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97" w:rsidRDefault="00BA2F6E" w:rsidP="001B19B1">
      <w:pPr>
        <w:pBdr>
          <w:bottom w:val="single" w:sz="12" w:space="1" w:color="auto"/>
        </w:pBdr>
        <w:jc w:val="center"/>
      </w:pPr>
      <w:r>
        <w:t>PRUEBA PARACIAL #1.</w:t>
      </w:r>
      <w:r w:rsidR="00B6747C">
        <w:t xml:space="preserve"> </w:t>
      </w:r>
      <w:r>
        <w:t>ASIGNATURA</w:t>
      </w:r>
      <w:r w:rsidR="005E4B3E">
        <w:t>: BIOESTADÍSTICA.CARRERA: MEDICINA. AÑO: 2DO</w:t>
      </w:r>
    </w:p>
    <w:p w:rsidR="005E4B3E" w:rsidRDefault="005E4B3E">
      <w:r>
        <w:t>Nombre: ________________________</w:t>
      </w:r>
      <w:r w:rsidR="00BE0CA1">
        <w:t>_______________</w:t>
      </w:r>
      <w:r>
        <w:t xml:space="preserve">_ </w:t>
      </w:r>
      <w:r w:rsidR="009052DF">
        <w:t xml:space="preserve">Grupo: _____ </w:t>
      </w:r>
      <w:r w:rsidR="00BE0CA1">
        <w:t xml:space="preserve"> </w:t>
      </w:r>
      <w:r w:rsidR="009052DF">
        <w:t>Nota: ____</w:t>
      </w:r>
      <w:r w:rsidR="00BE0CA1">
        <w:t xml:space="preserve">     </w:t>
      </w:r>
      <w:proofErr w:type="spellStart"/>
      <w:r w:rsidR="00BE0CA1">
        <w:t>Bat</w:t>
      </w:r>
      <w:proofErr w:type="spellEnd"/>
      <w:r w:rsidR="00BE0CA1">
        <w:t xml:space="preserve"> 1</w:t>
      </w:r>
    </w:p>
    <w:p w:rsidR="009052DF" w:rsidRPr="009B7114" w:rsidRDefault="009052DF" w:rsidP="009052DF">
      <w:pPr>
        <w:pStyle w:val="Prrafodelista"/>
        <w:numPr>
          <w:ilvl w:val="0"/>
          <w:numId w:val="9"/>
        </w:numPr>
        <w:tabs>
          <w:tab w:val="left" w:pos="284"/>
        </w:tabs>
        <w:ind w:left="0" w:hanging="11"/>
        <w:jc w:val="both"/>
        <w:rPr>
          <w:rFonts w:asciiTheme="minorHAnsi" w:hAnsiTheme="minorHAnsi" w:cstheme="minorHAnsi"/>
          <w:sz w:val="20"/>
        </w:rPr>
      </w:pPr>
      <w:r w:rsidRPr="009B7114">
        <w:rPr>
          <w:rFonts w:asciiTheme="minorHAnsi" w:hAnsiTheme="minorHAnsi" w:cstheme="minorHAnsi"/>
          <w:sz w:val="20"/>
        </w:rPr>
        <w:t xml:space="preserve">Analice las siguientes proposiciones acerca de la variable aleatoria, </w:t>
      </w:r>
      <w:r w:rsidR="001A504F" w:rsidRPr="009B7114">
        <w:rPr>
          <w:rFonts w:asciiTheme="minorHAnsi" w:hAnsiTheme="minorHAnsi" w:cstheme="minorHAnsi"/>
          <w:sz w:val="20"/>
        </w:rPr>
        <w:t>probabilida</w:t>
      </w:r>
      <w:r w:rsidR="001A504F">
        <w:rPr>
          <w:rFonts w:asciiTheme="minorHAnsi" w:hAnsiTheme="minorHAnsi" w:cstheme="minorHAnsi"/>
          <w:sz w:val="20"/>
        </w:rPr>
        <w:t>des</w:t>
      </w:r>
      <w:r w:rsidR="001B19B1">
        <w:rPr>
          <w:rFonts w:asciiTheme="minorHAnsi" w:hAnsiTheme="minorHAnsi" w:cstheme="minorHAnsi"/>
          <w:sz w:val="20"/>
        </w:rPr>
        <w:t xml:space="preserve"> y el </w:t>
      </w:r>
      <w:r w:rsidRPr="009B7114">
        <w:rPr>
          <w:rFonts w:asciiTheme="minorHAnsi" w:hAnsiTheme="minorHAnsi" w:cstheme="minorHAnsi"/>
          <w:sz w:val="20"/>
        </w:rPr>
        <w:t>muestreo</w:t>
      </w:r>
      <w:r w:rsidR="001A504F">
        <w:rPr>
          <w:rFonts w:asciiTheme="minorHAnsi" w:hAnsiTheme="minorHAnsi" w:cstheme="minorHAnsi"/>
          <w:sz w:val="20"/>
        </w:rPr>
        <w:t xml:space="preserve">, </w:t>
      </w:r>
      <w:r w:rsidRPr="009B7114">
        <w:rPr>
          <w:rFonts w:asciiTheme="minorHAnsi" w:hAnsiTheme="minorHAnsi" w:cstheme="minorHAnsi"/>
          <w:sz w:val="20"/>
        </w:rPr>
        <w:t xml:space="preserve">  m</w:t>
      </w:r>
      <w:r w:rsidR="001A504F">
        <w:rPr>
          <w:rFonts w:asciiTheme="minorHAnsi" w:hAnsiTheme="minorHAnsi" w:cstheme="minorHAnsi"/>
          <w:sz w:val="20"/>
        </w:rPr>
        <w:t xml:space="preserve">arcando </w:t>
      </w:r>
      <w:r w:rsidRPr="009B7114">
        <w:rPr>
          <w:rFonts w:asciiTheme="minorHAnsi" w:hAnsiTheme="minorHAnsi" w:cstheme="minorHAnsi"/>
          <w:sz w:val="20"/>
        </w:rPr>
        <w:t xml:space="preserve">con equis (x) una </w:t>
      </w:r>
      <w:r w:rsidR="008A590C">
        <w:rPr>
          <w:rFonts w:asciiTheme="minorHAnsi" w:hAnsiTheme="minorHAnsi" w:cstheme="minorHAnsi"/>
          <w:sz w:val="20"/>
        </w:rPr>
        <w:t>opción que considere correcta</w:t>
      </w:r>
      <w:r w:rsidRPr="009B7114">
        <w:rPr>
          <w:rFonts w:asciiTheme="minorHAnsi" w:hAnsiTheme="minorHAnsi" w:cstheme="minorHAnsi"/>
          <w:sz w:val="20"/>
        </w:rPr>
        <w:t xml:space="preserve"> atendiendo los conocimientos estudiados sobre el tema.</w:t>
      </w:r>
      <w:r w:rsidR="00BE0CA1">
        <w:rPr>
          <w:rFonts w:asciiTheme="minorHAnsi" w:hAnsiTheme="minorHAnsi" w:cstheme="minorHAnsi"/>
          <w:sz w:val="20"/>
        </w:rPr>
        <w:t xml:space="preserve">  </w:t>
      </w:r>
    </w:p>
    <w:p w:rsidR="009052DF" w:rsidRPr="009B7114" w:rsidRDefault="009052DF" w:rsidP="009052DF">
      <w:pPr>
        <w:pStyle w:val="Prrafodelista"/>
        <w:tabs>
          <w:tab w:val="left" w:pos="284"/>
        </w:tabs>
        <w:ind w:left="1080"/>
        <w:rPr>
          <w:rFonts w:asciiTheme="minorHAnsi" w:hAnsiTheme="minorHAnsi" w:cstheme="minorHAnsi"/>
          <w:sz w:val="20"/>
        </w:rPr>
      </w:pPr>
    </w:p>
    <w:p w:rsidR="009052DF" w:rsidRPr="009B7114" w:rsidRDefault="009052DF" w:rsidP="009052DF">
      <w:pPr>
        <w:pStyle w:val="Prrafodelista"/>
        <w:numPr>
          <w:ilvl w:val="0"/>
          <w:numId w:val="10"/>
        </w:numPr>
        <w:tabs>
          <w:tab w:val="left" w:pos="289"/>
        </w:tabs>
        <w:ind w:left="5" w:firstLine="0"/>
        <w:rPr>
          <w:rFonts w:asciiTheme="minorHAnsi" w:hAnsiTheme="minorHAnsi" w:cstheme="minorHAnsi"/>
          <w:sz w:val="20"/>
        </w:rPr>
      </w:pPr>
      <w:r w:rsidRPr="009B7114">
        <w:rPr>
          <w:rFonts w:asciiTheme="minorHAnsi" w:hAnsiTheme="minorHAnsi" w:cstheme="minorHAnsi"/>
          <w:sz w:val="20"/>
        </w:rPr>
        <w:t>La  probabilidad como frecuencia relativa se puede obtener:</w:t>
      </w:r>
    </w:p>
    <w:p w:rsidR="009052DF" w:rsidRPr="009B7114" w:rsidRDefault="005A302F" w:rsidP="009052DF">
      <w:pPr>
        <w:pStyle w:val="Prrafodelista"/>
        <w:ind w:left="28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1__ a</w:t>
      </w:r>
      <w:r w:rsidR="009052DF" w:rsidRPr="009B7114">
        <w:rPr>
          <w:rFonts w:asciiTheme="minorHAnsi" w:hAnsiTheme="minorHAnsi" w:cstheme="minorHAnsi"/>
          <w:sz w:val="20"/>
        </w:rPr>
        <w:t>ntes de realizar el experimento.</w:t>
      </w:r>
    </w:p>
    <w:p w:rsidR="009052DF" w:rsidRPr="009B7114" w:rsidRDefault="005A302F" w:rsidP="009052DF">
      <w:pPr>
        <w:pStyle w:val="Prrafodelista"/>
        <w:ind w:left="28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2__ d</w:t>
      </w:r>
      <w:r w:rsidR="009052DF" w:rsidRPr="009B7114">
        <w:rPr>
          <w:rFonts w:asciiTheme="minorHAnsi" w:hAnsiTheme="minorHAnsi" w:cstheme="minorHAnsi"/>
          <w:sz w:val="20"/>
        </w:rPr>
        <w:t xml:space="preserve">espués de </w:t>
      </w:r>
      <w:r w:rsidR="006E6B95">
        <w:rPr>
          <w:rFonts w:asciiTheme="minorHAnsi" w:hAnsiTheme="minorHAnsi" w:cstheme="minorHAnsi"/>
          <w:sz w:val="20"/>
        </w:rPr>
        <w:t>realizar</w:t>
      </w:r>
      <w:r w:rsidR="009052DF" w:rsidRPr="009B7114">
        <w:rPr>
          <w:rFonts w:asciiTheme="minorHAnsi" w:hAnsiTheme="minorHAnsi" w:cstheme="minorHAnsi"/>
          <w:sz w:val="20"/>
        </w:rPr>
        <w:t xml:space="preserve"> el experimento.</w:t>
      </w:r>
    </w:p>
    <w:p w:rsidR="009052DF" w:rsidRPr="009B7114" w:rsidRDefault="009052DF" w:rsidP="009052DF">
      <w:pPr>
        <w:pStyle w:val="Prrafodelista"/>
        <w:ind w:left="289"/>
        <w:rPr>
          <w:rFonts w:asciiTheme="minorHAnsi" w:hAnsiTheme="minorHAnsi" w:cstheme="minorHAnsi"/>
          <w:sz w:val="20"/>
        </w:rPr>
      </w:pPr>
      <w:r w:rsidRPr="009B7114">
        <w:rPr>
          <w:rFonts w:asciiTheme="minorHAnsi" w:hAnsiTheme="minorHAnsi" w:cstheme="minorHAnsi"/>
          <w:sz w:val="20"/>
        </w:rPr>
        <w:t xml:space="preserve">3__ </w:t>
      </w:r>
      <w:r w:rsidR="005A302F">
        <w:rPr>
          <w:rFonts w:asciiTheme="minorHAnsi" w:hAnsiTheme="minorHAnsi" w:cstheme="minorHAnsi"/>
          <w:sz w:val="20"/>
        </w:rPr>
        <w:t>e</w:t>
      </w:r>
      <w:r w:rsidRPr="009B7114">
        <w:rPr>
          <w:rFonts w:asciiTheme="minorHAnsi" w:hAnsiTheme="minorHAnsi" w:cstheme="minorHAnsi"/>
          <w:sz w:val="20"/>
        </w:rPr>
        <w:t>n ambos casos.</w:t>
      </w:r>
    </w:p>
    <w:p w:rsidR="009052DF" w:rsidRPr="009B7114" w:rsidRDefault="009052DF" w:rsidP="009052DF">
      <w:pPr>
        <w:pStyle w:val="Prrafodelista"/>
        <w:numPr>
          <w:ilvl w:val="0"/>
          <w:numId w:val="10"/>
        </w:numPr>
        <w:tabs>
          <w:tab w:val="left" w:pos="289"/>
        </w:tabs>
        <w:ind w:left="5" w:firstLine="0"/>
        <w:rPr>
          <w:rFonts w:asciiTheme="minorHAnsi" w:hAnsiTheme="minorHAnsi" w:cstheme="minorHAnsi"/>
          <w:sz w:val="20"/>
        </w:rPr>
      </w:pPr>
      <w:r w:rsidRPr="009B7114">
        <w:rPr>
          <w:rFonts w:asciiTheme="minorHAnsi" w:hAnsiTheme="minorHAnsi" w:cstheme="minorHAnsi"/>
          <w:sz w:val="20"/>
        </w:rPr>
        <w:t xml:space="preserve">La expresión </w:t>
      </w:r>
      <m:oMath>
        <m:f>
          <m:fPr>
            <m:ctrlPr>
              <w:rPr>
                <w:rFonts w:ascii="Cambria Math" w:hAnsi="Cambria Math" w:cstheme="minorHAnsi"/>
                <w:i/>
                <w:sz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0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0"/>
                  </w:rPr>
                  <m:t>n</m:t>
                </m:r>
              </m:e>
            </m:rad>
          </m:den>
        </m:f>
      </m:oMath>
      <w:r w:rsidRPr="009B7114">
        <w:rPr>
          <w:rFonts w:asciiTheme="minorHAnsi" w:hAnsiTheme="minorHAnsi" w:cstheme="minorHAnsi"/>
          <w:sz w:val="20"/>
        </w:rPr>
        <w:t xml:space="preserve">  es una medida de dispersión acerca de:</w:t>
      </w:r>
    </w:p>
    <w:p w:rsidR="009052DF" w:rsidRPr="009B7114" w:rsidRDefault="005A302F" w:rsidP="009052DF">
      <w:pPr>
        <w:pStyle w:val="Prrafodelista"/>
        <w:ind w:left="28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1___ l</w:t>
      </w:r>
      <w:r w:rsidR="009052DF" w:rsidRPr="009B7114">
        <w:rPr>
          <w:rFonts w:asciiTheme="minorHAnsi" w:hAnsiTheme="minorHAnsi" w:cstheme="minorHAnsi"/>
          <w:sz w:val="20"/>
        </w:rPr>
        <w:t>os datos de la muestra con relación a la media muestral.</w:t>
      </w:r>
    </w:p>
    <w:p w:rsidR="009052DF" w:rsidRPr="009B7114" w:rsidRDefault="005A302F" w:rsidP="009052DF">
      <w:pPr>
        <w:pStyle w:val="Prrafodelista"/>
        <w:ind w:left="28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softHyphen/>
      </w:r>
      <w:r>
        <w:rPr>
          <w:rFonts w:asciiTheme="minorHAnsi" w:hAnsiTheme="minorHAnsi" w:cstheme="minorHAnsi"/>
          <w:sz w:val="20"/>
        </w:rPr>
        <w:softHyphen/>
      </w:r>
      <w:r>
        <w:rPr>
          <w:rFonts w:asciiTheme="minorHAnsi" w:hAnsiTheme="minorHAnsi" w:cstheme="minorHAnsi"/>
          <w:sz w:val="20"/>
        </w:rPr>
        <w:softHyphen/>
        <w:t>2___ l</w:t>
      </w:r>
      <w:r w:rsidR="009052DF" w:rsidRPr="009B7114">
        <w:rPr>
          <w:rFonts w:asciiTheme="minorHAnsi" w:hAnsiTheme="minorHAnsi" w:cstheme="minorHAnsi"/>
          <w:sz w:val="20"/>
        </w:rPr>
        <w:t>os datos de la muestra con relación media poblacional.</w:t>
      </w:r>
    </w:p>
    <w:p w:rsidR="009052DF" w:rsidRPr="009B7114" w:rsidRDefault="005A302F" w:rsidP="009052DF">
      <w:pPr>
        <w:pStyle w:val="Prrafodelista"/>
        <w:ind w:left="28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3___ l</w:t>
      </w:r>
      <w:r w:rsidR="009052DF" w:rsidRPr="009B7114">
        <w:rPr>
          <w:rFonts w:asciiTheme="minorHAnsi" w:hAnsiTheme="minorHAnsi" w:cstheme="minorHAnsi"/>
          <w:sz w:val="20"/>
        </w:rPr>
        <w:t>as medias muestrales con relación a la media poblacional.</w:t>
      </w:r>
    </w:p>
    <w:p w:rsidR="009052DF" w:rsidRPr="009B7114" w:rsidRDefault="009052DF" w:rsidP="009052DF">
      <w:pPr>
        <w:pStyle w:val="Prrafodelista"/>
        <w:numPr>
          <w:ilvl w:val="0"/>
          <w:numId w:val="10"/>
        </w:numPr>
        <w:tabs>
          <w:tab w:val="left" w:pos="147"/>
          <w:tab w:val="left" w:pos="289"/>
        </w:tabs>
        <w:ind w:left="5" w:firstLine="0"/>
        <w:rPr>
          <w:rFonts w:asciiTheme="minorHAnsi" w:hAnsiTheme="minorHAnsi" w:cstheme="minorHAnsi"/>
          <w:sz w:val="20"/>
        </w:rPr>
      </w:pPr>
      <w:r w:rsidRPr="009B7114">
        <w:rPr>
          <w:rFonts w:asciiTheme="minorHAnsi" w:hAnsiTheme="minorHAnsi" w:cstheme="minorHAnsi"/>
          <w:sz w:val="20"/>
        </w:rPr>
        <w:t xml:space="preserve">La normal  es la distribución que sigue la variable aleatoria continua y </w:t>
      </w:r>
      <w:r w:rsidR="00397F62">
        <w:rPr>
          <w:rFonts w:asciiTheme="minorHAnsi" w:hAnsiTheme="minorHAnsi" w:cstheme="minorHAnsi"/>
          <w:sz w:val="20"/>
        </w:rPr>
        <w:t>tiene como propiedad</w:t>
      </w:r>
      <w:r w:rsidRPr="009B7114">
        <w:rPr>
          <w:rFonts w:asciiTheme="minorHAnsi" w:hAnsiTheme="minorHAnsi" w:cstheme="minorHAnsi"/>
          <w:sz w:val="20"/>
        </w:rPr>
        <w:t>:</w:t>
      </w:r>
    </w:p>
    <w:p w:rsidR="009052DF" w:rsidRPr="009B7114" w:rsidRDefault="005A302F" w:rsidP="009052DF">
      <w:pPr>
        <w:pStyle w:val="Prrafodelista"/>
        <w:ind w:left="28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1___ d</w:t>
      </w:r>
      <w:r w:rsidR="009052DF" w:rsidRPr="009B7114">
        <w:rPr>
          <w:rFonts w:asciiTheme="minorHAnsi" w:hAnsiTheme="minorHAnsi" w:cstheme="minorHAnsi"/>
          <w:sz w:val="20"/>
        </w:rPr>
        <w:t xml:space="preserve">epende </w:t>
      </w:r>
      <w:r w:rsidR="00397F62">
        <w:rPr>
          <w:rFonts w:asciiTheme="minorHAnsi" w:hAnsiTheme="minorHAnsi" w:cstheme="minorHAnsi"/>
          <w:sz w:val="20"/>
        </w:rPr>
        <w:t xml:space="preserve">de </w:t>
      </w:r>
      <w:r w:rsidR="009052DF" w:rsidRPr="009B7114">
        <w:rPr>
          <w:rFonts w:asciiTheme="minorHAnsi" w:hAnsiTheme="minorHAnsi" w:cstheme="minorHAnsi"/>
          <w:sz w:val="20"/>
        </w:rPr>
        <w:t>los parámetros de la media (</w:t>
      </w:r>
      <w:r w:rsidR="009052DF" w:rsidRPr="009B7114">
        <w:rPr>
          <w:rFonts w:asciiTheme="minorHAnsi" w:hAnsiTheme="minorHAnsi" w:cstheme="minorHAnsi"/>
          <w:sz w:val="20"/>
        </w:rPr>
        <w:sym w:font="Symbol" w:char="F06D"/>
      </w:r>
      <w:r w:rsidR="009052DF" w:rsidRPr="009B7114">
        <w:rPr>
          <w:rFonts w:asciiTheme="minorHAnsi" w:hAnsiTheme="minorHAnsi" w:cstheme="minorHAnsi"/>
          <w:sz w:val="20"/>
        </w:rPr>
        <w:t>) y de la varianza poblacional (</w:t>
      </w:r>
      <w:r w:rsidR="009052DF" w:rsidRPr="009B7114">
        <w:rPr>
          <w:rFonts w:asciiTheme="minorHAnsi" w:hAnsiTheme="minorHAnsi" w:cstheme="minorHAnsi"/>
          <w:sz w:val="20"/>
        </w:rPr>
        <w:sym w:font="Symbol" w:char="F073"/>
      </w:r>
      <w:r w:rsidR="009052DF" w:rsidRPr="009B7114">
        <w:rPr>
          <w:rFonts w:asciiTheme="minorHAnsi" w:hAnsiTheme="minorHAnsi" w:cstheme="minorHAnsi"/>
          <w:sz w:val="20"/>
          <w:vertAlign w:val="superscript"/>
        </w:rPr>
        <w:t>2</w:t>
      </w:r>
      <w:r w:rsidR="009052DF" w:rsidRPr="009B7114">
        <w:rPr>
          <w:rFonts w:asciiTheme="minorHAnsi" w:hAnsiTheme="minorHAnsi" w:cstheme="minorHAnsi"/>
          <w:sz w:val="20"/>
        </w:rPr>
        <w:t>).</w:t>
      </w:r>
    </w:p>
    <w:p w:rsidR="009052DF" w:rsidRPr="009B7114" w:rsidRDefault="005A302F" w:rsidP="009052DF">
      <w:pPr>
        <w:pStyle w:val="Prrafodelista"/>
        <w:ind w:left="28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2___ e</w:t>
      </w:r>
      <w:r w:rsidR="009052DF" w:rsidRPr="009B7114">
        <w:rPr>
          <w:rFonts w:asciiTheme="minorHAnsi" w:hAnsiTheme="minorHAnsi" w:cstheme="minorHAnsi"/>
          <w:sz w:val="20"/>
        </w:rPr>
        <w:t>s una distribución asimétrica respecto a la media poblacional</w:t>
      </w:r>
      <w:r w:rsidR="00397F62">
        <w:rPr>
          <w:rFonts w:asciiTheme="minorHAnsi" w:hAnsiTheme="minorHAnsi" w:cstheme="minorHAnsi"/>
          <w:sz w:val="20"/>
        </w:rPr>
        <w:t>.</w:t>
      </w:r>
    </w:p>
    <w:p w:rsidR="009052DF" w:rsidRPr="009B7114" w:rsidRDefault="005A302F" w:rsidP="009052DF">
      <w:pPr>
        <w:pStyle w:val="Prrafodelista"/>
        <w:ind w:left="28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3___ l</w:t>
      </w:r>
      <w:r w:rsidR="009052DF" w:rsidRPr="009B7114">
        <w:rPr>
          <w:rFonts w:asciiTheme="minorHAnsi" w:hAnsiTheme="minorHAnsi" w:cstheme="minorHAnsi"/>
          <w:sz w:val="20"/>
        </w:rPr>
        <w:t>a media poblacional, la moda y la mediana no coinciden.</w:t>
      </w:r>
    </w:p>
    <w:p w:rsidR="009052DF" w:rsidRPr="009B7114" w:rsidRDefault="009052DF" w:rsidP="009052DF">
      <w:pPr>
        <w:pStyle w:val="Prrafodelista"/>
        <w:numPr>
          <w:ilvl w:val="0"/>
          <w:numId w:val="10"/>
        </w:numPr>
        <w:tabs>
          <w:tab w:val="left" w:pos="289"/>
        </w:tabs>
        <w:ind w:left="5" w:firstLine="0"/>
        <w:rPr>
          <w:rFonts w:asciiTheme="minorHAnsi" w:hAnsiTheme="minorHAnsi" w:cstheme="minorHAnsi"/>
          <w:sz w:val="20"/>
        </w:rPr>
      </w:pPr>
      <w:r w:rsidRPr="009B7114">
        <w:rPr>
          <w:rFonts w:asciiTheme="minorHAnsi" w:hAnsiTheme="minorHAnsi" w:cstheme="minorHAnsi"/>
          <w:sz w:val="20"/>
        </w:rPr>
        <w:t>El  error de muestreo cuando se desconoce se puede obtener por estimación y su valor depende:</w:t>
      </w:r>
    </w:p>
    <w:p w:rsidR="009052DF" w:rsidRPr="009B7114" w:rsidRDefault="009052DF" w:rsidP="009052DF">
      <w:pPr>
        <w:pStyle w:val="Prrafodelista"/>
        <w:ind w:left="289"/>
        <w:rPr>
          <w:rFonts w:asciiTheme="minorHAnsi" w:hAnsiTheme="minorHAnsi" w:cstheme="minorHAnsi"/>
          <w:sz w:val="20"/>
        </w:rPr>
      </w:pPr>
      <w:r w:rsidRPr="009B7114">
        <w:rPr>
          <w:rFonts w:asciiTheme="minorHAnsi" w:hAnsiTheme="minorHAnsi" w:cstheme="minorHAnsi"/>
          <w:sz w:val="20"/>
        </w:rPr>
        <w:t xml:space="preserve">1___ del tamaño de la muestra. </w:t>
      </w:r>
    </w:p>
    <w:p w:rsidR="009052DF" w:rsidRPr="009B7114" w:rsidRDefault="009052DF" w:rsidP="009052DF">
      <w:pPr>
        <w:pStyle w:val="Prrafodelista"/>
        <w:ind w:left="289"/>
        <w:rPr>
          <w:rFonts w:asciiTheme="minorHAnsi" w:hAnsiTheme="minorHAnsi" w:cstheme="minorHAnsi"/>
          <w:sz w:val="20"/>
        </w:rPr>
      </w:pPr>
      <w:r w:rsidRPr="009B7114">
        <w:rPr>
          <w:rFonts w:asciiTheme="minorHAnsi" w:hAnsiTheme="minorHAnsi" w:cstheme="minorHAnsi"/>
          <w:sz w:val="20"/>
        </w:rPr>
        <w:t>2___ del diseño utilizado en el muestreo.</w:t>
      </w:r>
    </w:p>
    <w:p w:rsidR="009052DF" w:rsidRPr="009B7114" w:rsidRDefault="009052DF" w:rsidP="009052DF">
      <w:pPr>
        <w:pStyle w:val="Prrafodelista"/>
        <w:ind w:left="289"/>
        <w:rPr>
          <w:rFonts w:asciiTheme="minorHAnsi" w:hAnsiTheme="minorHAnsi" w:cstheme="minorHAnsi"/>
          <w:sz w:val="20"/>
        </w:rPr>
      </w:pPr>
      <w:r w:rsidRPr="009B7114">
        <w:rPr>
          <w:rFonts w:asciiTheme="minorHAnsi" w:hAnsiTheme="minorHAnsi" w:cstheme="minorHAnsi"/>
          <w:sz w:val="20"/>
        </w:rPr>
        <w:t>3___de la selección de los datos de la muestra.</w:t>
      </w:r>
    </w:p>
    <w:p w:rsidR="009052DF" w:rsidRPr="009B7114" w:rsidRDefault="009052DF" w:rsidP="009052DF">
      <w:pPr>
        <w:pStyle w:val="Prrafodelista"/>
        <w:numPr>
          <w:ilvl w:val="0"/>
          <w:numId w:val="10"/>
        </w:numPr>
        <w:tabs>
          <w:tab w:val="left" w:pos="289"/>
        </w:tabs>
        <w:ind w:left="5" w:firstLine="0"/>
        <w:rPr>
          <w:rFonts w:asciiTheme="minorHAnsi" w:hAnsiTheme="minorHAnsi" w:cstheme="minorHAnsi"/>
          <w:sz w:val="20"/>
        </w:rPr>
      </w:pPr>
      <w:r w:rsidRPr="009B7114">
        <w:rPr>
          <w:rFonts w:asciiTheme="minorHAnsi" w:hAnsiTheme="minorHAnsi" w:cstheme="minorHAnsi"/>
          <w:sz w:val="20"/>
        </w:rPr>
        <w:t>El colesterol</w:t>
      </w:r>
      <w:r w:rsidR="00397F62">
        <w:rPr>
          <w:rFonts w:asciiTheme="minorHAnsi" w:hAnsiTheme="minorHAnsi" w:cstheme="minorHAnsi"/>
          <w:sz w:val="20"/>
        </w:rPr>
        <w:t xml:space="preserve"> (mm/</w:t>
      </w:r>
      <w:proofErr w:type="spellStart"/>
      <w:r w:rsidR="00397F62">
        <w:rPr>
          <w:rFonts w:asciiTheme="minorHAnsi" w:hAnsiTheme="minorHAnsi" w:cstheme="minorHAnsi"/>
          <w:sz w:val="20"/>
        </w:rPr>
        <w:t>lit</w:t>
      </w:r>
      <w:proofErr w:type="spellEnd"/>
      <w:r w:rsidR="00397F62">
        <w:rPr>
          <w:rFonts w:asciiTheme="minorHAnsi" w:hAnsiTheme="minorHAnsi" w:cstheme="minorHAnsi"/>
          <w:sz w:val="20"/>
        </w:rPr>
        <w:t>)</w:t>
      </w:r>
      <w:r w:rsidRPr="009B7114">
        <w:rPr>
          <w:rFonts w:asciiTheme="minorHAnsi" w:hAnsiTheme="minorHAnsi" w:cstheme="minorHAnsi"/>
          <w:sz w:val="20"/>
        </w:rPr>
        <w:t xml:space="preserve"> e</w:t>
      </w:r>
      <w:r w:rsidR="006B5683">
        <w:rPr>
          <w:rFonts w:asciiTheme="minorHAnsi" w:hAnsiTheme="minorHAnsi" w:cstheme="minorHAnsi"/>
          <w:sz w:val="20"/>
        </w:rPr>
        <w:t>n una población es una variable</w:t>
      </w:r>
      <w:r w:rsidRPr="009B7114">
        <w:rPr>
          <w:rFonts w:asciiTheme="minorHAnsi" w:hAnsiTheme="minorHAnsi" w:cstheme="minorHAnsi"/>
          <w:sz w:val="20"/>
        </w:rPr>
        <w:t xml:space="preserve"> aleatoria  que se clasifica en:</w:t>
      </w:r>
    </w:p>
    <w:p w:rsidR="009052DF" w:rsidRPr="009B7114" w:rsidRDefault="005A302F" w:rsidP="009052DF">
      <w:pPr>
        <w:pStyle w:val="Prrafodelista"/>
        <w:ind w:left="28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1___ d</w:t>
      </w:r>
      <w:r w:rsidR="009052DF" w:rsidRPr="009B7114">
        <w:rPr>
          <w:rFonts w:asciiTheme="minorHAnsi" w:hAnsiTheme="minorHAnsi" w:cstheme="minorHAnsi"/>
          <w:sz w:val="20"/>
        </w:rPr>
        <w:t>iscreta.</w:t>
      </w:r>
    </w:p>
    <w:p w:rsidR="009052DF" w:rsidRPr="009B7114" w:rsidRDefault="005A302F" w:rsidP="009052DF">
      <w:pPr>
        <w:pStyle w:val="Prrafodelista"/>
        <w:ind w:left="28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softHyphen/>
      </w:r>
      <w:r>
        <w:rPr>
          <w:rFonts w:asciiTheme="minorHAnsi" w:hAnsiTheme="minorHAnsi" w:cstheme="minorHAnsi"/>
          <w:sz w:val="20"/>
        </w:rPr>
        <w:softHyphen/>
      </w:r>
      <w:r>
        <w:rPr>
          <w:rFonts w:asciiTheme="minorHAnsi" w:hAnsiTheme="minorHAnsi" w:cstheme="minorHAnsi"/>
          <w:sz w:val="20"/>
        </w:rPr>
        <w:softHyphen/>
        <w:t>2___ o</w:t>
      </w:r>
      <w:r w:rsidR="009052DF" w:rsidRPr="009B7114">
        <w:rPr>
          <w:rFonts w:asciiTheme="minorHAnsi" w:hAnsiTheme="minorHAnsi" w:cstheme="minorHAnsi"/>
          <w:sz w:val="20"/>
        </w:rPr>
        <w:t>rdinal.</w:t>
      </w:r>
    </w:p>
    <w:p w:rsidR="009052DF" w:rsidRPr="009B7114" w:rsidRDefault="005A302F" w:rsidP="009052DF">
      <w:pPr>
        <w:pStyle w:val="Prrafodelista"/>
        <w:ind w:left="28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3___ </w:t>
      </w:r>
      <w:r w:rsidR="00FC4484">
        <w:rPr>
          <w:rFonts w:asciiTheme="minorHAnsi" w:hAnsiTheme="minorHAnsi" w:cstheme="minorHAnsi"/>
          <w:sz w:val="20"/>
        </w:rPr>
        <w:t>c</w:t>
      </w:r>
      <w:r w:rsidR="00FC4484" w:rsidRPr="009B7114">
        <w:rPr>
          <w:rFonts w:asciiTheme="minorHAnsi" w:hAnsiTheme="minorHAnsi" w:cstheme="minorHAnsi"/>
          <w:sz w:val="20"/>
        </w:rPr>
        <w:t>ontinúa</w:t>
      </w:r>
      <w:r w:rsidR="009052DF" w:rsidRPr="009B7114">
        <w:rPr>
          <w:rFonts w:asciiTheme="minorHAnsi" w:hAnsiTheme="minorHAnsi" w:cstheme="minorHAnsi"/>
          <w:sz w:val="20"/>
        </w:rPr>
        <w:t>.</w:t>
      </w:r>
    </w:p>
    <w:p w:rsidR="009052DF" w:rsidRPr="009B7114" w:rsidRDefault="009052DF" w:rsidP="009052DF">
      <w:pPr>
        <w:pStyle w:val="Prrafodelista"/>
        <w:numPr>
          <w:ilvl w:val="0"/>
          <w:numId w:val="10"/>
        </w:numPr>
        <w:tabs>
          <w:tab w:val="left" w:pos="198"/>
        </w:tabs>
        <w:ind w:left="0" w:firstLine="0"/>
        <w:rPr>
          <w:rFonts w:asciiTheme="minorHAnsi" w:hAnsiTheme="minorHAnsi" w:cstheme="minorHAnsi"/>
          <w:sz w:val="20"/>
        </w:rPr>
      </w:pPr>
      <w:r w:rsidRPr="009B7114">
        <w:rPr>
          <w:rFonts w:asciiTheme="minorHAnsi" w:hAnsiTheme="minorHAnsi" w:cstheme="minorHAnsi"/>
          <w:sz w:val="20"/>
        </w:rPr>
        <w:t xml:space="preserve">  Si la vari</w:t>
      </w:r>
      <w:r w:rsidR="006B5683">
        <w:rPr>
          <w:rFonts w:asciiTheme="minorHAnsi" w:hAnsiTheme="minorHAnsi" w:cstheme="minorHAnsi"/>
          <w:sz w:val="20"/>
        </w:rPr>
        <w:t xml:space="preserve">able Colesterol se  distribuye </w:t>
      </w:r>
      <w:r w:rsidRPr="009B7114">
        <w:rPr>
          <w:rFonts w:asciiTheme="minorHAnsi" w:hAnsiTheme="minorHAnsi" w:cstheme="minorHAnsi"/>
          <w:sz w:val="20"/>
        </w:rPr>
        <w:t xml:space="preserve"> normal</w:t>
      </w:r>
      <w:r w:rsidR="006B5683">
        <w:rPr>
          <w:rFonts w:asciiTheme="minorHAnsi" w:hAnsiTheme="minorHAnsi" w:cstheme="minorHAnsi"/>
          <w:sz w:val="20"/>
        </w:rPr>
        <w:t xml:space="preserve">mente </w:t>
      </w:r>
      <w:r w:rsidRPr="009B7114">
        <w:rPr>
          <w:rFonts w:asciiTheme="minorHAnsi" w:hAnsiTheme="minorHAnsi" w:cstheme="minorHAnsi"/>
          <w:sz w:val="20"/>
        </w:rPr>
        <w:t xml:space="preserve"> en la población con media µ=3.2 </w:t>
      </w:r>
      <w:proofErr w:type="spellStart"/>
      <w:r w:rsidR="00397F62">
        <w:rPr>
          <w:rFonts w:asciiTheme="minorHAnsi" w:hAnsiTheme="minorHAnsi" w:cstheme="minorHAnsi"/>
          <w:sz w:val="20"/>
        </w:rPr>
        <w:t>mmol</w:t>
      </w:r>
      <w:proofErr w:type="spellEnd"/>
      <w:r w:rsidR="00397F62">
        <w:rPr>
          <w:rFonts w:asciiTheme="minorHAnsi" w:hAnsiTheme="minorHAnsi" w:cstheme="minorHAnsi"/>
          <w:sz w:val="20"/>
        </w:rPr>
        <w:t>/</w:t>
      </w:r>
      <w:proofErr w:type="spellStart"/>
      <w:r w:rsidR="00397F62">
        <w:rPr>
          <w:rFonts w:asciiTheme="minorHAnsi" w:hAnsiTheme="minorHAnsi" w:cstheme="minorHAnsi"/>
          <w:sz w:val="20"/>
        </w:rPr>
        <w:t>lit</w:t>
      </w:r>
      <w:proofErr w:type="spellEnd"/>
      <w:r w:rsidR="00397F62">
        <w:rPr>
          <w:rFonts w:asciiTheme="minorHAnsi" w:hAnsiTheme="minorHAnsi" w:cstheme="minorHAnsi"/>
          <w:sz w:val="20"/>
        </w:rPr>
        <w:t xml:space="preserve"> </w:t>
      </w:r>
      <w:r w:rsidRPr="009B7114">
        <w:rPr>
          <w:rFonts w:asciiTheme="minorHAnsi" w:hAnsiTheme="minorHAnsi" w:cstheme="minorHAnsi"/>
          <w:sz w:val="20"/>
        </w:rPr>
        <w:t xml:space="preserve">y dispersión </w:t>
      </w:r>
      <w:r w:rsidRPr="009B7114">
        <w:rPr>
          <w:rFonts w:asciiTheme="minorHAnsi" w:hAnsiTheme="minorHAnsi" w:cstheme="minorHAnsi"/>
          <w:sz w:val="20"/>
        </w:rPr>
        <w:sym w:font="Symbol" w:char="F073"/>
      </w:r>
      <w:r w:rsidRPr="009B7114">
        <w:rPr>
          <w:rFonts w:asciiTheme="minorHAnsi" w:hAnsiTheme="minorHAnsi" w:cstheme="minorHAnsi"/>
          <w:sz w:val="20"/>
        </w:rPr>
        <w:t>=0.8</w:t>
      </w:r>
      <w:r w:rsidR="00397F62">
        <w:rPr>
          <w:rFonts w:asciiTheme="minorHAnsi" w:hAnsiTheme="minorHAnsi" w:cstheme="minorHAnsi"/>
          <w:sz w:val="20"/>
        </w:rPr>
        <w:t xml:space="preserve"> </w:t>
      </w:r>
      <w:proofErr w:type="spellStart"/>
      <w:r w:rsidR="00397F62">
        <w:rPr>
          <w:rFonts w:asciiTheme="minorHAnsi" w:hAnsiTheme="minorHAnsi" w:cstheme="minorHAnsi"/>
          <w:sz w:val="20"/>
        </w:rPr>
        <w:t>mmol</w:t>
      </w:r>
      <w:proofErr w:type="spellEnd"/>
      <w:r w:rsidR="00397F62">
        <w:rPr>
          <w:rFonts w:asciiTheme="minorHAnsi" w:hAnsiTheme="minorHAnsi" w:cstheme="minorHAnsi"/>
          <w:sz w:val="20"/>
        </w:rPr>
        <w:t>/</w:t>
      </w:r>
      <w:proofErr w:type="spellStart"/>
      <w:r w:rsidR="00397F62">
        <w:rPr>
          <w:rFonts w:asciiTheme="minorHAnsi" w:hAnsiTheme="minorHAnsi" w:cstheme="minorHAnsi"/>
          <w:sz w:val="20"/>
        </w:rPr>
        <w:t>lit</w:t>
      </w:r>
      <w:r w:rsidRPr="009B7114">
        <w:rPr>
          <w:rFonts w:asciiTheme="minorHAnsi" w:hAnsiTheme="minorHAnsi" w:cstheme="minorHAnsi"/>
          <w:sz w:val="20"/>
        </w:rPr>
        <w:t>.</w:t>
      </w:r>
      <w:proofErr w:type="spellEnd"/>
      <w:r w:rsidRPr="009B7114">
        <w:rPr>
          <w:rFonts w:asciiTheme="minorHAnsi" w:hAnsiTheme="minorHAnsi" w:cstheme="minorHAnsi"/>
          <w:sz w:val="20"/>
        </w:rPr>
        <w:t xml:space="preserve"> Un individuo elegido al</w:t>
      </w:r>
      <w:r w:rsidR="0033031E">
        <w:rPr>
          <w:rFonts w:asciiTheme="minorHAnsi" w:hAnsiTheme="minorHAnsi" w:cstheme="minorHAnsi"/>
          <w:sz w:val="20"/>
        </w:rPr>
        <w:t xml:space="preserve"> azar tiene c</w:t>
      </w:r>
      <w:r w:rsidR="00AE13C2">
        <w:rPr>
          <w:rFonts w:asciiTheme="minorHAnsi" w:hAnsiTheme="minorHAnsi" w:cstheme="minorHAnsi"/>
          <w:sz w:val="20"/>
        </w:rPr>
        <w:t>olesterol normal sí</w:t>
      </w:r>
      <w:r w:rsidRPr="009B7114">
        <w:rPr>
          <w:rFonts w:asciiTheme="minorHAnsi" w:hAnsiTheme="minorHAnsi" w:cstheme="minorHAnsi"/>
          <w:sz w:val="20"/>
        </w:rPr>
        <w:t>.</w:t>
      </w:r>
    </w:p>
    <w:p w:rsidR="009052DF" w:rsidRPr="009B7114" w:rsidRDefault="00FC4484" w:rsidP="009052DF">
      <w:pPr>
        <w:pStyle w:val="Prrafodelista"/>
        <w:tabs>
          <w:tab w:val="left" w:pos="198"/>
        </w:tabs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  s</w:t>
      </w:r>
      <w:r w:rsidR="009052DF" w:rsidRPr="009B7114">
        <w:rPr>
          <w:rFonts w:asciiTheme="minorHAnsi" w:hAnsiTheme="minorHAnsi" w:cstheme="minorHAnsi"/>
          <w:sz w:val="20"/>
        </w:rPr>
        <w:t>e encuentra en el intervalo µ-</w:t>
      </w:r>
      <w:r w:rsidR="009052DF" w:rsidRPr="009B7114">
        <w:rPr>
          <w:rFonts w:asciiTheme="minorHAnsi" w:hAnsiTheme="minorHAnsi" w:cstheme="minorHAnsi"/>
          <w:sz w:val="20"/>
        </w:rPr>
        <w:sym w:font="Symbol" w:char="F073"/>
      </w:r>
      <w:r w:rsidR="009052DF" w:rsidRPr="009B7114">
        <w:rPr>
          <w:rFonts w:asciiTheme="minorHAnsi" w:hAnsiTheme="minorHAnsi" w:cstheme="minorHAnsi"/>
          <w:sz w:val="20"/>
        </w:rPr>
        <w:t>; µ-2</w:t>
      </w:r>
      <w:r w:rsidR="009052DF" w:rsidRPr="009B7114">
        <w:rPr>
          <w:rFonts w:asciiTheme="minorHAnsi" w:hAnsiTheme="minorHAnsi" w:cstheme="minorHAnsi"/>
          <w:sz w:val="20"/>
        </w:rPr>
        <w:sym w:font="Symbol" w:char="F073"/>
      </w:r>
      <w:r w:rsidR="009052DF" w:rsidRPr="009B7114">
        <w:rPr>
          <w:rFonts w:asciiTheme="minorHAnsi" w:hAnsiTheme="minorHAnsi" w:cstheme="minorHAnsi"/>
          <w:sz w:val="20"/>
        </w:rPr>
        <w:t>;</w:t>
      </w:r>
    </w:p>
    <w:p w:rsidR="00B6747C" w:rsidRDefault="00FC4484" w:rsidP="00B6747C">
      <w:pPr>
        <w:pStyle w:val="Prrafodelista"/>
        <w:tabs>
          <w:tab w:val="left" w:pos="198"/>
        </w:tabs>
        <w:spacing w:before="0" w:after="0" w:line="240" w:lineRule="auto"/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  s</w:t>
      </w:r>
      <w:r w:rsidR="009052DF" w:rsidRPr="009B7114">
        <w:rPr>
          <w:rFonts w:asciiTheme="minorHAnsi" w:hAnsiTheme="minorHAnsi" w:cstheme="minorHAnsi"/>
          <w:sz w:val="20"/>
        </w:rPr>
        <w:t>e encuentra en el intervalo µ-</w:t>
      </w:r>
      <w:r w:rsidR="009052DF" w:rsidRPr="009B7114">
        <w:rPr>
          <w:rFonts w:asciiTheme="minorHAnsi" w:hAnsiTheme="minorHAnsi" w:cstheme="minorHAnsi"/>
          <w:sz w:val="20"/>
        </w:rPr>
        <w:sym w:font="Symbol" w:char="F073"/>
      </w:r>
      <w:r w:rsidR="00B6747C" w:rsidRPr="009B7114">
        <w:rPr>
          <w:rFonts w:asciiTheme="minorHAnsi" w:hAnsiTheme="minorHAnsi" w:cstheme="minorHAnsi"/>
          <w:sz w:val="20"/>
        </w:rPr>
        <w:t>; µ</w:t>
      </w:r>
      <w:r w:rsidR="009052DF" w:rsidRPr="009B7114">
        <w:rPr>
          <w:rFonts w:asciiTheme="minorHAnsi" w:hAnsiTheme="minorHAnsi" w:cstheme="minorHAnsi"/>
          <w:sz w:val="20"/>
        </w:rPr>
        <w:t>+</w:t>
      </w:r>
      <w:r w:rsidR="009052DF" w:rsidRPr="009B7114">
        <w:rPr>
          <w:rFonts w:asciiTheme="minorHAnsi" w:hAnsiTheme="minorHAnsi" w:cstheme="minorHAnsi"/>
          <w:sz w:val="20"/>
        </w:rPr>
        <w:sym w:font="Symbol" w:char="F073"/>
      </w:r>
    </w:p>
    <w:p w:rsidR="009052DF" w:rsidRDefault="009052DF" w:rsidP="00B6747C">
      <w:pPr>
        <w:pStyle w:val="Prrafodelista"/>
        <w:tabs>
          <w:tab w:val="left" w:pos="198"/>
        </w:tabs>
        <w:spacing w:before="0" w:after="0" w:line="240" w:lineRule="auto"/>
        <w:ind w:left="0"/>
        <w:rPr>
          <w:rFonts w:asciiTheme="minorHAnsi" w:hAnsiTheme="minorHAnsi" w:cstheme="minorHAnsi"/>
          <w:sz w:val="20"/>
        </w:rPr>
      </w:pPr>
      <w:r w:rsidRPr="009B7114">
        <w:rPr>
          <w:rFonts w:asciiTheme="minorHAnsi" w:hAnsiTheme="minorHAnsi"/>
          <w:sz w:val="20"/>
        </w:rPr>
        <w:t xml:space="preserve">___ </w:t>
      </w:r>
      <w:r w:rsidRPr="009B7114">
        <w:rPr>
          <w:rFonts w:asciiTheme="minorHAnsi" w:hAnsiTheme="minorHAnsi"/>
          <w:sz w:val="20"/>
        </w:rPr>
        <w:softHyphen/>
      </w:r>
      <w:r w:rsidR="00FC4484">
        <w:rPr>
          <w:rFonts w:asciiTheme="minorHAnsi" w:hAnsiTheme="minorHAnsi" w:cstheme="minorHAnsi"/>
          <w:sz w:val="20"/>
        </w:rPr>
        <w:t xml:space="preserve"> s</w:t>
      </w:r>
      <w:r w:rsidRPr="009B7114">
        <w:rPr>
          <w:rFonts w:asciiTheme="minorHAnsi" w:hAnsiTheme="minorHAnsi" w:cstheme="minorHAnsi"/>
          <w:sz w:val="20"/>
        </w:rPr>
        <w:t>e encuentra en el intervalo µ+</w:t>
      </w:r>
      <w:r w:rsidRPr="009B7114">
        <w:rPr>
          <w:rFonts w:asciiTheme="minorHAnsi" w:hAnsiTheme="minorHAnsi" w:cstheme="minorHAnsi"/>
          <w:sz w:val="20"/>
        </w:rPr>
        <w:sym w:font="Symbol" w:char="F073"/>
      </w:r>
      <w:r w:rsidRPr="009B7114">
        <w:rPr>
          <w:rFonts w:asciiTheme="minorHAnsi" w:hAnsiTheme="minorHAnsi" w:cstheme="minorHAnsi"/>
          <w:sz w:val="20"/>
        </w:rPr>
        <w:t>; µ+2</w:t>
      </w:r>
      <w:r w:rsidRPr="009B7114">
        <w:rPr>
          <w:rFonts w:asciiTheme="minorHAnsi" w:hAnsiTheme="minorHAnsi" w:cstheme="minorHAnsi"/>
          <w:sz w:val="20"/>
        </w:rPr>
        <w:sym w:font="Symbol" w:char="F073"/>
      </w:r>
    </w:p>
    <w:p w:rsidR="0033031E" w:rsidRDefault="0033031E" w:rsidP="00B6747C">
      <w:pPr>
        <w:pStyle w:val="Prrafodelista"/>
        <w:tabs>
          <w:tab w:val="left" w:pos="198"/>
        </w:tabs>
        <w:spacing w:before="0" w:after="0" w:line="240" w:lineRule="auto"/>
        <w:ind w:left="0"/>
        <w:rPr>
          <w:rFonts w:asciiTheme="minorHAnsi" w:hAnsiTheme="minorHAnsi" w:cstheme="minorHAnsi"/>
          <w:sz w:val="20"/>
        </w:rPr>
      </w:pPr>
    </w:p>
    <w:p w:rsidR="00AE13C2" w:rsidRPr="009B7114" w:rsidRDefault="00AE13C2" w:rsidP="00AE13C2">
      <w:pPr>
        <w:tabs>
          <w:tab w:val="left" w:pos="284"/>
        </w:tabs>
        <w:jc w:val="both"/>
        <w:rPr>
          <w:rFonts w:asciiTheme="minorHAnsi" w:eastAsia="Calibri" w:hAnsiTheme="minorHAnsi" w:cs="Arial"/>
          <w:sz w:val="20"/>
        </w:rPr>
      </w:pPr>
      <w:r w:rsidRPr="009B7114">
        <w:rPr>
          <w:rFonts w:asciiTheme="minorHAnsi" w:eastAsia="Calibri" w:hAnsiTheme="minorHAnsi" w:cs="Arial"/>
          <w:sz w:val="20"/>
        </w:rPr>
        <w:t>II –En el policlínico Mario A Pérez se realiza un estudio para describir algunas variables epidemiológicas relacionadas con la Hipertensión (HTA) pero se conoce a pri</w:t>
      </w:r>
      <w:r w:rsidR="00B66915">
        <w:rPr>
          <w:rFonts w:asciiTheme="minorHAnsi" w:eastAsia="Calibri" w:hAnsiTheme="minorHAnsi" w:cs="Arial"/>
          <w:sz w:val="20"/>
        </w:rPr>
        <w:t xml:space="preserve">ori que la distribución de </w:t>
      </w:r>
      <w:r w:rsidRPr="009B7114">
        <w:rPr>
          <w:rFonts w:asciiTheme="minorHAnsi" w:eastAsia="Calibri" w:hAnsiTheme="minorHAnsi" w:cs="Arial"/>
          <w:sz w:val="20"/>
        </w:rPr>
        <w:t xml:space="preserve"> dichas varia</w:t>
      </w:r>
      <w:r w:rsidR="00B66915">
        <w:rPr>
          <w:rFonts w:asciiTheme="minorHAnsi" w:eastAsia="Calibri" w:hAnsiTheme="minorHAnsi" w:cs="Arial"/>
          <w:sz w:val="20"/>
        </w:rPr>
        <w:t>bles pudiera estar influenciada</w:t>
      </w:r>
      <w:r w:rsidRPr="009B7114">
        <w:rPr>
          <w:rFonts w:asciiTheme="minorHAnsi" w:eastAsia="Calibri" w:hAnsiTheme="minorHAnsi" w:cs="Arial"/>
          <w:sz w:val="20"/>
        </w:rPr>
        <w:t xml:space="preserve"> por el control que se tenga de dicha afección. Con tal motivo se selecciona una muestra que representa el 20% de un total de 800 hipertensos del área de salud, donde el 90 % están controlados. La distribución de pacientes se recoge en la siguiente tabla.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44"/>
        <w:gridCol w:w="1144"/>
        <w:gridCol w:w="1144"/>
        <w:gridCol w:w="1145"/>
        <w:gridCol w:w="1145"/>
      </w:tblGrid>
      <w:tr w:rsidR="00AE13C2" w:rsidRPr="009B7114" w:rsidTr="00EF66F4">
        <w:trPr>
          <w:jc w:val="center"/>
        </w:trPr>
        <w:tc>
          <w:tcPr>
            <w:tcW w:w="2288" w:type="dxa"/>
            <w:gridSpan w:val="2"/>
            <w:vAlign w:val="center"/>
          </w:tcPr>
          <w:p w:rsidR="00AE13C2" w:rsidRPr="009B7114" w:rsidRDefault="00AE13C2" w:rsidP="00E04C2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="Arial"/>
                <w:sz w:val="20"/>
              </w:rPr>
            </w:pPr>
            <w:r w:rsidRPr="009B7114">
              <w:rPr>
                <w:rFonts w:asciiTheme="minorHAnsi" w:eastAsia="Calibri" w:hAnsiTheme="minorHAnsi" w:cs="Arial"/>
                <w:sz w:val="20"/>
              </w:rPr>
              <w:t>HTA Controlados</w:t>
            </w:r>
          </w:p>
        </w:tc>
        <w:tc>
          <w:tcPr>
            <w:tcW w:w="2289" w:type="dxa"/>
            <w:gridSpan w:val="2"/>
            <w:vAlign w:val="center"/>
          </w:tcPr>
          <w:p w:rsidR="00AE13C2" w:rsidRPr="009B7114" w:rsidRDefault="00AE13C2" w:rsidP="00E04C2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="Arial"/>
                <w:sz w:val="20"/>
              </w:rPr>
            </w:pPr>
            <w:r>
              <w:rPr>
                <w:rFonts w:asciiTheme="minorHAnsi" w:eastAsia="Calibri" w:hAnsiTheme="minorHAnsi" w:cs="Arial"/>
                <w:sz w:val="20"/>
              </w:rPr>
              <w:t>HTA N</w:t>
            </w:r>
            <w:r w:rsidRPr="009B7114">
              <w:rPr>
                <w:rFonts w:asciiTheme="minorHAnsi" w:eastAsia="Calibri" w:hAnsiTheme="minorHAnsi" w:cs="Arial"/>
                <w:sz w:val="20"/>
              </w:rPr>
              <w:t>o Controlados</w:t>
            </w:r>
          </w:p>
        </w:tc>
        <w:tc>
          <w:tcPr>
            <w:tcW w:w="1145" w:type="dxa"/>
            <w:vMerge w:val="restart"/>
            <w:vAlign w:val="center"/>
          </w:tcPr>
          <w:p w:rsidR="00AE13C2" w:rsidRPr="009B7114" w:rsidRDefault="00AE13C2" w:rsidP="00E04C2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="Arial"/>
                <w:sz w:val="20"/>
              </w:rPr>
            </w:pPr>
            <w:r w:rsidRPr="009B7114">
              <w:rPr>
                <w:rFonts w:asciiTheme="minorHAnsi" w:eastAsia="Calibri" w:hAnsiTheme="minorHAnsi" w:cs="Arial"/>
                <w:sz w:val="20"/>
              </w:rPr>
              <w:t>Total</w:t>
            </w:r>
          </w:p>
        </w:tc>
      </w:tr>
      <w:tr w:rsidR="00AE13C2" w:rsidRPr="009B7114" w:rsidTr="00EF66F4">
        <w:trPr>
          <w:jc w:val="center"/>
        </w:trPr>
        <w:tc>
          <w:tcPr>
            <w:tcW w:w="1144" w:type="dxa"/>
            <w:vAlign w:val="center"/>
          </w:tcPr>
          <w:p w:rsidR="00AE13C2" w:rsidRPr="009B7114" w:rsidRDefault="00AE13C2" w:rsidP="00E04C2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="Arial"/>
                <w:sz w:val="20"/>
              </w:rPr>
            </w:pPr>
            <w:proofErr w:type="spellStart"/>
            <w:r w:rsidRPr="009B7114">
              <w:rPr>
                <w:rFonts w:asciiTheme="minorHAnsi" w:eastAsia="Calibri" w:hAnsiTheme="minorHAnsi" w:cs="Arial"/>
                <w:sz w:val="20"/>
              </w:rPr>
              <w:t>Nro</w:t>
            </w:r>
            <w:proofErr w:type="spellEnd"/>
          </w:p>
        </w:tc>
        <w:tc>
          <w:tcPr>
            <w:tcW w:w="1144" w:type="dxa"/>
            <w:vAlign w:val="center"/>
          </w:tcPr>
          <w:p w:rsidR="00AE13C2" w:rsidRPr="009B7114" w:rsidRDefault="00AE13C2" w:rsidP="00E04C2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="Arial"/>
                <w:sz w:val="20"/>
              </w:rPr>
            </w:pPr>
            <w:r w:rsidRPr="009B7114">
              <w:rPr>
                <w:rFonts w:asciiTheme="minorHAnsi" w:eastAsia="Calibri" w:hAnsiTheme="minorHAnsi" w:cs="Arial"/>
                <w:sz w:val="20"/>
              </w:rPr>
              <w:t>%</w:t>
            </w:r>
          </w:p>
        </w:tc>
        <w:tc>
          <w:tcPr>
            <w:tcW w:w="1144" w:type="dxa"/>
            <w:vAlign w:val="center"/>
          </w:tcPr>
          <w:p w:rsidR="00AE13C2" w:rsidRPr="009B7114" w:rsidRDefault="00AE13C2" w:rsidP="00E04C2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="Arial"/>
                <w:sz w:val="20"/>
              </w:rPr>
            </w:pPr>
            <w:proofErr w:type="spellStart"/>
            <w:r w:rsidRPr="009B7114">
              <w:rPr>
                <w:rFonts w:asciiTheme="minorHAnsi" w:eastAsia="Calibri" w:hAnsiTheme="minorHAnsi" w:cs="Arial"/>
                <w:sz w:val="20"/>
              </w:rPr>
              <w:t>Nro</w:t>
            </w:r>
            <w:proofErr w:type="spellEnd"/>
          </w:p>
        </w:tc>
        <w:tc>
          <w:tcPr>
            <w:tcW w:w="1145" w:type="dxa"/>
            <w:vAlign w:val="center"/>
          </w:tcPr>
          <w:p w:rsidR="00AE13C2" w:rsidRPr="009B7114" w:rsidRDefault="00AE13C2" w:rsidP="00E04C2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="Arial"/>
                <w:sz w:val="20"/>
              </w:rPr>
            </w:pPr>
            <w:r w:rsidRPr="009B7114">
              <w:rPr>
                <w:rFonts w:asciiTheme="minorHAnsi" w:eastAsia="Calibri" w:hAnsiTheme="minorHAnsi" w:cs="Arial"/>
                <w:sz w:val="20"/>
              </w:rPr>
              <w:t>%</w:t>
            </w:r>
          </w:p>
        </w:tc>
        <w:tc>
          <w:tcPr>
            <w:tcW w:w="1145" w:type="dxa"/>
            <w:vMerge/>
            <w:vAlign w:val="center"/>
          </w:tcPr>
          <w:p w:rsidR="00AE13C2" w:rsidRPr="009B7114" w:rsidRDefault="00AE13C2" w:rsidP="00E04C2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="Arial"/>
                <w:sz w:val="20"/>
              </w:rPr>
            </w:pPr>
          </w:p>
        </w:tc>
      </w:tr>
      <w:tr w:rsidR="00AE13C2" w:rsidRPr="009B7114" w:rsidTr="00EF66F4">
        <w:trPr>
          <w:jc w:val="center"/>
        </w:trPr>
        <w:tc>
          <w:tcPr>
            <w:tcW w:w="1144" w:type="dxa"/>
            <w:vAlign w:val="center"/>
          </w:tcPr>
          <w:p w:rsidR="00AE13C2" w:rsidRPr="009B7114" w:rsidRDefault="00AE13C2" w:rsidP="00E04C2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="Arial"/>
                <w:sz w:val="20"/>
              </w:rPr>
            </w:pPr>
            <w:r w:rsidRPr="009B7114">
              <w:rPr>
                <w:rFonts w:asciiTheme="minorHAnsi" w:eastAsia="Calibri" w:hAnsiTheme="minorHAnsi" w:cs="Arial"/>
                <w:sz w:val="20"/>
              </w:rPr>
              <w:t>144</w:t>
            </w:r>
          </w:p>
        </w:tc>
        <w:tc>
          <w:tcPr>
            <w:tcW w:w="1144" w:type="dxa"/>
            <w:vAlign w:val="center"/>
          </w:tcPr>
          <w:p w:rsidR="00AE13C2" w:rsidRPr="009B7114" w:rsidRDefault="00AE13C2" w:rsidP="00E04C2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="Arial"/>
                <w:sz w:val="20"/>
              </w:rPr>
            </w:pPr>
            <w:r w:rsidRPr="009B7114">
              <w:rPr>
                <w:rFonts w:asciiTheme="minorHAnsi" w:eastAsia="Calibri" w:hAnsiTheme="minorHAnsi" w:cs="Arial"/>
                <w:sz w:val="20"/>
              </w:rPr>
              <w:t>90</w:t>
            </w:r>
          </w:p>
        </w:tc>
        <w:tc>
          <w:tcPr>
            <w:tcW w:w="1144" w:type="dxa"/>
            <w:vAlign w:val="center"/>
          </w:tcPr>
          <w:p w:rsidR="00AE13C2" w:rsidRPr="009B7114" w:rsidRDefault="00AE13C2" w:rsidP="00E04C2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="Arial"/>
                <w:sz w:val="20"/>
              </w:rPr>
            </w:pPr>
          </w:p>
        </w:tc>
        <w:tc>
          <w:tcPr>
            <w:tcW w:w="1145" w:type="dxa"/>
            <w:vAlign w:val="center"/>
          </w:tcPr>
          <w:p w:rsidR="00AE13C2" w:rsidRPr="009B7114" w:rsidRDefault="00AE13C2" w:rsidP="00E04C2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="Arial"/>
                <w:sz w:val="20"/>
              </w:rPr>
            </w:pPr>
            <w:r w:rsidRPr="009B7114">
              <w:rPr>
                <w:rFonts w:asciiTheme="minorHAnsi" w:eastAsia="Calibri" w:hAnsiTheme="minorHAnsi" w:cs="Arial"/>
                <w:sz w:val="20"/>
              </w:rPr>
              <w:t>10</w:t>
            </w:r>
          </w:p>
        </w:tc>
        <w:tc>
          <w:tcPr>
            <w:tcW w:w="1145" w:type="dxa"/>
            <w:vAlign w:val="center"/>
          </w:tcPr>
          <w:p w:rsidR="00AE13C2" w:rsidRPr="009B7114" w:rsidRDefault="00AE13C2" w:rsidP="00E04C2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="Arial"/>
                <w:sz w:val="20"/>
              </w:rPr>
            </w:pPr>
            <w:r w:rsidRPr="009B7114">
              <w:rPr>
                <w:rFonts w:asciiTheme="minorHAnsi" w:eastAsia="Calibri" w:hAnsiTheme="minorHAnsi" w:cs="Arial"/>
                <w:sz w:val="20"/>
              </w:rPr>
              <w:t>160</w:t>
            </w:r>
          </w:p>
        </w:tc>
      </w:tr>
    </w:tbl>
    <w:p w:rsidR="00AE13C2" w:rsidRPr="009B7114" w:rsidRDefault="00AE13C2" w:rsidP="00AE13C2">
      <w:pPr>
        <w:tabs>
          <w:tab w:val="left" w:pos="284"/>
        </w:tabs>
        <w:jc w:val="both"/>
        <w:rPr>
          <w:rFonts w:asciiTheme="minorHAnsi" w:eastAsia="Calibri" w:hAnsiTheme="minorHAnsi" w:cs="Arial"/>
          <w:sz w:val="20"/>
        </w:rPr>
      </w:pPr>
      <w:r w:rsidRPr="009B7114">
        <w:rPr>
          <w:rFonts w:asciiTheme="minorHAnsi" w:eastAsia="Calibri" w:hAnsiTheme="minorHAnsi" w:cs="Arial"/>
          <w:sz w:val="20"/>
        </w:rPr>
        <w:t>A parir de la información anterior marque la opción correcta.</w:t>
      </w:r>
    </w:p>
    <w:p w:rsidR="00AE13C2" w:rsidRPr="009B7114" w:rsidRDefault="00AE13C2" w:rsidP="00AE13C2">
      <w:pPr>
        <w:pStyle w:val="Prrafodelista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eastAsia="Calibri" w:hAnsiTheme="minorHAnsi" w:cs="Arial"/>
          <w:sz w:val="20"/>
        </w:rPr>
      </w:pPr>
      <w:r w:rsidRPr="009B7114">
        <w:rPr>
          <w:rFonts w:asciiTheme="minorHAnsi" w:eastAsia="Calibri" w:hAnsiTheme="minorHAnsi" w:cs="Arial"/>
          <w:sz w:val="20"/>
        </w:rPr>
        <w:t xml:space="preserve">¿Qué tipo de muestreo se empleó? </w:t>
      </w:r>
    </w:p>
    <w:p w:rsidR="00AE13C2" w:rsidRPr="009B7114" w:rsidRDefault="00AE13C2" w:rsidP="00375B9E">
      <w:pPr>
        <w:pStyle w:val="Prrafodelista"/>
        <w:tabs>
          <w:tab w:val="left" w:pos="284"/>
        </w:tabs>
        <w:spacing w:after="0"/>
        <w:ind w:left="0"/>
        <w:jc w:val="both"/>
        <w:rPr>
          <w:rFonts w:asciiTheme="minorHAnsi" w:eastAsia="Calibri" w:hAnsiTheme="minorHAnsi" w:cs="Arial"/>
          <w:sz w:val="20"/>
        </w:rPr>
      </w:pPr>
      <w:r w:rsidRPr="009B7114">
        <w:rPr>
          <w:rFonts w:asciiTheme="minorHAnsi" w:eastAsia="Calibri" w:hAnsiTheme="minorHAnsi" w:cs="Arial"/>
          <w:sz w:val="20"/>
        </w:rPr>
        <w:t>___ Probabilístico. ___ No probabilístico.</w:t>
      </w:r>
    </w:p>
    <w:p w:rsidR="00AE13C2" w:rsidRPr="009B7114" w:rsidRDefault="00AE13C2" w:rsidP="00375B9E">
      <w:pPr>
        <w:pStyle w:val="Prrafodelista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Theme="minorHAnsi" w:eastAsia="Calibri" w:hAnsiTheme="minorHAnsi" w:cs="Arial"/>
          <w:sz w:val="20"/>
        </w:rPr>
      </w:pPr>
      <w:r w:rsidRPr="009B7114">
        <w:rPr>
          <w:rFonts w:asciiTheme="minorHAnsi" w:eastAsia="Calibri" w:hAnsiTheme="minorHAnsi" w:cs="Arial"/>
          <w:sz w:val="20"/>
        </w:rPr>
        <w:t>El diseño muestral realizado en el estudio fue:</w:t>
      </w:r>
    </w:p>
    <w:p w:rsidR="00AE13C2" w:rsidRPr="009B7114" w:rsidRDefault="00AE13C2" w:rsidP="00375B9E">
      <w:pPr>
        <w:pStyle w:val="Prrafodelista"/>
        <w:tabs>
          <w:tab w:val="left" w:pos="284"/>
        </w:tabs>
        <w:spacing w:before="0" w:after="0"/>
        <w:ind w:left="0"/>
        <w:jc w:val="both"/>
        <w:rPr>
          <w:rFonts w:asciiTheme="minorHAnsi" w:eastAsia="Calibri" w:hAnsiTheme="minorHAnsi" w:cs="Arial"/>
          <w:sz w:val="20"/>
        </w:rPr>
      </w:pPr>
      <w:r w:rsidRPr="009B7114">
        <w:rPr>
          <w:rFonts w:asciiTheme="minorHAnsi" w:eastAsia="Calibri" w:hAnsiTheme="minorHAnsi" w:cs="Arial"/>
          <w:sz w:val="20"/>
        </w:rPr>
        <w:t>___ Muestreo Sistemático. ___ Muestreo Aleatorio Estratificado.</w:t>
      </w:r>
    </w:p>
    <w:p w:rsidR="00375B9E" w:rsidRPr="00375B9E" w:rsidRDefault="00375B9E" w:rsidP="00375B9E">
      <w:pPr>
        <w:pStyle w:val="Prrafodelista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Theme="minorHAnsi" w:eastAsia="Calibri" w:hAnsiTheme="minorHAnsi" w:cs="Arial"/>
          <w:sz w:val="20"/>
        </w:rPr>
      </w:pPr>
      <w:r w:rsidRPr="00375B9E">
        <w:rPr>
          <w:rFonts w:asciiTheme="minorHAnsi" w:eastAsia="Calibri" w:hAnsiTheme="minorHAnsi" w:cs="Arial"/>
          <w:sz w:val="20"/>
        </w:rPr>
        <w:t xml:space="preserve">Según la información que se refleja en la tabla, ¿cuántos hipertensos no controlados formarán  parte de la muestra? </w:t>
      </w:r>
    </w:p>
    <w:p w:rsidR="00375B9E" w:rsidRPr="00375B9E" w:rsidRDefault="00375B9E" w:rsidP="00375B9E">
      <w:pPr>
        <w:tabs>
          <w:tab w:val="left" w:pos="284"/>
        </w:tabs>
        <w:spacing w:before="0" w:after="0"/>
        <w:ind w:left="720"/>
        <w:jc w:val="both"/>
        <w:rPr>
          <w:rFonts w:asciiTheme="minorHAnsi" w:eastAsia="Calibri" w:hAnsiTheme="minorHAnsi" w:cs="Arial"/>
          <w:sz w:val="20"/>
        </w:rPr>
      </w:pPr>
      <w:r w:rsidRPr="00375B9E">
        <w:rPr>
          <w:rFonts w:asciiTheme="minorHAnsi" w:eastAsia="Calibri" w:hAnsiTheme="minorHAnsi" w:cs="Arial"/>
          <w:sz w:val="20"/>
        </w:rPr>
        <w:t>___ 16 ___ 720 ___ 80</w:t>
      </w:r>
    </w:p>
    <w:p w:rsidR="00AE13C2" w:rsidRPr="009B7114" w:rsidRDefault="00AE13C2" w:rsidP="004E76DB">
      <w:pPr>
        <w:pStyle w:val="Prrafodelista"/>
        <w:tabs>
          <w:tab w:val="left" w:pos="284"/>
        </w:tabs>
        <w:spacing w:before="0"/>
        <w:ind w:left="0"/>
        <w:jc w:val="both"/>
        <w:rPr>
          <w:rFonts w:asciiTheme="minorHAnsi" w:eastAsia="Calibri" w:hAnsiTheme="minorHAnsi" w:cs="Arial"/>
          <w:sz w:val="20"/>
        </w:rPr>
      </w:pPr>
      <w:r>
        <w:rPr>
          <w:rFonts w:asciiTheme="minorHAnsi" w:eastAsia="Calibri" w:hAnsiTheme="minorHAnsi" w:cs="Arial"/>
          <w:sz w:val="20"/>
        </w:rPr>
        <w:t xml:space="preserve">d) </w:t>
      </w:r>
      <w:r w:rsidRPr="009B7114">
        <w:rPr>
          <w:rFonts w:asciiTheme="minorHAnsi" w:eastAsia="Calibri" w:hAnsiTheme="minorHAnsi" w:cs="Arial"/>
          <w:sz w:val="20"/>
        </w:rPr>
        <w:t>Diga cómo procedes para seleccionar los pacientes hipertensos  no controlados de estudio.</w:t>
      </w:r>
    </w:p>
    <w:p w:rsidR="00AE13C2" w:rsidRPr="009B7114" w:rsidRDefault="00AE13C2" w:rsidP="004E76DB">
      <w:pPr>
        <w:pStyle w:val="Prrafodelista"/>
        <w:tabs>
          <w:tab w:val="left" w:pos="284"/>
        </w:tabs>
        <w:spacing w:before="0"/>
        <w:ind w:left="0"/>
        <w:jc w:val="both"/>
        <w:rPr>
          <w:rFonts w:asciiTheme="minorHAnsi" w:eastAsia="Calibri" w:hAnsiTheme="minorHAnsi" w:cs="Arial"/>
          <w:sz w:val="20"/>
        </w:rPr>
      </w:pPr>
      <w:r w:rsidRPr="009B7114">
        <w:rPr>
          <w:rFonts w:asciiTheme="minorHAnsi" w:eastAsia="Calibri" w:hAnsiTheme="minorHAnsi" w:cs="Arial"/>
          <w:sz w:val="20"/>
        </w:rPr>
        <w:t xml:space="preserve">___ Obtener una lista de hipertensos en </w:t>
      </w:r>
      <w:r w:rsidR="00D55FA4">
        <w:rPr>
          <w:rFonts w:asciiTheme="minorHAnsi" w:eastAsia="Calibri" w:hAnsiTheme="minorHAnsi" w:cs="Arial"/>
          <w:sz w:val="20"/>
        </w:rPr>
        <w:t xml:space="preserve">la </w:t>
      </w:r>
      <w:r w:rsidRPr="009B7114">
        <w:rPr>
          <w:rFonts w:asciiTheme="minorHAnsi" w:eastAsia="Calibri" w:hAnsiTheme="minorHAnsi" w:cs="Arial"/>
          <w:sz w:val="20"/>
        </w:rPr>
        <w:t xml:space="preserve">población, determinar </w:t>
      </w:r>
      <w:r>
        <w:rPr>
          <w:rFonts w:asciiTheme="minorHAnsi" w:eastAsia="Calibri" w:hAnsiTheme="minorHAnsi" w:cs="Arial"/>
          <w:sz w:val="20"/>
        </w:rPr>
        <w:t xml:space="preserve">el tamaño de </w:t>
      </w:r>
      <w:r w:rsidRPr="009B7114">
        <w:rPr>
          <w:rFonts w:asciiTheme="minorHAnsi" w:eastAsia="Calibri" w:hAnsiTheme="minorHAnsi" w:cs="Arial"/>
          <w:sz w:val="20"/>
        </w:rPr>
        <w:t>la muestra y elegir al azar los que forman parte del estudio.</w:t>
      </w:r>
    </w:p>
    <w:p w:rsidR="00AE13C2" w:rsidRDefault="00AE13C2" w:rsidP="00AE13C2">
      <w:pPr>
        <w:pStyle w:val="Prrafodelista"/>
        <w:tabs>
          <w:tab w:val="left" w:pos="284"/>
        </w:tabs>
        <w:ind w:left="0"/>
        <w:jc w:val="both"/>
        <w:rPr>
          <w:rFonts w:asciiTheme="minorHAnsi" w:eastAsia="Calibri" w:hAnsiTheme="minorHAnsi" w:cs="Arial"/>
          <w:sz w:val="20"/>
        </w:rPr>
      </w:pPr>
      <w:r w:rsidRPr="009B7114">
        <w:rPr>
          <w:rFonts w:asciiTheme="minorHAnsi" w:eastAsia="Calibri" w:hAnsiTheme="minorHAnsi" w:cs="Arial"/>
          <w:sz w:val="20"/>
        </w:rPr>
        <w:lastRenderedPageBreak/>
        <w:t>___ Obtener una li</w:t>
      </w:r>
      <w:r w:rsidR="00B66915">
        <w:rPr>
          <w:rFonts w:asciiTheme="minorHAnsi" w:eastAsia="Calibri" w:hAnsiTheme="minorHAnsi" w:cs="Arial"/>
          <w:sz w:val="20"/>
        </w:rPr>
        <w:t>sta de los hipertensos no contro</w:t>
      </w:r>
      <w:r w:rsidRPr="009B7114">
        <w:rPr>
          <w:rFonts w:asciiTheme="minorHAnsi" w:eastAsia="Calibri" w:hAnsiTheme="minorHAnsi" w:cs="Arial"/>
          <w:sz w:val="20"/>
        </w:rPr>
        <w:t>lados, determinar el tamaño de la muestra y elegir al azar los que serán estudiados.</w:t>
      </w:r>
      <w:bookmarkStart w:id="0" w:name="_GoBack"/>
      <w:bookmarkEnd w:id="0"/>
    </w:p>
    <w:p w:rsidR="00986EF5" w:rsidRPr="009B7114" w:rsidRDefault="00986EF5" w:rsidP="00986EF5">
      <w:pPr>
        <w:pStyle w:val="Prrafodelista"/>
        <w:tabs>
          <w:tab w:val="left" w:pos="284"/>
        </w:tabs>
        <w:ind w:left="0"/>
        <w:jc w:val="both"/>
        <w:rPr>
          <w:rFonts w:asciiTheme="minorHAnsi" w:eastAsia="Calibri" w:hAnsiTheme="minorHAnsi" w:cs="Arial"/>
          <w:sz w:val="20"/>
        </w:rPr>
      </w:pPr>
      <w:r w:rsidRPr="009B7114">
        <w:rPr>
          <w:rFonts w:asciiTheme="minorHAnsi" w:eastAsia="Calibri" w:hAnsiTheme="minorHAnsi" w:cs="Arial"/>
          <w:sz w:val="20"/>
        </w:rPr>
        <w:t>___ Obtener una lista de los hipertensos contralados, determinar el tamaño de la muestra y elegir al azar los que serán estudiados.</w:t>
      </w:r>
    </w:p>
    <w:p w:rsidR="00AE13C2" w:rsidRPr="006B739D" w:rsidRDefault="00AE13C2" w:rsidP="00AE13C2">
      <w:pPr>
        <w:pStyle w:val="Prrafodelista"/>
        <w:numPr>
          <w:ilvl w:val="0"/>
          <w:numId w:val="12"/>
        </w:numPr>
        <w:tabs>
          <w:tab w:val="left" w:pos="284"/>
        </w:tabs>
        <w:spacing w:before="0" w:after="0" w:line="240" w:lineRule="auto"/>
        <w:jc w:val="both"/>
        <w:rPr>
          <w:rFonts w:asciiTheme="minorHAnsi" w:eastAsia="Calibri" w:hAnsiTheme="minorHAnsi" w:cs="Arial"/>
          <w:sz w:val="20"/>
        </w:rPr>
      </w:pPr>
      <w:r w:rsidRPr="006B739D">
        <w:rPr>
          <w:rFonts w:asciiTheme="minorHAnsi" w:eastAsia="Calibri" w:hAnsiTheme="minorHAnsi" w:cs="Arial"/>
          <w:sz w:val="20"/>
        </w:rPr>
        <w:t xml:space="preserve">Aplicar </w:t>
      </w:r>
      <w:r>
        <w:rPr>
          <w:rFonts w:asciiTheme="minorHAnsi" w:eastAsia="Calibri" w:hAnsiTheme="minorHAnsi" w:cs="Arial"/>
          <w:sz w:val="20"/>
        </w:rPr>
        <w:t>el</w:t>
      </w:r>
      <w:r w:rsidRPr="006B739D">
        <w:rPr>
          <w:rFonts w:asciiTheme="minorHAnsi" w:eastAsia="Calibri" w:hAnsiTheme="minorHAnsi" w:cs="Arial"/>
          <w:sz w:val="20"/>
        </w:rPr>
        <w:t xml:space="preserve"> esquema de muestreo</w:t>
      </w:r>
      <w:r>
        <w:rPr>
          <w:rFonts w:asciiTheme="minorHAnsi" w:eastAsia="Calibri" w:hAnsiTheme="minorHAnsi" w:cs="Arial"/>
          <w:sz w:val="20"/>
        </w:rPr>
        <w:t xml:space="preserve"> del estudio </w:t>
      </w:r>
      <w:r w:rsidRPr="006B739D">
        <w:rPr>
          <w:rFonts w:asciiTheme="minorHAnsi" w:eastAsia="Calibri" w:hAnsiTheme="minorHAnsi" w:cs="Arial"/>
          <w:sz w:val="20"/>
        </w:rPr>
        <w:t xml:space="preserve"> </w:t>
      </w:r>
      <w:r>
        <w:rPr>
          <w:rFonts w:asciiTheme="minorHAnsi" w:eastAsia="Calibri" w:hAnsiTheme="minorHAnsi" w:cs="Arial"/>
          <w:sz w:val="20"/>
        </w:rPr>
        <w:t>aporta ventajas dada por</w:t>
      </w:r>
      <w:r w:rsidRPr="006B739D">
        <w:rPr>
          <w:rFonts w:asciiTheme="minorHAnsi" w:eastAsia="Calibri" w:hAnsiTheme="minorHAnsi" w:cs="Arial"/>
          <w:sz w:val="20"/>
        </w:rPr>
        <w:t>.</w:t>
      </w:r>
    </w:p>
    <w:p w:rsidR="00AE13C2" w:rsidRPr="009B7114" w:rsidRDefault="00AE13C2" w:rsidP="00B74977">
      <w:pPr>
        <w:pStyle w:val="Prrafodelista"/>
        <w:tabs>
          <w:tab w:val="left" w:pos="284"/>
        </w:tabs>
        <w:spacing w:before="0" w:after="0"/>
        <w:ind w:left="0"/>
        <w:jc w:val="both"/>
        <w:rPr>
          <w:rFonts w:asciiTheme="minorHAnsi" w:eastAsia="Calibri" w:hAnsiTheme="minorHAnsi" w:cs="Arial"/>
          <w:sz w:val="20"/>
        </w:rPr>
      </w:pPr>
      <w:r w:rsidRPr="009B7114">
        <w:rPr>
          <w:rFonts w:asciiTheme="minorHAnsi" w:eastAsia="Calibri" w:hAnsiTheme="minorHAnsi" w:cs="Arial"/>
          <w:sz w:val="20"/>
        </w:rPr>
        <w:t>___  Es fácil de realizar.</w:t>
      </w:r>
    </w:p>
    <w:p w:rsidR="00AE13C2" w:rsidRPr="009B7114" w:rsidRDefault="00AE13C2" w:rsidP="00B74977">
      <w:pPr>
        <w:pStyle w:val="Prrafodelista"/>
        <w:tabs>
          <w:tab w:val="left" w:pos="284"/>
        </w:tabs>
        <w:spacing w:before="0" w:after="0"/>
        <w:ind w:left="0"/>
        <w:jc w:val="both"/>
        <w:rPr>
          <w:rFonts w:asciiTheme="minorHAnsi" w:eastAsia="Calibri" w:hAnsiTheme="minorHAnsi" w:cs="Arial"/>
          <w:sz w:val="20"/>
        </w:rPr>
      </w:pPr>
      <w:r w:rsidRPr="009B7114">
        <w:rPr>
          <w:rFonts w:asciiTheme="minorHAnsi" w:eastAsia="Calibri" w:hAnsiTheme="minorHAnsi" w:cs="Arial"/>
          <w:sz w:val="20"/>
        </w:rPr>
        <w:t>___  No requiere preparación profunda de los investigadores.</w:t>
      </w:r>
    </w:p>
    <w:p w:rsidR="00AE13C2" w:rsidRDefault="00AE13C2" w:rsidP="00B74977">
      <w:pPr>
        <w:pStyle w:val="Prrafodelista"/>
        <w:tabs>
          <w:tab w:val="left" w:pos="284"/>
        </w:tabs>
        <w:spacing w:before="0" w:after="0"/>
        <w:ind w:left="0"/>
        <w:jc w:val="both"/>
        <w:rPr>
          <w:rFonts w:asciiTheme="minorHAnsi" w:eastAsia="Calibri" w:hAnsiTheme="minorHAnsi" w:cs="Arial"/>
          <w:sz w:val="20"/>
        </w:rPr>
      </w:pPr>
      <w:r w:rsidRPr="009B7114">
        <w:rPr>
          <w:rFonts w:asciiTheme="minorHAnsi" w:eastAsia="Calibri" w:hAnsiTheme="minorHAnsi" w:cs="Arial"/>
          <w:sz w:val="20"/>
        </w:rPr>
        <w:t>___ Reduce de costos  y aumenta la presión  de los resultados.</w:t>
      </w:r>
    </w:p>
    <w:p w:rsidR="00BB3BF4" w:rsidRPr="00BB3BF4" w:rsidRDefault="00BB3BF4" w:rsidP="00B74977">
      <w:pPr>
        <w:tabs>
          <w:tab w:val="left" w:pos="284"/>
        </w:tabs>
        <w:spacing w:before="0" w:after="0" w:line="240" w:lineRule="auto"/>
        <w:jc w:val="both"/>
        <w:rPr>
          <w:rFonts w:asciiTheme="minorHAnsi" w:eastAsia="Calibri" w:hAnsiTheme="minorHAnsi" w:cs="Arial"/>
          <w:sz w:val="20"/>
        </w:rPr>
      </w:pPr>
      <w:r w:rsidRPr="00BB3BF4">
        <w:rPr>
          <w:rFonts w:asciiTheme="minorHAnsi" w:eastAsia="Calibri" w:hAnsiTheme="minorHAnsi" w:cs="Arial"/>
          <w:sz w:val="20"/>
        </w:rPr>
        <w:t>f)</w:t>
      </w:r>
      <w:r w:rsidRPr="00BB3BF4">
        <w:rPr>
          <w:rFonts w:asciiTheme="minorHAnsi" w:eastAsia="Calibri" w:hAnsiTheme="minorHAnsi" w:cs="Arial"/>
          <w:sz w:val="20"/>
        </w:rPr>
        <w:tab/>
        <w:t>Este diseño de muestreo se realiza.</w:t>
      </w:r>
    </w:p>
    <w:p w:rsidR="00BB3BF4" w:rsidRPr="00BB3BF4" w:rsidRDefault="00BB3BF4" w:rsidP="00B74977">
      <w:pPr>
        <w:tabs>
          <w:tab w:val="left" w:pos="284"/>
        </w:tabs>
        <w:spacing w:before="0" w:after="0" w:line="240" w:lineRule="auto"/>
        <w:jc w:val="both"/>
        <w:rPr>
          <w:rFonts w:asciiTheme="minorHAnsi" w:eastAsia="Calibri" w:hAnsiTheme="minorHAnsi" w:cs="Arial"/>
          <w:sz w:val="20"/>
        </w:rPr>
      </w:pPr>
      <w:r w:rsidRPr="00BB3BF4">
        <w:rPr>
          <w:rFonts w:asciiTheme="minorHAnsi" w:eastAsia="Calibri" w:hAnsiTheme="minorHAnsi" w:cs="Arial"/>
          <w:sz w:val="20"/>
        </w:rPr>
        <w:t>___ Siempre, independiente de las condiciones que se tengan.</w:t>
      </w:r>
    </w:p>
    <w:p w:rsidR="00BB3BF4" w:rsidRPr="00BB3BF4" w:rsidRDefault="00BB3BF4" w:rsidP="00B74977">
      <w:pPr>
        <w:tabs>
          <w:tab w:val="left" w:pos="284"/>
        </w:tabs>
        <w:spacing w:before="0" w:after="0" w:line="240" w:lineRule="auto"/>
        <w:jc w:val="both"/>
        <w:rPr>
          <w:rFonts w:asciiTheme="minorHAnsi" w:eastAsia="Calibri" w:hAnsiTheme="minorHAnsi" w:cs="Arial"/>
          <w:sz w:val="20"/>
        </w:rPr>
      </w:pPr>
      <w:r w:rsidRPr="00BB3BF4">
        <w:rPr>
          <w:rFonts w:asciiTheme="minorHAnsi" w:eastAsia="Calibri" w:hAnsiTheme="minorHAnsi" w:cs="Arial"/>
          <w:sz w:val="20"/>
        </w:rPr>
        <w:t>___Cuando la variable que se estudia en la población tiene características diferentes entre las unidades de análisis de la población.</w:t>
      </w:r>
    </w:p>
    <w:p w:rsidR="00BB3BF4" w:rsidRPr="00BB3BF4" w:rsidRDefault="00BB3BF4" w:rsidP="00B74977">
      <w:pPr>
        <w:tabs>
          <w:tab w:val="left" w:pos="284"/>
        </w:tabs>
        <w:spacing w:before="0" w:after="0" w:line="240" w:lineRule="auto"/>
        <w:jc w:val="both"/>
        <w:rPr>
          <w:rFonts w:asciiTheme="minorHAnsi" w:eastAsia="Calibri" w:hAnsiTheme="minorHAnsi" w:cs="Arial"/>
          <w:sz w:val="20"/>
        </w:rPr>
      </w:pPr>
      <w:r w:rsidRPr="00BB3BF4">
        <w:rPr>
          <w:rFonts w:asciiTheme="minorHAnsi" w:eastAsia="Calibri" w:hAnsiTheme="minorHAnsi" w:cs="Arial"/>
          <w:sz w:val="20"/>
        </w:rPr>
        <w:t>___ Cuando la variable que se estudia en la población tiene características similares  entre las unidades de análisis de la población</w:t>
      </w:r>
      <w:r>
        <w:rPr>
          <w:rFonts w:asciiTheme="minorHAnsi" w:eastAsia="Calibri" w:hAnsiTheme="minorHAnsi" w:cs="Arial"/>
          <w:sz w:val="20"/>
        </w:rPr>
        <w:t>.</w:t>
      </w:r>
    </w:p>
    <w:p w:rsidR="004E76DB" w:rsidRPr="00511B47" w:rsidRDefault="004E76DB" w:rsidP="004E76DB">
      <w:pPr>
        <w:tabs>
          <w:tab w:val="left" w:pos="147"/>
          <w:tab w:val="left" w:pos="317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III- </w:t>
      </w:r>
      <w:r w:rsidRPr="00511B47">
        <w:rPr>
          <w:rFonts w:asciiTheme="minorHAnsi" w:hAnsiTheme="minorHAnsi"/>
          <w:sz w:val="20"/>
        </w:rPr>
        <w:t>Un</w:t>
      </w:r>
      <w:r>
        <w:rPr>
          <w:rFonts w:asciiTheme="minorHAnsi" w:hAnsiTheme="minorHAnsi"/>
          <w:sz w:val="20"/>
        </w:rPr>
        <w:t>a</w:t>
      </w:r>
      <w:r w:rsidRPr="00511B47">
        <w:rPr>
          <w:rFonts w:asciiTheme="minorHAnsi" w:hAnsiTheme="minorHAnsi"/>
          <w:sz w:val="20"/>
        </w:rPr>
        <w:t xml:space="preserve"> de l</w:t>
      </w:r>
      <w:r>
        <w:rPr>
          <w:rFonts w:asciiTheme="minorHAnsi" w:hAnsiTheme="minorHAnsi"/>
          <w:sz w:val="20"/>
        </w:rPr>
        <w:t>a</w:t>
      </w:r>
      <w:r w:rsidRPr="00511B47">
        <w:rPr>
          <w:rFonts w:asciiTheme="minorHAnsi" w:hAnsiTheme="minorHAnsi"/>
          <w:sz w:val="20"/>
        </w:rPr>
        <w:t xml:space="preserve">s </w:t>
      </w:r>
      <w:r>
        <w:rPr>
          <w:rFonts w:asciiTheme="minorHAnsi" w:hAnsiTheme="minorHAnsi"/>
          <w:sz w:val="20"/>
        </w:rPr>
        <w:t xml:space="preserve">enfermedades crónicas no trasmisibles con mayor prevalencia en la población en Cuba es la Hipertensión Arterial </w:t>
      </w:r>
      <w:r w:rsidRPr="00511B47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por lo que se realizan estudios para mantener su control.</w:t>
      </w:r>
      <w:r w:rsidRPr="00511B47">
        <w:rPr>
          <w:rFonts w:asciiTheme="minorHAnsi" w:hAnsiTheme="minorHAnsi"/>
          <w:sz w:val="20"/>
        </w:rPr>
        <w:t xml:space="preserve"> Un grupo de investigadores necesita  estimar </w:t>
      </w:r>
      <w:r w:rsidRPr="00B907D7">
        <w:rPr>
          <w:rFonts w:asciiTheme="minorHAnsi" w:hAnsiTheme="minorHAnsi"/>
          <w:sz w:val="20"/>
        </w:rPr>
        <w:t>por ciento  de hipertenso</w:t>
      </w:r>
      <w:r>
        <w:rPr>
          <w:rFonts w:asciiTheme="minorHAnsi" w:hAnsiTheme="minorHAnsi"/>
          <w:sz w:val="20"/>
        </w:rPr>
        <w:t>s</w:t>
      </w:r>
      <w:r w:rsidRPr="00B907D7">
        <w:rPr>
          <w:rFonts w:asciiTheme="minorHAnsi" w:hAnsiTheme="minorHAnsi"/>
          <w:sz w:val="20"/>
        </w:rPr>
        <w:t xml:space="preserve"> no contr</w:t>
      </w:r>
      <w:r>
        <w:rPr>
          <w:rFonts w:asciiTheme="minorHAnsi" w:hAnsiTheme="minorHAnsi"/>
          <w:sz w:val="20"/>
        </w:rPr>
        <w:t>o</w:t>
      </w:r>
      <w:r w:rsidRPr="00B907D7">
        <w:rPr>
          <w:rFonts w:asciiTheme="minorHAnsi" w:hAnsiTheme="minorHAnsi"/>
          <w:sz w:val="20"/>
        </w:rPr>
        <w:t xml:space="preserve">lados en la población de Sagua la Grande. </w:t>
      </w:r>
      <w:r>
        <w:rPr>
          <w:rFonts w:asciiTheme="minorHAnsi" w:hAnsiTheme="minorHAnsi"/>
          <w:sz w:val="20"/>
        </w:rPr>
        <w:t>Utilizando la información anterior (pregunta II)</w:t>
      </w:r>
      <w:r w:rsidRPr="00511B47">
        <w:rPr>
          <w:rFonts w:asciiTheme="minorHAnsi" w:hAnsiTheme="minorHAnsi"/>
          <w:sz w:val="20"/>
        </w:rPr>
        <w:t xml:space="preserve">. Aplique  la prueba para </w:t>
      </w:r>
      <w:r>
        <w:rPr>
          <w:rFonts w:asciiTheme="minorHAnsi" w:hAnsiTheme="minorHAnsi"/>
          <w:sz w:val="20"/>
        </w:rPr>
        <w:t>estimar el</w:t>
      </w:r>
      <w:r w:rsidRPr="00511B47">
        <w:rPr>
          <w:rFonts w:asciiTheme="minorHAnsi" w:hAnsiTheme="minorHAnsi"/>
          <w:sz w:val="20"/>
        </w:rPr>
        <w:t xml:space="preserve"> intervalo de confianza en que se encuentra </w:t>
      </w:r>
      <w:r>
        <w:rPr>
          <w:rFonts w:asciiTheme="minorHAnsi" w:hAnsiTheme="minorHAnsi"/>
          <w:sz w:val="20"/>
        </w:rPr>
        <w:t xml:space="preserve">el por ciento poblacional </w:t>
      </w:r>
      <w:r w:rsidRPr="00511B47">
        <w:rPr>
          <w:rFonts w:asciiTheme="minorHAnsi" w:hAnsiTheme="minorHAnsi"/>
          <w:sz w:val="20"/>
        </w:rPr>
        <w:t xml:space="preserve"> </w:t>
      </w:r>
      <w:r w:rsidRPr="00B907D7">
        <w:rPr>
          <w:rFonts w:asciiTheme="minorHAnsi" w:hAnsiTheme="minorHAnsi"/>
          <w:sz w:val="20"/>
        </w:rPr>
        <w:t>de hipertenso</w:t>
      </w:r>
      <w:r>
        <w:rPr>
          <w:rFonts w:asciiTheme="minorHAnsi" w:hAnsiTheme="minorHAnsi"/>
          <w:sz w:val="20"/>
        </w:rPr>
        <w:t>s</w:t>
      </w:r>
      <w:r w:rsidRPr="00B907D7">
        <w:rPr>
          <w:rFonts w:asciiTheme="minorHAnsi" w:hAnsiTheme="minorHAnsi"/>
          <w:sz w:val="20"/>
        </w:rPr>
        <w:t xml:space="preserve"> no contr</w:t>
      </w:r>
      <w:r>
        <w:rPr>
          <w:rFonts w:asciiTheme="minorHAnsi" w:hAnsiTheme="minorHAnsi"/>
          <w:sz w:val="20"/>
        </w:rPr>
        <w:t>o</w:t>
      </w:r>
      <w:r w:rsidRPr="00B907D7">
        <w:rPr>
          <w:rFonts w:asciiTheme="minorHAnsi" w:hAnsiTheme="minorHAnsi"/>
          <w:sz w:val="20"/>
        </w:rPr>
        <w:t>lados en la población de Sagua la Grande</w:t>
      </w:r>
      <w:r>
        <w:rPr>
          <w:rFonts w:asciiTheme="minorHAnsi" w:hAnsiTheme="minorHAnsi"/>
          <w:sz w:val="20"/>
        </w:rPr>
        <w:t>,</w:t>
      </w:r>
      <w:r w:rsidRPr="00511B47">
        <w:rPr>
          <w:rFonts w:asciiTheme="minorHAnsi" w:hAnsiTheme="minorHAnsi"/>
          <w:sz w:val="20"/>
        </w:rPr>
        <w:t xml:space="preserve"> provincia Villa Clara, periodo 2023</w:t>
      </w:r>
      <w:r>
        <w:rPr>
          <w:rFonts w:asciiTheme="minorHAnsi" w:hAnsiTheme="minorHAnsi"/>
          <w:sz w:val="20"/>
        </w:rPr>
        <w:t xml:space="preserve">, arribe </w:t>
      </w:r>
      <w:r w:rsidRPr="00511B47">
        <w:rPr>
          <w:rFonts w:asciiTheme="minorHAnsi" w:hAnsiTheme="minorHAnsi"/>
          <w:sz w:val="20"/>
        </w:rPr>
        <w:t xml:space="preserve"> a conclusiones si el resultado es  </w:t>
      </w:r>
      <w:r w:rsidRPr="009B7114">
        <w:rPr>
          <w:rFonts w:asciiTheme="minorHAnsi" w:hAnsiTheme="minorHAnsi"/>
          <w:sz w:val="20"/>
        </w:rPr>
        <w:t>(</w:t>
      </w:r>
      <w:r>
        <w:rPr>
          <w:rFonts w:asciiTheme="minorHAnsi" w:hAnsiTheme="minorHAnsi"/>
          <w:sz w:val="20"/>
        </w:rPr>
        <w:t>5,4; 16</w:t>
      </w:r>
      <w:r w:rsidRPr="009B7114">
        <w:rPr>
          <w:rFonts w:asciiTheme="minorHAnsi" w:hAnsiTheme="minorHAnsi"/>
          <w:sz w:val="20"/>
        </w:rPr>
        <w:t>,6) %.</w:t>
      </w:r>
      <w:r w:rsidRPr="00511B47">
        <w:rPr>
          <w:rFonts w:asciiTheme="minorHAnsi" w:hAnsiTheme="minorHAnsi"/>
          <w:sz w:val="20"/>
        </w:rPr>
        <w:t xml:space="preserve">. Utilice un nivel de confianza del 95%.  </w:t>
      </w:r>
    </w:p>
    <w:p w:rsidR="0033031E" w:rsidRPr="00B6747C" w:rsidRDefault="0033031E" w:rsidP="00AE13C2">
      <w:pPr>
        <w:pStyle w:val="Prrafodelista"/>
        <w:tabs>
          <w:tab w:val="left" w:pos="198"/>
        </w:tabs>
        <w:spacing w:before="0" w:after="0" w:line="240" w:lineRule="auto"/>
        <w:ind w:left="0"/>
        <w:rPr>
          <w:rFonts w:asciiTheme="minorHAnsi" w:hAnsiTheme="minorHAnsi" w:cstheme="minorHAnsi"/>
          <w:sz w:val="20"/>
        </w:rPr>
      </w:pPr>
    </w:p>
    <w:sectPr w:rsidR="0033031E" w:rsidRPr="00B6747C" w:rsidSect="00B67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6A47"/>
    <w:multiLevelType w:val="multilevel"/>
    <w:tmpl w:val="0C0A0013"/>
    <w:styleLink w:val="Estilo7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3073A"/>
    <w:multiLevelType w:val="multilevel"/>
    <w:tmpl w:val="0C0A001D"/>
    <w:styleLink w:val="Estilo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kern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43A702E"/>
    <w:multiLevelType w:val="hybridMultilevel"/>
    <w:tmpl w:val="26E0C7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A2CD4"/>
    <w:multiLevelType w:val="hybridMultilevel"/>
    <w:tmpl w:val="8D30EF32"/>
    <w:lvl w:ilvl="0" w:tplc="AE28B3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6212B"/>
    <w:multiLevelType w:val="hybridMultilevel"/>
    <w:tmpl w:val="B9EE57E4"/>
    <w:lvl w:ilvl="0" w:tplc="4D425686">
      <w:start w:val="5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349" w:hanging="360"/>
      </w:pPr>
    </w:lvl>
    <w:lvl w:ilvl="2" w:tplc="0C0A001B" w:tentative="1">
      <w:start w:val="1"/>
      <w:numFmt w:val="lowerRoman"/>
      <w:lvlText w:val="%3."/>
      <w:lvlJc w:val="right"/>
      <w:pPr>
        <w:ind w:left="4069" w:hanging="180"/>
      </w:pPr>
    </w:lvl>
    <w:lvl w:ilvl="3" w:tplc="0C0A000F" w:tentative="1">
      <w:start w:val="1"/>
      <w:numFmt w:val="decimal"/>
      <w:lvlText w:val="%4."/>
      <w:lvlJc w:val="left"/>
      <w:pPr>
        <w:ind w:left="4789" w:hanging="360"/>
      </w:pPr>
    </w:lvl>
    <w:lvl w:ilvl="4" w:tplc="0C0A0019" w:tentative="1">
      <w:start w:val="1"/>
      <w:numFmt w:val="lowerLetter"/>
      <w:lvlText w:val="%5."/>
      <w:lvlJc w:val="left"/>
      <w:pPr>
        <w:ind w:left="5509" w:hanging="360"/>
      </w:pPr>
    </w:lvl>
    <w:lvl w:ilvl="5" w:tplc="0C0A001B" w:tentative="1">
      <w:start w:val="1"/>
      <w:numFmt w:val="lowerRoman"/>
      <w:lvlText w:val="%6."/>
      <w:lvlJc w:val="right"/>
      <w:pPr>
        <w:ind w:left="6229" w:hanging="180"/>
      </w:pPr>
    </w:lvl>
    <w:lvl w:ilvl="6" w:tplc="0C0A000F" w:tentative="1">
      <w:start w:val="1"/>
      <w:numFmt w:val="decimal"/>
      <w:lvlText w:val="%7."/>
      <w:lvlJc w:val="left"/>
      <w:pPr>
        <w:ind w:left="6949" w:hanging="360"/>
      </w:pPr>
    </w:lvl>
    <w:lvl w:ilvl="7" w:tplc="0C0A0019" w:tentative="1">
      <w:start w:val="1"/>
      <w:numFmt w:val="lowerLetter"/>
      <w:lvlText w:val="%8."/>
      <w:lvlJc w:val="left"/>
      <w:pPr>
        <w:ind w:left="7669" w:hanging="360"/>
      </w:pPr>
    </w:lvl>
    <w:lvl w:ilvl="8" w:tplc="0C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4D980780"/>
    <w:multiLevelType w:val="multilevel"/>
    <w:tmpl w:val="0C0A001D"/>
    <w:styleLink w:val="Captulos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F8324CC"/>
    <w:multiLevelType w:val="multilevel"/>
    <w:tmpl w:val="0C0A001D"/>
    <w:styleLink w:val="Estilo6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3511BC2"/>
    <w:multiLevelType w:val="hybridMultilevel"/>
    <w:tmpl w:val="B6882732"/>
    <w:lvl w:ilvl="0" w:tplc="767CD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453282"/>
    <w:multiLevelType w:val="hybridMultilevel"/>
    <w:tmpl w:val="B9EE57E4"/>
    <w:lvl w:ilvl="0" w:tplc="4D425686">
      <w:start w:val="5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8234F9C"/>
    <w:multiLevelType w:val="hybridMultilevel"/>
    <w:tmpl w:val="B6882732"/>
    <w:lvl w:ilvl="0" w:tplc="767CD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9D386F"/>
    <w:multiLevelType w:val="hybridMultilevel"/>
    <w:tmpl w:val="5C48B140"/>
    <w:lvl w:ilvl="0" w:tplc="FAE482D0">
      <w:start w:val="3"/>
      <w:numFmt w:val="upperRoman"/>
      <w:lvlText w:val="%1-"/>
      <w:lvlJc w:val="left"/>
      <w:pPr>
        <w:ind w:left="75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8"/>
  </w:num>
  <w:num w:numId="13">
    <w:abstractNumId w:val="4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6E"/>
    <w:rsid w:val="00013484"/>
    <w:rsid w:val="00081B21"/>
    <w:rsid w:val="00126CE5"/>
    <w:rsid w:val="00176127"/>
    <w:rsid w:val="001A504F"/>
    <w:rsid w:val="001B19B1"/>
    <w:rsid w:val="00223CBD"/>
    <w:rsid w:val="00231A08"/>
    <w:rsid w:val="0033031E"/>
    <w:rsid w:val="00375B9E"/>
    <w:rsid w:val="00394E97"/>
    <w:rsid w:val="00397F62"/>
    <w:rsid w:val="004E76DB"/>
    <w:rsid w:val="00506A67"/>
    <w:rsid w:val="00511B47"/>
    <w:rsid w:val="00514528"/>
    <w:rsid w:val="005A302F"/>
    <w:rsid w:val="005E4B3E"/>
    <w:rsid w:val="005F6AC7"/>
    <w:rsid w:val="0065596B"/>
    <w:rsid w:val="0066252F"/>
    <w:rsid w:val="006B5683"/>
    <w:rsid w:val="006E6B95"/>
    <w:rsid w:val="00701584"/>
    <w:rsid w:val="00723547"/>
    <w:rsid w:val="007450ED"/>
    <w:rsid w:val="007537F2"/>
    <w:rsid w:val="0078540F"/>
    <w:rsid w:val="00796564"/>
    <w:rsid w:val="007D34E6"/>
    <w:rsid w:val="007D6CF2"/>
    <w:rsid w:val="008A590C"/>
    <w:rsid w:val="008C3766"/>
    <w:rsid w:val="009052DF"/>
    <w:rsid w:val="00986EF5"/>
    <w:rsid w:val="00AE13C2"/>
    <w:rsid w:val="00B66915"/>
    <w:rsid w:val="00B6747C"/>
    <w:rsid w:val="00B74977"/>
    <w:rsid w:val="00B907D7"/>
    <w:rsid w:val="00BA2F6E"/>
    <w:rsid w:val="00BB3BF4"/>
    <w:rsid w:val="00BE0CA1"/>
    <w:rsid w:val="00D55FA4"/>
    <w:rsid w:val="00D8654B"/>
    <w:rsid w:val="00EF66F4"/>
    <w:rsid w:val="00F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435546-1AAD-4B60-B1F5-A6D55D56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40F"/>
    <w:rPr>
      <w:rFonts w:ascii="Arial" w:eastAsiaTheme="minorEastAsia" w:hAnsi="Arial"/>
      <w:sz w:val="24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854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54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asciiTheme="minorHAnsi" w:hAnsiTheme="minorHAnsi"/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540F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rFonts w:asciiTheme="minorHAnsi" w:hAnsiTheme="minorHAnsi"/>
      <w:caps/>
      <w:color w:val="1F4D78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540F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rFonts w:asciiTheme="minorHAnsi" w:hAnsiTheme="minorHAnsi"/>
      <w:caps/>
      <w:color w:val="2E74B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540F"/>
    <w:pPr>
      <w:pBdr>
        <w:bottom w:val="single" w:sz="6" w:space="1" w:color="5B9BD5" w:themeColor="accent1"/>
      </w:pBdr>
      <w:spacing w:before="300" w:after="0"/>
      <w:outlineLvl w:val="4"/>
    </w:pPr>
    <w:rPr>
      <w:rFonts w:asciiTheme="minorHAnsi" w:hAnsiTheme="minorHAnsi"/>
      <w:caps/>
      <w:color w:val="2E74B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540F"/>
    <w:pPr>
      <w:pBdr>
        <w:bottom w:val="dotted" w:sz="6" w:space="1" w:color="5B9BD5" w:themeColor="accent1"/>
      </w:pBdr>
      <w:spacing w:before="300" w:after="0"/>
      <w:outlineLvl w:val="5"/>
    </w:pPr>
    <w:rPr>
      <w:rFonts w:asciiTheme="minorHAnsi" w:hAnsiTheme="minorHAnsi"/>
      <w:caps/>
      <w:color w:val="2E74B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540F"/>
    <w:pPr>
      <w:spacing w:before="300" w:after="0"/>
      <w:outlineLvl w:val="6"/>
    </w:pPr>
    <w:rPr>
      <w:rFonts w:asciiTheme="minorHAnsi" w:hAnsiTheme="minorHAnsi"/>
      <w:caps/>
      <w:color w:val="2E74B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540F"/>
    <w:pPr>
      <w:spacing w:before="300" w:after="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540F"/>
    <w:pPr>
      <w:spacing w:before="300" w:after="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ar"/>
    <w:rsid w:val="008C3766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Cs w:val="24"/>
      <w:lang w:eastAsia="es-ES"/>
    </w:rPr>
  </w:style>
  <w:style w:type="character" w:customStyle="1" w:styleId="EndNoteBibliographyCar">
    <w:name w:val="EndNote Bibliography Car"/>
    <w:basedOn w:val="Fuentedeprrafopredeter"/>
    <w:link w:val="EndNoteBibliography"/>
    <w:rsid w:val="008C3766"/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paragraph" w:customStyle="1" w:styleId="EndNoteBibliographyTitle">
    <w:name w:val="EndNote Bibliography Title"/>
    <w:basedOn w:val="Normal"/>
    <w:link w:val="EndNoteBibliographyTitleCar"/>
    <w:rsid w:val="008C37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Cs w:val="24"/>
      <w:lang w:eastAsia="es-E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8C3766"/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paragraph" w:customStyle="1" w:styleId="Estilo10">
    <w:name w:val="Estilo10"/>
    <w:basedOn w:val="Epgrafe"/>
    <w:qFormat/>
    <w:rsid w:val="0078540F"/>
  </w:style>
  <w:style w:type="paragraph" w:customStyle="1" w:styleId="Estilo1">
    <w:name w:val="Estilo1"/>
    <w:basedOn w:val="Ttulo1"/>
    <w:qFormat/>
    <w:rsid w:val="0078540F"/>
    <w:pPr>
      <w:framePr w:wrap="notBeside" w:vAnchor="text" w:hAnchor="text" w:y="1"/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78540F"/>
    <w:rPr>
      <w:rFonts w:ascii="Arial" w:eastAsiaTheme="minorEastAsia" w:hAnsi="Arial"/>
      <w:b/>
      <w:bCs/>
      <w:caps/>
      <w:color w:val="FFFFFF" w:themeColor="background1"/>
      <w:spacing w:val="15"/>
      <w:sz w:val="24"/>
      <w:shd w:val="clear" w:color="auto" w:fill="5B9BD5" w:themeFill="accent1"/>
      <w:lang w:val="es-MX"/>
    </w:rPr>
  </w:style>
  <w:style w:type="paragraph" w:customStyle="1" w:styleId="Estilo2">
    <w:name w:val="Estilo2"/>
    <w:basedOn w:val="Normal"/>
    <w:qFormat/>
    <w:rsid w:val="0078540F"/>
    <w:pPr>
      <w:jc w:val="center"/>
    </w:pPr>
    <w:rPr>
      <w:caps/>
      <w:u w:val="double"/>
    </w:rPr>
  </w:style>
  <w:style w:type="paragraph" w:customStyle="1" w:styleId="Encabezadp">
    <w:name w:val="Encabezadp"/>
    <w:basedOn w:val="Estilo2"/>
    <w:rsid w:val="0078540F"/>
    <w:rPr>
      <w:b/>
      <w:u w:val="none"/>
    </w:rPr>
  </w:style>
  <w:style w:type="paragraph" w:customStyle="1" w:styleId="Estilo3">
    <w:name w:val="Estilo3"/>
    <w:basedOn w:val="Encabezadp"/>
    <w:qFormat/>
    <w:rsid w:val="0078540F"/>
    <w:rPr>
      <w:b w:val="0"/>
    </w:rPr>
  </w:style>
  <w:style w:type="paragraph" w:customStyle="1" w:styleId="Estilo4">
    <w:name w:val="Estilo4"/>
    <w:basedOn w:val="Encabezadp"/>
    <w:qFormat/>
    <w:rsid w:val="0078540F"/>
    <w:rPr>
      <w:b w:val="0"/>
    </w:rPr>
  </w:style>
  <w:style w:type="numbering" w:customStyle="1" w:styleId="Captulos">
    <w:name w:val="Capítulos"/>
    <w:basedOn w:val="Sinlista"/>
    <w:uiPriority w:val="99"/>
    <w:rsid w:val="0078540F"/>
    <w:pPr>
      <w:numPr>
        <w:numId w:val="1"/>
      </w:numPr>
    </w:pPr>
  </w:style>
  <w:style w:type="paragraph" w:customStyle="1" w:styleId="Cap">
    <w:name w:val="Cap"/>
    <w:basedOn w:val="Normal"/>
    <w:autoRedefine/>
    <w:qFormat/>
    <w:rsid w:val="0078540F"/>
    <w:pPr>
      <w:jc w:val="both"/>
    </w:pPr>
    <w:rPr>
      <w:b/>
      <w:i/>
      <w:spacing w:val="20"/>
    </w:rPr>
  </w:style>
  <w:style w:type="paragraph" w:customStyle="1" w:styleId="Estilo5">
    <w:name w:val="Estilo5"/>
    <w:basedOn w:val="Encabezadp"/>
    <w:qFormat/>
    <w:rsid w:val="0078540F"/>
    <w:rPr>
      <w:b w:val="0"/>
    </w:rPr>
  </w:style>
  <w:style w:type="numbering" w:customStyle="1" w:styleId="Estilo6">
    <w:name w:val="Estilo6"/>
    <w:basedOn w:val="Sinlista"/>
    <w:uiPriority w:val="99"/>
    <w:rsid w:val="0078540F"/>
    <w:pPr>
      <w:numPr>
        <w:numId w:val="2"/>
      </w:numPr>
    </w:pPr>
  </w:style>
  <w:style w:type="numbering" w:customStyle="1" w:styleId="Estilo7">
    <w:name w:val="Estilo7"/>
    <w:uiPriority w:val="99"/>
    <w:rsid w:val="0078540F"/>
    <w:pPr>
      <w:numPr>
        <w:numId w:val="3"/>
      </w:numPr>
    </w:pPr>
  </w:style>
  <w:style w:type="numbering" w:customStyle="1" w:styleId="Estilo8">
    <w:name w:val="Estilo8"/>
    <w:uiPriority w:val="99"/>
    <w:rsid w:val="0078540F"/>
    <w:pPr>
      <w:numPr>
        <w:numId w:val="4"/>
      </w:numPr>
    </w:pPr>
  </w:style>
  <w:style w:type="paragraph" w:customStyle="1" w:styleId="Estilo9">
    <w:name w:val="Estilo9"/>
    <w:basedOn w:val="Encabezadp"/>
    <w:autoRedefine/>
    <w:qFormat/>
    <w:rsid w:val="0078540F"/>
  </w:style>
  <w:style w:type="paragraph" w:customStyle="1" w:styleId="Epgrafe">
    <w:name w:val="Epígrafe"/>
    <w:basedOn w:val="Cap"/>
    <w:qFormat/>
    <w:rsid w:val="0078540F"/>
  </w:style>
  <w:style w:type="character" w:customStyle="1" w:styleId="Ttulo2Car">
    <w:name w:val="Título 2 Car"/>
    <w:basedOn w:val="Fuentedeprrafopredeter"/>
    <w:link w:val="Ttulo2"/>
    <w:uiPriority w:val="9"/>
    <w:semiHidden/>
    <w:rsid w:val="0078540F"/>
    <w:rPr>
      <w:rFonts w:eastAsiaTheme="minorEastAsia"/>
      <w:caps/>
      <w:spacing w:val="15"/>
      <w:shd w:val="clear" w:color="auto" w:fill="DEEAF6" w:themeFill="accent1" w:themeFillTint="33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540F"/>
    <w:rPr>
      <w:rFonts w:eastAsiaTheme="minorEastAsia"/>
      <w:caps/>
      <w:color w:val="1F4D78" w:themeColor="accent1" w:themeShade="7F"/>
      <w:spacing w:val="15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540F"/>
    <w:rPr>
      <w:rFonts w:eastAsiaTheme="minorEastAsia"/>
      <w:caps/>
      <w:color w:val="2E74B5" w:themeColor="accent1" w:themeShade="BF"/>
      <w:spacing w:val="10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540F"/>
    <w:rPr>
      <w:rFonts w:eastAsiaTheme="minorEastAsia"/>
      <w:caps/>
      <w:color w:val="2E74B5" w:themeColor="accent1" w:themeShade="BF"/>
      <w:spacing w:val="10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540F"/>
    <w:rPr>
      <w:rFonts w:eastAsiaTheme="minorEastAsia"/>
      <w:caps/>
      <w:color w:val="2E74B5" w:themeColor="accent1" w:themeShade="BF"/>
      <w:spacing w:val="10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540F"/>
    <w:rPr>
      <w:rFonts w:eastAsiaTheme="minorEastAsia"/>
      <w:caps/>
      <w:color w:val="2E74B5" w:themeColor="accent1" w:themeShade="BF"/>
      <w:spacing w:val="10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540F"/>
    <w:rPr>
      <w:rFonts w:eastAsiaTheme="minorEastAsia"/>
      <w:caps/>
      <w:spacing w:val="10"/>
      <w:sz w:val="18"/>
      <w:szCs w:val="1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540F"/>
    <w:rPr>
      <w:rFonts w:eastAsiaTheme="minorEastAsia"/>
      <w:i/>
      <w:caps/>
      <w:spacing w:val="10"/>
      <w:sz w:val="18"/>
      <w:szCs w:val="18"/>
      <w:lang w:val="es-MX"/>
    </w:rPr>
  </w:style>
  <w:style w:type="paragraph" w:styleId="TDC1">
    <w:name w:val="toc 1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b/>
      <w:bCs/>
      <w:i/>
      <w:iCs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i/>
      <w:iCs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240"/>
      <w:jc w:val="center"/>
    </w:pPr>
    <w:rPr>
      <w:rFonts w:asciiTheme="minorHAnsi" w:hAnsiTheme="minorHAnsi" w:cstheme="minorHAnsi"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480"/>
      <w:jc w:val="center"/>
    </w:pPr>
    <w:rPr>
      <w:rFonts w:asciiTheme="minorHAnsi" w:hAnsiTheme="minorHAnsi" w:cstheme="minorHAnsi"/>
      <w:sz w:val="20"/>
    </w:rPr>
  </w:style>
  <w:style w:type="paragraph" w:styleId="TDC5">
    <w:name w:val="toc 5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720"/>
      <w:jc w:val="center"/>
    </w:pPr>
    <w:rPr>
      <w:rFonts w:asciiTheme="minorHAnsi" w:hAnsiTheme="minorHAnsi" w:cstheme="minorHAnsi"/>
      <w:sz w:val="20"/>
    </w:rPr>
  </w:style>
  <w:style w:type="paragraph" w:styleId="TDC6">
    <w:name w:val="toc 6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960"/>
      <w:jc w:val="center"/>
    </w:pPr>
    <w:rPr>
      <w:rFonts w:asciiTheme="minorHAnsi" w:hAnsiTheme="minorHAnsi" w:cstheme="minorHAnsi"/>
      <w:sz w:val="20"/>
    </w:rPr>
  </w:style>
  <w:style w:type="paragraph" w:styleId="TDC7">
    <w:name w:val="toc 7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1200"/>
      <w:jc w:val="center"/>
    </w:pPr>
    <w:rPr>
      <w:rFonts w:asciiTheme="minorHAnsi" w:hAnsiTheme="minorHAnsi" w:cstheme="minorHAnsi"/>
      <w:sz w:val="20"/>
    </w:rPr>
  </w:style>
  <w:style w:type="paragraph" w:styleId="TDC8">
    <w:name w:val="toc 8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1440"/>
      <w:jc w:val="center"/>
    </w:pPr>
    <w:rPr>
      <w:rFonts w:asciiTheme="minorHAnsi" w:hAnsiTheme="minorHAnsi" w:cstheme="minorHAnsi"/>
      <w:sz w:val="20"/>
    </w:rPr>
  </w:style>
  <w:style w:type="paragraph" w:styleId="TDC9">
    <w:name w:val="toc 9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1680"/>
      <w:jc w:val="center"/>
    </w:pPr>
    <w:rPr>
      <w:rFonts w:asciiTheme="minorHAnsi" w:hAnsiTheme="minorHAnsi" w:cstheme="minorHAnsi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78540F"/>
    <w:pPr>
      <w:tabs>
        <w:tab w:val="center" w:pos="4419"/>
        <w:tab w:val="right" w:pos="8838"/>
      </w:tabs>
      <w:spacing w:after="0" w:line="240" w:lineRule="auto"/>
      <w:jc w:val="center"/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78540F"/>
    <w:rPr>
      <w:rFonts w:ascii="Arial" w:eastAsiaTheme="minorEastAsia" w:hAnsi="Arial"/>
      <w:b/>
      <w:sz w:val="24"/>
      <w:szCs w:val="20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854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40F"/>
    <w:rPr>
      <w:rFonts w:ascii="Arial" w:eastAsiaTheme="minorEastAsia" w:hAnsi="Arial"/>
      <w:sz w:val="24"/>
      <w:szCs w:val="20"/>
      <w:lang w:val="es-MX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8540F"/>
    <w:rPr>
      <w:b/>
      <w:bCs/>
      <w:color w:val="2E74B5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78540F"/>
    <w:pPr>
      <w:spacing w:before="720"/>
    </w:pPr>
    <w:rPr>
      <w:rFonts w:asciiTheme="minorHAnsi" w:hAnsiTheme="minorHAnsi"/>
      <w:caps/>
      <w:color w:val="5B9BD5" w:themeColor="accent1"/>
      <w:spacing w:val="10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78540F"/>
    <w:rPr>
      <w:rFonts w:eastAsiaTheme="minorEastAsia"/>
      <w:caps/>
      <w:color w:val="5B9BD5" w:themeColor="accent1"/>
      <w:spacing w:val="10"/>
      <w:kern w:val="28"/>
      <w:sz w:val="52"/>
      <w:szCs w:val="52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78540F"/>
    <w:pPr>
      <w:spacing w:after="1000" w:line="240" w:lineRule="auto"/>
    </w:pPr>
    <w:rPr>
      <w:rFonts w:asciiTheme="minorHAnsi" w:hAnsiTheme="minorHAnsi"/>
      <w:caps/>
      <w:color w:val="595959" w:themeColor="text1" w:themeTint="A6"/>
      <w:spacing w:val="1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8540F"/>
    <w:rPr>
      <w:rFonts w:eastAsiaTheme="minorEastAsia"/>
      <w:caps/>
      <w:color w:val="595959" w:themeColor="text1" w:themeTint="A6"/>
      <w:spacing w:val="10"/>
      <w:sz w:val="24"/>
      <w:szCs w:val="24"/>
      <w:lang w:val="es-MX"/>
    </w:rPr>
  </w:style>
  <w:style w:type="character" w:styleId="Textoennegrita">
    <w:name w:val="Strong"/>
    <w:uiPriority w:val="22"/>
    <w:qFormat/>
    <w:rsid w:val="0078540F"/>
    <w:rPr>
      <w:b/>
      <w:bCs/>
    </w:rPr>
  </w:style>
  <w:style w:type="character" w:styleId="nfasis">
    <w:name w:val="Emphasis"/>
    <w:uiPriority w:val="20"/>
    <w:qFormat/>
    <w:rsid w:val="0078540F"/>
    <w:rPr>
      <w:caps/>
      <w:color w:val="1F4D78" w:themeColor="accent1" w:themeShade="7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40F"/>
    <w:rPr>
      <w:rFonts w:ascii="Tahoma" w:eastAsiaTheme="minorEastAsia" w:hAnsi="Tahoma" w:cs="Tahoma"/>
      <w:sz w:val="16"/>
      <w:szCs w:val="16"/>
      <w:lang w:val="es-MX"/>
    </w:rPr>
  </w:style>
  <w:style w:type="paragraph" w:styleId="Sinespaciado">
    <w:name w:val="No Spacing"/>
    <w:basedOn w:val="Normal"/>
    <w:link w:val="SinespaciadoCar"/>
    <w:uiPriority w:val="1"/>
    <w:qFormat/>
    <w:rsid w:val="0078540F"/>
    <w:pPr>
      <w:spacing w:before="0" w:after="0" w:line="240" w:lineRule="auto"/>
    </w:pPr>
    <w:rPr>
      <w:rFonts w:asciiTheme="minorHAnsi" w:hAnsiTheme="minorHAnsi"/>
      <w:sz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8540F"/>
    <w:rPr>
      <w:rFonts w:eastAsiaTheme="minorEastAsia"/>
      <w:sz w:val="20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78540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8540F"/>
    <w:rPr>
      <w:rFonts w:asciiTheme="minorHAnsi" w:hAnsiTheme="minorHAnsi"/>
      <w:i/>
      <w:iCs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78540F"/>
    <w:rPr>
      <w:rFonts w:eastAsiaTheme="minorEastAsia"/>
      <w:i/>
      <w:iCs/>
      <w:sz w:val="20"/>
      <w:szCs w:val="20"/>
      <w:lang w:val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540F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rFonts w:asciiTheme="minorHAnsi" w:hAnsiTheme="minorHAnsi"/>
      <w:i/>
      <w:iCs/>
      <w:color w:val="5B9BD5" w:themeColor="accent1"/>
      <w:sz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540F"/>
    <w:rPr>
      <w:rFonts w:eastAsiaTheme="minorEastAsia"/>
      <w:i/>
      <w:iCs/>
      <w:color w:val="5B9BD5" w:themeColor="accent1"/>
      <w:sz w:val="20"/>
      <w:szCs w:val="20"/>
      <w:lang w:val="es-MX"/>
    </w:rPr>
  </w:style>
  <w:style w:type="character" w:styleId="nfasissutil">
    <w:name w:val="Subtle Emphasis"/>
    <w:uiPriority w:val="19"/>
    <w:qFormat/>
    <w:rsid w:val="0078540F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78540F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78540F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78540F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78540F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unhideWhenUsed/>
    <w:qFormat/>
    <w:rsid w:val="0078540F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AE13C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rcarballo</dc:creator>
  <cp:keywords/>
  <dc:description/>
  <cp:lastModifiedBy>rcarballo</cp:lastModifiedBy>
  <cp:revision>27</cp:revision>
  <dcterms:created xsi:type="dcterms:W3CDTF">2024-01-21T18:26:00Z</dcterms:created>
  <dcterms:modified xsi:type="dcterms:W3CDTF">2024-01-24T11:51:00Z</dcterms:modified>
</cp:coreProperties>
</file>