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425" w:rsidRPr="000150B1" w:rsidRDefault="000150B1">
      <w:pPr>
        <w:rPr>
          <w:rFonts w:ascii="Arial" w:hAnsi="Arial" w:cs="Arial"/>
          <w:sz w:val="24"/>
          <w:szCs w:val="24"/>
        </w:rPr>
      </w:pPr>
      <w:r w:rsidRPr="000150B1">
        <w:rPr>
          <w:rFonts w:ascii="Arial" w:hAnsi="Arial" w:cs="Arial"/>
          <w:sz w:val="24"/>
          <w:szCs w:val="24"/>
        </w:rPr>
        <w:t>Mencione los requisitos que deben tener los objetivos.</w:t>
      </w:r>
      <w:r w:rsidRPr="000150B1">
        <w:rPr>
          <w:rFonts w:ascii="Arial" w:hAnsi="Arial" w:cs="Arial"/>
          <w:sz w:val="24"/>
          <w:szCs w:val="24"/>
          <w:lang w:eastAsia="es-ES"/>
        </w:rPr>
        <w:t xml:space="preserve"> </w:t>
      </w:r>
      <w:r w:rsidRPr="000150B1">
        <w:rPr>
          <w:rFonts w:ascii="Arial" w:hAnsi="Arial" w:cs="Arial"/>
          <w:sz w:val="24"/>
          <w:szCs w:val="24"/>
          <w:lang w:eastAsia="es-ES"/>
        </w:rPr>
        <w:t>Elabor</w:t>
      </w:r>
      <w:r w:rsidRPr="000150B1">
        <w:rPr>
          <w:rFonts w:ascii="Arial" w:hAnsi="Arial" w:cs="Arial"/>
          <w:sz w:val="24"/>
          <w:szCs w:val="24"/>
          <w:lang w:eastAsia="es-ES"/>
        </w:rPr>
        <w:t xml:space="preserve">e </w:t>
      </w:r>
      <w:r w:rsidRPr="000150B1">
        <w:rPr>
          <w:rFonts w:ascii="Arial" w:hAnsi="Arial" w:cs="Arial"/>
          <w:sz w:val="24"/>
          <w:szCs w:val="24"/>
          <w:lang w:eastAsia="es-ES"/>
        </w:rPr>
        <w:t xml:space="preserve">el objetivo general y objetivos específicos del tema de </w:t>
      </w:r>
      <w:r w:rsidRPr="000150B1">
        <w:rPr>
          <w:rFonts w:ascii="Arial" w:hAnsi="Arial" w:cs="Arial"/>
          <w:sz w:val="24"/>
          <w:szCs w:val="24"/>
          <w:lang w:eastAsia="es-ES"/>
        </w:rPr>
        <w:t xml:space="preserve">su </w:t>
      </w:r>
      <w:bookmarkStart w:id="0" w:name="_GoBack"/>
      <w:bookmarkEnd w:id="0"/>
      <w:r w:rsidRPr="000150B1">
        <w:rPr>
          <w:rFonts w:ascii="Arial" w:hAnsi="Arial" w:cs="Arial"/>
          <w:sz w:val="24"/>
          <w:szCs w:val="24"/>
          <w:lang w:eastAsia="es-ES"/>
        </w:rPr>
        <w:t>investigación.</w:t>
      </w:r>
    </w:p>
    <w:sectPr w:rsidR="00E62425" w:rsidRPr="000150B1" w:rsidSect="00135367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B0"/>
    <w:rsid w:val="000150B1"/>
    <w:rsid w:val="00135367"/>
    <w:rsid w:val="00AC20B0"/>
    <w:rsid w:val="00E6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C69A67-F42A-45A2-A0B2-AC943395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116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FCMSAGUA</dc:creator>
  <cp:keywords/>
  <dc:description/>
  <cp:lastModifiedBy>FCMSAGUA</cp:lastModifiedBy>
  <cp:revision>2</cp:revision>
  <dcterms:created xsi:type="dcterms:W3CDTF">2024-06-20T15:01:00Z</dcterms:created>
  <dcterms:modified xsi:type="dcterms:W3CDTF">2024-06-20T15:02:00Z</dcterms:modified>
</cp:coreProperties>
</file>