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EF" w:rsidRPr="00A833EF" w:rsidRDefault="00A833EF" w:rsidP="00A833EF">
      <w:pPr>
        <w:pStyle w:val="NormalWeb"/>
        <w:rPr>
          <w:b/>
          <w:sz w:val="32"/>
        </w:rPr>
      </w:pPr>
      <w:r w:rsidRPr="00A833EF">
        <w:rPr>
          <w:b/>
          <w:sz w:val="32"/>
        </w:rPr>
        <w:t>Se inicia el tema 3, deben revisar la informaciòn y contestar los cuestionarios evaluativos.</w:t>
      </w:r>
    </w:p>
    <w:p w:rsidR="00A833EF" w:rsidRPr="00A833EF" w:rsidRDefault="00A833EF" w:rsidP="00A833EF">
      <w:pPr>
        <w:pStyle w:val="NormalWeb"/>
        <w:rPr>
          <w:b/>
          <w:sz w:val="32"/>
        </w:rPr>
      </w:pPr>
      <w:r w:rsidRPr="00A833EF">
        <w:rPr>
          <w:b/>
          <w:sz w:val="32"/>
        </w:rPr>
        <w:t>Saludos.</w:t>
      </w:r>
    </w:p>
    <w:p w:rsidR="00A833EF" w:rsidRPr="00A833EF" w:rsidRDefault="00A833EF" w:rsidP="00A833EF">
      <w:pPr>
        <w:pStyle w:val="NormalWeb"/>
        <w:rPr>
          <w:b/>
          <w:sz w:val="32"/>
        </w:rPr>
      </w:pPr>
      <w:r w:rsidRPr="00A833EF">
        <w:rPr>
          <w:b/>
          <w:sz w:val="32"/>
        </w:rPr>
        <w:t>Dra. Marìa Càceres</w:t>
      </w:r>
    </w:p>
    <w:p w:rsidR="00C1577F" w:rsidRPr="00A833EF" w:rsidRDefault="00C1577F">
      <w:pPr>
        <w:rPr>
          <w:b/>
          <w:sz w:val="28"/>
        </w:rPr>
      </w:pPr>
    </w:p>
    <w:sectPr w:rsidR="00C1577F" w:rsidRPr="00A833EF" w:rsidSect="00C15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A833EF"/>
    <w:rsid w:val="00A833EF"/>
    <w:rsid w:val="00C1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HHA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2018-11-05T15:54:00Z</dcterms:created>
  <dcterms:modified xsi:type="dcterms:W3CDTF">2018-11-05T15:54:00Z</dcterms:modified>
</cp:coreProperties>
</file>