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B0A06" w14:textId="4272D4C2" w:rsidR="004A1A71" w:rsidRDefault="004A1A71">
      <w:r>
        <w:t>Después</w:t>
      </w:r>
      <w:r w:rsidR="00697D2D">
        <w:t xml:space="preserve"> de consultar la presentación digital ,y </w:t>
      </w:r>
      <w:bookmarkStart w:id="0" w:name="_GoBack"/>
      <w:bookmarkEnd w:id="0"/>
      <w:r w:rsidR="00697D2D">
        <w:t>el libro de texto</w:t>
      </w:r>
      <w:r w:rsidRPr="004A1A71">
        <w:t xml:space="preserve"> </w:t>
      </w:r>
      <w:r w:rsidRPr="004A1A71">
        <w:t>Lecciones de Filosofía Marxista I</w:t>
      </w:r>
      <w:r w:rsidRPr="004A1A71">
        <w:t xml:space="preserve"> </w:t>
      </w:r>
      <w:r>
        <w:t xml:space="preserve">los </w:t>
      </w:r>
      <w:r w:rsidRPr="004A1A71">
        <w:t>epígrafes 2.1.1. Antecedentes socioeconómicos del surgimiento del marxismo; 2.1.2 El desarrollo de las ciencias naturales en la época; 2 .1.3 Fuentes teóricas</w:t>
      </w:r>
      <w:r>
        <w:t>.</w:t>
      </w:r>
    </w:p>
    <w:p w14:paraId="726F966F" w14:textId="77777777" w:rsidR="004A1A71" w:rsidRDefault="004A1A71">
      <w:r>
        <w:t xml:space="preserve">Responde las </w:t>
      </w:r>
      <w:proofErr w:type="gramStart"/>
      <w:r>
        <w:t>siguiente tareas docentes</w:t>
      </w:r>
      <w:proofErr w:type="gramEnd"/>
      <w:r>
        <w:t xml:space="preserve"> </w:t>
      </w:r>
    </w:p>
    <w:p w14:paraId="1FB3E989" w14:textId="1431F833" w:rsidR="004A1A71" w:rsidRDefault="004A1A71">
      <w:r>
        <w:t xml:space="preserve">1 </w:t>
      </w:r>
      <w:proofErr w:type="gramStart"/>
      <w:r>
        <w:t>Realiza</w:t>
      </w:r>
      <w:proofErr w:type="gramEnd"/>
      <w:r>
        <w:t xml:space="preserve"> un esquema que evidencie los aspectos que permitieron el surgimiento del marxismo en la primera mitad del siglo XIX</w:t>
      </w:r>
    </w:p>
    <w:p w14:paraId="4749D9EC" w14:textId="3C703812" w:rsidR="00BC2719" w:rsidRDefault="004A1A71">
      <w:r>
        <w:t xml:space="preserve">2. Realiza un cuadro sinóptico con las principales concepciones elaboradas ´por el marxismo </w:t>
      </w:r>
      <w:r w:rsidR="00697D2D">
        <w:t xml:space="preserve"> </w:t>
      </w:r>
    </w:p>
    <w:sectPr w:rsidR="00BC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B6"/>
    <w:rsid w:val="003909B6"/>
    <w:rsid w:val="004A1A71"/>
    <w:rsid w:val="00697D2D"/>
    <w:rsid w:val="00B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7AC2"/>
  <w15:chartTrackingRefBased/>
  <w15:docId w15:val="{005EB785-A9B0-438C-A28E-11E99B6B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2025-03-14T23:37:00Z</dcterms:created>
  <dcterms:modified xsi:type="dcterms:W3CDTF">2025-03-14T23:50:00Z</dcterms:modified>
</cp:coreProperties>
</file>