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6A7D" w14:textId="28B2D1D5" w:rsidR="0080150A" w:rsidRDefault="0080150A" w:rsidP="0080150A">
      <w:r>
        <w:t xml:space="preserve">Realiza una lectura del artículo “El valor de la cultura y la identidad cultural” de la </w:t>
      </w:r>
      <w:proofErr w:type="spellStart"/>
      <w:r>
        <w:t>Dra.C</w:t>
      </w:r>
      <w:proofErr w:type="spellEnd"/>
      <w:r>
        <w:t xml:space="preserve"> Sonia Almazán del Olmo y observa los videos que </w:t>
      </w:r>
      <w:r w:rsidR="00B46565">
        <w:t>aparecen</w:t>
      </w:r>
      <w:bookmarkStart w:id="0" w:name="_GoBack"/>
      <w:bookmarkEnd w:id="0"/>
      <w:r w:rsidR="00B46565">
        <w:t xml:space="preserve"> en el aula virtual</w:t>
      </w:r>
      <w:r>
        <w:t xml:space="preserve">  </w:t>
      </w:r>
    </w:p>
    <w:p w14:paraId="55899A49" w14:textId="43CE3545" w:rsidR="0080150A" w:rsidRDefault="0080150A" w:rsidP="0080150A">
      <w:r>
        <w:t xml:space="preserve"> Redacta un ensayo de una </w:t>
      </w:r>
      <w:proofErr w:type="gramStart"/>
      <w:r>
        <w:t>cuartilla  que</w:t>
      </w:r>
      <w:proofErr w:type="gramEnd"/>
      <w:r>
        <w:t xml:space="preserve"> gire alrededor de una de las siguientes temáticas:</w:t>
      </w:r>
    </w:p>
    <w:p w14:paraId="1AF0CA99" w14:textId="77777777" w:rsidR="0080150A" w:rsidRDefault="0080150A" w:rsidP="0080150A">
      <w:r>
        <w:t>1.</w:t>
      </w:r>
      <w:r>
        <w:tab/>
        <w:t xml:space="preserve">La identidad cultural nos dice quiénes somos y que </w:t>
      </w:r>
      <w:proofErr w:type="gramStart"/>
      <w:r>
        <w:t>queremos  hacer</w:t>
      </w:r>
      <w:proofErr w:type="gramEnd"/>
    </w:p>
    <w:p w14:paraId="22990E86" w14:textId="77777777" w:rsidR="0080150A" w:rsidRDefault="0080150A" w:rsidP="0080150A">
      <w:r>
        <w:t>2.</w:t>
      </w:r>
      <w:r>
        <w:tab/>
        <w:t>La identidad cultural de los pueblos se está viendo amenazada</w:t>
      </w:r>
    </w:p>
    <w:p w14:paraId="64CEF455" w14:textId="77777777" w:rsidR="0080150A" w:rsidRDefault="0080150A" w:rsidP="0080150A">
      <w:r>
        <w:t>3.</w:t>
      </w:r>
      <w:r>
        <w:tab/>
        <w:t xml:space="preserve">Es necesario seguir defendiendo la identidad cultural del pueblo cubano  </w:t>
      </w:r>
    </w:p>
    <w:p w14:paraId="72804FEB" w14:textId="77777777" w:rsidR="0080150A" w:rsidRDefault="0080150A" w:rsidP="0080150A">
      <w:r>
        <w:t xml:space="preserve">Recuerda el ensayo es un texto donde expones ideas acerca de una temática y puedes utilizar ideas textuales del autor consultado y también consultar otros </w:t>
      </w:r>
      <w:proofErr w:type="gramStart"/>
      <w:r>
        <w:t>autores ,</w:t>
      </w:r>
      <w:proofErr w:type="gramEnd"/>
      <w:r>
        <w:t xml:space="preserve"> si lo haces debes enunciarlo. </w:t>
      </w:r>
    </w:p>
    <w:p w14:paraId="1EB7F1BE" w14:textId="77777777" w:rsidR="0016172C" w:rsidRDefault="0016172C"/>
    <w:sectPr w:rsidR="00161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25"/>
    <w:rsid w:val="0016172C"/>
    <w:rsid w:val="0080150A"/>
    <w:rsid w:val="00B46565"/>
    <w:rsid w:val="00C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1EB"/>
  <w15:chartTrackingRefBased/>
  <w15:docId w15:val="{14F1119A-258F-4B9E-AEAB-99C70E6D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2024-11-13T17:12:00Z</dcterms:created>
  <dcterms:modified xsi:type="dcterms:W3CDTF">2025-05-07T18:58:00Z</dcterms:modified>
</cp:coreProperties>
</file>