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E195F" w14:textId="77777777" w:rsidR="009E3F90" w:rsidRPr="009E3F90" w:rsidRDefault="009E3F90" w:rsidP="009E3F90">
      <w:pPr>
        <w:jc w:val="both"/>
        <w:rPr>
          <w:rFonts w:ascii="Arial" w:hAnsi="Arial" w:cs="Arial"/>
          <w:b/>
          <w:sz w:val="24"/>
          <w:szCs w:val="24"/>
          <w:lang w:val="es-MX"/>
        </w:rPr>
      </w:pPr>
      <w:r w:rsidRPr="009E3F90">
        <w:rPr>
          <w:rFonts w:ascii="Arial" w:hAnsi="Arial" w:cs="Arial"/>
          <w:b/>
          <w:sz w:val="24"/>
          <w:szCs w:val="24"/>
          <w:lang w:val="es-ES"/>
        </w:rPr>
        <w:t xml:space="preserve">Curso 2 </w:t>
      </w:r>
      <w:r w:rsidRPr="009E3F90">
        <w:rPr>
          <w:rFonts w:ascii="Arial" w:hAnsi="Arial" w:cs="Arial"/>
          <w:b/>
          <w:sz w:val="24"/>
          <w:szCs w:val="24"/>
          <w:lang w:val="es-MX"/>
        </w:rPr>
        <w:t>Problemas sociales de la ciencia y la tecnología en ciencias médicas y de la salud</w:t>
      </w:r>
    </w:p>
    <w:p w14:paraId="78F031DE" w14:textId="77777777" w:rsidR="009E3F90" w:rsidRPr="009E3F90" w:rsidRDefault="009E3F90" w:rsidP="009E3F90">
      <w:pPr>
        <w:jc w:val="both"/>
        <w:rPr>
          <w:rFonts w:ascii="Arial" w:hAnsi="Arial" w:cs="Arial"/>
          <w:sz w:val="24"/>
          <w:szCs w:val="24"/>
          <w:lang w:val="es-ES"/>
        </w:rPr>
      </w:pPr>
      <w:r w:rsidRPr="009E3F90">
        <w:rPr>
          <w:rFonts w:ascii="Arial" w:hAnsi="Arial" w:cs="Arial"/>
          <w:b/>
          <w:sz w:val="24"/>
          <w:szCs w:val="24"/>
          <w:lang w:val="es-ES"/>
        </w:rPr>
        <w:t>Modalidad:</w:t>
      </w:r>
      <w:r w:rsidRPr="009E3F90">
        <w:rPr>
          <w:rFonts w:ascii="Arial" w:hAnsi="Arial" w:cs="Arial"/>
          <w:sz w:val="24"/>
          <w:szCs w:val="24"/>
          <w:lang w:val="es-ES"/>
        </w:rPr>
        <w:t xml:space="preserve"> Curso</w:t>
      </w:r>
    </w:p>
    <w:p w14:paraId="31B6021E" w14:textId="77777777" w:rsidR="009E3F90" w:rsidRPr="009E3F90" w:rsidRDefault="009E3F90" w:rsidP="009E3F90">
      <w:pPr>
        <w:jc w:val="both"/>
        <w:rPr>
          <w:rFonts w:ascii="Arial" w:hAnsi="Arial" w:cs="Arial"/>
          <w:sz w:val="24"/>
          <w:szCs w:val="24"/>
          <w:lang w:val="es-ES"/>
        </w:rPr>
      </w:pPr>
      <w:r w:rsidRPr="009E3F90">
        <w:rPr>
          <w:rFonts w:ascii="Arial" w:hAnsi="Arial" w:cs="Arial"/>
          <w:b/>
          <w:sz w:val="24"/>
          <w:szCs w:val="24"/>
          <w:lang w:val="es-ES"/>
        </w:rPr>
        <w:t xml:space="preserve">Autora: </w:t>
      </w:r>
      <w:r w:rsidRPr="009E3F90">
        <w:rPr>
          <w:rFonts w:ascii="Arial" w:hAnsi="Arial" w:cs="Arial"/>
          <w:sz w:val="24"/>
          <w:szCs w:val="24"/>
          <w:lang w:val="es-ES"/>
        </w:rPr>
        <w:t>Dr. C. Profesor, Titular América Maritza Pérez Sánchez</w:t>
      </w:r>
    </w:p>
    <w:p w14:paraId="2E7C051A" w14:textId="77777777" w:rsidR="009E3F90" w:rsidRPr="009E3F90" w:rsidRDefault="009E3F90" w:rsidP="009E3F90">
      <w:pPr>
        <w:jc w:val="both"/>
        <w:rPr>
          <w:rFonts w:ascii="Arial" w:hAnsi="Arial" w:cs="Arial"/>
          <w:sz w:val="24"/>
          <w:szCs w:val="24"/>
          <w:lang w:val="es-ES"/>
        </w:rPr>
      </w:pPr>
      <w:r w:rsidRPr="009E3F90">
        <w:rPr>
          <w:rFonts w:ascii="Arial" w:hAnsi="Arial" w:cs="Arial"/>
          <w:b/>
          <w:sz w:val="24"/>
          <w:szCs w:val="24"/>
          <w:lang w:val="es-ES"/>
        </w:rPr>
        <w:t>Cantidad de créditos académicos</w:t>
      </w:r>
      <w:r w:rsidRPr="009E3F90">
        <w:rPr>
          <w:rFonts w:ascii="Arial" w:hAnsi="Arial" w:cs="Arial"/>
          <w:sz w:val="24"/>
          <w:szCs w:val="24"/>
          <w:lang w:val="es-ES"/>
        </w:rPr>
        <w:t xml:space="preserve">: 2 créditos </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49"/>
        <w:gridCol w:w="1521"/>
        <w:gridCol w:w="1796"/>
        <w:gridCol w:w="1182"/>
        <w:gridCol w:w="1182"/>
      </w:tblGrid>
      <w:tr w:rsidR="009E3F90" w:rsidRPr="009E3F90" w14:paraId="3A4119E8" w14:textId="77777777" w:rsidTr="006E1ED1">
        <w:trPr>
          <w:trHeight w:val="346"/>
        </w:trPr>
        <w:tc>
          <w:tcPr>
            <w:tcW w:w="2649" w:type="dxa"/>
            <w:vMerge w:val="restart"/>
            <w:shd w:val="clear" w:color="auto" w:fill="BDD6EE"/>
            <w:hideMark/>
          </w:tcPr>
          <w:p w14:paraId="66DC85DE" w14:textId="77777777" w:rsidR="009E3F90" w:rsidRPr="009E3F90" w:rsidRDefault="009E3F90" w:rsidP="009E3F90">
            <w:pPr>
              <w:jc w:val="both"/>
              <w:rPr>
                <w:rFonts w:ascii="Arial" w:hAnsi="Arial" w:cs="Arial"/>
                <w:b/>
                <w:sz w:val="24"/>
                <w:szCs w:val="24"/>
                <w:lang w:val="es-MX"/>
              </w:rPr>
            </w:pPr>
            <w:r w:rsidRPr="009E3F90">
              <w:rPr>
                <w:rFonts w:ascii="Arial" w:hAnsi="Arial" w:cs="Arial"/>
                <w:b/>
                <w:sz w:val="24"/>
                <w:szCs w:val="24"/>
                <w:lang w:val="es-MX"/>
              </w:rPr>
              <w:t>Problemas sociales de la ciencia y la tecnología en ciencias médicas y de la salud</w:t>
            </w:r>
          </w:p>
          <w:p w14:paraId="3508842B" w14:textId="77777777" w:rsidR="009E3F90" w:rsidRPr="009E3F90" w:rsidRDefault="009E3F90" w:rsidP="009E3F90">
            <w:pPr>
              <w:jc w:val="both"/>
              <w:rPr>
                <w:rFonts w:ascii="Arial" w:hAnsi="Arial" w:cs="Arial"/>
                <w:b/>
                <w:sz w:val="24"/>
                <w:szCs w:val="24"/>
                <w:lang w:val="es-ES"/>
              </w:rPr>
            </w:pPr>
          </w:p>
        </w:tc>
        <w:tc>
          <w:tcPr>
            <w:tcW w:w="1521" w:type="dxa"/>
            <w:shd w:val="clear" w:color="auto" w:fill="BDD6EE"/>
            <w:hideMark/>
          </w:tcPr>
          <w:p w14:paraId="22C33C64" w14:textId="77777777" w:rsidR="009E3F90" w:rsidRPr="009E3F90" w:rsidRDefault="009E3F90" w:rsidP="009E3F90">
            <w:pPr>
              <w:jc w:val="both"/>
              <w:rPr>
                <w:rFonts w:ascii="Arial" w:hAnsi="Arial" w:cs="Arial"/>
                <w:b/>
                <w:sz w:val="24"/>
                <w:szCs w:val="24"/>
                <w:lang w:val="es-ES"/>
              </w:rPr>
            </w:pPr>
            <w:r w:rsidRPr="009E3F90">
              <w:rPr>
                <w:rFonts w:ascii="Arial" w:hAnsi="Arial" w:cs="Arial"/>
                <w:b/>
                <w:sz w:val="24"/>
                <w:szCs w:val="24"/>
                <w:lang w:val="es-ES"/>
              </w:rPr>
              <w:t>Horas de actividad lectiva</w:t>
            </w:r>
          </w:p>
        </w:tc>
        <w:tc>
          <w:tcPr>
            <w:tcW w:w="1796" w:type="dxa"/>
            <w:shd w:val="clear" w:color="auto" w:fill="BDD6EE"/>
            <w:hideMark/>
          </w:tcPr>
          <w:p w14:paraId="36F088D8" w14:textId="77777777" w:rsidR="009E3F90" w:rsidRPr="009E3F90" w:rsidRDefault="009E3F90" w:rsidP="009E3F90">
            <w:pPr>
              <w:jc w:val="both"/>
              <w:rPr>
                <w:rFonts w:ascii="Arial" w:hAnsi="Arial" w:cs="Arial"/>
                <w:b/>
                <w:sz w:val="24"/>
                <w:szCs w:val="24"/>
                <w:lang w:val="es-ES"/>
              </w:rPr>
            </w:pPr>
            <w:r w:rsidRPr="009E3F90">
              <w:rPr>
                <w:rFonts w:ascii="Arial" w:hAnsi="Arial" w:cs="Arial"/>
                <w:b/>
                <w:sz w:val="24"/>
                <w:szCs w:val="24"/>
                <w:lang w:val="es-ES"/>
              </w:rPr>
              <w:t>Horas de Actividad independiente</w:t>
            </w:r>
          </w:p>
        </w:tc>
        <w:tc>
          <w:tcPr>
            <w:tcW w:w="1182" w:type="dxa"/>
            <w:shd w:val="clear" w:color="auto" w:fill="BDD6EE"/>
          </w:tcPr>
          <w:p w14:paraId="44BE8901" w14:textId="77777777" w:rsidR="009E3F90" w:rsidRPr="009E3F90" w:rsidRDefault="009E3F90" w:rsidP="009E3F90">
            <w:pPr>
              <w:jc w:val="both"/>
              <w:rPr>
                <w:rFonts w:ascii="Arial" w:hAnsi="Arial" w:cs="Arial"/>
                <w:b/>
                <w:sz w:val="24"/>
                <w:szCs w:val="24"/>
                <w:lang w:val="es-ES"/>
              </w:rPr>
            </w:pPr>
            <w:r w:rsidRPr="009E3F90">
              <w:rPr>
                <w:rFonts w:ascii="Arial" w:hAnsi="Arial" w:cs="Arial"/>
                <w:b/>
                <w:sz w:val="24"/>
                <w:szCs w:val="24"/>
                <w:lang w:val="es-ES"/>
              </w:rPr>
              <w:t>Cantidad de horas totales</w:t>
            </w:r>
          </w:p>
        </w:tc>
        <w:tc>
          <w:tcPr>
            <w:tcW w:w="1182" w:type="dxa"/>
            <w:shd w:val="clear" w:color="auto" w:fill="BDD6EE"/>
          </w:tcPr>
          <w:p w14:paraId="5C9AD097" w14:textId="77777777" w:rsidR="009E3F90" w:rsidRPr="009E3F90" w:rsidRDefault="009E3F90" w:rsidP="009E3F90">
            <w:pPr>
              <w:jc w:val="both"/>
              <w:rPr>
                <w:rFonts w:ascii="Arial" w:hAnsi="Arial" w:cs="Arial"/>
                <w:b/>
                <w:sz w:val="24"/>
                <w:szCs w:val="24"/>
                <w:lang w:val="es-ES"/>
              </w:rPr>
            </w:pPr>
            <w:r w:rsidRPr="009E3F90">
              <w:rPr>
                <w:rFonts w:ascii="Arial" w:hAnsi="Arial" w:cs="Arial"/>
                <w:b/>
                <w:sz w:val="24"/>
                <w:szCs w:val="24"/>
                <w:lang w:val="es-ES"/>
              </w:rPr>
              <w:t>Cantidad Crédito</w:t>
            </w:r>
          </w:p>
        </w:tc>
      </w:tr>
      <w:tr w:rsidR="009E3F90" w:rsidRPr="009E3F90" w14:paraId="23127D07" w14:textId="77777777" w:rsidTr="006E1ED1">
        <w:trPr>
          <w:trHeight w:val="346"/>
        </w:trPr>
        <w:tc>
          <w:tcPr>
            <w:tcW w:w="2649" w:type="dxa"/>
            <w:vMerge/>
            <w:shd w:val="clear" w:color="auto" w:fill="auto"/>
            <w:vAlign w:val="center"/>
          </w:tcPr>
          <w:p w14:paraId="6E8BA615" w14:textId="77777777" w:rsidR="009E3F90" w:rsidRPr="009E3F90" w:rsidRDefault="009E3F90" w:rsidP="009E3F90">
            <w:pPr>
              <w:jc w:val="both"/>
              <w:rPr>
                <w:rFonts w:ascii="Arial" w:hAnsi="Arial" w:cs="Arial"/>
                <w:sz w:val="24"/>
                <w:szCs w:val="24"/>
                <w:lang w:val="es-ES"/>
              </w:rPr>
            </w:pP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14:paraId="7E6F546F" w14:textId="77777777" w:rsidR="009E3F90" w:rsidRPr="009E3F90" w:rsidRDefault="009E3F90" w:rsidP="009E3F90">
            <w:pPr>
              <w:jc w:val="both"/>
              <w:rPr>
                <w:rFonts w:ascii="Arial" w:hAnsi="Arial" w:cs="Arial"/>
                <w:sz w:val="24"/>
                <w:szCs w:val="24"/>
                <w:lang w:val="es-ES"/>
              </w:rPr>
            </w:pPr>
            <w:r w:rsidRPr="009E3F90">
              <w:rPr>
                <w:rFonts w:ascii="Arial" w:hAnsi="Arial" w:cs="Arial"/>
                <w:sz w:val="24"/>
                <w:szCs w:val="24"/>
                <w:lang w:val="es-ES"/>
              </w:rPr>
              <w:t>24</w:t>
            </w:r>
          </w:p>
        </w:tc>
        <w:tc>
          <w:tcPr>
            <w:tcW w:w="1796" w:type="dxa"/>
            <w:tcBorders>
              <w:top w:val="single" w:sz="4" w:space="0" w:color="auto"/>
              <w:left w:val="nil"/>
              <w:bottom w:val="single" w:sz="4" w:space="0" w:color="auto"/>
              <w:right w:val="single" w:sz="4" w:space="0" w:color="auto"/>
            </w:tcBorders>
            <w:shd w:val="clear" w:color="auto" w:fill="auto"/>
            <w:vAlign w:val="center"/>
          </w:tcPr>
          <w:p w14:paraId="10071A3E" w14:textId="77777777" w:rsidR="009E3F90" w:rsidRPr="009E3F90" w:rsidRDefault="009E3F90" w:rsidP="009E3F90">
            <w:pPr>
              <w:jc w:val="both"/>
              <w:rPr>
                <w:rFonts w:ascii="Arial" w:hAnsi="Arial" w:cs="Arial"/>
                <w:sz w:val="24"/>
                <w:szCs w:val="24"/>
                <w:lang w:val="es-ES"/>
              </w:rPr>
            </w:pPr>
            <w:r w:rsidRPr="009E3F90">
              <w:rPr>
                <w:rFonts w:ascii="Arial" w:hAnsi="Arial" w:cs="Arial"/>
                <w:sz w:val="24"/>
                <w:szCs w:val="24"/>
                <w:lang w:val="es-ES"/>
              </w:rPr>
              <w:t>36</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14:paraId="7B866FFF" w14:textId="77777777" w:rsidR="009E3F90" w:rsidRPr="009E3F90" w:rsidRDefault="009E3F90" w:rsidP="009E3F90">
            <w:pPr>
              <w:jc w:val="both"/>
              <w:rPr>
                <w:rFonts w:ascii="Arial" w:hAnsi="Arial" w:cs="Arial"/>
                <w:sz w:val="24"/>
                <w:szCs w:val="24"/>
                <w:lang w:val="es-ES"/>
              </w:rPr>
            </w:pPr>
            <w:r w:rsidRPr="009E3F90">
              <w:rPr>
                <w:rFonts w:ascii="Arial" w:hAnsi="Arial" w:cs="Arial"/>
                <w:sz w:val="24"/>
                <w:szCs w:val="24"/>
                <w:lang w:val="es-ES"/>
              </w:rPr>
              <w:t>60</w:t>
            </w:r>
          </w:p>
        </w:tc>
        <w:tc>
          <w:tcPr>
            <w:tcW w:w="1182" w:type="dxa"/>
            <w:tcBorders>
              <w:top w:val="single" w:sz="4" w:space="0" w:color="auto"/>
              <w:left w:val="nil"/>
              <w:bottom w:val="single" w:sz="4" w:space="0" w:color="auto"/>
              <w:right w:val="single" w:sz="4" w:space="0" w:color="auto"/>
            </w:tcBorders>
            <w:shd w:val="clear" w:color="auto" w:fill="auto"/>
            <w:vAlign w:val="center"/>
          </w:tcPr>
          <w:p w14:paraId="6F8381AB" w14:textId="77777777" w:rsidR="009E3F90" w:rsidRPr="009E3F90" w:rsidRDefault="009E3F90" w:rsidP="009E3F90">
            <w:pPr>
              <w:jc w:val="both"/>
              <w:rPr>
                <w:rFonts w:ascii="Arial" w:hAnsi="Arial" w:cs="Arial"/>
                <w:sz w:val="24"/>
                <w:szCs w:val="24"/>
                <w:lang w:val="es-ES"/>
              </w:rPr>
            </w:pPr>
            <w:r w:rsidRPr="009E3F90">
              <w:rPr>
                <w:rFonts w:ascii="Arial" w:hAnsi="Arial" w:cs="Arial"/>
                <w:sz w:val="24"/>
                <w:szCs w:val="24"/>
                <w:lang w:val="es-ES"/>
              </w:rPr>
              <w:t>2</w:t>
            </w:r>
          </w:p>
        </w:tc>
      </w:tr>
    </w:tbl>
    <w:p w14:paraId="17532B6B" w14:textId="77777777" w:rsidR="009E3F90" w:rsidRPr="009E3F90" w:rsidRDefault="009E3F90" w:rsidP="009E3F90">
      <w:pPr>
        <w:jc w:val="both"/>
        <w:rPr>
          <w:rFonts w:ascii="Arial" w:hAnsi="Arial" w:cs="Arial"/>
          <w:sz w:val="24"/>
          <w:szCs w:val="24"/>
          <w:lang w:val="es-ES"/>
        </w:rPr>
      </w:pPr>
    </w:p>
    <w:p w14:paraId="6CB57259" w14:textId="77777777" w:rsidR="009E3F90" w:rsidRPr="009E3F90" w:rsidRDefault="009E3F90" w:rsidP="009E3F90">
      <w:pPr>
        <w:jc w:val="both"/>
        <w:rPr>
          <w:rFonts w:ascii="Arial" w:hAnsi="Arial" w:cs="Arial"/>
          <w:b/>
          <w:bCs/>
          <w:sz w:val="24"/>
          <w:szCs w:val="24"/>
          <w:lang w:val="es-ES"/>
        </w:rPr>
      </w:pPr>
      <w:r w:rsidRPr="009E3F90">
        <w:rPr>
          <w:rFonts w:ascii="Arial" w:hAnsi="Arial" w:cs="Arial"/>
          <w:b/>
          <w:bCs/>
          <w:sz w:val="24"/>
          <w:szCs w:val="24"/>
          <w:lang w:val="es-ES"/>
        </w:rPr>
        <w:t>Justificación</w:t>
      </w:r>
    </w:p>
    <w:p w14:paraId="07F0AF4E" w14:textId="77777777" w:rsidR="009E3F90" w:rsidRPr="009E3F90" w:rsidRDefault="009E3F90" w:rsidP="009E3F90">
      <w:pPr>
        <w:jc w:val="both"/>
        <w:rPr>
          <w:rFonts w:ascii="Arial" w:hAnsi="Arial" w:cs="Arial"/>
          <w:bCs/>
          <w:sz w:val="24"/>
          <w:szCs w:val="24"/>
          <w:lang w:val="es-ES"/>
        </w:rPr>
      </w:pPr>
      <w:r w:rsidRPr="009E3F90">
        <w:rPr>
          <w:rFonts w:ascii="Arial" w:hAnsi="Arial" w:cs="Arial"/>
          <w:sz w:val="24"/>
          <w:szCs w:val="24"/>
          <w:lang w:val="es-ES"/>
        </w:rPr>
        <w:t>El curso</w:t>
      </w:r>
      <w:r w:rsidRPr="009E3F90">
        <w:rPr>
          <w:rFonts w:ascii="Arial" w:hAnsi="Arial" w:cs="Arial"/>
          <w:sz w:val="24"/>
          <w:szCs w:val="24"/>
          <w:lang w:val="es-GT"/>
        </w:rPr>
        <w:t xml:space="preserve"> </w:t>
      </w:r>
      <w:r w:rsidRPr="009E3F90">
        <w:rPr>
          <w:rFonts w:ascii="Arial" w:hAnsi="Arial" w:cs="Arial"/>
          <w:sz w:val="24"/>
          <w:szCs w:val="24"/>
          <w:lang w:val="es-ES"/>
        </w:rPr>
        <w:t>“</w:t>
      </w:r>
      <w:r w:rsidRPr="009E3F90">
        <w:rPr>
          <w:rFonts w:ascii="Arial" w:hAnsi="Arial" w:cs="Arial"/>
          <w:sz w:val="24"/>
          <w:szCs w:val="24"/>
          <w:lang w:val="es-MX"/>
        </w:rPr>
        <w:t xml:space="preserve">Problemas Sociales de </w:t>
      </w:r>
      <w:smartTag w:uri="urn:schemas-microsoft-com:office:smarttags" w:element="PersonName">
        <w:smartTagPr>
          <w:attr w:name="ProductID" w:val="la Ciencia"/>
        </w:smartTagPr>
        <w:r w:rsidRPr="009E3F90">
          <w:rPr>
            <w:rFonts w:ascii="Arial" w:hAnsi="Arial" w:cs="Arial"/>
            <w:sz w:val="24"/>
            <w:szCs w:val="24"/>
            <w:lang w:val="es-MX"/>
          </w:rPr>
          <w:t>la Ciencia</w:t>
        </w:r>
      </w:smartTag>
      <w:r w:rsidRPr="009E3F90">
        <w:rPr>
          <w:rFonts w:ascii="Arial" w:hAnsi="Arial" w:cs="Arial"/>
          <w:sz w:val="24"/>
          <w:szCs w:val="24"/>
          <w:lang w:val="es-MX"/>
        </w:rPr>
        <w:t xml:space="preserve"> y </w:t>
      </w:r>
      <w:smartTag w:uri="urn:schemas-microsoft-com:office:smarttags" w:element="PersonName">
        <w:smartTagPr>
          <w:attr w:name="ProductID" w:val="la Tecnolog￭a"/>
        </w:smartTagPr>
        <w:r w:rsidRPr="009E3F90">
          <w:rPr>
            <w:rFonts w:ascii="Arial" w:hAnsi="Arial" w:cs="Arial"/>
            <w:sz w:val="24"/>
            <w:szCs w:val="24"/>
            <w:lang w:val="es-MX"/>
          </w:rPr>
          <w:t>la Tecnología</w:t>
        </w:r>
      </w:smartTag>
      <w:r w:rsidRPr="009E3F90">
        <w:rPr>
          <w:rFonts w:ascii="Arial" w:hAnsi="Arial" w:cs="Arial"/>
          <w:sz w:val="24"/>
          <w:szCs w:val="24"/>
          <w:lang w:val="es-MX"/>
        </w:rPr>
        <w:t xml:space="preserve"> en Ciencias Médicas y de la Salud”</w:t>
      </w:r>
      <w:r w:rsidRPr="009E3F90">
        <w:rPr>
          <w:rFonts w:ascii="Arial" w:hAnsi="Arial" w:cs="Arial"/>
          <w:sz w:val="24"/>
          <w:szCs w:val="24"/>
          <w:lang w:val="es-ES"/>
        </w:rPr>
        <w:t>, genera</w:t>
      </w:r>
      <w:r w:rsidRPr="009E3F90">
        <w:rPr>
          <w:rFonts w:ascii="Arial" w:hAnsi="Arial" w:cs="Arial"/>
          <w:bCs/>
          <w:sz w:val="24"/>
          <w:szCs w:val="24"/>
          <w:lang w:val="es-ES"/>
        </w:rPr>
        <w:t xml:space="preserve"> espacios de discusión sobre la problemática de la investigación científica y el desarrollo de nuevas tecnologías y la innovación, en el contexto del desarrollo social, que parte de la </w:t>
      </w:r>
      <w:r w:rsidRPr="009E3F90">
        <w:rPr>
          <w:rFonts w:ascii="Arial" w:hAnsi="Arial" w:cs="Arial"/>
          <w:sz w:val="24"/>
          <w:szCs w:val="24"/>
          <w:lang w:val="es-ES"/>
        </w:rPr>
        <w:t>necesidad de un enfoque interdisciplinario entre ciencia y tecnología y que   exige de un proceso</w:t>
      </w:r>
      <w:r w:rsidRPr="009E3F90">
        <w:rPr>
          <w:rFonts w:ascii="Arial" w:hAnsi="Arial" w:cs="Arial"/>
          <w:bCs/>
          <w:sz w:val="24"/>
          <w:szCs w:val="24"/>
          <w:lang w:val="es-ES"/>
        </w:rPr>
        <w:t xml:space="preserve"> educativo desde la perspectiva actual de los estudios sobre Ciencia Tecnología y Sociedad. (CTS). A través de este curso se dará respuesta a la necesidad que sustenta el profesional de la salud de adquirir conocimiento bajo una concepción dialéctico materialista de los fenómenos que le permita establecer la relación entre la comprensión de la ciencia y la tecnología como actividades humanas en estrecho vínculo con el desarrollo de las Ciencias de la Salud y con los procesos originados por las revoluciones científicas y sus relaciones sociales propias del trabajo científico. Además, a través del enfoque axiológico de la profesión se estudiará el sistema de valores del profesional de la salud, en estrecha conexión con la Ética, la Bioética y los problemas morales vinculados con la investigación y el impacto social que produce la utilización de seres vivos con fines productivos.</w:t>
      </w:r>
    </w:p>
    <w:p w14:paraId="3781F743" w14:textId="77777777" w:rsidR="009E3F90" w:rsidRPr="009E3F90" w:rsidRDefault="009E3F90" w:rsidP="009E3F90">
      <w:pPr>
        <w:jc w:val="both"/>
        <w:rPr>
          <w:rFonts w:ascii="Arial" w:hAnsi="Arial" w:cs="Arial"/>
          <w:sz w:val="24"/>
          <w:szCs w:val="24"/>
          <w:lang w:val="es-ES"/>
        </w:rPr>
      </w:pPr>
      <w:r w:rsidRPr="009E3F90">
        <w:rPr>
          <w:rFonts w:ascii="Arial" w:hAnsi="Arial" w:cs="Arial"/>
          <w:sz w:val="24"/>
          <w:szCs w:val="24"/>
          <w:lang w:val="es-ES"/>
        </w:rPr>
        <w:t xml:space="preserve">El sistema de actividades docentes incluidos en este programa permitirá cumplir con los objetivos propuestos en el mismo y la utilización de técnicas didácticas que posibiliten vincular la teoría con la práctica, a partir de las experiencias de los profesionales en las diferentes actividades de discusión grupal. </w:t>
      </w:r>
    </w:p>
    <w:p w14:paraId="0FF79A76" w14:textId="77777777" w:rsidR="009E3F90" w:rsidRPr="009E3F90" w:rsidRDefault="009E3F90" w:rsidP="009E3F90">
      <w:pPr>
        <w:jc w:val="both"/>
        <w:rPr>
          <w:rFonts w:ascii="Arial" w:hAnsi="Arial" w:cs="Arial"/>
          <w:sz w:val="24"/>
          <w:szCs w:val="24"/>
          <w:lang w:val="es-GT"/>
        </w:rPr>
      </w:pPr>
    </w:p>
    <w:p w14:paraId="28ED6188" w14:textId="77777777" w:rsidR="009E3F90" w:rsidRPr="009E3F90" w:rsidRDefault="009E3F90" w:rsidP="009E3F90">
      <w:pPr>
        <w:jc w:val="both"/>
        <w:rPr>
          <w:rFonts w:ascii="Arial" w:hAnsi="Arial" w:cs="Arial"/>
          <w:b/>
          <w:sz w:val="24"/>
          <w:szCs w:val="24"/>
          <w:lang w:val="es-ES"/>
        </w:rPr>
      </w:pPr>
      <w:r w:rsidRPr="009E3F90">
        <w:rPr>
          <w:rFonts w:ascii="Arial" w:hAnsi="Arial" w:cs="Arial"/>
          <w:sz w:val="24"/>
          <w:szCs w:val="24"/>
          <w:lang w:val="es-ES"/>
        </w:rPr>
        <w:t xml:space="preserve"> </w:t>
      </w:r>
      <w:r w:rsidRPr="009E3F90">
        <w:rPr>
          <w:rFonts w:ascii="Arial" w:hAnsi="Arial" w:cs="Arial"/>
          <w:b/>
          <w:sz w:val="24"/>
          <w:szCs w:val="24"/>
          <w:lang w:val="es-ES"/>
        </w:rPr>
        <w:t>Objetivos del curso</w:t>
      </w:r>
    </w:p>
    <w:p w14:paraId="35C36EE1" w14:textId="77777777" w:rsidR="009E3F90" w:rsidRPr="009E3F90" w:rsidRDefault="009E3F90" w:rsidP="009E3F90">
      <w:pPr>
        <w:numPr>
          <w:ilvl w:val="0"/>
          <w:numId w:val="1"/>
        </w:numPr>
        <w:jc w:val="both"/>
        <w:rPr>
          <w:rFonts w:ascii="Arial" w:hAnsi="Arial" w:cs="Arial"/>
          <w:sz w:val="24"/>
          <w:szCs w:val="24"/>
          <w:lang w:val="es-ES"/>
        </w:rPr>
      </w:pPr>
      <w:r w:rsidRPr="009E3F90">
        <w:rPr>
          <w:rFonts w:ascii="Arial" w:hAnsi="Arial" w:cs="Arial"/>
          <w:sz w:val="24"/>
          <w:szCs w:val="24"/>
          <w:lang w:val="es-ES"/>
        </w:rPr>
        <w:t xml:space="preserve">Analizar la comprensión de </w:t>
      </w:r>
      <w:smartTag w:uri="urn:schemas-microsoft-com:office:smarttags" w:element="PersonName">
        <w:smartTagPr>
          <w:attr w:name="ProductID" w:val="la Ciencia"/>
        </w:smartTagPr>
        <w:r w:rsidRPr="009E3F90">
          <w:rPr>
            <w:rFonts w:ascii="Arial" w:hAnsi="Arial" w:cs="Arial"/>
            <w:sz w:val="24"/>
            <w:szCs w:val="24"/>
            <w:lang w:val="es-ES"/>
          </w:rPr>
          <w:t>la Ciencia</w:t>
        </w:r>
      </w:smartTag>
      <w:r w:rsidRPr="009E3F90">
        <w:rPr>
          <w:rFonts w:ascii="Arial" w:hAnsi="Arial" w:cs="Arial"/>
          <w:sz w:val="24"/>
          <w:szCs w:val="24"/>
          <w:lang w:val="es-ES"/>
        </w:rPr>
        <w:t xml:space="preserve"> y </w:t>
      </w:r>
      <w:smartTag w:uri="urn:schemas-microsoft-com:office:smarttags" w:element="PersonName">
        <w:smartTagPr>
          <w:attr w:name="ProductID" w:val="la Tecnolog￭a"/>
        </w:smartTagPr>
        <w:r w:rsidRPr="009E3F90">
          <w:rPr>
            <w:rFonts w:ascii="Arial" w:hAnsi="Arial" w:cs="Arial"/>
            <w:sz w:val="24"/>
            <w:szCs w:val="24"/>
            <w:lang w:val="es-ES"/>
          </w:rPr>
          <w:t>la Tecnología</w:t>
        </w:r>
      </w:smartTag>
      <w:r w:rsidRPr="009E3F90">
        <w:rPr>
          <w:rFonts w:ascii="Arial" w:hAnsi="Arial" w:cs="Arial"/>
          <w:sz w:val="24"/>
          <w:szCs w:val="24"/>
          <w:lang w:val="es-ES"/>
        </w:rPr>
        <w:t xml:space="preserve"> como actividades humanas vinculadas entre sí e interrelacionadas con las Ciencias de </w:t>
      </w:r>
      <w:smartTag w:uri="urn:schemas-microsoft-com:office:smarttags" w:element="PersonName">
        <w:smartTagPr>
          <w:attr w:name="ProductID" w:val="la Salud."/>
        </w:smartTagPr>
        <w:r w:rsidRPr="009E3F90">
          <w:rPr>
            <w:rFonts w:ascii="Arial" w:hAnsi="Arial" w:cs="Arial"/>
            <w:sz w:val="24"/>
            <w:szCs w:val="24"/>
            <w:lang w:val="es-ES"/>
          </w:rPr>
          <w:t>la Salud.</w:t>
        </w:r>
      </w:smartTag>
    </w:p>
    <w:p w14:paraId="25818ABA" w14:textId="77777777" w:rsidR="009E3F90" w:rsidRPr="009E3F90" w:rsidRDefault="009E3F90" w:rsidP="009E3F90">
      <w:pPr>
        <w:numPr>
          <w:ilvl w:val="0"/>
          <w:numId w:val="1"/>
        </w:numPr>
        <w:jc w:val="both"/>
        <w:rPr>
          <w:rFonts w:ascii="Arial" w:hAnsi="Arial" w:cs="Arial"/>
          <w:sz w:val="24"/>
          <w:szCs w:val="24"/>
          <w:lang w:val="es-MX"/>
        </w:rPr>
      </w:pPr>
      <w:r w:rsidRPr="009E3F90">
        <w:rPr>
          <w:rFonts w:ascii="Arial" w:hAnsi="Arial" w:cs="Arial"/>
          <w:sz w:val="24"/>
          <w:szCs w:val="24"/>
          <w:lang w:val="es-MX"/>
        </w:rPr>
        <w:lastRenderedPageBreak/>
        <w:t xml:space="preserve">Fundamentar las complejas interrelaciones Ciencia-Tecnología-Sociedad-Desarrollo en una perspectiva histórica, con énfasis en las condiciones contemporáneas de las Ciencias de </w:t>
      </w:r>
      <w:smartTag w:uri="urn:schemas-microsoft-com:office:smarttags" w:element="PersonName">
        <w:smartTagPr>
          <w:attr w:name="ProductID" w:val="la Salud."/>
        </w:smartTagPr>
        <w:r w:rsidRPr="009E3F90">
          <w:rPr>
            <w:rFonts w:ascii="Arial" w:hAnsi="Arial" w:cs="Arial"/>
            <w:sz w:val="24"/>
            <w:szCs w:val="24"/>
            <w:lang w:val="es-MX"/>
          </w:rPr>
          <w:t>la Salud.</w:t>
        </w:r>
      </w:smartTag>
    </w:p>
    <w:p w14:paraId="75B3C501" w14:textId="77777777" w:rsidR="009E3F90" w:rsidRPr="009E3F90" w:rsidRDefault="009E3F90" w:rsidP="009E3F90">
      <w:pPr>
        <w:numPr>
          <w:ilvl w:val="0"/>
          <w:numId w:val="1"/>
        </w:numPr>
        <w:jc w:val="both"/>
        <w:rPr>
          <w:rFonts w:ascii="Arial" w:hAnsi="Arial" w:cs="Arial"/>
          <w:sz w:val="24"/>
          <w:szCs w:val="24"/>
          <w:lang w:val="es-ES"/>
        </w:rPr>
      </w:pPr>
      <w:r w:rsidRPr="009E3F90">
        <w:rPr>
          <w:rFonts w:ascii="Arial" w:hAnsi="Arial" w:cs="Arial"/>
          <w:sz w:val="24"/>
          <w:szCs w:val="24"/>
          <w:lang w:val="es-MX"/>
        </w:rPr>
        <w:t>Argumentar la tesis de la responsabilidad ética de los profesionales de la salud y las comunidades académicas, a la luz del desarrollo científico-tecnológico contemporáneo.</w:t>
      </w:r>
    </w:p>
    <w:p w14:paraId="0C99A37D" w14:textId="77777777" w:rsidR="009E3F90" w:rsidRPr="009E3F90" w:rsidRDefault="009E3F90" w:rsidP="009E3F90">
      <w:pPr>
        <w:jc w:val="both"/>
        <w:rPr>
          <w:rFonts w:ascii="Arial" w:hAnsi="Arial" w:cs="Arial"/>
          <w:sz w:val="24"/>
          <w:szCs w:val="24"/>
          <w:lang w:val="es-ES"/>
        </w:rPr>
      </w:pPr>
    </w:p>
    <w:p w14:paraId="7D21AA14" w14:textId="77777777" w:rsidR="009E3F90" w:rsidRPr="009E3F90" w:rsidRDefault="009E3F90" w:rsidP="009E3F90">
      <w:pPr>
        <w:jc w:val="both"/>
        <w:rPr>
          <w:rFonts w:ascii="Arial" w:hAnsi="Arial" w:cs="Arial"/>
          <w:b/>
          <w:sz w:val="24"/>
          <w:szCs w:val="24"/>
          <w:lang w:val="es-ES"/>
        </w:rPr>
      </w:pPr>
      <w:r w:rsidRPr="009E3F90">
        <w:rPr>
          <w:rFonts w:ascii="Arial" w:hAnsi="Arial" w:cs="Arial"/>
          <w:b/>
          <w:sz w:val="24"/>
          <w:szCs w:val="24"/>
          <w:lang w:val="es-ES"/>
        </w:rPr>
        <w:t>Temas/Contenidos</w:t>
      </w:r>
    </w:p>
    <w:p w14:paraId="0F86BFE6" w14:textId="77777777" w:rsidR="009E3F90" w:rsidRPr="009E3F90" w:rsidRDefault="009E3F90" w:rsidP="009E3F90">
      <w:pPr>
        <w:jc w:val="both"/>
        <w:rPr>
          <w:rFonts w:ascii="Arial" w:hAnsi="Arial" w:cs="Arial"/>
          <w:b/>
          <w:sz w:val="24"/>
          <w:szCs w:val="24"/>
          <w:lang w:val="es-MX"/>
        </w:rPr>
      </w:pPr>
      <w:r w:rsidRPr="009E3F90">
        <w:rPr>
          <w:rFonts w:ascii="Arial" w:hAnsi="Arial" w:cs="Arial"/>
          <w:b/>
          <w:sz w:val="24"/>
          <w:szCs w:val="24"/>
          <w:lang w:val="es-MX"/>
        </w:rPr>
        <w:t xml:space="preserve">Tema 1 </w:t>
      </w:r>
      <w:smartTag w:uri="urn:schemas-microsoft-com:office:smarttags" w:element="PersonName">
        <w:smartTagPr>
          <w:attr w:name="ProductID" w:val="La Ciencia. Regularidades"/>
        </w:smartTagPr>
        <w:r w:rsidRPr="009E3F90">
          <w:rPr>
            <w:rFonts w:ascii="Arial" w:hAnsi="Arial" w:cs="Arial"/>
            <w:b/>
            <w:sz w:val="24"/>
            <w:szCs w:val="24"/>
            <w:lang w:val="es-MX"/>
          </w:rPr>
          <w:t>La Ciencia. Regularidades</w:t>
        </w:r>
      </w:smartTag>
      <w:r w:rsidRPr="009E3F90">
        <w:rPr>
          <w:rFonts w:ascii="Arial" w:hAnsi="Arial" w:cs="Arial"/>
          <w:b/>
          <w:sz w:val="24"/>
          <w:szCs w:val="24"/>
          <w:lang w:val="es-MX"/>
        </w:rPr>
        <w:t xml:space="preserve"> de su desarrollo. Enfoque epistemológico. </w:t>
      </w:r>
    </w:p>
    <w:p w14:paraId="3F7C8D22" w14:textId="77777777" w:rsidR="009E3F90" w:rsidRPr="009E3F90" w:rsidRDefault="009E3F90" w:rsidP="009E3F90">
      <w:pPr>
        <w:jc w:val="both"/>
        <w:rPr>
          <w:rFonts w:ascii="Arial" w:hAnsi="Arial" w:cs="Arial"/>
          <w:b/>
          <w:sz w:val="24"/>
          <w:szCs w:val="24"/>
          <w:lang w:val="es-MX"/>
        </w:rPr>
      </w:pPr>
    </w:p>
    <w:p w14:paraId="283F1C22" w14:textId="77777777" w:rsidR="009E3F90" w:rsidRPr="009E3F90" w:rsidRDefault="009E3F90" w:rsidP="009E3F90">
      <w:pPr>
        <w:jc w:val="both"/>
        <w:rPr>
          <w:rFonts w:ascii="Arial" w:hAnsi="Arial" w:cs="Arial"/>
          <w:sz w:val="24"/>
          <w:szCs w:val="24"/>
          <w:lang w:val="es-ES"/>
        </w:rPr>
      </w:pPr>
      <w:r w:rsidRPr="009E3F90">
        <w:rPr>
          <w:rFonts w:ascii="Arial" w:hAnsi="Arial" w:cs="Arial"/>
          <w:sz w:val="24"/>
          <w:szCs w:val="24"/>
          <w:lang w:val="es-MX"/>
        </w:rPr>
        <w:t xml:space="preserve">Panorama histórico de la ciencia. El conocimiento como fenómeno social. La ciencia como actividad de producción, difusión y aplicación de conocimientos. La ciencia como cultura e institución social.  Ciencia y valor. Ciencia y política. Las relaciones sujeto-objeto y su papel en el desarrollo de la ciencia. Las leyes del desarrollo de la ciencia. </w:t>
      </w:r>
      <w:proofErr w:type="spellStart"/>
      <w:r w:rsidRPr="009E3F90">
        <w:rPr>
          <w:rFonts w:ascii="Arial" w:hAnsi="Arial" w:cs="Arial"/>
          <w:sz w:val="24"/>
          <w:szCs w:val="24"/>
          <w:lang w:val="es-MX"/>
        </w:rPr>
        <w:t>Internalismo</w:t>
      </w:r>
      <w:proofErr w:type="spellEnd"/>
      <w:r w:rsidRPr="009E3F90">
        <w:rPr>
          <w:rFonts w:ascii="Arial" w:hAnsi="Arial" w:cs="Arial"/>
          <w:sz w:val="24"/>
          <w:szCs w:val="24"/>
          <w:lang w:val="es-MX"/>
        </w:rPr>
        <w:t xml:space="preserve"> y Externalismo en la explicación de las fuerzas motrices del desarrollo de la ciencia. Las Revoluciones científicas. Las relaciones sociales propias del trabajo científico. Necesidad del enfoque axiológico de la ciencia. Actividad científica y valores. El sistema de valores y la profesión. </w:t>
      </w:r>
      <w:r w:rsidRPr="009E3F90">
        <w:rPr>
          <w:rFonts w:ascii="Arial" w:hAnsi="Arial" w:cs="Arial"/>
          <w:sz w:val="24"/>
          <w:szCs w:val="24"/>
          <w:lang w:val="es-ES"/>
        </w:rPr>
        <w:t>Conocimiento cotidiano y conocimiento científico. Conocimiento y valoración. Verdad y error: su lugar en el proceso del conocimiento.</w:t>
      </w:r>
    </w:p>
    <w:p w14:paraId="18270278" w14:textId="77777777" w:rsidR="009E3F90" w:rsidRPr="009E3F90" w:rsidRDefault="009E3F90" w:rsidP="009E3F90">
      <w:pPr>
        <w:jc w:val="both"/>
        <w:rPr>
          <w:rFonts w:ascii="Arial" w:hAnsi="Arial" w:cs="Arial"/>
          <w:sz w:val="24"/>
          <w:szCs w:val="24"/>
          <w:lang w:val="es-MX"/>
        </w:rPr>
      </w:pPr>
    </w:p>
    <w:p w14:paraId="2B967F53" w14:textId="77777777" w:rsidR="009E3F90" w:rsidRPr="009E3F90" w:rsidRDefault="009E3F90" w:rsidP="009E3F90">
      <w:pPr>
        <w:jc w:val="both"/>
        <w:rPr>
          <w:rFonts w:ascii="Arial" w:hAnsi="Arial" w:cs="Arial"/>
          <w:b/>
          <w:sz w:val="24"/>
          <w:szCs w:val="24"/>
          <w:lang w:val="es-ES"/>
        </w:rPr>
      </w:pPr>
      <w:r w:rsidRPr="009E3F90">
        <w:rPr>
          <w:rFonts w:ascii="Arial" w:hAnsi="Arial" w:cs="Arial"/>
          <w:b/>
          <w:sz w:val="24"/>
          <w:szCs w:val="24"/>
          <w:lang w:val="es-ES"/>
        </w:rPr>
        <w:t>Tema 2 Desarrollo científico y tecnológico. Su impacto social y en la salud.</w:t>
      </w:r>
    </w:p>
    <w:p w14:paraId="479F62CD" w14:textId="77777777" w:rsidR="009E3F90" w:rsidRPr="009E3F90" w:rsidRDefault="009E3F90" w:rsidP="009E3F90">
      <w:pPr>
        <w:jc w:val="both"/>
        <w:rPr>
          <w:rFonts w:ascii="Arial" w:hAnsi="Arial" w:cs="Arial"/>
          <w:b/>
          <w:sz w:val="24"/>
          <w:szCs w:val="24"/>
          <w:lang w:val="es-ES"/>
        </w:rPr>
      </w:pPr>
    </w:p>
    <w:p w14:paraId="489E2F89" w14:textId="77777777" w:rsidR="009E3F90" w:rsidRPr="009E3F90" w:rsidRDefault="009E3F90" w:rsidP="009E3F90">
      <w:pPr>
        <w:jc w:val="both"/>
        <w:rPr>
          <w:rFonts w:ascii="Arial" w:hAnsi="Arial" w:cs="Arial"/>
          <w:sz w:val="24"/>
          <w:szCs w:val="24"/>
          <w:lang w:val="es-ES"/>
        </w:rPr>
      </w:pPr>
      <w:r w:rsidRPr="009E3F90">
        <w:rPr>
          <w:rFonts w:ascii="Arial" w:hAnsi="Arial" w:cs="Arial"/>
          <w:sz w:val="24"/>
          <w:szCs w:val="24"/>
          <w:lang w:val="es-ES"/>
        </w:rPr>
        <w:t xml:space="preserve">La Ética y su evolución histórica. La ética del profesional de la salud. Relación ética, individuo, técnica y sociedad. Ciencia - Técnica – Desarrollo. Papel del estado en la ciencia, tecnología y medio ambiente: el imperativo de la convivencia. El impacto social de </w:t>
      </w:r>
      <w:smartTag w:uri="urn:schemas-microsoft-com:office:smarttags" w:element="PersonName">
        <w:smartTagPr>
          <w:attr w:name="ProductID" w:val="la Ciencia"/>
        </w:smartTagPr>
        <w:r w:rsidRPr="009E3F90">
          <w:rPr>
            <w:rFonts w:ascii="Arial" w:hAnsi="Arial" w:cs="Arial"/>
            <w:sz w:val="24"/>
            <w:szCs w:val="24"/>
            <w:lang w:val="es-ES"/>
          </w:rPr>
          <w:t>la Ciencia</w:t>
        </w:r>
      </w:smartTag>
      <w:r w:rsidRPr="009E3F90">
        <w:rPr>
          <w:rFonts w:ascii="Arial" w:hAnsi="Arial" w:cs="Arial"/>
          <w:sz w:val="24"/>
          <w:szCs w:val="24"/>
          <w:lang w:val="es-ES"/>
        </w:rPr>
        <w:t xml:space="preserve"> y la tecnología. La relación ciencia – desarrollo económico en las condiciones del subdesarrollo, desarrollo tecnológico, desarrollo social y desarrollo en salud. El modo de vida y el estilo de vida. Su repercusión en la salud. La estructura socio clasista y la distribución de enfermedades. Consecuencias económicas y sociales del progreso científico técnico y sus especificidades en la realidad actual. El sector estatal y el sector privado en la salud. El progreso científico técnico y su repercusión en la esfera de la salud a la luz de la época contemporánea.</w:t>
      </w:r>
    </w:p>
    <w:p w14:paraId="7792652C" w14:textId="77777777" w:rsidR="009E3F90" w:rsidRPr="009E3F90" w:rsidRDefault="009E3F90" w:rsidP="009E3F90">
      <w:pPr>
        <w:jc w:val="both"/>
        <w:rPr>
          <w:rFonts w:ascii="Arial" w:hAnsi="Arial" w:cs="Arial"/>
          <w:sz w:val="24"/>
          <w:szCs w:val="24"/>
          <w:lang w:val="es-ES"/>
        </w:rPr>
      </w:pPr>
    </w:p>
    <w:p w14:paraId="464030FC" w14:textId="77777777" w:rsidR="009E3F90" w:rsidRPr="009E3F90" w:rsidRDefault="009E3F90" w:rsidP="009E3F90">
      <w:pPr>
        <w:jc w:val="both"/>
        <w:rPr>
          <w:rFonts w:ascii="Arial" w:hAnsi="Arial" w:cs="Arial"/>
          <w:b/>
          <w:sz w:val="24"/>
          <w:szCs w:val="24"/>
          <w:lang w:val="es-ES"/>
        </w:rPr>
      </w:pPr>
      <w:r w:rsidRPr="009E3F90">
        <w:rPr>
          <w:rFonts w:ascii="Arial" w:hAnsi="Arial" w:cs="Arial"/>
          <w:b/>
          <w:sz w:val="24"/>
          <w:szCs w:val="24"/>
          <w:lang w:val="es-ES"/>
        </w:rPr>
        <w:t>Tema 3 La responsabilidad social del profesional de la salud.</w:t>
      </w:r>
    </w:p>
    <w:p w14:paraId="27A411E2" w14:textId="77777777" w:rsidR="009E3F90" w:rsidRPr="009E3F90" w:rsidRDefault="009E3F90" w:rsidP="009E3F90">
      <w:pPr>
        <w:jc w:val="both"/>
        <w:rPr>
          <w:rFonts w:ascii="Arial" w:hAnsi="Arial" w:cs="Arial"/>
          <w:sz w:val="24"/>
          <w:szCs w:val="24"/>
          <w:lang w:val="es-ES"/>
        </w:rPr>
      </w:pPr>
    </w:p>
    <w:p w14:paraId="5C4ED8E0" w14:textId="77777777" w:rsidR="009E3F90" w:rsidRPr="009E3F90" w:rsidRDefault="009E3F90" w:rsidP="009E3F90">
      <w:pPr>
        <w:jc w:val="both"/>
        <w:rPr>
          <w:rFonts w:ascii="Arial" w:hAnsi="Arial" w:cs="Arial"/>
          <w:sz w:val="24"/>
          <w:szCs w:val="24"/>
          <w:lang w:val="es-ES"/>
        </w:rPr>
      </w:pPr>
      <w:r w:rsidRPr="009E3F90">
        <w:rPr>
          <w:rFonts w:ascii="Arial" w:hAnsi="Arial" w:cs="Arial"/>
          <w:sz w:val="24"/>
          <w:szCs w:val="24"/>
          <w:lang w:val="es-ES"/>
        </w:rPr>
        <w:lastRenderedPageBreak/>
        <w:t xml:space="preserve">Ciencia, Tecnología y valores morales. El problema de la responsabilidad moral. La evolución de los códigos morales en la actividad científica. El problema de la neutralidad de la ciencia. La lucha por la verdad como valor en la ciencia. Las transgresiones de las normas morales y el papel de las comunidades científicas y tecnológicas. Problemas éticos vinculados a la investigación y utilización con fines productivos de seres vivos, el manejo del medio ambiente, el empleo con fines bélicos de la ciencia y la tecnología. La responsabilidad socio ética de los profesionales de la salud. Conciencia jurídica y derecho en las Ciencias de </w:t>
      </w:r>
      <w:smartTag w:uri="urn:schemas-microsoft-com:office:smarttags" w:element="PersonName">
        <w:smartTagPr>
          <w:attr w:name="ProductID" w:val="la Salud. Conciencia"/>
        </w:smartTagPr>
        <w:r w:rsidRPr="009E3F90">
          <w:rPr>
            <w:rFonts w:ascii="Arial" w:hAnsi="Arial" w:cs="Arial"/>
            <w:sz w:val="24"/>
            <w:szCs w:val="24"/>
            <w:lang w:val="es-ES"/>
          </w:rPr>
          <w:t>la Salud. Conciencia</w:t>
        </w:r>
      </w:smartTag>
      <w:r w:rsidRPr="009E3F90">
        <w:rPr>
          <w:rFonts w:ascii="Arial" w:hAnsi="Arial" w:cs="Arial"/>
          <w:sz w:val="24"/>
          <w:szCs w:val="24"/>
          <w:lang w:val="es-ES"/>
        </w:rPr>
        <w:t xml:space="preserve"> ecológica y salud.</w:t>
      </w:r>
    </w:p>
    <w:p w14:paraId="57E2F80B" w14:textId="77777777" w:rsidR="009E3F90" w:rsidRPr="009E3F90" w:rsidRDefault="009E3F90" w:rsidP="009E3F90">
      <w:pPr>
        <w:jc w:val="both"/>
        <w:rPr>
          <w:rFonts w:ascii="Arial" w:hAnsi="Arial" w:cs="Arial"/>
          <w:b/>
          <w:sz w:val="24"/>
          <w:szCs w:val="24"/>
          <w:lang w:val="es-ES"/>
        </w:rPr>
      </w:pPr>
      <w:r w:rsidRPr="009E3F90">
        <w:rPr>
          <w:rFonts w:ascii="Arial" w:hAnsi="Arial" w:cs="Arial"/>
          <w:b/>
          <w:sz w:val="24"/>
          <w:szCs w:val="24"/>
          <w:lang w:val="es-ES"/>
        </w:rPr>
        <w:t>Sistema de habilidades.</w:t>
      </w:r>
    </w:p>
    <w:p w14:paraId="3952A2B3" w14:textId="77777777" w:rsidR="009E3F90" w:rsidRPr="009E3F90" w:rsidRDefault="009E3F90" w:rsidP="009E3F90">
      <w:pPr>
        <w:jc w:val="both"/>
        <w:rPr>
          <w:rFonts w:ascii="Arial" w:hAnsi="Arial" w:cs="Arial"/>
          <w:sz w:val="24"/>
          <w:szCs w:val="24"/>
          <w:lang w:val="es-ES"/>
        </w:rPr>
      </w:pPr>
      <w:r w:rsidRPr="009E3F90">
        <w:rPr>
          <w:rFonts w:ascii="Arial" w:hAnsi="Arial" w:cs="Arial"/>
          <w:sz w:val="24"/>
          <w:szCs w:val="24"/>
          <w:lang w:val="es-ES"/>
        </w:rPr>
        <w:t xml:space="preserve"> El profesional de la salud debe ser capaz de asimilar los contenidos impartidos en el curso de una forma activa y creadora para </w:t>
      </w:r>
      <w:proofErr w:type="gramStart"/>
      <w:r w:rsidRPr="009E3F90">
        <w:rPr>
          <w:rFonts w:ascii="Arial" w:hAnsi="Arial" w:cs="Arial"/>
          <w:sz w:val="24"/>
          <w:szCs w:val="24"/>
          <w:lang w:val="es-ES"/>
        </w:rPr>
        <w:t>poder  comprender</w:t>
      </w:r>
      <w:proofErr w:type="gramEnd"/>
      <w:r w:rsidRPr="009E3F90">
        <w:rPr>
          <w:rFonts w:ascii="Arial" w:hAnsi="Arial" w:cs="Arial"/>
          <w:sz w:val="24"/>
          <w:szCs w:val="24"/>
          <w:lang w:val="es-ES"/>
        </w:rPr>
        <w:t xml:space="preserve"> y saber actuar bajo un comportamiento ético ante  las exigencias  derivadas del desarrollo de la ciencia y la tecnología como actividades humanas vinculadas entre sí e interrelacionadas con las Ciencias de la Salud en la época contemporánea.</w:t>
      </w:r>
    </w:p>
    <w:p w14:paraId="32388BAA" w14:textId="77777777" w:rsidR="009E3F90" w:rsidRPr="009E3F90" w:rsidRDefault="009E3F90" w:rsidP="009E3F90">
      <w:pPr>
        <w:jc w:val="both"/>
        <w:rPr>
          <w:rFonts w:ascii="Arial" w:hAnsi="Arial" w:cs="Arial"/>
          <w:sz w:val="24"/>
          <w:szCs w:val="24"/>
          <w:lang w:val="es-ES"/>
        </w:rPr>
      </w:pPr>
      <w:r w:rsidRPr="009E3F90">
        <w:rPr>
          <w:rFonts w:ascii="Arial" w:hAnsi="Arial" w:cs="Arial"/>
          <w:sz w:val="24"/>
          <w:szCs w:val="24"/>
          <w:lang w:val="es-ES"/>
        </w:rPr>
        <w:t xml:space="preserve">Formas organizativas de enseñanza: conferencia, seminarios y talleres. </w:t>
      </w:r>
    </w:p>
    <w:p w14:paraId="3E52BC0B" w14:textId="77777777" w:rsidR="009E3F90" w:rsidRPr="009E3F90" w:rsidRDefault="009E3F90" w:rsidP="009E3F90">
      <w:pPr>
        <w:jc w:val="both"/>
        <w:rPr>
          <w:rFonts w:ascii="Arial" w:hAnsi="Arial" w:cs="Arial"/>
          <w:b/>
          <w:sz w:val="24"/>
          <w:szCs w:val="24"/>
          <w:lang w:val="es-ES"/>
        </w:rPr>
      </w:pPr>
      <w:r w:rsidRPr="009E3F90">
        <w:rPr>
          <w:rFonts w:ascii="Arial" w:hAnsi="Arial" w:cs="Arial"/>
          <w:b/>
          <w:sz w:val="24"/>
          <w:szCs w:val="24"/>
          <w:lang w:val="es-ES"/>
        </w:rPr>
        <w:t>Estructura y calendario de las actividades presenciales y semipresenciales.</w:t>
      </w:r>
    </w:p>
    <w:p w14:paraId="0704D02F" w14:textId="77777777" w:rsidR="009E3F90" w:rsidRPr="009E3F90" w:rsidRDefault="009E3F90" w:rsidP="009E3F90">
      <w:pPr>
        <w:jc w:val="both"/>
        <w:rPr>
          <w:rFonts w:ascii="Arial" w:hAnsi="Arial" w:cs="Arial"/>
          <w:b/>
          <w:sz w:val="24"/>
          <w:szCs w:val="24"/>
          <w:lang w:val="es-ES"/>
        </w:rPr>
      </w:pPr>
    </w:p>
    <w:tbl>
      <w:tblPr>
        <w:tblW w:w="9215" w:type="dxa"/>
        <w:tblInd w:w="-3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77"/>
        <w:gridCol w:w="5953"/>
        <w:gridCol w:w="1985"/>
      </w:tblGrid>
      <w:tr w:rsidR="009E3F90" w:rsidRPr="009E3F90" w14:paraId="3F729DD0" w14:textId="77777777" w:rsidTr="006E1ED1">
        <w:tblPrEx>
          <w:tblCellMar>
            <w:top w:w="0" w:type="dxa"/>
            <w:bottom w:w="0" w:type="dxa"/>
          </w:tblCellMar>
        </w:tblPrEx>
        <w:trPr>
          <w:trHeight w:val="272"/>
        </w:trPr>
        <w:tc>
          <w:tcPr>
            <w:tcW w:w="1277" w:type="dxa"/>
          </w:tcPr>
          <w:p w14:paraId="5EB35AE9" w14:textId="77777777" w:rsidR="009E3F90" w:rsidRPr="009E3F90" w:rsidRDefault="009E3F90" w:rsidP="009E3F90">
            <w:pPr>
              <w:jc w:val="both"/>
              <w:rPr>
                <w:rFonts w:ascii="Arial" w:hAnsi="Arial" w:cs="Arial"/>
                <w:b/>
                <w:sz w:val="24"/>
                <w:szCs w:val="24"/>
                <w:lang w:val="es-ES"/>
              </w:rPr>
            </w:pPr>
            <w:r w:rsidRPr="009E3F90">
              <w:rPr>
                <w:rFonts w:ascii="Arial" w:hAnsi="Arial" w:cs="Arial"/>
                <w:b/>
                <w:sz w:val="24"/>
                <w:szCs w:val="24"/>
                <w:lang w:val="es-ES"/>
              </w:rPr>
              <w:t>Día</w:t>
            </w:r>
          </w:p>
        </w:tc>
        <w:tc>
          <w:tcPr>
            <w:tcW w:w="5953" w:type="dxa"/>
          </w:tcPr>
          <w:p w14:paraId="21B3938F" w14:textId="77777777" w:rsidR="009E3F90" w:rsidRPr="009E3F90" w:rsidRDefault="009E3F90" w:rsidP="009E3F90">
            <w:pPr>
              <w:jc w:val="both"/>
              <w:rPr>
                <w:rFonts w:ascii="Arial" w:hAnsi="Arial" w:cs="Arial"/>
                <w:b/>
                <w:sz w:val="24"/>
                <w:szCs w:val="24"/>
                <w:lang w:val="es-ES"/>
              </w:rPr>
            </w:pPr>
            <w:r w:rsidRPr="009E3F90">
              <w:rPr>
                <w:rFonts w:ascii="Arial" w:hAnsi="Arial" w:cs="Arial"/>
                <w:b/>
                <w:sz w:val="24"/>
                <w:szCs w:val="24"/>
                <w:lang w:val="es-ES"/>
              </w:rPr>
              <w:t>Tema/actividad</w:t>
            </w:r>
          </w:p>
        </w:tc>
        <w:tc>
          <w:tcPr>
            <w:tcW w:w="1985" w:type="dxa"/>
          </w:tcPr>
          <w:p w14:paraId="0130928B" w14:textId="77777777" w:rsidR="009E3F90" w:rsidRPr="009E3F90" w:rsidRDefault="009E3F90" w:rsidP="009E3F90">
            <w:pPr>
              <w:jc w:val="both"/>
              <w:rPr>
                <w:rFonts w:ascii="Arial" w:hAnsi="Arial" w:cs="Arial"/>
                <w:b/>
                <w:sz w:val="24"/>
                <w:szCs w:val="24"/>
                <w:lang w:val="es-ES"/>
              </w:rPr>
            </w:pPr>
            <w:r w:rsidRPr="009E3F90">
              <w:rPr>
                <w:rFonts w:ascii="Arial" w:hAnsi="Arial" w:cs="Arial"/>
                <w:b/>
                <w:sz w:val="24"/>
                <w:szCs w:val="24"/>
                <w:lang w:val="es-ES"/>
              </w:rPr>
              <w:t>Estrategia Docente</w:t>
            </w:r>
          </w:p>
        </w:tc>
      </w:tr>
      <w:tr w:rsidR="009E3F90" w:rsidRPr="009E3F90" w14:paraId="13CD6EA1" w14:textId="77777777" w:rsidTr="006E1ED1">
        <w:tblPrEx>
          <w:tblCellMar>
            <w:top w:w="0" w:type="dxa"/>
            <w:bottom w:w="0" w:type="dxa"/>
          </w:tblCellMar>
        </w:tblPrEx>
        <w:trPr>
          <w:trHeight w:val="2898"/>
        </w:trPr>
        <w:tc>
          <w:tcPr>
            <w:tcW w:w="1277" w:type="dxa"/>
          </w:tcPr>
          <w:p w14:paraId="2B1CFAB3" w14:textId="77777777" w:rsidR="009E3F90" w:rsidRPr="009E3F90" w:rsidRDefault="009E3F90" w:rsidP="009E3F90">
            <w:pPr>
              <w:jc w:val="both"/>
              <w:rPr>
                <w:rFonts w:ascii="Arial" w:hAnsi="Arial" w:cs="Arial"/>
                <w:b/>
                <w:sz w:val="24"/>
                <w:szCs w:val="24"/>
                <w:lang w:val="es-ES"/>
              </w:rPr>
            </w:pPr>
            <w:r w:rsidRPr="009E3F90">
              <w:rPr>
                <w:rFonts w:ascii="Arial" w:hAnsi="Arial" w:cs="Arial"/>
                <w:b/>
                <w:sz w:val="24"/>
                <w:szCs w:val="24"/>
                <w:lang w:val="es-ES"/>
              </w:rPr>
              <w:t>Primer día.</w:t>
            </w:r>
          </w:p>
        </w:tc>
        <w:tc>
          <w:tcPr>
            <w:tcW w:w="5953" w:type="dxa"/>
          </w:tcPr>
          <w:p w14:paraId="11CA6492" w14:textId="77777777" w:rsidR="009E3F90" w:rsidRPr="009E3F90" w:rsidRDefault="009E3F90" w:rsidP="009E3F90">
            <w:pPr>
              <w:jc w:val="both"/>
              <w:rPr>
                <w:rFonts w:ascii="Arial" w:hAnsi="Arial" w:cs="Arial"/>
                <w:bCs/>
                <w:iCs/>
                <w:sz w:val="24"/>
                <w:szCs w:val="24"/>
                <w:lang w:val="es-ES"/>
              </w:rPr>
            </w:pPr>
            <w:r w:rsidRPr="009E3F90">
              <w:rPr>
                <w:rFonts w:ascii="Arial" w:hAnsi="Arial" w:cs="Arial"/>
                <w:b/>
                <w:bCs/>
                <w:iCs/>
                <w:sz w:val="24"/>
                <w:szCs w:val="24"/>
                <w:lang w:val="es-ES"/>
              </w:rPr>
              <w:t>Mañana</w:t>
            </w:r>
            <w:r w:rsidRPr="009E3F90">
              <w:rPr>
                <w:rFonts w:ascii="Arial" w:hAnsi="Arial" w:cs="Arial"/>
                <w:bCs/>
                <w:iCs/>
                <w:sz w:val="24"/>
                <w:szCs w:val="24"/>
                <w:lang w:val="es-ES"/>
              </w:rPr>
              <w:t xml:space="preserve">: </w:t>
            </w:r>
          </w:p>
          <w:p w14:paraId="1C80E9B7" w14:textId="77777777" w:rsidR="009E3F90" w:rsidRPr="009E3F90" w:rsidRDefault="009E3F90" w:rsidP="009E3F90">
            <w:pPr>
              <w:jc w:val="both"/>
              <w:rPr>
                <w:rFonts w:ascii="Arial" w:hAnsi="Arial" w:cs="Arial"/>
                <w:sz w:val="24"/>
                <w:szCs w:val="24"/>
                <w:lang w:val="es-ES"/>
              </w:rPr>
            </w:pPr>
            <w:r w:rsidRPr="009E3F90">
              <w:rPr>
                <w:rFonts w:ascii="Arial" w:hAnsi="Arial" w:cs="Arial"/>
                <w:sz w:val="24"/>
                <w:szCs w:val="24"/>
                <w:lang w:val="es-ES"/>
              </w:rPr>
              <w:t xml:space="preserve">Presentación </w:t>
            </w:r>
            <w:proofErr w:type="gramStart"/>
            <w:r w:rsidRPr="009E3F90">
              <w:rPr>
                <w:rFonts w:ascii="Arial" w:hAnsi="Arial" w:cs="Arial"/>
                <w:sz w:val="24"/>
                <w:szCs w:val="24"/>
                <w:lang w:val="es-ES"/>
              </w:rPr>
              <w:t>del  curso</w:t>
            </w:r>
            <w:proofErr w:type="gramEnd"/>
            <w:r w:rsidRPr="009E3F90">
              <w:rPr>
                <w:rFonts w:ascii="Arial" w:hAnsi="Arial" w:cs="Arial"/>
                <w:sz w:val="24"/>
                <w:szCs w:val="24"/>
                <w:lang w:val="es-ES"/>
              </w:rPr>
              <w:t xml:space="preserve">. </w:t>
            </w:r>
          </w:p>
          <w:p w14:paraId="1892DF8F" w14:textId="77777777" w:rsidR="009E3F90" w:rsidRPr="009E3F90" w:rsidRDefault="009E3F90" w:rsidP="009E3F90">
            <w:pPr>
              <w:jc w:val="both"/>
              <w:rPr>
                <w:rFonts w:ascii="Arial" w:hAnsi="Arial" w:cs="Arial"/>
                <w:sz w:val="24"/>
                <w:szCs w:val="24"/>
                <w:lang w:val="es-ES"/>
              </w:rPr>
            </w:pPr>
            <w:r w:rsidRPr="009E3F90">
              <w:rPr>
                <w:rFonts w:ascii="Arial" w:hAnsi="Arial" w:cs="Arial"/>
                <w:sz w:val="24"/>
                <w:szCs w:val="24"/>
                <w:lang w:val="es-ES"/>
              </w:rPr>
              <w:t>Orientación del Programa y estrategia docente y evaluativa del curso.</w:t>
            </w:r>
          </w:p>
          <w:p w14:paraId="55972EC4" w14:textId="77777777" w:rsidR="009E3F90" w:rsidRPr="009E3F90" w:rsidRDefault="009E3F90" w:rsidP="009E3F90">
            <w:pPr>
              <w:jc w:val="both"/>
              <w:rPr>
                <w:rFonts w:ascii="Arial" w:hAnsi="Arial" w:cs="Arial"/>
                <w:sz w:val="24"/>
                <w:szCs w:val="24"/>
                <w:lang w:val="es-ES"/>
              </w:rPr>
            </w:pPr>
            <w:r w:rsidRPr="009E3F90">
              <w:rPr>
                <w:rFonts w:ascii="Arial" w:hAnsi="Arial" w:cs="Arial"/>
                <w:sz w:val="24"/>
                <w:szCs w:val="24"/>
                <w:lang w:val="es-ES"/>
              </w:rPr>
              <w:t xml:space="preserve">Conferencia Tema I  </w:t>
            </w:r>
          </w:p>
          <w:p w14:paraId="23E9E96D" w14:textId="77777777" w:rsidR="009E3F90" w:rsidRPr="009E3F90" w:rsidRDefault="009E3F90" w:rsidP="009E3F90">
            <w:pPr>
              <w:jc w:val="both"/>
              <w:rPr>
                <w:rFonts w:ascii="Arial" w:hAnsi="Arial" w:cs="Arial"/>
                <w:sz w:val="24"/>
                <w:szCs w:val="24"/>
                <w:lang w:val="es-ES"/>
              </w:rPr>
            </w:pPr>
            <w:r w:rsidRPr="009E3F90">
              <w:rPr>
                <w:rFonts w:ascii="Arial" w:hAnsi="Arial" w:cs="Arial"/>
                <w:sz w:val="24"/>
                <w:szCs w:val="24"/>
                <w:lang w:val="es-MX"/>
              </w:rPr>
              <w:t>Conferencia.  Filosofía. Sistema de relaciones sociales y Desarrollo   en salud.</w:t>
            </w:r>
          </w:p>
        </w:tc>
        <w:tc>
          <w:tcPr>
            <w:tcW w:w="1985" w:type="dxa"/>
          </w:tcPr>
          <w:p w14:paraId="5FACB45E" w14:textId="77777777" w:rsidR="009E3F90" w:rsidRPr="009E3F90" w:rsidRDefault="009E3F90" w:rsidP="009E3F90">
            <w:pPr>
              <w:jc w:val="both"/>
              <w:rPr>
                <w:rFonts w:ascii="Arial" w:hAnsi="Arial" w:cs="Arial"/>
                <w:b/>
                <w:sz w:val="24"/>
                <w:szCs w:val="24"/>
                <w:lang w:val="es-ES"/>
              </w:rPr>
            </w:pPr>
            <w:r w:rsidRPr="009E3F90">
              <w:rPr>
                <w:rFonts w:ascii="Arial" w:hAnsi="Arial" w:cs="Arial"/>
                <w:b/>
                <w:sz w:val="24"/>
                <w:szCs w:val="24"/>
                <w:lang w:val="es-ES"/>
              </w:rPr>
              <w:t>Mañana.</w:t>
            </w:r>
          </w:p>
          <w:p w14:paraId="7F9055B5" w14:textId="77777777" w:rsidR="009E3F90" w:rsidRPr="009E3F90" w:rsidRDefault="009E3F90" w:rsidP="009E3F90">
            <w:pPr>
              <w:jc w:val="both"/>
              <w:rPr>
                <w:rFonts w:ascii="Arial" w:hAnsi="Arial" w:cs="Arial"/>
                <w:sz w:val="24"/>
                <w:szCs w:val="24"/>
                <w:lang w:val="es-ES"/>
              </w:rPr>
            </w:pPr>
          </w:p>
          <w:p w14:paraId="5F34FF9B" w14:textId="77777777" w:rsidR="009E3F90" w:rsidRPr="009E3F90" w:rsidRDefault="009E3F90" w:rsidP="009E3F90">
            <w:pPr>
              <w:jc w:val="both"/>
              <w:rPr>
                <w:rFonts w:ascii="Arial" w:hAnsi="Arial" w:cs="Arial"/>
                <w:sz w:val="24"/>
                <w:szCs w:val="24"/>
                <w:lang w:val="es-ES"/>
              </w:rPr>
            </w:pPr>
            <w:r w:rsidRPr="009E3F90">
              <w:rPr>
                <w:rFonts w:ascii="Arial" w:hAnsi="Arial" w:cs="Arial"/>
                <w:sz w:val="24"/>
                <w:szCs w:val="24"/>
                <w:lang w:val="es-ES"/>
              </w:rPr>
              <w:t>Exposición/ explicaciones</w:t>
            </w:r>
          </w:p>
          <w:p w14:paraId="0F3ECB15" w14:textId="77777777" w:rsidR="009E3F90" w:rsidRPr="009E3F90" w:rsidRDefault="009E3F90" w:rsidP="009E3F90">
            <w:pPr>
              <w:jc w:val="both"/>
              <w:rPr>
                <w:rFonts w:ascii="Arial" w:hAnsi="Arial" w:cs="Arial"/>
                <w:sz w:val="24"/>
                <w:szCs w:val="24"/>
                <w:lang w:val="es-ES"/>
              </w:rPr>
            </w:pPr>
          </w:p>
          <w:p w14:paraId="77019C13" w14:textId="77777777" w:rsidR="009E3F90" w:rsidRPr="009E3F90" w:rsidRDefault="009E3F90" w:rsidP="009E3F90">
            <w:pPr>
              <w:jc w:val="both"/>
              <w:rPr>
                <w:rFonts w:ascii="Arial" w:hAnsi="Arial" w:cs="Arial"/>
                <w:sz w:val="24"/>
                <w:szCs w:val="24"/>
                <w:lang w:val="es-ES"/>
              </w:rPr>
            </w:pPr>
            <w:r w:rsidRPr="009E3F90">
              <w:rPr>
                <w:rFonts w:ascii="Arial" w:hAnsi="Arial" w:cs="Arial"/>
                <w:sz w:val="24"/>
                <w:szCs w:val="24"/>
                <w:lang w:val="es-ES"/>
              </w:rPr>
              <w:t>Conferencia participativa 1.</w:t>
            </w:r>
          </w:p>
        </w:tc>
      </w:tr>
      <w:tr w:rsidR="009E3F90" w:rsidRPr="009E3F90" w14:paraId="4B1868B7" w14:textId="77777777" w:rsidTr="006E1ED1">
        <w:tblPrEx>
          <w:tblCellMar>
            <w:top w:w="0" w:type="dxa"/>
            <w:bottom w:w="0" w:type="dxa"/>
          </w:tblCellMar>
        </w:tblPrEx>
        <w:trPr>
          <w:trHeight w:val="1271"/>
        </w:trPr>
        <w:tc>
          <w:tcPr>
            <w:tcW w:w="1277" w:type="dxa"/>
          </w:tcPr>
          <w:p w14:paraId="4B19D55A" w14:textId="77777777" w:rsidR="009E3F90" w:rsidRPr="009E3F90" w:rsidRDefault="009E3F90" w:rsidP="009E3F90">
            <w:pPr>
              <w:jc w:val="both"/>
              <w:rPr>
                <w:rFonts w:ascii="Arial" w:hAnsi="Arial" w:cs="Arial"/>
                <w:b/>
                <w:sz w:val="24"/>
                <w:szCs w:val="24"/>
                <w:lang w:val="es-ES"/>
              </w:rPr>
            </w:pPr>
            <w:r w:rsidRPr="009E3F90">
              <w:rPr>
                <w:rFonts w:ascii="Arial" w:hAnsi="Arial" w:cs="Arial"/>
                <w:b/>
                <w:sz w:val="24"/>
                <w:szCs w:val="24"/>
                <w:lang w:val="es-ES"/>
              </w:rPr>
              <w:t>Segundo día.</w:t>
            </w:r>
          </w:p>
        </w:tc>
        <w:tc>
          <w:tcPr>
            <w:tcW w:w="5953" w:type="dxa"/>
            <w:tcBorders>
              <w:top w:val="single" w:sz="4" w:space="0" w:color="auto"/>
            </w:tcBorders>
          </w:tcPr>
          <w:p w14:paraId="391AC6BF" w14:textId="77777777" w:rsidR="009E3F90" w:rsidRPr="009E3F90" w:rsidRDefault="009E3F90" w:rsidP="009E3F90">
            <w:pPr>
              <w:jc w:val="both"/>
              <w:rPr>
                <w:rFonts w:ascii="Arial" w:hAnsi="Arial" w:cs="Arial"/>
                <w:sz w:val="24"/>
                <w:szCs w:val="24"/>
                <w:lang w:val="es-ES"/>
              </w:rPr>
            </w:pPr>
            <w:r w:rsidRPr="009E3F90">
              <w:rPr>
                <w:rFonts w:ascii="Arial" w:hAnsi="Arial" w:cs="Arial"/>
                <w:b/>
                <w:sz w:val="24"/>
                <w:szCs w:val="24"/>
                <w:lang w:val="es-ES"/>
              </w:rPr>
              <w:t>Mañana.</w:t>
            </w:r>
          </w:p>
          <w:p w14:paraId="53475A30" w14:textId="77777777" w:rsidR="009E3F90" w:rsidRPr="009E3F90" w:rsidRDefault="009E3F90" w:rsidP="009E3F90">
            <w:pPr>
              <w:jc w:val="both"/>
              <w:rPr>
                <w:rFonts w:ascii="Arial" w:hAnsi="Arial" w:cs="Arial"/>
                <w:sz w:val="24"/>
                <w:szCs w:val="24"/>
                <w:lang w:val="es-ES"/>
              </w:rPr>
            </w:pPr>
            <w:r w:rsidRPr="009E3F90">
              <w:rPr>
                <w:rFonts w:ascii="Arial" w:hAnsi="Arial" w:cs="Arial"/>
                <w:sz w:val="24"/>
                <w:szCs w:val="24"/>
                <w:lang w:val="es-ES"/>
              </w:rPr>
              <w:t xml:space="preserve"> Conferencia Tema II</w:t>
            </w:r>
          </w:p>
          <w:p w14:paraId="735BC43E" w14:textId="77777777" w:rsidR="009E3F90" w:rsidRPr="009E3F90" w:rsidRDefault="009E3F90" w:rsidP="009E3F90">
            <w:pPr>
              <w:jc w:val="both"/>
              <w:rPr>
                <w:rFonts w:ascii="Arial" w:hAnsi="Arial" w:cs="Arial"/>
                <w:sz w:val="24"/>
                <w:szCs w:val="24"/>
                <w:lang w:val="es-ES"/>
              </w:rPr>
            </w:pPr>
            <w:r w:rsidRPr="009E3F90">
              <w:rPr>
                <w:rFonts w:ascii="Arial" w:hAnsi="Arial" w:cs="Arial"/>
                <w:sz w:val="24"/>
                <w:szCs w:val="24"/>
                <w:lang w:val="es-ES"/>
              </w:rPr>
              <w:t xml:space="preserve">Conferencia: Ciencia y valor </w:t>
            </w:r>
          </w:p>
        </w:tc>
        <w:tc>
          <w:tcPr>
            <w:tcW w:w="1985" w:type="dxa"/>
            <w:tcBorders>
              <w:top w:val="single" w:sz="4" w:space="0" w:color="auto"/>
            </w:tcBorders>
          </w:tcPr>
          <w:p w14:paraId="22847271" w14:textId="77777777" w:rsidR="009E3F90" w:rsidRPr="009E3F90" w:rsidRDefault="009E3F90" w:rsidP="009E3F90">
            <w:pPr>
              <w:jc w:val="both"/>
              <w:rPr>
                <w:rFonts w:ascii="Arial" w:hAnsi="Arial" w:cs="Arial"/>
                <w:b/>
                <w:sz w:val="24"/>
                <w:szCs w:val="24"/>
                <w:lang w:val="es-ES"/>
              </w:rPr>
            </w:pPr>
            <w:r w:rsidRPr="009E3F90">
              <w:rPr>
                <w:rFonts w:ascii="Arial" w:hAnsi="Arial" w:cs="Arial"/>
                <w:b/>
                <w:sz w:val="24"/>
                <w:szCs w:val="24"/>
                <w:lang w:val="es-ES"/>
              </w:rPr>
              <w:t>Mañana.</w:t>
            </w:r>
          </w:p>
          <w:p w14:paraId="4E270C87" w14:textId="77777777" w:rsidR="009E3F90" w:rsidRPr="009E3F90" w:rsidRDefault="009E3F90" w:rsidP="009E3F90">
            <w:pPr>
              <w:jc w:val="both"/>
              <w:rPr>
                <w:rFonts w:ascii="Arial" w:hAnsi="Arial" w:cs="Arial"/>
                <w:sz w:val="24"/>
                <w:szCs w:val="24"/>
                <w:lang w:val="es-ES"/>
              </w:rPr>
            </w:pPr>
            <w:r w:rsidRPr="009E3F90">
              <w:rPr>
                <w:rFonts w:ascii="Arial" w:hAnsi="Arial" w:cs="Arial"/>
                <w:sz w:val="24"/>
                <w:szCs w:val="24"/>
                <w:lang w:val="es-ES"/>
              </w:rPr>
              <w:t>Conferencia participativa 2</w:t>
            </w:r>
          </w:p>
        </w:tc>
      </w:tr>
      <w:tr w:rsidR="009E3F90" w:rsidRPr="009E3F90" w14:paraId="6CFDFEC9" w14:textId="77777777" w:rsidTr="006E1ED1">
        <w:tblPrEx>
          <w:tblCellMar>
            <w:top w:w="0" w:type="dxa"/>
            <w:bottom w:w="0" w:type="dxa"/>
          </w:tblCellMar>
        </w:tblPrEx>
        <w:trPr>
          <w:trHeight w:val="1159"/>
        </w:trPr>
        <w:tc>
          <w:tcPr>
            <w:tcW w:w="1277" w:type="dxa"/>
          </w:tcPr>
          <w:p w14:paraId="02760DE0" w14:textId="77777777" w:rsidR="009E3F90" w:rsidRPr="009E3F90" w:rsidRDefault="009E3F90" w:rsidP="009E3F90">
            <w:pPr>
              <w:jc w:val="both"/>
              <w:rPr>
                <w:rFonts w:ascii="Arial" w:hAnsi="Arial" w:cs="Arial"/>
                <w:sz w:val="24"/>
                <w:szCs w:val="24"/>
                <w:lang w:val="es-ES"/>
              </w:rPr>
            </w:pPr>
            <w:r w:rsidRPr="009E3F90">
              <w:rPr>
                <w:rFonts w:ascii="Arial" w:hAnsi="Arial" w:cs="Arial"/>
                <w:b/>
                <w:sz w:val="24"/>
                <w:szCs w:val="24"/>
                <w:lang w:val="es-ES"/>
              </w:rPr>
              <w:t>Tercer día</w:t>
            </w:r>
            <w:r w:rsidRPr="009E3F90">
              <w:rPr>
                <w:rFonts w:ascii="Arial" w:hAnsi="Arial" w:cs="Arial"/>
                <w:sz w:val="24"/>
                <w:szCs w:val="24"/>
                <w:lang w:val="es-ES"/>
              </w:rPr>
              <w:t>.</w:t>
            </w:r>
          </w:p>
        </w:tc>
        <w:tc>
          <w:tcPr>
            <w:tcW w:w="5953" w:type="dxa"/>
            <w:tcBorders>
              <w:top w:val="single" w:sz="4" w:space="0" w:color="auto"/>
            </w:tcBorders>
          </w:tcPr>
          <w:p w14:paraId="05FEF23E" w14:textId="77777777" w:rsidR="009E3F90" w:rsidRPr="009E3F90" w:rsidRDefault="009E3F90" w:rsidP="009E3F90">
            <w:pPr>
              <w:jc w:val="both"/>
              <w:rPr>
                <w:rFonts w:ascii="Arial" w:hAnsi="Arial" w:cs="Arial"/>
                <w:sz w:val="24"/>
                <w:szCs w:val="24"/>
                <w:lang w:val="es-ES"/>
              </w:rPr>
            </w:pPr>
            <w:r w:rsidRPr="009E3F90">
              <w:rPr>
                <w:rFonts w:ascii="Arial" w:hAnsi="Arial" w:cs="Arial"/>
                <w:b/>
                <w:sz w:val="24"/>
                <w:szCs w:val="24"/>
                <w:lang w:val="es-ES"/>
              </w:rPr>
              <w:t>Mañana.</w:t>
            </w:r>
          </w:p>
          <w:p w14:paraId="209FD9EB" w14:textId="77777777" w:rsidR="009E3F90" w:rsidRPr="009E3F90" w:rsidRDefault="009E3F90" w:rsidP="009E3F90">
            <w:pPr>
              <w:jc w:val="both"/>
              <w:rPr>
                <w:rFonts w:ascii="Arial" w:hAnsi="Arial" w:cs="Arial"/>
                <w:sz w:val="24"/>
                <w:szCs w:val="24"/>
                <w:lang w:val="es-ES"/>
              </w:rPr>
            </w:pPr>
            <w:r w:rsidRPr="009E3F90">
              <w:rPr>
                <w:rFonts w:ascii="Arial" w:hAnsi="Arial" w:cs="Arial"/>
                <w:sz w:val="24"/>
                <w:szCs w:val="24"/>
                <w:lang w:val="es-ES"/>
              </w:rPr>
              <w:t xml:space="preserve">Proyección de la </w:t>
            </w:r>
            <w:proofErr w:type="gramStart"/>
            <w:r w:rsidRPr="009E3F90">
              <w:rPr>
                <w:rFonts w:ascii="Arial" w:hAnsi="Arial" w:cs="Arial"/>
                <w:sz w:val="24"/>
                <w:szCs w:val="24"/>
                <w:lang w:val="es-ES"/>
              </w:rPr>
              <w:t>película  “</w:t>
            </w:r>
            <w:proofErr w:type="gramEnd"/>
            <w:r w:rsidRPr="009E3F90">
              <w:rPr>
                <w:rFonts w:ascii="Arial" w:hAnsi="Arial" w:cs="Arial"/>
                <w:sz w:val="24"/>
                <w:szCs w:val="24"/>
                <w:lang w:val="es-ES"/>
              </w:rPr>
              <w:t xml:space="preserve"> El Doctor”.</w:t>
            </w:r>
          </w:p>
          <w:p w14:paraId="2F77C8FB" w14:textId="77777777" w:rsidR="009E3F90" w:rsidRPr="009E3F90" w:rsidRDefault="009E3F90" w:rsidP="009E3F90">
            <w:pPr>
              <w:jc w:val="both"/>
              <w:rPr>
                <w:rFonts w:ascii="Arial" w:hAnsi="Arial" w:cs="Arial"/>
                <w:b/>
                <w:sz w:val="24"/>
                <w:szCs w:val="24"/>
                <w:lang w:val="es-ES"/>
              </w:rPr>
            </w:pPr>
          </w:p>
        </w:tc>
        <w:tc>
          <w:tcPr>
            <w:tcW w:w="1985" w:type="dxa"/>
            <w:tcBorders>
              <w:top w:val="single" w:sz="4" w:space="0" w:color="auto"/>
            </w:tcBorders>
          </w:tcPr>
          <w:p w14:paraId="21660DC1" w14:textId="77777777" w:rsidR="009E3F90" w:rsidRPr="009E3F90" w:rsidRDefault="009E3F90" w:rsidP="009E3F90">
            <w:pPr>
              <w:jc w:val="both"/>
              <w:rPr>
                <w:rFonts w:ascii="Arial" w:hAnsi="Arial" w:cs="Arial"/>
                <w:sz w:val="24"/>
                <w:szCs w:val="24"/>
                <w:lang w:val="es-ES"/>
              </w:rPr>
            </w:pPr>
            <w:r w:rsidRPr="009E3F90">
              <w:rPr>
                <w:rFonts w:ascii="Arial" w:hAnsi="Arial" w:cs="Arial"/>
                <w:b/>
                <w:sz w:val="24"/>
                <w:szCs w:val="24"/>
                <w:lang w:val="es-ES"/>
              </w:rPr>
              <w:t>Mañana.</w:t>
            </w:r>
          </w:p>
          <w:p w14:paraId="632A68A9" w14:textId="77777777" w:rsidR="009E3F90" w:rsidRPr="009E3F90" w:rsidRDefault="009E3F90" w:rsidP="009E3F90">
            <w:pPr>
              <w:jc w:val="both"/>
              <w:rPr>
                <w:rFonts w:ascii="Arial" w:hAnsi="Arial" w:cs="Arial"/>
                <w:b/>
                <w:sz w:val="24"/>
                <w:szCs w:val="24"/>
                <w:lang w:val="es-ES"/>
              </w:rPr>
            </w:pPr>
            <w:r w:rsidRPr="009E3F90">
              <w:rPr>
                <w:rFonts w:ascii="Arial" w:hAnsi="Arial" w:cs="Arial"/>
                <w:sz w:val="24"/>
                <w:szCs w:val="24"/>
                <w:lang w:val="es-ES"/>
              </w:rPr>
              <w:t xml:space="preserve">Proyección de la </w:t>
            </w:r>
            <w:proofErr w:type="gramStart"/>
            <w:r w:rsidRPr="009E3F90">
              <w:rPr>
                <w:rFonts w:ascii="Arial" w:hAnsi="Arial" w:cs="Arial"/>
                <w:sz w:val="24"/>
                <w:szCs w:val="24"/>
                <w:lang w:val="es-ES"/>
              </w:rPr>
              <w:t>película  “</w:t>
            </w:r>
            <w:proofErr w:type="gramEnd"/>
            <w:r w:rsidRPr="009E3F90">
              <w:rPr>
                <w:rFonts w:ascii="Arial" w:hAnsi="Arial" w:cs="Arial"/>
                <w:sz w:val="24"/>
                <w:szCs w:val="24"/>
                <w:lang w:val="es-ES"/>
              </w:rPr>
              <w:t>El Doctor”.</w:t>
            </w:r>
          </w:p>
        </w:tc>
      </w:tr>
      <w:tr w:rsidR="009E3F90" w:rsidRPr="009E3F90" w14:paraId="2DA543E8" w14:textId="77777777" w:rsidTr="006E1ED1">
        <w:tblPrEx>
          <w:tblCellMar>
            <w:top w:w="0" w:type="dxa"/>
            <w:bottom w:w="0" w:type="dxa"/>
          </w:tblCellMar>
        </w:tblPrEx>
        <w:trPr>
          <w:trHeight w:val="1616"/>
        </w:trPr>
        <w:tc>
          <w:tcPr>
            <w:tcW w:w="1277" w:type="dxa"/>
          </w:tcPr>
          <w:p w14:paraId="67245004" w14:textId="77777777" w:rsidR="009E3F90" w:rsidRPr="009E3F90" w:rsidRDefault="009E3F90" w:rsidP="009E3F90">
            <w:pPr>
              <w:jc w:val="both"/>
              <w:rPr>
                <w:rFonts w:ascii="Arial" w:hAnsi="Arial" w:cs="Arial"/>
                <w:b/>
                <w:sz w:val="24"/>
                <w:szCs w:val="24"/>
                <w:lang w:val="es-ES"/>
              </w:rPr>
            </w:pPr>
            <w:r w:rsidRPr="009E3F90">
              <w:rPr>
                <w:rFonts w:ascii="Arial" w:hAnsi="Arial" w:cs="Arial"/>
                <w:b/>
                <w:sz w:val="24"/>
                <w:szCs w:val="24"/>
                <w:lang w:val="es-ES"/>
              </w:rPr>
              <w:lastRenderedPageBreak/>
              <w:t>Cuarto día</w:t>
            </w:r>
          </w:p>
        </w:tc>
        <w:tc>
          <w:tcPr>
            <w:tcW w:w="5953" w:type="dxa"/>
            <w:tcBorders>
              <w:top w:val="single" w:sz="4" w:space="0" w:color="auto"/>
            </w:tcBorders>
          </w:tcPr>
          <w:p w14:paraId="771E91FA" w14:textId="77777777" w:rsidR="009E3F90" w:rsidRPr="009E3F90" w:rsidRDefault="009E3F90" w:rsidP="009E3F90">
            <w:pPr>
              <w:jc w:val="both"/>
              <w:rPr>
                <w:rFonts w:ascii="Arial" w:hAnsi="Arial" w:cs="Arial"/>
                <w:b/>
                <w:sz w:val="24"/>
                <w:szCs w:val="24"/>
                <w:lang w:val="es-ES"/>
              </w:rPr>
            </w:pPr>
            <w:r w:rsidRPr="009E3F90">
              <w:rPr>
                <w:rFonts w:ascii="Arial" w:hAnsi="Arial" w:cs="Arial"/>
                <w:b/>
                <w:sz w:val="24"/>
                <w:szCs w:val="24"/>
                <w:lang w:val="es-ES"/>
              </w:rPr>
              <w:t>Mañana.</w:t>
            </w:r>
          </w:p>
          <w:p w14:paraId="6AD30C91" w14:textId="77777777" w:rsidR="009E3F90" w:rsidRPr="009E3F90" w:rsidRDefault="009E3F90" w:rsidP="009E3F90">
            <w:pPr>
              <w:jc w:val="both"/>
              <w:rPr>
                <w:rFonts w:ascii="Arial" w:hAnsi="Arial" w:cs="Arial"/>
                <w:b/>
                <w:sz w:val="24"/>
                <w:szCs w:val="24"/>
                <w:lang w:val="es-ES"/>
              </w:rPr>
            </w:pPr>
            <w:r w:rsidRPr="009E3F90">
              <w:rPr>
                <w:rFonts w:ascii="Arial" w:hAnsi="Arial" w:cs="Arial"/>
                <w:sz w:val="24"/>
                <w:szCs w:val="24"/>
                <w:lang w:val="es-ES"/>
              </w:rPr>
              <w:t>Discusión de la película</w:t>
            </w:r>
            <w:r w:rsidRPr="009E3F90">
              <w:rPr>
                <w:rFonts w:ascii="Arial" w:hAnsi="Arial" w:cs="Arial"/>
                <w:b/>
                <w:sz w:val="24"/>
                <w:szCs w:val="24"/>
                <w:lang w:val="es-ES"/>
              </w:rPr>
              <w:t xml:space="preserve"> </w:t>
            </w:r>
            <w:proofErr w:type="gramStart"/>
            <w:r w:rsidRPr="009E3F90">
              <w:rPr>
                <w:rFonts w:ascii="Arial" w:hAnsi="Arial" w:cs="Arial"/>
                <w:sz w:val="24"/>
                <w:szCs w:val="24"/>
                <w:lang w:val="es-ES"/>
              </w:rPr>
              <w:t>“ El</w:t>
            </w:r>
            <w:proofErr w:type="gramEnd"/>
            <w:r w:rsidRPr="009E3F90">
              <w:rPr>
                <w:rFonts w:ascii="Arial" w:hAnsi="Arial" w:cs="Arial"/>
                <w:sz w:val="24"/>
                <w:szCs w:val="24"/>
                <w:lang w:val="es-ES"/>
              </w:rPr>
              <w:t xml:space="preserve"> Doctor”.</w:t>
            </w:r>
          </w:p>
        </w:tc>
        <w:tc>
          <w:tcPr>
            <w:tcW w:w="1985" w:type="dxa"/>
            <w:tcBorders>
              <w:top w:val="single" w:sz="4" w:space="0" w:color="auto"/>
            </w:tcBorders>
          </w:tcPr>
          <w:p w14:paraId="3D96147B" w14:textId="77777777" w:rsidR="009E3F90" w:rsidRPr="009E3F90" w:rsidRDefault="009E3F90" w:rsidP="009E3F90">
            <w:pPr>
              <w:jc w:val="both"/>
              <w:rPr>
                <w:rFonts w:ascii="Arial" w:hAnsi="Arial" w:cs="Arial"/>
                <w:b/>
                <w:sz w:val="24"/>
                <w:szCs w:val="24"/>
                <w:lang w:val="es-ES"/>
              </w:rPr>
            </w:pPr>
            <w:r w:rsidRPr="009E3F90">
              <w:rPr>
                <w:rFonts w:ascii="Arial" w:hAnsi="Arial" w:cs="Arial"/>
                <w:b/>
                <w:sz w:val="24"/>
                <w:szCs w:val="24"/>
                <w:lang w:val="es-ES"/>
              </w:rPr>
              <w:t>Mañana.</w:t>
            </w:r>
          </w:p>
          <w:p w14:paraId="419C8BA0" w14:textId="77777777" w:rsidR="009E3F90" w:rsidRPr="009E3F90" w:rsidRDefault="009E3F90" w:rsidP="009E3F90">
            <w:pPr>
              <w:jc w:val="both"/>
              <w:rPr>
                <w:rFonts w:ascii="Arial" w:hAnsi="Arial" w:cs="Arial"/>
                <w:b/>
                <w:sz w:val="24"/>
                <w:szCs w:val="24"/>
                <w:lang w:val="es-ES"/>
              </w:rPr>
            </w:pPr>
            <w:r w:rsidRPr="009E3F90">
              <w:rPr>
                <w:rFonts w:ascii="Arial" w:hAnsi="Arial" w:cs="Arial"/>
                <w:sz w:val="24"/>
                <w:szCs w:val="24"/>
                <w:lang w:val="es-ES"/>
              </w:rPr>
              <w:t>Discusión de la película según guía de preparación.</w:t>
            </w:r>
          </w:p>
        </w:tc>
      </w:tr>
      <w:tr w:rsidR="009E3F90" w:rsidRPr="009E3F90" w14:paraId="384B6F20" w14:textId="77777777" w:rsidTr="006E1ED1">
        <w:tblPrEx>
          <w:tblCellMar>
            <w:top w:w="0" w:type="dxa"/>
            <w:bottom w:w="0" w:type="dxa"/>
          </w:tblCellMar>
        </w:tblPrEx>
        <w:trPr>
          <w:trHeight w:val="1543"/>
        </w:trPr>
        <w:tc>
          <w:tcPr>
            <w:tcW w:w="1277" w:type="dxa"/>
          </w:tcPr>
          <w:p w14:paraId="382AD966" w14:textId="77777777" w:rsidR="009E3F90" w:rsidRPr="009E3F90" w:rsidRDefault="009E3F90" w:rsidP="009E3F90">
            <w:pPr>
              <w:jc w:val="both"/>
              <w:rPr>
                <w:rFonts w:ascii="Arial" w:hAnsi="Arial" w:cs="Arial"/>
                <w:b/>
                <w:sz w:val="24"/>
                <w:szCs w:val="24"/>
                <w:lang w:val="es-ES"/>
              </w:rPr>
            </w:pPr>
            <w:proofErr w:type="gramStart"/>
            <w:r w:rsidRPr="009E3F90">
              <w:rPr>
                <w:rFonts w:ascii="Arial" w:hAnsi="Arial" w:cs="Arial"/>
                <w:b/>
                <w:sz w:val="24"/>
                <w:szCs w:val="24"/>
                <w:lang w:val="es-ES"/>
              </w:rPr>
              <w:t>Sexto  día</w:t>
            </w:r>
            <w:proofErr w:type="gramEnd"/>
          </w:p>
        </w:tc>
        <w:tc>
          <w:tcPr>
            <w:tcW w:w="5953" w:type="dxa"/>
            <w:tcBorders>
              <w:top w:val="single" w:sz="4" w:space="0" w:color="auto"/>
            </w:tcBorders>
          </w:tcPr>
          <w:p w14:paraId="5EE2E7C8" w14:textId="77777777" w:rsidR="009E3F90" w:rsidRPr="009E3F90" w:rsidRDefault="009E3F90" w:rsidP="009E3F90">
            <w:pPr>
              <w:jc w:val="both"/>
              <w:rPr>
                <w:rFonts w:ascii="Arial" w:hAnsi="Arial" w:cs="Arial"/>
                <w:b/>
                <w:sz w:val="24"/>
                <w:szCs w:val="24"/>
                <w:lang w:val="es-ES"/>
              </w:rPr>
            </w:pPr>
            <w:r w:rsidRPr="009E3F90">
              <w:rPr>
                <w:rFonts w:ascii="Arial" w:hAnsi="Arial" w:cs="Arial"/>
                <w:b/>
                <w:sz w:val="24"/>
                <w:szCs w:val="24"/>
                <w:lang w:val="es-ES"/>
              </w:rPr>
              <w:t>Mañana.</w:t>
            </w:r>
          </w:p>
          <w:p w14:paraId="41E2D9AB" w14:textId="77777777" w:rsidR="009E3F90" w:rsidRPr="009E3F90" w:rsidRDefault="009E3F90" w:rsidP="009E3F90">
            <w:pPr>
              <w:jc w:val="both"/>
              <w:rPr>
                <w:rFonts w:ascii="Arial" w:hAnsi="Arial" w:cs="Arial"/>
                <w:sz w:val="24"/>
                <w:szCs w:val="24"/>
                <w:lang w:val="es-ES"/>
              </w:rPr>
            </w:pPr>
            <w:r w:rsidRPr="009E3F90">
              <w:rPr>
                <w:rFonts w:ascii="Arial" w:hAnsi="Arial" w:cs="Arial"/>
                <w:sz w:val="24"/>
                <w:szCs w:val="24"/>
                <w:lang w:val="es-ES"/>
              </w:rPr>
              <w:t xml:space="preserve">Conferencia. Tema III </w:t>
            </w:r>
          </w:p>
          <w:p w14:paraId="36C5522F" w14:textId="77777777" w:rsidR="009E3F90" w:rsidRPr="009E3F90" w:rsidRDefault="009E3F90" w:rsidP="009E3F90">
            <w:pPr>
              <w:jc w:val="both"/>
              <w:rPr>
                <w:rFonts w:ascii="Arial" w:hAnsi="Arial" w:cs="Arial"/>
                <w:b/>
                <w:sz w:val="24"/>
                <w:szCs w:val="24"/>
                <w:lang w:val="es-ES"/>
              </w:rPr>
            </w:pPr>
            <w:r w:rsidRPr="009E3F90">
              <w:rPr>
                <w:rFonts w:ascii="Arial" w:hAnsi="Arial" w:cs="Arial"/>
                <w:sz w:val="24"/>
                <w:szCs w:val="24"/>
                <w:lang w:val="es-ES"/>
              </w:rPr>
              <w:t>Conferencia 3.  Ética de la ciencia</w:t>
            </w:r>
          </w:p>
        </w:tc>
        <w:tc>
          <w:tcPr>
            <w:tcW w:w="1985" w:type="dxa"/>
            <w:tcBorders>
              <w:top w:val="single" w:sz="4" w:space="0" w:color="auto"/>
            </w:tcBorders>
          </w:tcPr>
          <w:p w14:paraId="4AEE9F7A" w14:textId="77777777" w:rsidR="009E3F90" w:rsidRPr="009E3F90" w:rsidRDefault="009E3F90" w:rsidP="009E3F90">
            <w:pPr>
              <w:jc w:val="both"/>
              <w:rPr>
                <w:rFonts w:ascii="Arial" w:hAnsi="Arial" w:cs="Arial"/>
                <w:b/>
                <w:sz w:val="24"/>
                <w:szCs w:val="24"/>
                <w:lang w:val="es-ES"/>
              </w:rPr>
            </w:pPr>
            <w:r w:rsidRPr="009E3F90">
              <w:rPr>
                <w:rFonts w:ascii="Arial" w:hAnsi="Arial" w:cs="Arial"/>
                <w:b/>
                <w:sz w:val="24"/>
                <w:szCs w:val="24"/>
                <w:lang w:val="es-ES"/>
              </w:rPr>
              <w:t>Mañana.</w:t>
            </w:r>
          </w:p>
          <w:p w14:paraId="3F68F352" w14:textId="77777777" w:rsidR="009E3F90" w:rsidRPr="009E3F90" w:rsidRDefault="009E3F90" w:rsidP="009E3F90">
            <w:pPr>
              <w:jc w:val="both"/>
              <w:rPr>
                <w:rFonts w:ascii="Arial" w:hAnsi="Arial" w:cs="Arial"/>
                <w:sz w:val="24"/>
                <w:szCs w:val="24"/>
                <w:lang w:val="es-ES"/>
              </w:rPr>
            </w:pPr>
            <w:r w:rsidRPr="009E3F90">
              <w:rPr>
                <w:rFonts w:ascii="Arial" w:hAnsi="Arial" w:cs="Arial"/>
                <w:sz w:val="24"/>
                <w:szCs w:val="24"/>
                <w:lang w:val="es-ES"/>
              </w:rPr>
              <w:t>Conferencia participativa 3</w:t>
            </w:r>
          </w:p>
        </w:tc>
      </w:tr>
      <w:tr w:rsidR="009E3F90" w:rsidRPr="009E3F90" w14:paraId="6F3422FF" w14:textId="77777777" w:rsidTr="006E1ED1">
        <w:tblPrEx>
          <w:tblCellMar>
            <w:top w:w="0" w:type="dxa"/>
            <w:bottom w:w="0" w:type="dxa"/>
          </w:tblCellMar>
        </w:tblPrEx>
        <w:trPr>
          <w:trHeight w:val="1243"/>
        </w:trPr>
        <w:tc>
          <w:tcPr>
            <w:tcW w:w="1277" w:type="dxa"/>
          </w:tcPr>
          <w:p w14:paraId="40F2EC67" w14:textId="77777777" w:rsidR="009E3F90" w:rsidRPr="009E3F90" w:rsidRDefault="009E3F90" w:rsidP="009E3F90">
            <w:pPr>
              <w:jc w:val="both"/>
              <w:rPr>
                <w:rFonts w:ascii="Arial" w:hAnsi="Arial" w:cs="Arial"/>
                <w:b/>
                <w:sz w:val="24"/>
                <w:szCs w:val="24"/>
                <w:lang w:val="es-ES"/>
              </w:rPr>
            </w:pPr>
            <w:r w:rsidRPr="009E3F90">
              <w:rPr>
                <w:rFonts w:ascii="Arial" w:hAnsi="Arial" w:cs="Arial"/>
                <w:b/>
                <w:sz w:val="24"/>
                <w:szCs w:val="24"/>
                <w:lang w:val="es-ES"/>
              </w:rPr>
              <w:t>Séptimo día.</w:t>
            </w:r>
          </w:p>
        </w:tc>
        <w:tc>
          <w:tcPr>
            <w:tcW w:w="5953" w:type="dxa"/>
            <w:tcBorders>
              <w:top w:val="single" w:sz="4" w:space="0" w:color="auto"/>
            </w:tcBorders>
          </w:tcPr>
          <w:p w14:paraId="4263F3B9" w14:textId="77777777" w:rsidR="009E3F90" w:rsidRPr="009E3F90" w:rsidRDefault="009E3F90" w:rsidP="009E3F90">
            <w:pPr>
              <w:jc w:val="both"/>
              <w:rPr>
                <w:rFonts w:ascii="Arial" w:hAnsi="Arial" w:cs="Arial"/>
                <w:b/>
                <w:sz w:val="24"/>
                <w:szCs w:val="24"/>
                <w:lang w:val="es-ES"/>
              </w:rPr>
            </w:pPr>
            <w:r w:rsidRPr="009E3F90">
              <w:rPr>
                <w:rFonts w:ascii="Arial" w:hAnsi="Arial" w:cs="Arial"/>
                <w:sz w:val="24"/>
                <w:szCs w:val="24"/>
                <w:lang w:val="es-ES"/>
              </w:rPr>
              <w:t xml:space="preserve"> </w:t>
            </w:r>
            <w:r w:rsidRPr="009E3F90">
              <w:rPr>
                <w:rFonts w:ascii="Arial" w:hAnsi="Arial" w:cs="Arial"/>
                <w:b/>
                <w:sz w:val="24"/>
                <w:szCs w:val="24"/>
                <w:lang w:val="es-ES"/>
              </w:rPr>
              <w:t>Mañana.</w:t>
            </w:r>
          </w:p>
          <w:p w14:paraId="0F89E4EA" w14:textId="77777777" w:rsidR="009E3F90" w:rsidRPr="009E3F90" w:rsidRDefault="009E3F90" w:rsidP="009E3F90">
            <w:pPr>
              <w:jc w:val="both"/>
              <w:rPr>
                <w:rFonts w:ascii="Arial" w:hAnsi="Arial" w:cs="Arial"/>
                <w:sz w:val="24"/>
                <w:szCs w:val="24"/>
                <w:lang w:val="es-ES"/>
              </w:rPr>
            </w:pPr>
            <w:r w:rsidRPr="009E3F90">
              <w:rPr>
                <w:rFonts w:ascii="Arial" w:hAnsi="Arial" w:cs="Arial"/>
                <w:sz w:val="24"/>
                <w:szCs w:val="24"/>
                <w:lang w:val="es-ES"/>
              </w:rPr>
              <w:t xml:space="preserve">Conferencia. Tema IV </w:t>
            </w:r>
          </w:p>
          <w:p w14:paraId="381F9D48" w14:textId="77777777" w:rsidR="009E3F90" w:rsidRPr="009E3F90" w:rsidRDefault="009E3F90" w:rsidP="009E3F90">
            <w:pPr>
              <w:jc w:val="both"/>
              <w:rPr>
                <w:rFonts w:ascii="Arial" w:hAnsi="Arial" w:cs="Arial"/>
                <w:b/>
                <w:sz w:val="24"/>
                <w:szCs w:val="24"/>
                <w:lang w:val="es-ES"/>
              </w:rPr>
            </w:pPr>
            <w:r w:rsidRPr="009E3F90">
              <w:rPr>
                <w:rFonts w:ascii="Arial" w:hAnsi="Arial" w:cs="Arial"/>
                <w:sz w:val="24"/>
                <w:szCs w:val="24"/>
                <w:lang w:val="es-ES"/>
              </w:rPr>
              <w:t>Ética médica y Bioética.</w:t>
            </w:r>
          </w:p>
        </w:tc>
        <w:tc>
          <w:tcPr>
            <w:tcW w:w="1985" w:type="dxa"/>
            <w:tcBorders>
              <w:top w:val="single" w:sz="4" w:space="0" w:color="auto"/>
            </w:tcBorders>
          </w:tcPr>
          <w:p w14:paraId="2FE19671" w14:textId="77777777" w:rsidR="009E3F90" w:rsidRPr="009E3F90" w:rsidRDefault="009E3F90" w:rsidP="009E3F90">
            <w:pPr>
              <w:jc w:val="both"/>
              <w:rPr>
                <w:rFonts w:ascii="Arial" w:hAnsi="Arial" w:cs="Arial"/>
                <w:sz w:val="24"/>
                <w:szCs w:val="24"/>
                <w:lang w:val="es-ES"/>
              </w:rPr>
            </w:pPr>
            <w:r w:rsidRPr="009E3F90">
              <w:rPr>
                <w:rFonts w:ascii="Arial" w:hAnsi="Arial" w:cs="Arial"/>
                <w:b/>
                <w:sz w:val="24"/>
                <w:szCs w:val="24"/>
                <w:lang w:val="es-ES"/>
              </w:rPr>
              <w:t>Mañana.</w:t>
            </w:r>
          </w:p>
          <w:p w14:paraId="7C554B3B" w14:textId="77777777" w:rsidR="009E3F90" w:rsidRPr="009E3F90" w:rsidRDefault="009E3F90" w:rsidP="009E3F90">
            <w:pPr>
              <w:jc w:val="both"/>
              <w:rPr>
                <w:rFonts w:ascii="Arial" w:hAnsi="Arial" w:cs="Arial"/>
                <w:b/>
                <w:sz w:val="24"/>
                <w:szCs w:val="24"/>
                <w:lang w:val="es-ES"/>
              </w:rPr>
            </w:pPr>
            <w:r w:rsidRPr="009E3F90">
              <w:rPr>
                <w:rFonts w:ascii="Arial" w:hAnsi="Arial" w:cs="Arial"/>
                <w:sz w:val="24"/>
                <w:szCs w:val="24"/>
                <w:lang w:val="es-ES"/>
              </w:rPr>
              <w:t>Conferencia participativa 4</w:t>
            </w:r>
          </w:p>
        </w:tc>
      </w:tr>
      <w:tr w:rsidR="009E3F90" w:rsidRPr="009E3F90" w14:paraId="04340DAD" w14:textId="77777777" w:rsidTr="006E1ED1">
        <w:tblPrEx>
          <w:tblCellMar>
            <w:top w:w="0" w:type="dxa"/>
            <w:bottom w:w="0" w:type="dxa"/>
          </w:tblCellMar>
        </w:tblPrEx>
        <w:trPr>
          <w:trHeight w:val="835"/>
        </w:trPr>
        <w:tc>
          <w:tcPr>
            <w:tcW w:w="1277" w:type="dxa"/>
          </w:tcPr>
          <w:p w14:paraId="3E2F878C" w14:textId="77777777" w:rsidR="009E3F90" w:rsidRPr="009E3F90" w:rsidRDefault="009E3F90" w:rsidP="009E3F90">
            <w:pPr>
              <w:jc w:val="both"/>
              <w:rPr>
                <w:rFonts w:ascii="Arial" w:hAnsi="Arial" w:cs="Arial"/>
                <w:sz w:val="24"/>
                <w:szCs w:val="24"/>
                <w:lang w:val="es-ES"/>
              </w:rPr>
            </w:pPr>
          </w:p>
        </w:tc>
        <w:tc>
          <w:tcPr>
            <w:tcW w:w="5953" w:type="dxa"/>
            <w:tcBorders>
              <w:top w:val="single" w:sz="4" w:space="0" w:color="auto"/>
            </w:tcBorders>
          </w:tcPr>
          <w:p w14:paraId="406FE9E4" w14:textId="77777777" w:rsidR="009E3F90" w:rsidRPr="009E3F90" w:rsidRDefault="009E3F90" w:rsidP="009E3F90">
            <w:pPr>
              <w:jc w:val="both"/>
              <w:rPr>
                <w:rFonts w:ascii="Arial" w:hAnsi="Arial" w:cs="Arial"/>
                <w:b/>
                <w:sz w:val="24"/>
                <w:szCs w:val="24"/>
                <w:lang w:val="es-ES"/>
              </w:rPr>
            </w:pPr>
            <w:r w:rsidRPr="009E3F90">
              <w:rPr>
                <w:rFonts w:ascii="Arial" w:hAnsi="Arial" w:cs="Arial"/>
                <w:sz w:val="24"/>
                <w:szCs w:val="24"/>
                <w:lang w:val="es-ES"/>
              </w:rPr>
              <w:t>Preparación por equipos para la discusión del seminario integrador y trabajo final del curso,</w:t>
            </w:r>
          </w:p>
        </w:tc>
        <w:tc>
          <w:tcPr>
            <w:tcW w:w="1985" w:type="dxa"/>
            <w:tcBorders>
              <w:top w:val="single" w:sz="4" w:space="0" w:color="auto"/>
            </w:tcBorders>
          </w:tcPr>
          <w:p w14:paraId="206C961D" w14:textId="77777777" w:rsidR="009E3F90" w:rsidRPr="009E3F90" w:rsidRDefault="009E3F90" w:rsidP="009E3F90">
            <w:pPr>
              <w:jc w:val="both"/>
              <w:rPr>
                <w:rFonts w:ascii="Arial" w:hAnsi="Arial" w:cs="Arial"/>
                <w:sz w:val="24"/>
                <w:szCs w:val="24"/>
                <w:lang w:val="es-ES"/>
              </w:rPr>
            </w:pPr>
            <w:r w:rsidRPr="009E3F90">
              <w:rPr>
                <w:rFonts w:ascii="Arial" w:hAnsi="Arial" w:cs="Arial"/>
                <w:b/>
                <w:sz w:val="24"/>
                <w:szCs w:val="24"/>
                <w:lang w:val="es-ES"/>
              </w:rPr>
              <w:t xml:space="preserve"> </w:t>
            </w:r>
            <w:r w:rsidRPr="009E3F90">
              <w:rPr>
                <w:rFonts w:ascii="Arial" w:hAnsi="Arial" w:cs="Arial"/>
                <w:sz w:val="24"/>
                <w:szCs w:val="24"/>
                <w:lang w:val="es-ES"/>
              </w:rPr>
              <w:t>Trabajo en equipos.</w:t>
            </w:r>
          </w:p>
          <w:p w14:paraId="00C7988D" w14:textId="77777777" w:rsidR="009E3F90" w:rsidRPr="009E3F90" w:rsidRDefault="009E3F90" w:rsidP="009E3F90">
            <w:pPr>
              <w:jc w:val="both"/>
              <w:rPr>
                <w:rFonts w:ascii="Arial" w:hAnsi="Arial" w:cs="Arial"/>
                <w:sz w:val="24"/>
                <w:szCs w:val="24"/>
                <w:lang w:val="es-ES"/>
              </w:rPr>
            </w:pPr>
          </w:p>
        </w:tc>
      </w:tr>
    </w:tbl>
    <w:p w14:paraId="5BFD5F05" w14:textId="77777777" w:rsidR="009E3F90" w:rsidRPr="009E3F90" w:rsidRDefault="009E3F90" w:rsidP="009E3F90">
      <w:pPr>
        <w:jc w:val="both"/>
        <w:rPr>
          <w:rFonts w:ascii="Arial" w:hAnsi="Arial" w:cs="Arial"/>
          <w:b/>
          <w:sz w:val="24"/>
          <w:szCs w:val="24"/>
          <w:lang w:val="es-ES"/>
        </w:rPr>
      </w:pPr>
    </w:p>
    <w:p w14:paraId="2233187F" w14:textId="77777777" w:rsidR="009E3F90" w:rsidRPr="009E3F90" w:rsidRDefault="009E3F90" w:rsidP="009E3F90">
      <w:pPr>
        <w:jc w:val="both"/>
        <w:rPr>
          <w:rFonts w:ascii="Arial" w:hAnsi="Arial" w:cs="Arial"/>
          <w:b/>
          <w:sz w:val="24"/>
          <w:szCs w:val="24"/>
          <w:lang w:val="es-ES"/>
        </w:rPr>
      </w:pPr>
      <w:r w:rsidRPr="009E3F90">
        <w:rPr>
          <w:rFonts w:ascii="Arial" w:hAnsi="Arial" w:cs="Arial"/>
          <w:b/>
          <w:sz w:val="24"/>
          <w:szCs w:val="24"/>
          <w:lang w:val="es-ES"/>
        </w:rPr>
        <w:t xml:space="preserve"> ESTRATEGIA DE IMPARTICIÓN:</w:t>
      </w:r>
    </w:p>
    <w:p w14:paraId="1D3F73EA" w14:textId="77777777" w:rsidR="009E3F90" w:rsidRPr="009E3F90" w:rsidRDefault="009E3F90" w:rsidP="009E3F90">
      <w:pPr>
        <w:jc w:val="both"/>
        <w:rPr>
          <w:rFonts w:ascii="Arial" w:hAnsi="Arial" w:cs="Arial"/>
          <w:sz w:val="24"/>
          <w:szCs w:val="24"/>
          <w:lang w:val="es-ES"/>
        </w:rPr>
      </w:pPr>
      <w:r w:rsidRPr="009E3F90">
        <w:rPr>
          <w:rFonts w:ascii="Arial" w:hAnsi="Arial" w:cs="Arial"/>
          <w:sz w:val="24"/>
          <w:szCs w:val="24"/>
          <w:lang w:val="es-ES"/>
        </w:rPr>
        <w:t>El proceso docente se basará en la utilización de métodos activos de enseñanza que propicien la discusión, reflexión e investigación, con el objetivo de que los profesionales enriquezcan a través del pensamiento filosófico su sistema de conocimientos sobre temas relacionados con sus especialidades y el desarrollo social y científico tecnológico, para enfrentar los retos y actuales exigencias del Sistema Nacional de Salud.</w:t>
      </w:r>
    </w:p>
    <w:p w14:paraId="264E9F31" w14:textId="77777777" w:rsidR="009E3F90" w:rsidRPr="009E3F90" w:rsidRDefault="009E3F90" w:rsidP="009E3F90">
      <w:pPr>
        <w:jc w:val="both"/>
        <w:rPr>
          <w:rFonts w:ascii="Arial" w:hAnsi="Arial" w:cs="Arial"/>
          <w:sz w:val="24"/>
          <w:szCs w:val="24"/>
          <w:lang w:val="es-ES"/>
        </w:rPr>
      </w:pPr>
      <w:r w:rsidRPr="009E3F90">
        <w:rPr>
          <w:rFonts w:ascii="Arial" w:hAnsi="Arial" w:cs="Arial"/>
          <w:sz w:val="24"/>
          <w:szCs w:val="24"/>
          <w:lang w:val="es-ES"/>
        </w:rPr>
        <w:t>Se utilizarán como formas organizativas de la enseñanza, la conferencia, debate grupal, discusión de una película que puede ser escogida por el profesor y el estudio individual como importantes formas de organización del proceso docente educativo, que se sustentarán, además, en las tecnologías de la información y las comunicaciones</w:t>
      </w:r>
    </w:p>
    <w:p w14:paraId="313DE3B5" w14:textId="77777777" w:rsidR="009E3F90" w:rsidRPr="009E3F90" w:rsidRDefault="009E3F90" w:rsidP="009E3F90">
      <w:pPr>
        <w:jc w:val="both"/>
        <w:rPr>
          <w:rFonts w:ascii="Arial" w:hAnsi="Arial" w:cs="Arial"/>
          <w:b/>
          <w:sz w:val="24"/>
          <w:szCs w:val="24"/>
          <w:lang w:val="es-ES"/>
        </w:rPr>
      </w:pPr>
      <w:r w:rsidRPr="009E3F90">
        <w:rPr>
          <w:rFonts w:ascii="Arial" w:hAnsi="Arial" w:cs="Arial"/>
          <w:b/>
          <w:sz w:val="24"/>
          <w:szCs w:val="24"/>
          <w:lang w:val="es-ES"/>
        </w:rPr>
        <w:t>Evaluación. </w:t>
      </w:r>
    </w:p>
    <w:p w14:paraId="2E55667B" w14:textId="77777777" w:rsidR="009E3F90" w:rsidRPr="009E3F90" w:rsidRDefault="009E3F90" w:rsidP="009E3F90">
      <w:pPr>
        <w:numPr>
          <w:ilvl w:val="0"/>
          <w:numId w:val="8"/>
        </w:numPr>
        <w:jc w:val="both"/>
        <w:rPr>
          <w:rFonts w:ascii="Arial" w:hAnsi="Arial" w:cs="Arial"/>
          <w:sz w:val="24"/>
          <w:szCs w:val="24"/>
          <w:lang w:val="es-MX"/>
        </w:rPr>
      </w:pPr>
      <w:r w:rsidRPr="009E3F90">
        <w:rPr>
          <w:rFonts w:ascii="Arial" w:hAnsi="Arial" w:cs="Arial"/>
          <w:sz w:val="24"/>
          <w:szCs w:val="24"/>
          <w:lang w:val="es-ES"/>
        </w:rPr>
        <w:t>La evaluación del curso se realizará de forma grupal y escrita: la primera a través de la discusión de la Película “El Doctor” o la que escoja el profesor y se entregará por equipo (constituido hasta seis miembros), un seminario integrador y un trabajo final de tres a cinco cuartillas de uno de los temas señalados.</w:t>
      </w:r>
    </w:p>
    <w:p w14:paraId="1D493A5A" w14:textId="77777777" w:rsidR="009E3F90" w:rsidRPr="009E3F90" w:rsidRDefault="009E3F90" w:rsidP="009E3F90">
      <w:pPr>
        <w:jc w:val="both"/>
        <w:rPr>
          <w:rFonts w:ascii="Arial" w:hAnsi="Arial" w:cs="Arial"/>
          <w:sz w:val="24"/>
          <w:szCs w:val="24"/>
          <w:lang w:val="es-MX"/>
        </w:rPr>
      </w:pPr>
    </w:p>
    <w:p w14:paraId="1D5054FB" w14:textId="77777777" w:rsidR="009E3F90" w:rsidRPr="009E3F90" w:rsidRDefault="009E3F90" w:rsidP="009E3F90">
      <w:pPr>
        <w:numPr>
          <w:ilvl w:val="0"/>
          <w:numId w:val="8"/>
        </w:numPr>
        <w:jc w:val="both"/>
        <w:rPr>
          <w:rFonts w:ascii="Arial" w:hAnsi="Arial" w:cs="Arial"/>
          <w:sz w:val="24"/>
          <w:szCs w:val="24"/>
          <w:lang w:val="es-MX"/>
        </w:rPr>
      </w:pPr>
      <w:r w:rsidRPr="009E3F90">
        <w:rPr>
          <w:rFonts w:ascii="Arial" w:hAnsi="Arial" w:cs="Arial"/>
          <w:sz w:val="24"/>
          <w:szCs w:val="24"/>
          <w:lang w:val="es-MX"/>
        </w:rPr>
        <w:t xml:space="preserve"> Aquellos que deseen realizar el ejercicio para cambio de categoría de asistente, auxiliar y Titular, en este caso, los que ya sean doctores podrán </w:t>
      </w:r>
      <w:r w:rsidRPr="009E3F90">
        <w:rPr>
          <w:rFonts w:ascii="Arial" w:hAnsi="Arial" w:cs="Arial"/>
          <w:sz w:val="24"/>
          <w:szCs w:val="24"/>
          <w:lang w:val="es-MX"/>
        </w:rPr>
        <w:lastRenderedPageBreak/>
        <w:t>realizar el ejercicio frente al tribunal correspondiente cumplimentando los requisitos del ejercicio que al final se relacionan.</w:t>
      </w:r>
    </w:p>
    <w:p w14:paraId="2DD8E332" w14:textId="77777777" w:rsidR="009E3F90" w:rsidRPr="009E3F90" w:rsidRDefault="009E3F90" w:rsidP="009E3F90">
      <w:pPr>
        <w:jc w:val="both"/>
        <w:rPr>
          <w:rFonts w:ascii="Arial" w:hAnsi="Arial" w:cs="Arial"/>
          <w:sz w:val="24"/>
          <w:szCs w:val="24"/>
          <w:lang w:val="es-ES"/>
        </w:rPr>
      </w:pPr>
    </w:p>
    <w:p w14:paraId="7490CFF9" w14:textId="77777777" w:rsidR="009E3F90" w:rsidRPr="009E3F90" w:rsidRDefault="009E3F90" w:rsidP="009E3F90">
      <w:pPr>
        <w:jc w:val="both"/>
        <w:rPr>
          <w:rFonts w:ascii="Arial" w:hAnsi="Arial" w:cs="Arial"/>
          <w:b/>
          <w:sz w:val="24"/>
          <w:szCs w:val="24"/>
          <w:lang w:val="es-ES"/>
        </w:rPr>
      </w:pPr>
      <w:r w:rsidRPr="009E3F90">
        <w:rPr>
          <w:rFonts w:ascii="Arial" w:hAnsi="Arial" w:cs="Arial"/>
          <w:b/>
          <w:sz w:val="24"/>
          <w:szCs w:val="24"/>
          <w:lang w:val="es-ES"/>
        </w:rPr>
        <w:t>POSIBLES TEMAS DEL TRABAJO FINAL DEL CURSO:</w:t>
      </w:r>
    </w:p>
    <w:p w14:paraId="7287895A" w14:textId="77777777" w:rsidR="009E3F90" w:rsidRPr="009E3F90" w:rsidRDefault="009E3F90" w:rsidP="009E3F90">
      <w:pPr>
        <w:numPr>
          <w:ilvl w:val="0"/>
          <w:numId w:val="7"/>
        </w:numPr>
        <w:jc w:val="both"/>
        <w:rPr>
          <w:rFonts w:ascii="Arial" w:hAnsi="Arial" w:cs="Arial"/>
          <w:sz w:val="24"/>
          <w:szCs w:val="24"/>
          <w:lang w:val="es-ES"/>
        </w:rPr>
      </w:pPr>
      <w:r w:rsidRPr="009E3F90">
        <w:rPr>
          <w:rFonts w:ascii="Arial" w:hAnsi="Arial" w:cs="Arial"/>
          <w:sz w:val="24"/>
          <w:szCs w:val="24"/>
          <w:lang w:val="es-ES"/>
        </w:rPr>
        <w:t>Fundamentación de cómo se manifiesta en su radio de acción el cumplimiento de la Ética médica y el sistema de valores de la profesión.</w:t>
      </w:r>
    </w:p>
    <w:p w14:paraId="54AD3250" w14:textId="77777777" w:rsidR="009E3F90" w:rsidRPr="009E3F90" w:rsidRDefault="009E3F90" w:rsidP="009E3F90">
      <w:pPr>
        <w:numPr>
          <w:ilvl w:val="0"/>
          <w:numId w:val="7"/>
        </w:numPr>
        <w:jc w:val="both"/>
        <w:rPr>
          <w:rFonts w:ascii="Arial" w:hAnsi="Arial" w:cs="Arial"/>
          <w:sz w:val="24"/>
          <w:szCs w:val="24"/>
          <w:lang w:val="es-ES"/>
        </w:rPr>
      </w:pPr>
      <w:r w:rsidRPr="009E3F90">
        <w:rPr>
          <w:rFonts w:ascii="Arial" w:hAnsi="Arial" w:cs="Arial"/>
          <w:sz w:val="24"/>
          <w:szCs w:val="24"/>
          <w:lang w:val="es-MX"/>
        </w:rPr>
        <w:t xml:space="preserve">Fundamentación, a través de qué acciones, cómo se forman los valores de la profesión en la actividad que usted desarrolla. </w:t>
      </w:r>
    </w:p>
    <w:p w14:paraId="13700134" w14:textId="77777777" w:rsidR="009E3F90" w:rsidRPr="009E3F90" w:rsidRDefault="009E3F90" w:rsidP="009E3F90">
      <w:pPr>
        <w:numPr>
          <w:ilvl w:val="0"/>
          <w:numId w:val="7"/>
        </w:numPr>
        <w:jc w:val="both"/>
        <w:rPr>
          <w:rFonts w:ascii="Arial" w:hAnsi="Arial" w:cs="Arial"/>
          <w:sz w:val="24"/>
          <w:szCs w:val="24"/>
          <w:lang w:val="es-ES"/>
        </w:rPr>
      </w:pPr>
      <w:r w:rsidRPr="009E3F90">
        <w:rPr>
          <w:rFonts w:ascii="Arial" w:hAnsi="Arial" w:cs="Arial"/>
          <w:sz w:val="24"/>
          <w:szCs w:val="24"/>
          <w:lang w:val="es-ES"/>
        </w:rPr>
        <w:t xml:space="preserve"> Explicación de cómo se manifiesta la relación entre el concepto actual de desarrollo sostenible y el desarrollo en salud a través de los índices de desarrollo humano que marcan el desarrollo social.</w:t>
      </w:r>
    </w:p>
    <w:p w14:paraId="4AEAEF12" w14:textId="77777777" w:rsidR="009E3F90" w:rsidRPr="009E3F90" w:rsidRDefault="009E3F90" w:rsidP="009E3F90">
      <w:pPr>
        <w:jc w:val="both"/>
        <w:rPr>
          <w:rFonts w:ascii="Arial" w:hAnsi="Arial" w:cs="Arial"/>
          <w:sz w:val="24"/>
          <w:szCs w:val="24"/>
          <w:lang w:val="es-MX"/>
        </w:rPr>
      </w:pPr>
    </w:p>
    <w:p w14:paraId="31E274CF" w14:textId="77777777" w:rsidR="009E3F90" w:rsidRPr="009E3F90" w:rsidRDefault="009E3F90" w:rsidP="009E3F90">
      <w:pPr>
        <w:jc w:val="both"/>
        <w:rPr>
          <w:rFonts w:ascii="Arial" w:hAnsi="Arial" w:cs="Arial"/>
          <w:b/>
          <w:sz w:val="24"/>
          <w:szCs w:val="24"/>
          <w:lang w:val="es-MX"/>
        </w:rPr>
      </w:pPr>
      <w:r w:rsidRPr="009E3F90">
        <w:rPr>
          <w:rFonts w:ascii="Arial" w:hAnsi="Arial" w:cs="Arial"/>
          <w:b/>
          <w:sz w:val="24"/>
          <w:szCs w:val="24"/>
          <w:lang w:val="es-MX"/>
        </w:rPr>
        <w:t>PARA EL EJERCICIO DE CATEGORÍA DOCENTE O MÍNIMO DE DOCTORADO:</w:t>
      </w:r>
    </w:p>
    <w:p w14:paraId="57A7F8EC" w14:textId="77777777" w:rsidR="009E3F90" w:rsidRPr="009E3F90" w:rsidRDefault="009E3F90" w:rsidP="009E3F90">
      <w:pPr>
        <w:jc w:val="both"/>
        <w:rPr>
          <w:rFonts w:ascii="Arial" w:hAnsi="Arial" w:cs="Arial"/>
          <w:sz w:val="24"/>
          <w:szCs w:val="24"/>
          <w:lang w:val="es-ES"/>
        </w:rPr>
      </w:pPr>
    </w:p>
    <w:p w14:paraId="620559C3" w14:textId="77777777" w:rsidR="009E3F90" w:rsidRPr="009E3F90" w:rsidRDefault="009E3F90" w:rsidP="009E3F90">
      <w:pPr>
        <w:jc w:val="both"/>
        <w:rPr>
          <w:rFonts w:ascii="Arial" w:hAnsi="Arial" w:cs="Arial"/>
          <w:b/>
          <w:bCs/>
          <w:sz w:val="24"/>
          <w:szCs w:val="24"/>
          <w:u w:val="single"/>
          <w:lang w:val="es-MX"/>
        </w:rPr>
      </w:pPr>
      <w:r w:rsidRPr="009E3F90">
        <w:rPr>
          <w:rFonts w:ascii="Arial" w:hAnsi="Arial" w:cs="Arial"/>
          <w:b/>
          <w:bCs/>
          <w:sz w:val="24"/>
          <w:szCs w:val="24"/>
          <w:u w:val="single"/>
          <w:lang w:val="es-MX"/>
        </w:rPr>
        <w:t xml:space="preserve">DE </w:t>
      </w:r>
      <w:smartTag w:uri="urn:schemas-microsoft-com:office:smarttags" w:element="PersonName">
        <w:smartTagPr>
          <w:attr w:name="ProductID" w:val="LA ESTRUCTURA DEL"/>
        </w:smartTagPr>
        <w:r w:rsidRPr="009E3F90">
          <w:rPr>
            <w:rFonts w:ascii="Arial" w:hAnsi="Arial" w:cs="Arial"/>
            <w:b/>
            <w:bCs/>
            <w:sz w:val="24"/>
            <w:szCs w:val="24"/>
            <w:u w:val="single"/>
            <w:lang w:val="es-MX"/>
          </w:rPr>
          <w:t>LA ESTRUCTURA DEL</w:t>
        </w:r>
      </w:smartTag>
      <w:r w:rsidRPr="009E3F90">
        <w:rPr>
          <w:rFonts w:ascii="Arial" w:hAnsi="Arial" w:cs="Arial"/>
          <w:b/>
          <w:bCs/>
          <w:sz w:val="24"/>
          <w:szCs w:val="24"/>
          <w:u w:val="single"/>
          <w:lang w:val="es-MX"/>
        </w:rPr>
        <w:t xml:space="preserve"> TRABAJO FINAL:</w:t>
      </w:r>
    </w:p>
    <w:p w14:paraId="02517A7D" w14:textId="77777777" w:rsidR="009E3F90" w:rsidRPr="009E3F90" w:rsidRDefault="009E3F90" w:rsidP="009E3F90">
      <w:pPr>
        <w:jc w:val="both"/>
        <w:rPr>
          <w:rFonts w:ascii="Arial" w:hAnsi="Arial" w:cs="Arial"/>
          <w:bCs/>
          <w:sz w:val="24"/>
          <w:szCs w:val="24"/>
          <w:lang w:val="es-MX"/>
        </w:rPr>
      </w:pPr>
    </w:p>
    <w:p w14:paraId="0AD4CF6D" w14:textId="77777777" w:rsidR="009E3F90" w:rsidRPr="009E3F90" w:rsidRDefault="009E3F90" w:rsidP="009E3F90">
      <w:pPr>
        <w:jc w:val="both"/>
        <w:rPr>
          <w:rFonts w:ascii="Arial" w:hAnsi="Arial" w:cs="Arial"/>
          <w:bCs/>
          <w:sz w:val="24"/>
          <w:szCs w:val="24"/>
          <w:lang w:val="es-MX"/>
        </w:rPr>
      </w:pPr>
      <w:r w:rsidRPr="009E3F90">
        <w:rPr>
          <w:rFonts w:ascii="Arial" w:hAnsi="Arial" w:cs="Arial"/>
          <w:bCs/>
          <w:sz w:val="24"/>
          <w:szCs w:val="24"/>
          <w:lang w:val="es-MX"/>
        </w:rPr>
        <w:t xml:space="preserve">En su </w:t>
      </w:r>
      <w:r w:rsidRPr="009E3F90">
        <w:rPr>
          <w:rFonts w:ascii="Arial" w:hAnsi="Arial" w:cs="Arial"/>
          <w:b/>
          <w:bCs/>
          <w:i/>
          <w:sz w:val="24"/>
          <w:szCs w:val="24"/>
          <w:lang w:val="es-MX"/>
        </w:rPr>
        <w:t>estructura</w:t>
      </w:r>
      <w:r w:rsidRPr="009E3F90">
        <w:rPr>
          <w:rFonts w:ascii="Arial" w:hAnsi="Arial" w:cs="Arial"/>
          <w:bCs/>
          <w:sz w:val="24"/>
          <w:szCs w:val="24"/>
          <w:lang w:val="es-MX"/>
        </w:rPr>
        <w:t xml:space="preserve"> el texto contemplará:</w:t>
      </w:r>
    </w:p>
    <w:p w14:paraId="21263D0D" w14:textId="77777777" w:rsidR="009E3F90" w:rsidRPr="009E3F90" w:rsidRDefault="009E3F90" w:rsidP="009E3F90">
      <w:pPr>
        <w:numPr>
          <w:ilvl w:val="0"/>
          <w:numId w:val="3"/>
        </w:numPr>
        <w:jc w:val="both"/>
        <w:rPr>
          <w:rFonts w:ascii="Arial" w:hAnsi="Arial" w:cs="Arial"/>
          <w:bCs/>
          <w:sz w:val="24"/>
          <w:szCs w:val="24"/>
          <w:lang w:val="es-MX"/>
        </w:rPr>
      </w:pPr>
      <w:r w:rsidRPr="009E3F90">
        <w:rPr>
          <w:rFonts w:ascii="Arial" w:hAnsi="Arial" w:cs="Arial"/>
          <w:sz w:val="24"/>
          <w:szCs w:val="24"/>
          <w:lang w:val="es-ES"/>
        </w:rPr>
        <w:t>El trabajo escrito debe tener como máximo 20 cuartillas.</w:t>
      </w:r>
    </w:p>
    <w:p w14:paraId="5300EBE3" w14:textId="77777777" w:rsidR="009E3F90" w:rsidRPr="009E3F90" w:rsidRDefault="009E3F90" w:rsidP="009E3F90">
      <w:pPr>
        <w:numPr>
          <w:ilvl w:val="0"/>
          <w:numId w:val="3"/>
        </w:numPr>
        <w:jc w:val="both"/>
        <w:rPr>
          <w:rFonts w:ascii="Arial" w:hAnsi="Arial" w:cs="Arial"/>
          <w:bCs/>
          <w:sz w:val="24"/>
          <w:szCs w:val="24"/>
          <w:lang w:val="es-MX"/>
        </w:rPr>
      </w:pPr>
      <w:r w:rsidRPr="009E3F90">
        <w:rPr>
          <w:rFonts w:ascii="Arial" w:hAnsi="Arial" w:cs="Arial"/>
          <w:b/>
          <w:bCs/>
          <w:sz w:val="24"/>
          <w:szCs w:val="24"/>
          <w:u w:val="single"/>
          <w:lang w:val="es-MX"/>
        </w:rPr>
        <w:t>Presentación</w:t>
      </w:r>
      <w:r w:rsidRPr="009E3F90">
        <w:rPr>
          <w:rFonts w:ascii="Arial" w:hAnsi="Arial" w:cs="Arial"/>
          <w:bCs/>
          <w:sz w:val="24"/>
          <w:szCs w:val="24"/>
          <w:lang w:val="es-MX"/>
        </w:rPr>
        <w:t xml:space="preserve"> (una página inicial donde se reflejen: nombres y apellidos, título del trabajo, centro de procedencia del aspirante, categoría docente o científica a que aspira o si es para examen de mínimo, y cualquier otro dato que se considere de interés)</w:t>
      </w:r>
    </w:p>
    <w:p w14:paraId="65663BB1" w14:textId="77777777" w:rsidR="009E3F90" w:rsidRPr="009E3F90" w:rsidRDefault="009E3F90" w:rsidP="009E3F90">
      <w:pPr>
        <w:numPr>
          <w:ilvl w:val="0"/>
          <w:numId w:val="3"/>
        </w:numPr>
        <w:jc w:val="both"/>
        <w:rPr>
          <w:rFonts w:ascii="Arial" w:hAnsi="Arial" w:cs="Arial"/>
          <w:bCs/>
          <w:sz w:val="24"/>
          <w:szCs w:val="24"/>
          <w:lang w:val="es-MX"/>
        </w:rPr>
      </w:pPr>
      <w:r w:rsidRPr="009E3F90">
        <w:rPr>
          <w:rFonts w:ascii="Arial" w:hAnsi="Arial" w:cs="Arial"/>
          <w:b/>
          <w:bCs/>
          <w:sz w:val="24"/>
          <w:szCs w:val="24"/>
          <w:u w:val="single"/>
          <w:lang w:val="es-MX"/>
        </w:rPr>
        <w:t>Introducción</w:t>
      </w:r>
      <w:r w:rsidRPr="009E3F90">
        <w:rPr>
          <w:rFonts w:ascii="Arial" w:hAnsi="Arial" w:cs="Arial"/>
          <w:bCs/>
          <w:sz w:val="24"/>
          <w:szCs w:val="24"/>
          <w:lang w:val="es-MX"/>
        </w:rPr>
        <w:t xml:space="preserve"> (que ofrece la fundamentación e importancia del tema, así como el </w:t>
      </w:r>
      <w:r w:rsidRPr="009E3F90">
        <w:rPr>
          <w:rFonts w:ascii="Arial" w:hAnsi="Arial" w:cs="Arial"/>
          <w:b/>
          <w:bCs/>
          <w:sz w:val="24"/>
          <w:szCs w:val="24"/>
          <w:lang w:val="es-MX"/>
        </w:rPr>
        <w:t>objetivo del trabajo</w:t>
      </w:r>
      <w:r w:rsidRPr="009E3F90">
        <w:rPr>
          <w:rFonts w:ascii="Arial" w:hAnsi="Arial" w:cs="Arial"/>
          <w:bCs/>
          <w:sz w:val="24"/>
          <w:szCs w:val="24"/>
          <w:lang w:val="es-MX"/>
        </w:rPr>
        <w:t xml:space="preserve"> que se propone)</w:t>
      </w:r>
    </w:p>
    <w:p w14:paraId="1E0CDDC1" w14:textId="77777777" w:rsidR="009E3F90" w:rsidRPr="009E3F90" w:rsidRDefault="009E3F90" w:rsidP="009E3F90">
      <w:pPr>
        <w:numPr>
          <w:ilvl w:val="0"/>
          <w:numId w:val="3"/>
        </w:numPr>
        <w:jc w:val="both"/>
        <w:rPr>
          <w:rFonts w:ascii="Arial" w:hAnsi="Arial" w:cs="Arial"/>
          <w:bCs/>
          <w:sz w:val="24"/>
          <w:szCs w:val="24"/>
          <w:lang w:val="es-MX"/>
        </w:rPr>
      </w:pPr>
      <w:r w:rsidRPr="009E3F90">
        <w:rPr>
          <w:rFonts w:ascii="Arial" w:hAnsi="Arial" w:cs="Arial"/>
          <w:b/>
          <w:bCs/>
          <w:sz w:val="24"/>
          <w:szCs w:val="24"/>
          <w:u w:val="single"/>
          <w:lang w:val="es-MX"/>
        </w:rPr>
        <w:t>Desarrollo</w:t>
      </w:r>
      <w:r w:rsidRPr="009E3F90">
        <w:rPr>
          <w:rFonts w:ascii="Arial" w:hAnsi="Arial" w:cs="Arial"/>
          <w:bCs/>
          <w:sz w:val="24"/>
          <w:szCs w:val="24"/>
          <w:lang w:val="es-MX"/>
        </w:rPr>
        <w:t xml:space="preserve"> (que puede subdividirse en aspectos)</w:t>
      </w:r>
    </w:p>
    <w:p w14:paraId="6EA3F087" w14:textId="77777777" w:rsidR="009E3F90" w:rsidRPr="009E3F90" w:rsidRDefault="009E3F90" w:rsidP="009E3F90">
      <w:pPr>
        <w:numPr>
          <w:ilvl w:val="0"/>
          <w:numId w:val="3"/>
        </w:numPr>
        <w:jc w:val="both"/>
        <w:rPr>
          <w:rFonts w:ascii="Arial" w:hAnsi="Arial" w:cs="Arial"/>
          <w:bCs/>
          <w:sz w:val="24"/>
          <w:szCs w:val="24"/>
          <w:lang w:val="es-MX"/>
        </w:rPr>
      </w:pPr>
      <w:r w:rsidRPr="009E3F90">
        <w:rPr>
          <w:rFonts w:ascii="Arial" w:hAnsi="Arial" w:cs="Arial"/>
          <w:b/>
          <w:bCs/>
          <w:sz w:val="24"/>
          <w:szCs w:val="24"/>
          <w:u w:val="single"/>
          <w:lang w:val="es-MX"/>
        </w:rPr>
        <w:t>Conclusiones</w:t>
      </w:r>
      <w:r w:rsidRPr="009E3F90">
        <w:rPr>
          <w:rFonts w:ascii="Arial" w:hAnsi="Arial" w:cs="Arial"/>
          <w:b/>
          <w:bCs/>
          <w:sz w:val="24"/>
          <w:szCs w:val="24"/>
          <w:lang w:val="es-MX"/>
        </w:rPr>
        <w:t xml:space="preserve"> </w:t>
      </w:r>
      <w:r w:rsidRPr="009E3F90">
        <w:rPr>
          <w:rFonts w:ascii="Arial" w:hAnsi="Arial" w:cs="Arial"/>
          <w:bCs/>
          <w:sz w:val="24"/>
          <w:szCs w:val="24"/>
          <w:lang w:val="es-MX"/>
        </w:rPr>
        <w:t xml:space="preserve">(que no constituyen un resumen, sino deducciones lógicas emanadas de los resultados principales del trabajo) </w:t>
      </w:r>
    </w:p>
    <w:p w14:paraId="224F6CD2" w14:textId="77777777" w:rsidR="009E3F90" w:rsidRPr="009E3F90" w:rsidRDefault="009E3F90" w:rsidP="009E3F90">
      <w:pPr>
        <w:numPr>
          <w:ilvl w:val="0"/>
          <w:numId w:val="3"/>
        </w:numPr>
        <w:jc w:val="both"/>
        <w:rPr>
          <w:rFonts w:ascii="Arial" w:hAnsi="Arial" w:cs="Arial"/>
          <w:bCs/>
          <w:sz w:val="24"/>
          <w:szCs w:val="24"/>
          <w:lang w:val="es-MX"/>
        </w:rPr>
      </w:pPr>
      <w:r w:rsidRPr="009E3F90">
        <w:rPr>
          <w:rFonts w:ascii="Arial" w:hAnsi="Arial" w:cs="Arial"/>
          <w:b/>
          <w:bCs/>
          <w:sz w:val="24"/>
          <w:szCs w:val="24"/>
          <w:u w:val="single"/>
          <w:lang w:val="es-MX"/>
        </w:rPr>
        <w:t>Recomendaciones</w:t>
      </w:r>
      <w:r w:rsidRPr="009E3F90">
        <w:rPr>
          <w:rFonts w:ascii="Arial" w:hAnsi="Arial" w:cs="Arial"/>
          <w:bCs/>
          <w:sz w:val="24"/>
          <w:szCs w:val="24"/>
          <w:lang w:val="es-MX"/>
        </w:rPr>
        <w:t xml:space="preserve"> (si así lo requiere)</w:t>
      </w:r>
    </w:p>
    <w:p w14:paraId="5C0E7ED7" w14:textId="77777777" w:rsidR="009E3F90" w:rsidRPr="009E3F90" w:rsidRDefault="009E3F90" w:rsidP="009E3F90">
      <w:pPr>
        <w:numPr>
          <w:ilvl w:val="0"/>
          <w:numId w:val="3"/>
        </w:numPr>
        <w:jc w:val="both"/>
        <w:rPr>
          <w:rFonts w:ascii="Arial" w:hAnsi="Arial" w:cs="Arial"/>
          <w:bCs/>
          <w:sz w:val="24"/>
          <w:szCs w:val="24"/>
          <w:lang w:val="es-MX"/>
        </w:rPr>
      </w:pPr>
      <w:r w:rsidRPr="009E3F90">
        <w:rPr>
          <w:rFonts w:ascii="Arial" w:hAnsi="Arial" w:cs="Arial"/>
          <w:b/>
          <w:bCs/>
          <w:sz w:val="24"/>
          <w:szCs w:val="24"/>
          <w:u w:val="single"/>
          <w:lang w:val="es-MX"/>
        </w:rPr>
        <w:t>Anexos</w:t>
      </w:r>
      <w:r w:rsidRPr="009E3F90">
        <w:rPr>
          <w:rFonts w:ascii="Arial" w:hAnsi="Arial" w:cs="Arial"/>
          <w:bCs/>
          <w:sz w:val="24"/>
          <w:szCs w:val="24"/>
          <w:lang w:val="es-MX"/>
        </w:rPr>
        <w:t xml:space="preserve"> (si procede)</w:t>
      </w:r>
    </w:p>
    <w:p w14:paraId="3324F40B" w14:textId="77777777" w:rsidR="009E3F90" w:rsidRPr="009E3F90" w:rsidRDefault="009E3F90" w:rsidP="009E3F90">
      <w:pPr>
        <w:numPr>
          <w:ilvl w:val="0"/>
          <w:numId w:val="3"/>
        </w:numPr>
        <w:jc w:val="both"/>
        <w:rPr>
          <w:rFonts w:ascii="Arial" w:hAnsi="Arial" w:cs="Arial"/>
          <w:bCs/>
          <w:sz w:val="24"/>
          <w:szCs w:val="24"/>
          <w:lang w:val="es-MX"/>
        </w:rPr>
      </w:pPr>
      <w:r w:rsidRPr="009E3F90">
        <w:rPr>
          <w:rFonts w:ascii="Arial" w:hAnsi="Arial" w:cs="Arial"/>
          <w:b/>
          <w:bCs/>
          <w:sz w:val="24"/>
          <w:szCs w:val="24"/>
          <w:u w:val="single"/>
          <w:lang w:val="es-MX"/>
        </w:rPr>
        <w:t>Bibliografía utilizada</w:t>
      </w:r>
      <w:r w:rsidRPr="009E3F90">
        <w:rPr>
          <w:rFonts w:ascii="Arial" w:hAnsi="Arial" w:cs="Arial"/>
          <w:b/>
          <w:bCs/>
          <w:sz w:val="24"/>
          <w:szCs w:val="24"/>
          <w:lang w:val="es-MX"/>
        </w:rPr>
        <w:t>.</w:t>
      </w:r>
      <w:r w:rsidRPr="009E3F90">
        <w:rPr>
          <w:rFonts w:ascii="Arial" w:hAnsi="Arial" w:cs="Arial"/>
          <w:bCs/>
          <w:sz w:val="24"/>
          <w:szCs w:val="24"/>
          <w:lang w:val="es-MX"/>
        </w:rPr>
        <w:t xml:space="preserve"> Esta última incluirá no menos de 15 fuentes, en lo fundamental actualizadas (últimos 5-10 años). </w:t>
      </w:r>
    </w:p>
    <w:p w14:paraId="2BB32017" w14:textId="77777777" w:rsidR="009E3F90" w:rsidRPr="009E3F90" w:rsidRDefault="009E3F90" w:rsidP="009E3F90">
      <w:pPr>
        <w:numPr>
          <w:ilvl w:val="1"/>
          <w:numId w:val="3"/>
        </w:numPr>
        <w:jc w:val="both"/>
        <w:rPr>
          <w:rFonts w:ascii="Arial" w:hAnsi="Arial" w:cs="Arial"/>
          <w:bCs/>
          <w:sz w:val="24"/>
          <w:szCs w:val="24"/>
          <w:lang w:val="es-MX"/>
        </w:rPr>
      </w:pPr>
      <w:r w:rsidRPr="009E3F90">
        <w:rPr>
          <w:rFonts w:ascii="Arial" w:hAnsi="Arial" w:cs="Arial"/>
          <w:bCs/>
          <w:sz w:val="24"/>
          <w:szCs w:val="24"/>
          <w:lang w:val="es-MX"/>
        </w:rPr>
        <w:t xml:space="preserve">Deben tenerse en cuenta, ante todo, aquellos textos de autores cubanos que se han publicado en los últimos años sobre la problemática "Ciencia, Tecnología y Sociedad" (que son </w:t>
      </w:r>
      <w:r w:rsidRPr="009E3F90">
        <w:rPr>
          <w:rFonts w:ascii="Arial" w:hAnsi="Arial" w:cs="Arial"/>
          <w:bCs/>
          <w:sz w:val="24"/>
          <w:szCs w:val="24"/>
          <w:lang w:val="es-MX"/>
        </w:rPr>
        <w:lastRenderedPageBreak/>
        <w:t xml:space="preserve">considerados bibliografía básica y aparecen en el anexo al Programa).    </w:t>
      </w:r>
    </w:p>
    <w:p w14:paraId="11E2E0E2" w14:textId="77777777" w:rsidR="009E3F90" w:rsidRPr="009E3F90" w:rsidRDefault="009E3F90" w:rsidP="009E3F90">
      <w:pPr>
        <w:numPr>
          <w:ilvl w:val="1"/>
          <w:numId w:val="3"/>
        </w:numPr>
        <w:jc w:val="both"/>
        <w:rPr>
          <w:rFonts w:ascii="Arial" w:hAnsi="Arial" w:cs="Arial"/>
          <w:bCs/>
          <w:sz w:val="24"/>
          <w:szCs w:val="24"/>
          <w:lang w:val="es-MX"/>
        </w:rPr>
      </w:pPr>
      <w:r w:rsidRPr="009E3F90">
        <w:rPr>
          <w:rFonts w:ascii="Arial" w:hAnsi="Arial" w:cs="Arial"/>
          <w:bCs/>
          <w:sz w:val="24"/>
          <w:szCs w:val="24"/>
          <w:lang w:val="es-MX"/>
        </w:rPr>
        <w:t xml:space="preserve">Igualmente se considerarán otras fuentes publicadas en Cuba o en el extranjero, entre otras las que se reflejan en la relación “Algunos textos complementarios” del anexo, o las demás que aparecen en el sitio </w:t>
      </w:r>
      <w:hyperlink r:id="rId5" w:history="1">
        <w:r w:rsidRPr="009E3F90">
          <w:rPr>
            <w:rStyle w:val="Hipervnculo"/>
            <w:rFonts w:ascii="Arial" w:hAnsi="Arial" w:cs="Arial"/>
            <w:bCs/>
            <w:sz w:val="24"/>
            <w:szCs w:val="24"/>
            <w:lang w:val="es-MX"/>
          </w:rPr>
          <w:t>www.oei.es</w:t>
        </w:r>
      </w:hyperlink>
      <w:r w:rsidRPr="009E3F90">
        <w:rPr>
          <w:rFonts w:ascii="Arial" w:hAnsi="Arial" w:cs="Arial"/>
          <w:bCs/>
          <w:sz w:val="24"/>
          <w:szCs w:val="24"/>
          <w:lang w:val="es-MX"/>
        </w:rPr>
        <w:t xml:space="preserve"> </w:t>
      </w:r>
    </w:p>
    <w:p w14:paraId="47D9FF5D" w14:textId="77777777" w:rsidR="009E3F90" w:rsidRPr="009E3F90" w:rsidRDefault="009E3F90" w:rsidP="009E3F90">
      <w:pPr>
        <w:numPr>
          <w:ilvl w:val="1"/>
          <w:numId w:val="3"/>
        </w:numPr>
        <w:jc w:val="both"/>
        <w:rPr>
          <w:rFonts w:ascii="Arial" w:hAnsi="Arial" w:cs="Arial"/>
          <w:bCs/>
          <w:sz w:val="24"/>
          <w:szCs w:val="24"/>
          <w:lang w:val="es-MX"/>
        </w:rPr>
      </w:pPr>
      <w:r w:rsidRPr="009E3F90">
        <w:rPr>
          <w:rFonts w:ascii="Arial" w:hAnsi="Arial" w:cs="Arial"/>
          <w:bCs/>
          <w:sz w:val="24"/>
          <w:szCs w:val="24"/>
          <w:lang w:val="es-MX"/>
        </w:rPr>
        <w:t>Se sugiere tener muy en cuenta que el uso de estas fuentes no consiste en su consignación formal en la relación bibliográfica final, sino en su utilización real y efectiva en la elaboración del trabajo.</w:t>
      </w:r>
    </w:p>
    <w:p w14:paraId="112674A5" w14:textId="77777777" w:rsidR="009E3F90" w:rsidRPr="009E3F90" w:rsidRDefault="009E3F90" w:rsidP="009E3F90">
      <w:pPr>
        <w:numPr>
          <w:ilvl w:val="1"/>
          <w:numId w:val="3"/>
        </w:numPr>
        <w:jc w:val="both"/>
        <w:rPr>
          <w:rFonts w:ascii="Arial" w:hAnsi="Arial" w:cs="Arial"/>
          <w:bCs/>
          <w:sz w:val="24"/>
          <w:szCs w:val="24"/>
          <w:lang w:val="es-MX"/>
        </w:rPr>
      </w:pPr>
      <w:r w:rsidRPr="009E3F90">
        <w:rPr>
          <w:rFonts w:ascii="Arial" w:hAnsi="Arial" w:cs="Arial"/>
          <w:bCs/>
          <w:sz w:val="24"/>
          <w:szCs w:val="24"/>
          <w:lang w:val="es-MX"/>
        </w:rPr>
        <w:t>Las referencias y notas al pie, así como la relación bibliográfica final deben presentarse adecuadamente según las normas vigentes en Cuba para cualquier trabajo de investigación u otras normas reconocidas internacionalmente.</w:t>
      </w:r>
    </w:p>
    <w:p w14:paraId="0B5599F6" w14:textId="77777777" w:rsidR="009E3F90" w:rsidRPr="009E3F90" w:rsidRDefault="009E3F90" w:rsidP="009E3F90">
      <w:pPr>
        <w:jc w:val="both"/>
        <w:rPr>
          <w:rFonts w:ascii="Arial" w:hAnsi="Arial" w:cs="Arial"/>
          <w:bCs/>
          <w:sz w:val="24"/>
          <w:szCs w:val="24"/>
          <w:lang w:val="es-MX"/>
        </w:rPr>
      </w:pPr>
    </w:p>
    <w:p w14:paraId="6E0038CC" w14:textId="77777777" w:rsidR="009E3F90" w:rsidRPr="009E3F90" w:rsidRDefault="009E3F90" w:rsidP="009E3F90">
      <w:pPr>
        <w:numPr>
          <w:ilvl w:val="0"/>
          <w:numId w:val="2"/>
        </w:numPr>
        <w:jc w:val="both"/>
        <w:rPr>
          <w:rFonts w:ascii="Arial" w:hAnsi="Arial" w:cs="Arial"/>
          <w:b/>
          <w:bCs/>
          <w:sz w:val="24"/>
          <w:szCs w:val="24"/>
          <w:lang w:val="es-MX"/>
        </w:rPr>
      </w:pPr>
      <w:r w:rsidRPr="009E3F90">
        <w:rPr>
          <w:rFonts w:ascii="Arial" w:hAnsi="Arial" w:cs="Arial"/>
          <w:bCs/>
          <w:sz w:val="24"/>
          <w:szCs w:val="24"/>
          <w:lang w:val="es-MX"/>
        </w:rPr>
        <w:t xml:space="preserve">El trabajo debe mostrar cómo en él </w:t>
      </w:r>
      <w:r w:rsidRPr="009E3F90">
        <w:rPr>
          <w:rFonts w:ascii="Arial" w:hAnsi="Arial" w:cs="Arial"/>
          <w:b/>
          <w:bCs/>
          <w:i/>
          <w:sz w:val="24"/>
          <w:szCs w:val="24"/>
          <w:lang w:val="es-MX"/>
        </w:rPr>
        <w:t>se integran</w:t>
      </w:r>
      <w:r w:rsidRPr="009E3F90">
        <w:rPr>
          <w:rFonts w:ascii="Arial" w:hAnsi="Arial" w:cs="Arial"/>
          <w:bCs/>
          <w:sz w:val="24"/>
          <w:szCs w:val="24"/>
          <w:lang w:val="es-MX"/>
        </w:rPr>
        <w:t xml:space="preserve"> algunas de las temáticas del Programa “Problemas Sociales de </w:t>
      </w:r>
      <w:smartTag w:uri="urn:schemas-microsoft-com:office:smarttags" w:element="PersonName">
        <w:smartTagPr>
          <w:attr w:name="ProductID" w:val="la Ciencia"/>
        </w:smartTagPr>
        <w:r w:rsidRPr="009E3F90">
          <w:rPr>
            <w:rFonts w:ascii="Arial" w:hAnsi="Arial" w:cs="Arial"/>
            <w:bCs/>
            <w:sz w:val="24"/>
            <w:szCs w:val="24"/>
            <w:lang w:val="es-MX"/>
          </w:rPr>
          <w:t>la Ciencia</w:t>
        </w:r>
      </w:smartTag>
      <w:r w:rsidRPr="009E3F90">
        <w:rPr>
          <w:rFonts w:ascii="Arial" w:hAnsi="Arial" w:cs="Arial"/>
          <w:bCs/>
          <w:sz w:val="24"/>
          <w:szCs w:val="24"/>
          <w:lang w:val="es-MX"/>
        </w:rPr>
        <w:t xml:space="preserve"> y </w:t>
      </w:r>
      <w:smartTag w:uri="urn:schemas-microsoft-com:office:smarttags" w:element="PersonName">
        <w:smartTagPr>
          <w:attr w:name="ProductID" w:val="la Tecnolog￭a"/>
        </w:smartTagPr>
        <w:r w:rsidRPr="009E3F90">
          <w:rPr>
            <w:rFonts w:ascii="Arial" w:hAnsi="Arial" w:cs="Arial"/>
            <w:bCs/>
            <w:sz w:val="24"/>
            <w:szCs w:val="24"/>
            <w:lang w:val="es-MX"/>
          </w:rPr>
          <w:t>la Tecnología</w:t>
        </w:r>
      </w:smartTag>
      <w:r w:rsidRPr="009E3F90">
        <w:rPr>
          <w:rFonts w:ascii="Arial" w:hAnsi="Arial" w:cs="Arial"/>
          <w:bCs/>
          <w:sz w:val="24"/>
          <w:szCs w:val="24"/>
          <w:lang w:val="es-MX"/>
        </w:rPr>
        <w:t>” (PSCT) y el tema de investigación que desarrolla el profesor o investigador, donde</w:t>
      </w:r>
      <w:r w:rsidRPr="009E3F90">
        <w:rPr>
          <w:rFonts w:ascii="Arial" w:hAnsi="Arial" w:cs="Arial"/>
          <w:b/>
          <w:bCs/>
          <w:sz w:val="24"/>
          <w:szCs w:val="24"/>
          <w:lang w:val="es-MX"/>
        </w:rPr>
        <w:t xml:space="preserve"> </w:t>
      </w:r>
      <w:r w:rsidRPr="009E3F90">
        <w:rPr>
          <w:rFonts w:ascii="Arial" w:hAnsi="Arial" w:cs="Arial"/>
          <w:bCs/>
          <w:sz w:val="24"/>
          <w:szCs w:val="24"/>
          <w:lang w:val="es-MX"/>
        </w:rPr>
        <w:t xml:space="preserve">se haga énfasis justamente en cómo impactan los problemas sociales de la ciencia y la tecnología en el tema especializado del aspirante. </w:t>
      </w:r>
    </w:p>
    <w:p w14:paraId="198FE06C" w14:textId="77777777" w:rsidR="009E3F90" w:rsidRPr="009E3F90" w:rsidRDefault="009E3F90" w:rsidP="009E3F90">
      <w:pPr>
        <w:numPr>
          <w:ilvl w:val="0"/>
          <w:numId w:val="2"/>
        </w:numPr>
        <w:jc w:val="both"/>
        <w:rPr>
          <w:rFonts w:ascii="Arial" w:hAnsi="Arial" w:cs="Arial"/>
          <w:sz w:val="24"/>
          <w:szCs w:val="24"/>
          <w:lang w:val="es-ES"/>
        </w:rPr>
      </w:pPr>
      <w:r w:rsidRPr="009E3F90">
        <w:rPr>
          <w:rFonts w:ascii="Arial" w:hAnsi="Arial" w:cs="Arial"/>
          <w:bCs/>
          <w:sz w:val="24"/>
          <w:szCs w:val="24"/>
          <w:lang w:val="es-MX"/>
        </w:rPr>
        <w:t xml:space="preserve">Se trata de la presentación de un trabajo que </w:t>
      </w:r>
      <w:r w:rsidRPr="009E3F90">
        <w:rPr>
          <w:rFonts w:ascii="Arial" w:hAnsi="Arial" w:cs="Arial"/>
          <w:sz w:val="24"/>
          <w:szCs w:val="24"/>
          <w:lang w:val="es-ES"/>
        </w:rPr>
        <w:t>preferentemente aborde un estudio de caso que revele aspectos fundamentales de los nexos ciencia–sociedad, tecnología–sociedad, o ciencia–tecnología–sociedad, vinculado a la esfera de investigación o profesional del aspirante.</w:t>
      </w:r>
    </w:p>
    <w:p w14:paraId="3FA161E1" w14:textId="77777777" w:rsidR="009E3F90" w:rsidRPr="009E3F90" w:rsidRDefault="009E3F90" w:rsidP="009E3F90">
      <w:pPr>
        <w:jc w:val="both"/>
        <w:rPr>
          <w:rFonts w:ascii="Arial" w:hAnsi="Arial" w:cs="Arial"/>
          <w:sz w:val="24"/>
          <w:szCs w:val="24"/>
          <w:lang w:val="es-ES"/>
        </w:rPr>
      </w:pPr>
    </w:p>
    <w:p w14:paraId="2D34DBFE" w14:textId="77777777" w:rsidR="009E3F90" w:rsidRPr="009E3F90" w:rsidRDefault="009E3F90" w:rsidP="009E3F90">
      <w:pPr>
        <w:jc w:val="both"/>
        <w:rPr>
          <w:rFonts w:ascii="Arial" w:hAnsi="Arial" w:cs="Arial"/>
          <w:b/>
          <w:bCs/>
          <w:sz w:val="24"/>
          <w:szCs w:val="24"/>
          <w:u w:val="single"/>
          <w:lang w:val="es-MX"/>
        </w:rPr>
      </w:pPr>
      <w:r w:rsidRPr="009E3F90">
        <w:rPr>
          <w:rFonts w:ascii="Arial" w:hAnsi="Arial" w:cs="Arial"/>
          <w:b/>
          <w:bCs/>
          <w:sz w:val="24"/>
          <w:szCs w:val="24"/>
          <w:u w:val="single"/>
          <w:lang w:val="es-MX"/>
        </w:rPr>
        <w:t xml:space="preserve">De </w:t>
      </w:r>
      <w:smartTag w:uri="urn:schemas-microsoft-com:office:smarttags" w:element="PersonName">
        <w:smartTagPr>
          <w:attr w:name="ProductID" w:val="la EVALUACIￓN DEL"/>
        </w:smartTagPr>
        <w:r w:rsidRPr="009E3F90">
          <w:rPr>
            <w:rFonts w:ascii="Arial" w:hAnsi="Arial" w:cs="Arial"/>
            <w:b/>
            <w:bCs/>
            <w:sz w:val="24"/>
            <w:szCs w:val="24"/>
            <w:u w:val="single"/>
            <w:lang w:val="es-MX"/>
          </w:rPr>
          <w:t>la EVALUACIÓN DEL</w:t>
        </w:r>
      </w:smartTag>
      <w:r w:rsidRPr="009E3F90">
        <w:rPr>
          <w:rFonts w:ascii="Arial" w:hAnsi="Arial" w:cs="Arial"/>
          <w:b/>
          <w:bCs/>
          <w:sz w:val="24"/>
          <w:szCs w:val="24"/>
          <w:u w:val="single"/>
          <w:lang w:val="es-MX"/>
        </w:rPr>
        <w:t xml:space="preserve"> EJERCICIO:</w:t>
      </w:r>
    </w:p>
    <w:p w14:paraId="5FE85E49" w14:textId="77777777" w:rsidR="009E3F90" w:rsidRPr="009E3F90" w:rsidRDefault="009E3F90" w:rsidP="009E3F90">
      <w:pPr>
        <w:jc w:val="both"/>
        <w:rPr>
          <w:rFonts w:ascii="Arial" w:hAnsi="Arial" w:cs="Arial"/>
          <w:bCs/>
          <w:sz w:val="24"/>
          <w:szCs w:val="24"/>
          <w:lang w:val="es-MX"/>
        </w:rPr>
      </w:pPr>
    </w:p>
    <w:p w14:paraId="70760D81" w14:textId="77777777" w:rsidR="009E3F90" w:rsidRPr="009E3F90" w:rsidRDefault="009E3F90" w:rsidP="009E3F90">
      <w:pPr>
        <w:jc w:val="both"/>
        <w:rPr>
          <w:rFonts w:ascii="Arial" w:hAnsi="Arial" w:cs="Arial"/>
          <w:bCs/>
          <w:sz w:val="24"/>
          <w:szCs w:val="24"/>
          <w:lang w:val="es-MX"/>
        </w:rPr>
      </w:pPr>
      <w:r w:rsidRPr="009E3F90">
        <w:rPr>
          <w:rFonts w:ascii="Arial" w:hAnsi="Arial" w:cs="Arial"/>
          <w:bCs/>
          <w:sz w:val="24"/>
          <w:szCs w:val="24"/>
          <w:lang w:val="es-MX"/>
        </w:rPr>
        <w:t xml:space="preserve">En la </w:t>
      </w:r>
      <w:r w:rsidRPr="009E3F90">
        <w:rPr>
          <w:rFonts w:ascii="Arial" w:hAnsi="Arial" w:cs="Arial"/>
          <w:b/>
          <w:bCs/>
          <w:i/>
          <w:sz w:val="24"/>
          <w:szCs w:val="24"/>
          <w:lang w:val="es-MX"/>
        </w:rPr>
        <w:t>evaluación del ejercicio</w:t>
      </w:r>
      <w:r w:rsidRPr="009E3F90">
        <w:rPr>
          <w:rFonts w:ascii="Arial" w:hAnsi="Arial" w:cs="Arial"/>
          <w:bCs/>
          <w:sz w:val="24"/>
          <w:szCs w:val="24"/>
          <w:lang w:val="es-MX"/>
        </w:rPr>
        <w:t xml:space="preserve"> se tendrá en cuenta:</w:t>
      </w:r>
    </w:p>
    <w:p w14:paraId="7BF0F8C8" w14:textId="77777777" w:rsidR="009E3F90" w:rsidRPr="009E3F90" w:rsidRDefault="009E3F90" w:rsidP="009E3F90">
      <w:pPr>
        <w:numPr>
          <w:ilvl w:val="0"/>
          <w:numId w:val="4"/>
        </w:numPr>
        <w:jc w:val="both"/>
        <w:rPr>
          <w:rFonts w:ascii="Arial" w:hAnsi="Arial" w:cs="Arial"/>
          <w:bCs/>
          <w:sz w:val="24"/>
          <w:szCs w:val="24"/>
          <w:lang w:val="es-MX"/>
        </w:rPr>
      </w:pPr>
      <w:r w:rsidRPr="009E3F90">
        <w:rPr>
          <w:rFonts w:ascii="Arial" w:hAnsi="Arial" w:cs="Arial"/>
          <w:bCs/>
          <w:sz w:val="24"/>
          <w:szCs w:val="24"/>
          <w:u w:val="single"/>
          <w:lang w:val="es-MX"/>
        </w:rPr>
        <w:t xml:space="preserve">Calidad integral del trabajo </w:t>
      </w:r>
      <w:proofErr w:type="spellStart"/>
      <w:r w:rsidRPr="009E3F90">
        <w:rPr>
          <w:rFonts w:ascii="Arial" w:hAnsi="Arial" w:cs="Arial"/>
          <w:bCs/>
          <w:sz w:val="24"/>
          <w:szCs w:val="24"/>
          <w:u w:val="single"/>
          <w:lang w:val="es-MX"/>
        </w:rPr>
        <w:t>referativo</w:t>
      </w:r>
      <w:proofErr w:type="spellEnd"/>
      <w:r w:rsidRPr="009E3F90">
        <w:rPr>
          <w:rFonts w:ascii="Arial" w:hAnsi="Arial" w:cs="Arial"/>
          <w:bCs/>
          <w:sz w:val="24"/>
          <w:szCs w:val="24"/>
          <w:u w:val="single"/>
          <w:lang w:val="es-MX"/>
        </w:rPr>
        <w:t xml:space="preserve"> escrito</w:t>
      </w:r>
      <w:r w:rsidRPr="009E3F90">
        <w:rPr>
          <w:rFonts w:ascii="Arial" w:hAnsi="Arial" w:cs="Arial"/>
          <w:bCs/>
          <w:sz w:val="24"/>
          <w:szCs w:val="24"/>
          <w:lang w:val="es-MX"/>
        </w:rPr>
        <w:t xml:space="preserve"> presentado (donde el aspirante demuestre dominio de los contenidos del programa "Problemas Sociales de </w:t>
      </w:r>
      <w:smartTag w:uri="urn:schemas-microsoft-com:office:smarttags" w:element="PersonName">
        <w:smartTagPr>
          <w:attr w:name="ProductID" w:val="la Ciencia"/>
        </w:smartTagPr>
        <w:r w:rsidRPr="009E3F90">
          <w:rPr>
            <w:rFonts w:ascii="Arial" w:hAnsi="Arial" w:cs="Arial"/>
            <w:bCs/>
            <w:sz w:val="24"/>
            <w:szCs w:val="24"/>
            <w:lang w:val="es-MX"/>
          </w:rPr>
          <w:t>la Ciencia</w:t>
        </w:r>
      </w:smartTag>
      <w:r w:rsidRPr="009E3F90">
        <w:rPr>
          <w:rFonts w:ascii="Arial" w:hAnsi="Arial" w:cs="Arial"/>
          <w:bCs/>
          <w:sz w:val="24"/>
          <w:szCs w:val="24"/>
          <w:lang w:val="es-MX"/>
        </w:rPr>
        <w:t xml:space="preserve"> y </w:t>
      </w:r>
      <w:smartTag w:uri="urn:schemas-microsoft-com:office:smarttags" w:element="PersonName">
        <w:smartTagPr>
          <w:attr w:name="ProductID" w:val="la Tecnolog￭a"/>
        </w:smartTagPr>
        <w:r w:rsidRPr="009E3F90">
          <w:rPr>
            <w:rFonts w:ascii="Arial" w:hAnsi="Arial" w:cs="Arial"/>
            <w:bCs/>
            <w:sz w:val="24"/>
            <w:szCs w:val="24"/>
            <w:lang w:val="es-MX"/>
          </w:rPr>
          <w:t>la Tecnología</w:t>
        </w:r>
      </w:smartTag>
      <w:r w:rsidRPr="009E3F90">
        <w:rPr>
          <w:rFonts w:ascii="Arial" w:hAnsi="Arial" w:cs="Arial"/>
          <w:bCs/>
          <w:sz w:val="24"/>
          <w:szCs w:val="24"/>
          <w:lang w:val="es-MX"/>
        </w:rPr>
        <w:t>" (PSCT) y su capacidad de integrarlos a la actividad científico-pedagógica o científico-social en general en el campo de actuación de la especialidad en que se desempeña).</w:t>
      </w:r>
    </w:p>
    <w:p w14:paraId="668518A6" w14:textId="77777777" w:rsidR="009E3F90" w:rsidRPr="009E3F90" w:rsidRDefault="009E3F90" w:rsidP="009E3F90">
      <w:pPr>
        <w:jc w:val="both"/>
        <w:rPr>
          <w:rFonts w:ascii="Arial" w:hAnsi="Arial" w:cs="Arial"/>
          <w:bCs/>
          <w:sz w:val="24"/>
          <w:szCs w:val="24"/>
          <w:lang w:val="es-MX"/>
        </w:rPr>
      </w:pPr>
      <w:r w:rsidRPr="009E3F90">
        <w:rPr>
          <w:rFonts w:ascii="Arial" w:hAnsi="Arial" w:cs="Arial"/>
          <w:bCs/>
          <w:sz w:val="24"/>
          <w:szCs w:val="24"/>
          <w:lang w:val="es-MX"/>
        </w:rPr>
        <w:t xml:space="preserve"> </w:t>
      </w:r>
    </w:p>
    <w:p w14:paraId="1B0F8C39" w14:textId="77777777" w:rsidR="009E3F90" w:rsidRPr="009E3F90" w:rsidRDefault="009E3F90" w:rsidP="009E3F90">
      <w:pPr>
        <w:jc w:val="both"/>
        <w:rPr>
          <w:rFonts w:ascii="Arial" w:hAnsi="Arial" w:cs="Arial"/>
          <w:b/>
          <w:bCs/>
          <w:sz w:val="24"/>
          <w:szCs w:val="24"/>
          <w:lang w:val="es-MX"/>
        </w:rPr>
      </w:pPr>
      <w:r w:rsidRPr="009E3F90">
        <w:rPr>
          <w:rFonts w:ascii="Arial" w:hAnsi="Arial" w:cs="Arial"/>
          <w:b/>
          <w:bCs/>
          <w:sz w:val="24"/>
          <w:szCs w:val="24"/>
          <w:u w:val="single"/>
          <w:lang w:val="es-MX"/>
        </w:rPr>
        <w:t>Si se presenta ante el tribunal.</w:t>
      </w:r>
    </w:p>
    <w:p w14:paraId="3E831A1C" w14:textId="77777777" w:rsidR="009E3F90" w:rsidRPr="009E3F90" w:rsidRDefault="009E3F90" w:rsidP="009E3F90">
      <w:pPr>
        <w:jc w:val="both"/>
        <w:rPr>
          <w:rFonts w:ascii="Arial" w:hAnsi="Arial" w:cs="Arial"/>
          <w:b/>
          <w:bCs/>
          <w:sz w:val="24"/>
          <w:szCs w:val="24"/>
          <w:lang w:val="es-MX"/>
        </w:rPr>
      </w:pPr>
    </w:p>
    <w:p w14:paraId="468D6EE0" w14:textId="77777777" w:rsidR="009E3F90" w:rsidRPr="009E3F90" w:rsidRDefault="009E3F90" w:rsidP="009E3F90">
      <w:pPr>
        <w:numPr>
          <w:ilvl w:val="0"/>
          <w:numId w:val="4"/>
        </w:numPr>
        <w:jc w:val="both"/>
        <w:rPr>
          <w:rFonts w:ascii="Arial" w:hAnsi="Arial" w:cs="Arial"/>
          <w:bCs/>
          <w:sz w:val="24"/>
          <w:szCs w:val="24"/>
          <w:lang w:val="es-MX"/>
        </w:rPr>
      </w:pPr>
      <w:r w:rsidRPr="009E3F90">
        <w:rPr>
          <w:rFonts w:ascii="Arial" w:hAnsi="Arial" w:cs="Arial"/>
          <w:b/>
          <w:bCs/>
          <w:sz w:val="24"/>
          <w:szCs w:val="24"/>
          <w:lang w:val="es-MX"/>
        </w:rPr>
        <w:t>Capacidad de síntesis</w:t>
      </w:r>
      <w:r w:rsidRPr="009E3F90">
        <w:rPr>
          <w:rFonts w:ascii="Arial" w:hAnsi="Arial" w:cs="Arial"/>
          <w:bCs/>
          <w:sz w:val="24"/>
          <w:szCs w:val="24"/>
          <w:lang w:val="es-MX"/>
        </w:rPr>
        <w:t xml:space="preserve"> y selección de los aspectos esenciales. durante la exposición</w:t>
      </w:r>
    </w:p>
    <w:p w14:paraId="3AE364E3" w14:textId="77777777" w:rsidR="009E3F90" w:rsidRPr="009E3F90" w:rsidRDefault="009E3F90" w:rsidP="009E3F90">
      <w:pPr>
        <w:jc w:val="both"/>
        <w:rPr>
          <w:rFonts w:ascii="Arial" w:hAnsi="Arial" w:cs="Arial"/>
          <w:bCs/>
          <w:sz w:val="24"/>
          <w:szCs w:val="24"/>
          <w:lang w:val="es-MX"/>
        </w:rPr>
      </w:pPr>
    </w:p>
    <w:p w14:paraId="40A22651" w14:textId="77777777" w:rsidR="009E3F90" w:rsidRPr="009E3F90" w:rsidRDefault="009E3F90" w:rsidP="009E3F90">
      <w:pPr>
        <w:numPr>
          <w:ilvl w:val="0"/>
          <w:numId w:val="4"/>
        </w:numPr>
        <w:jc w:val="both"/>
        <w:rPr>
          <w:rFonts w:ascii="Arial" w:hAnsi="Arial" w:cs="Arial"/>
          <w:bCs/>
          <w:sz w:val="24"/>
          <w:szCs w:val="24"/>
          <w:lang w:val="es-MX"/>
        </w:rPr>
      </w:pPr>
      <w:r w:rsidRPr="009E3F90">
        <w:rPr>
          <w:rFonts w:ascii="Arial" w:hAnsi="Arial" w:cs="Arial"/>
          <w:b/>
          <w:bCs/>
          <w:sz w:val="24"/>
          <w:szCs w:val="24"/>
          <w:lang w:val="es-MX"/>
        </w:rPr>
        <w:t>Calidad de las respuestas</w:t>
      </w:r>
      <w:r w:rsidRPr="009E3F90">
        <w:rPr>
          <w:rFonts w:ascii="Arial" w:hAnsi="Arial" w:cs="Arial"/>
          <w:bCs/>
          <w:sz w:val="24"/>
          <w:szCs w:val="24"/>
          <w:lang w:val="es-MX"/>
        </w:rPr>
        <w:t xml:space="preserve"> a las preguntas del tribunal.</w:t>
      </w:r>
    </w:p>
    <w:p w14:paraId="27A4C0B4" w14:textId="77777777" w:rsidR="009E3F90" w:rsidRPr="009E3F90" w:rsidRDefault="009E3F90" w:rsidP="009E3F90">
      <w:pPr>
        <w:jc w:val="both"/>
        <w:rPr>
          <w:rFonts w:ascii="Arial" w:hAnsi="Arial" w:cs="Arial"/>
          <w:bCs/>
          <w:sz w:val="24"/>
          <w:szCs w:val="24"/>
          <w:lang w:val="es-MX"/>
        </w:rPr>
      </w:pPr>
    </w:p>
    <w:p w14:paraId="7681739B" w14:textId="77777777" w:rsidR="009E3F90" w:rsidRPr="009E3F90" w:rsidRDefault="009E3F90" w:rsidP="009E3F90">
      <w:pPr>
        <w:numPr>
          <w:ilvl w:val="0"/>
          <w:numId w:val="4"/>
        </w:numPr>
        <w:jc w:val="both"/>
        <w:rPr>
          <w:rFonts w:ascii="Arial" w:hAnsi="Arial" w:cs="Arial"/>
          <w:bCs/>
          <w:sz w:val="24"/>
          <w:szCs w:val="24"/>
          <w:lang w:val="es-MX"/>
        </w:rPr>
      </w:pPr>
      <w:r w:rsidRPr="009E3F90">
        <w:rPr>
          <w:rFonts w:ascii="Arial" w:hAnsi="Arial" w:cs="Arial"/>
          <w:bCs/>
          <w:sz w:val="24"/>
          <w:szCs w:val="24"/>
          <w:lang w:val="es-MX"/>
        </w:rPr>
        <w:t xml:space="preserve">Se dispondrá de </w:t>
      </w:r>
      <w:smartTag w:uri="urn:schemas-microsoft-com:office:smarttags" w:element="metricconverter">
        <w:smartTagPr>
          <w:attr w:name="ProductID" w:val="10 a"/>
        </w:smartTagPr>
        <w:r w:rsidRPr="009E3F90">
          <w:rPr>
            <w:rFonts w:ascii="Arial" w:hAnsi="Arial" w:cs="Arial"/>
            <w:bCs/>
            <w:sz w:val="24"/>
            <w:szCs w:val="24"/>
            <w:lang w:val="es-MX"/>
          </w:rPr>
          <w:t>10 a</w:t>
        </w:r>
      </w:smartTag>
      <w:r w:rsidRPr="009E3F90">
        <w:rPr>
          <w:rFonts w:ascii="Arial" w:hAnsi="Arial" w:cs="Arial"/>
          <w:bCs/>
          <w:sz w:val="24"/>
          <w:szCs w:val="24"/>
          <w:lang w:val="es-MX"/>
        </w:rPr>
        <w:t xml:space="preserve"> 15 minutos como máximo para la exposición de los aspectos fundamentales y los resultados del trabajo, durante la cual se señalarán el </w:t>
      </w:r>
      <w:r w:rsidRPr="009E3F90">
        <w:rPr>
          <w:rFonts w:ascii="Arial" w:hAnsi="Arial" w:cs="Arial"/>
          <w:b/>
          <w:bCs/>
          <w:i/>
          <w:sz w:val="24"/>
          <w:szCs w:val="24"/>
          <w:lang w:val="es-MX"/>
        </w:rPr>
        <w:t>objetivo</w:t>
      </w:r>
      <w:r w:rsidRPr="009E3F90">
        <w:rPr>
          <w:rFonts w:ascii="Arial" w:hAnsi="Arial" w:cs="Arial"/>
          <w:bCs/>
          <w:sz w:val="24"/>
          <w:szCs w:val="24"/>
          <w:lang w:val="es-MX"/>
        </w:rPr>
        <w:t xml:space="preserve">, los </w:t>
      </w:r>
      <w:r w:rsidRPr="009E3F90">
        <w:rPr>
          <w:rFonts w:ascii="Arial" w:hAnsi="Arial" w:cs="Arial"/>
          <w:b/>
          <w:bCs/>
          <w:i/>
          <w:sz w:val="24"/>
          <w:szCs w:val="24"/>
          <w:lang w:val="es-MX"/>
        </w:rPr>
        <w:t>aspectos más relevantes</w:t>
      </w:r>
      <w:r w:rsidRPr="009E3F90">
        <w:rPr>
          <w:rFonts w:ascii="Arial" w:hAnsi="Arial" w:cs="Arial"/>
          <w:bCs/>
          <w:sz w:val="24"/>
          <w:szCs w:val="24"/>
          <w:lang w:val="es-MX"/>
        </w:rPr>
        <w:t xml:space="preserve"> (haciendo énfasis en aquellos que demuestran los vínculos precisos integradores entre el tema de investigación del especialista y los contenidos del Programa “PSCT”) y las </w:t>
      </w:r>
      <w:r w:rsidRPr="009E3F90">
        <w:rPr>
          <w:rFonts w:ascii="Arial" w:hAnsi="Arial" w:cs="Arial"/>
          <w:b/>
          <w:bCs/>
          <w:i/>
          <w:sz w:val="24"/>
          <w:szCs w:val="24"/>
          <w:lang w:val="es-MX"/>
        </w:rPr>
        <w:t>conclusiones</w:t>
      </w:r>
      <w:r w:rsidRPr="009E3F90">
        <w:rPr>
          <w:rFonts w:ascii="Arial" w:hAnsi="Arial" w:cs="Arial"/>
          <w:bCs/>
          <w:sz w:val="24"/>
          <w:szCs w:val="24"/>
          <w:lang w:val="es-MX"/>
        </w:rPr>
        <w:t xml:space="preserve"> principales.</w:t>
      </w:r>
    </w:p>
    <w:p w14:paraId="5F3D06AE" w14:textId="77777777" w:rsidR="009E3F90" w:rsidRPr="009E3F90" w:rsidRDefault="009E3F90" w:rsidP="009E3F90">
      <w:pPr>
        <w:numPr>
          <w:ilvl w:val="0"/>
          <w:numId w:val="4"/>
        </w:numPr>
        <w:jc w:val="both"/>
        <w:rPr>
          <w:rFonts w:ascii="Arial" w:hAnsi="Arial" w:cs="Arial"/>
          <w:bCs/>
          <w:sz w:val="24"/>
          <w:szCs w:val="24"/>
          <w:lang w:val="es-MX"/>
        </w:rPr>
      </w:pPr>
      <w:r w:rsidRPr="009E3F90">
        <w:rPr>
          <w:rFonts w:ascii="Arial" w:hAnsi="Arial" w:cs="Arial"/>
          <w:bCs/>
          <w:sz w:val="24"/>
          <w:szCs w:val="24"/>
          <w:lang w:val="es-MX"/>
        </w:rPr>
        <w:t xml:space="preserve">Se procederá a las preguntas del Tribunal y a las respuestas correspondientes. No es necesario un tiempo mayor de exposición ya que el trabajo es estudiado previamente por los evaluadores del ejercicio. </w:t>
      </w:r>
    </w:p>
    <w:p w14:paraId="43362757" w14:textId="77777777" w:rsidR="009E3F90" w:rsidRPr="009E3F90" w:rsidRDefault="009E3F90" w:rsidP="009E3F90">
      <w:pPr>
        <w:jc w:val="both"/>
        <w:rPr>
          <w:rFonts w:ascii="Arial" w:hAnsi="Arial" w:cs="Arial"/>
          <w:sz w:val="24"/>
          <w:szCs w:val="24"/>
          <w:lang w:val="es-ES"/>
        </w:rPr>
      </w:pPr>
    </w:p>
    <w:p w14:paraId="0F8FFE30" w14:textId="77777777" w:rsidR="009E3F90" w:rsidRPr="009E3F90" w:rsidRDefault="009E3F90" w:rsidP="009E3F90">
      <w:pPr>
        <w:jc w:val="both"/>
        <w:rPr>
          <w:rFonts w:ascii="Arial" w:hAnsi="Arial" w:cs="Arial"/>
          <w:b/>
          <w:sz w:val="24"/>
          <w:szCs w:val="24"/>
          <w:u w:val="single"/>
          <w:lang w:val="es-ES"/>
        </w:rPr>
      </w:pPr>
      <w:r w:rsidRPr="009E3F90">
        <w:rPr>
          <w:rFonts w:ascii="Arial" w:hAnsi="Arial" w:cs="Arial"/>
          <w:b/>
          <w:sz w:val="24"/>
          <w:szCs w:val="24"/>
          <w:lang w:val="es-ES"/>
        </w:rPr>
        <w:t xml:space="preserve"> </w:t>
      </w:r>
      <w:r w:rsidRPr="009E3F90">
        <w:rPr>
          <w:rFonts w:ascii="Arial" w:hAnsi="Arial" w:cs="Arial"/>
          <w:b/>
          <w:sz w:val="24"/>
          <w:szCs w:val="24"/>
          <w:u w:val="single"/>
          <w:lang w:val="es-ES"/>
        </w:rPr>
        <w:t>BIBLIOGRAFÍA BÁSICA.</w:t>
      </w:r>
    </w:p>
    <w:p w14:paraId="22173927" w14:textId="77777777" w:rsidR="009E3F90" w:rsidRPr="009E3F90" w:rsidRDefault="009E3F90" w:rsidP="009E3F90">
      <w:pPr>
        <w:numPr>
          <w:ilvl w:val="0"/>
          <w:numId w:val="6"/>
        </w:numPr>
        <w:jc w:val="both"/>
        <w:rPr>
          <w:rFonts w:ascii="Arial" w:hAnsi="Arial" w:cs="Arial"/>
          <w:sz w:val="24"/>
          <w:szCs w:val="24"/>
          <w:lang w:val="es-ES"/>
        </w:rPr>
      </w:pPr>
      <w:r w:rsidRPr="009E3F90">
        <w:rPr>
          <w:rFonts w:ascii="Arial" w:hAnsi="Arial" w:cs="Arial"/>
          <w:sz w:val="24"/>
          <w:szCs w:val="24"/>
          <w:lang w:val="es-ES"/>
        </w:rPr>
        <w:t xml:space="preserve">Acosta </w:t>
      </w:r>
      <w:proofErr w:type="spellStart"/>
      <w:r w:rsidRPr="009E3F90">
        <w:rPr>
          <w:rFonts w:ascii="Arial" w:hAnsi="Arial" w:cs="Arial"/>
          <w:sz w:val="24"/>
          <w:szCs w:val="24"/>
          <w:lang w:val="es-ES"/>
        </w:rPr>
        <w:t>Sariego</w:t>
      </w:r>
      <w:proofErr w:type="spellEnd"/>
      <w:r w:rsidRPr="009E3F90">
        <w:rPr>
          <w:rFonts w:ascii="Arial" w:hAnsi="Arial" w:cs="Arial"/>
          <w:sz w:val="24"/>
          <w:szCs w:val="24"/>
          <w:lang w:val="es-ES"/>
        </w:rPr>
        <w:t>, JR. Bioética desde una perspectiva Latinoamericana. Editorial de Ciencias Sociales. 1995.</w:t>
      </w:r>
    </w:p>
    <w:p w14:paraId="6FF84C1B" w14:textId="77777777" w:rsidR="009E3F90" w:rsidRPr="009E3F90" w:rsidRDefault="009E3F90" w:rsidP="009E3F90">
      <w:pPr>
        <w:numPr>
          <w:ilvl w:val="0"/>
          <w:numId w:val="6"/>
        </w:numPr>
        <w:jc w:val="both"/>
        <w:rPr>
          <w:rFonts w:ascii="Arial" w:hAnsi="Arial" w:cs="Arial"/>
          <w:sz w:val="24"/>
          <w:szCs w:val="24"/>
          <w:lang w:val="es-ES"/>
        </w:rPr>
      </w:pPr>
      <w:r w:rsidRPr="009E3F90">
        <w:rPr>
          <w:rFonts w:ascii="Arial" w:hAnsi="Arial" w:cs="Arial"/>
          <w:sz w:val="24"/>
          <w:szCs w:val="24"/>
          <w:lang w:val="es-ES"/>
        </w:rPr>
        <w:t xml:space="preserve">Acosta </w:t>
      </w:r>
      <w:proofErr w:type="spellStart"/>
      <w:r w:rsidRPr="009E3F90">
        <w:rPr>
          <w:rFonts w:ascii="Arial" w:hAnsi="Arial" w:cs="Arial"/>
          <w:sz w:val="24"/>
          <w:szCs w:val="24"/>
          <w:lang w:val="es-ES"/>
        </w:rPr>
        <w:t>Sariego</w:t>
      </w:r>
      <w:proofErr w:type="spellEnd"/>
      <w:r w:rsidRPr="009E3F90">
        <w:rPr>
          <w:rFonts w:ascii="Arial" w:hAnsi="Arial" w:cs="Arial"/>
          <w:sz w:val="24"/>
          <w:szCs w:val="24"/>
          <w:lang w:val="es-ES"/>
        </w:rPr>
        <w:t>, JR. Bioética para la sustentabilidad. Editorial de Ciencias Sociales. 2003.</w:t>
      </w:r>
    </w:p>
    <w:p w14:paraId="238C97D4" w14:textId="77777777" w:rsidR="009E3F90" w:rsidRPr="009E3F90" w:rsidRDefault="009E3F90" w:rsidP="009E3F90">
      <w:pPr>
        <w:numPr>
          <w:ilvl w:val="0"/>
          <w:numId w:val="6"/>
        </w:numPr>
        <w:jc w:val="both"/>
        <w:rPr>
          <w:rFonts w:ascii="Arial" w:hAnsi="Arial" w:cs="Arial"/>
          <w:sz w:val="24"/>
          <w:szCs w:val="24"/>
          <w:lang w:val="es-ES"/>
        </w:rPr>
      </w:pPr>
      <w:proofErr w:type="spellStart"/>
      <w:r w:rsidRPr="009E3F90">
        <w:rPr>
          <w:rFonts w:ascii="Arial" w:hAnsi="Arial" w:cs="Arial"/>
          <w:sz w:val="24"/>
          <w:szCs w:val="24"/>
          <w:lang w:val="es-ES"/>
        </w:rPr>
        <w:t>Andreiev</w:t>
      </w:r>
      <w:proofErr w:type="spellEnd"/>
      <w:r w:rsidRPr="009E3F90">
        <w:rPr>
          <w:rFonts w:ascii="Arial" w:hAnsi="Arial" w:cs="Arial"/>
          <w:sz w:val="24"/>
          <w:szCs w:val="24"/>
          <w:lang w:val="es-ES"/>
        </w:rPr>
        <w:t>, l. La ciencia y el progreso social. Editora Progreso Moscú, 1979.</w:t>
      </w:r>
    </w:p>
    <w:p w14:paraId="63A968C5" w14:textId="77777777" w:rsidR="009E3F90" w:rsidRPr="009E3F90" w:rsidRDefault="009E3F90" w:rsidP="009E3F90">
      <w:pPr>
        <w:numPr>
          <w:ilvl w:val="0"/>
          <w:numId w:val="6"/>
        </w:numPr>
        <w:jc w:val="both"/>
        <w:rPr>
          <w:rFonts w:ascii="Arial" w:hAnsi="Arial" w:cs="Arial"/>
          <w:sz w:val="24"/>
          <w:szCs w:val="24"/>
          <w:lang w:val="es-ES"/>
        </w:rPr>
      </w:pPr>
      <w:r w:rsidRPr="009E3F90">
        <w:rPr>
          <w:rFonts w:ascii="Arial" w:hAnsi="Arial" w:cs="Arial"/>
          <w:sz w:val="24"/>
          <w:szCs w:val="24"/>
          <w:lang w:val="es-ES"/>
        </w:rPr>
        <w:t>Bernal, J: La ciencia en su historia. Dirección general de publicaciones. UNAM. México.1954.</w:t>
      </w:r>
    </w:p>
    <w:p w14:paraId="752535B7" w14:textId="77777777" w:rsidR="009E3F90" w:rsidRPr="009E3F90" w:rsidRDefault="009E3F90" w:rsidP="009E3F90">
      <w:pPr>
        <w:numPr>
          <w:ilvl w:val="0"/>
          <w:numId w:val="6"/>
        </w:numPr>
        <w:jc w:val="both"/>
        <w:rPr>
          <w:rFonts w:ascii="Arial" w:hAnsi="Arial" w:cs="Arial"/>
          <w:sz w:val="24"/>
          <w:szCs w:val="24"/>
          <w:lang w:val="es-ES"/>
        </w:rPr>
      </w:pPr>
      <w:r w:rsidRPr="009E3F90">
        <w:rPr>
          <w:rFonts w:ascii="Arial" w:hAnsi="Arial" w:cs="Arial"/>
          <w:sz w:val="24"/>
          <w:szCs w:val="24"/>
          <w:lang w:val="es-ES"/>
        </w:rPr>
        <w:t xml:space="preserve">Bunge, M. “Paradigmas y revoluciones en la ciencia y técnica”. Jorge Núñez Jover, (compilador): Selección de Lecturas de Problemas de Teoría y Metodología del conocimiento, Ediciones Universidad de </w:t>
      </w:r>
      <w:smartTag w:uri="urn:schemas-microsoft-com:office:smarttags" w:element="PersonName">
        <w:smartTagPr>
          <w:attr w:name="ProductID" w:val="La Habana"/>
        </w:smartTagPr>
        <w:r w:rsidRPr="009E3F90">
          <w:rPr>
            <w:rFonts w:ascii="Arial" w:hAnsi="Arial" w:cs="Arial"/>
            <w:sz w:val="24"/>
            <w:szCs w:val="24"/>
            <w:lang w:val="es-ES"/>
          </w:rPr>
          <w:t>La Habana</w:t>
        </w:r>
      </w:smartTag>
      <w:r w:rsidRPr="009E3F90">
        <w:rPr>
          <w:rFonts w:ascii="Arial" w:hAnsi="Arial" w:cs="Arial"/>
          <w:sz w:val="24"/>
          <w:szCs w:val="24"/>
          <w:lang w:val="es-ES"/>
        </w:rPr>
        <w:t xml:space="preserve"> 1985.</w:t>
      </w:r>
    </w:p>
    <w:p w14:paraId="2F8A99C1" w14:textId="77777777" w:rsidR="009E3F90" w:rsidRPr="009E3F90" w:rsidRDefault="009E3F90" w:rsidP="009E3F90">
      <w:pPr>
        <w:numPr>
          <w:ilvl w:val="0"/>
          <w:numId w:val="6"/>
        </w:numPr>
        <w:jc w:val="both"/>
        <w:rPr>
          <w:rFonts w:ascii="Arial" w:hAnsi="Arial" w:cs="Arial"/>
          <w:sz w:val="24"/>
          <w:szCs w:val="24"/>
          <w:lang w:val="es-ES"/>
        </w:rPr>
      </w:pPr>
      <w:r w:rsidRPr="009E3F90">
        <w:rPr>
          <w:rFonts w:ascii="Arial" w:hAnsi="Arial" w:cs="Arial"/>
          <w:sz w:val="24"/>
          <w:szCs w:val="24"/>
          <w:lang w:val="es-ES"/>
        </w:rPr>
        <w:t xml:space="preserve">Castro, Díaz-Balart, Fidel. Ciencia, Tecnología y Sociedad. 2 tomos Editora Política, </w:t>
      </w:r>
      <w:smartTag w:uri="urn:schemas-microsoft-com:office:smarttags" w:element="PersonName">
        <w:smartTagPr>
          <w:attr w:name="ProductID" w:val="La Habana"/>
        </w:smartTagPr>
        <w:r w:rsidRPr="009E3F90">
          <w:rPr>
            <w:rFonts w:ascii="Arial" w:hAnsi="Arial" w:cs="Arial"/>
            <w:sz w:val="24"/>
            <w:szCs w:val="24"/>
            <w:lang w:val="es-ES"/>
          </w:rPr>
          <w:t>La Habana</w:t>
        </w:r>
      </w:smartTag>
      <w:r w:rsidRPr="009E3F90">
        <w:rPr>
          <w:rFonts w:ascii="Arial" w:hAnsi="Arial" w:cs="Arial"/>
          <w:sz w:val="24"/>
          <w:szCs w:val="24"/>
          <w:lang w:val="es-ES"/>
        </w:rPr>
        <w:t>, 1990 y 1991.</w:t>
      </w:r>
    </w:p>
    <w:p w14:paraId="733946B8" w14:textId="77777777" w:rsidR="009E3F90" w:rsidRPr="009E3F90" w:rsidRDefault="009E3F90" w:rsidP="009E3F90">
      <w:pPr>
        <w:numPr>
          <w:ilvl w:val="0"/>
          <w:numId w:val="6"/>
        </w:numPr>
        <w:jc w:val="both"/>
        <w:rPr>
          <w:rFonts w:ascii="Arial" w:hAnsi="Arial" w:cs="Arial"/>
          <w:sz w:val="24"/>
          <w:szCs w:val="24"/>
          <w:lang w:val="es-ES"/>
        </w:rPr>
      </w:pPr>
      <w:r w:rsidRPr="009E3F90">
        <w:rPr>
          <w:rFonts w:ascii="Arial" w:hAnsi="Arial" w:cs="Arial"/>
          <w:sz w:val="24"/>
          <w:szCs w:val="24"/>
          <w:lang w:val="es-ES"/>
        </w:rPr>
        <w:t xml:space="preserve">Castro Díaz-Balart, Fidel. </w:t>
      </w:r>
      <w:r w:rsidRPr="009E3F90">
        <w:rPr>
          <w:rFonts w:ascii="Arial" w:hAnsi="Arial" w:cs="Arial"/>
          <w:b/>
          <w:i/>
          <w:iCs/>
          <w:sz w:val="24"/>
          <w:szCs w:val="24"/>
          <w:lang w:val="es-ES"/>
        </w:rPr>
        <w:t>Ciencia, innovación y futuro</w:t>
      </w:r>
      <w:r w:rsidRPr="009E3F90">
        <w:rPr>
          <w:rFonts w:ascii="Arial" w:hAnsi="Arial" w:cs="Arial"/>
          <w:sz w:val="24"/>
          <w:szCs w:val="24"/>
          <w:lang w:val="es-ES"/>
        </w:rPr>
        <w:t xml:space="preserve">, Ediciones Especiales, Instituto Cubano del Libro, </w:t>
      </w:r>
      <w:smartTag w:uri="urn:schemas-microsoft-com:office:smarttags" w:element="PersonName">
        <w:smartTagPr>
          <w:attr w:name="ProductID" w:val="La Habana"/>
        </w:smartTagPr>
        <w:r w:rsidRPr="009E3F90">
          <w:rPr>
            <w:rFonts w:ascii="Arial" w:hAnsi="Arial" w:cs="Arial"/>
            <w:sz w:val="24"/>
            <w:szCs w:val="24"/>
            <w:lang w:val="es-ES"/>
          </w:rPr>
          <w:t>La Habana</w:t>
        </w:r>
      </w:smartTag>
      <w:r w:rsidRPr="009E3F90">
        <w:rPr>
          <w:rFonts w:ascii="Arial" w:hAnsi="Arial" w:cs="Arial"/>
          <w:sz w:val="24"/>
          <w:szCs w:val="24"/>
          <w:lang w:val="es-ES"/>
        </w:rPr>
        <w:t>, 2001.</w:t>
      </w:r>
    </w:p>
    <w:p w14:paraId="775AF73A" w14:textId="77777777" w:rsidR="009E3F90" w:rsidRPr="009E3F90" w:rsidRDefault="009E3F90" w:rsidP="009E3F90">
      <w:pPr>
        <w:numPr>
          <w:ilvl w:val="0"/>
          <w:numId w:val="6"/>
        </w:numPr>
        <w:jc w:val="both"/>
        <w:rPr>
          <w:rFonts w:ascii="Arial" w:hAnsi="Arial" w:cs="Arial"/>
          <w:sz w:val="24"/>
          <w:szCs w:val="24"/>
          <w:lang w:val="es-ES"/>
        </w:rPr>
      </w:pPr>
      <w:r w:rsidRPr="009E3F90">
        <w:rPr>
          <w:rFonts w:ascii="Arial" w:hAnsi="Arial" w:cs="Arial"/>
          <w:sz w:val="24"/>
          <w:szCs w:val="24"/>
          <w:lang w:val="es-ES"/>
        </w:rPr>
        <w:t xml:space="preserve">Castro Díaz-Balart, Fidel. </w:t>
      </w:r>
      <w:r w:rsidRPr="009E3F90">
        <w:rPr>
          <w:rFonts w:ascii="Arial" w:hAnsi="Arial" w:cs="Arial"/>
          <w:b/>
          <w:i/>
          <w:sz w:val="24"/>
          <w:szCs w:val="24"/>
          <w:lang w:val="es-ES"/>
        </w:rPr>
        <w:t xml:space="preserve">Ciencia, Tecnología y Sociedad. Hacia un desarrollo sostenible en la era de la globalización </w:t>
      </w:r>
      <w:r w:rsidRPr="009E3F90">
        <w:rPr>
          <w:rFonts w:ascii="Arial" w:hAnsi="Arial" w:cs="Arial"/>
          <w:i/>
          <w:sz w:val="24"/>
          <w:szCs w:val="24"/>
          <w:lang w:val="es-ES"/>
        </w:rPr>
        <w:t>(</w:t>
      </w:r>
      <w:proofErr w:type="spellStart"/>
      <w:r w:rsidRPr="009E3F90">
        <w:rPr>
          <w:rFonts w:ascii="Arial" w:hAnsi="Arial" w:cs="Arial"/>
          <w:i/>
          <w:sz w:val="24"/>
          <w:szCs w:val="24"/>
          <w:lang w:val="es-ES"/>
        </w:rPr>
        <w:t>Science</w:t>
      </w:r>
      <w:proofErr w:type="spellEnd"/>
      <w:r w:rsidRPr="009E3F90">
        <w:rPr>
          <w:rFonts w:ascii="Arial" w:hAnsi="Arial" w:cs="Arial"/>
          <w:i/>
          <w:sz w:val="24"/>
          <w:szCs w:val="24"/>
          <w:lang w:val="es-ES"/>
        </w:rPr>
        <w:t xml:space="preserve">, </w:t>
      </w:r>
      <w:proofErr w:type="spellStart"/>
      <w:r w:rsidRPr="009E3F90">
        <w:rPr>
          <w:rFonts w:ascii="Arial" w:hAnsi="Arial" w:cs="Arial"/>
          <w:i/>
          <w:sz w:val="24"/>
          <w:szCs w:val="24"/>
          <w:lang w:val="es-ES"/>
        </w:rPr>
        <w:t>Technology</w:t>
      </w:r>
      <w:proofErr w:type="spellEnd"/>
      <w:r w:rsidRPr="009E3F90">
        <w:rPr>
          <w:rFonts w:ascii="Arial" w:hAnsi="Arial" w:cs="Arial"/>
          <w:i/>
          <w:sz w:val="24"/>
          <w:szCs w:val="24"/>
          <w:lang w:val="es-ES"/>
        </w:rPr>
        <w:t xml:space="preserve"> and </w:t>
      </w:r>
      <w:proofErr w:type="spellStart"/>
      <w:r w:rsidRPr="009E3F90">
        <w:rPr>
          <w:rFonts w:ascii="Arial" w:hAnsi="Arial" w:cs="Arial"/>
          <w:i/>
          <w:sz w:val="24"/>
          <w:szCs w:val="24"/>
          <w:lang w:val="es-ES"/>
        </w:rPr>
        <w:t>Society</w:t>
      </w:r>
      <w:proofErr w:type="spellEnd"/>
      <w:r w:rsidRPr="009E3F90">
        <w:rPr>
          <w:rFonts w:ascii="Arial" w:hAnsi="Arial" w:cs="Arial"/>
          <w:i/>
          <w:sz w:val="24"/>
          <w:szCs w:val="24"/>
          <w:lang w:val="es-ES"/>
        </w:rPr>
        <w:t xml:space="preserve">. </w:t>
      </w:r>
      <w:proofErr w:type="spellStart"/>
      <w:r w:rsidRPr="009E3F90">
        <w:rPr>
          <w:rFonts w:ascii="Arial" w:hAnsi="Arial" w:cs="Arial"/>
          <w:i/>
          <w:sz w:val="24"/>
          <w:szCs w:val="24"/>
          <w:lang w:val="es-ES"/>
        </w:rPr>
        <w:t>Towards</w:t>
      </w:r>
      <w:proofErr w:type="spellEnd"/>
      <w:r w:rsidRPr="009E3F90">
        <w:rPr>
          <w:rFonts w:ascii="Arial" w:hAnsi="Arial" w:cs="Arial"/>
          <w:i/>
          <w:sz w:val="24"/>
          <w:szCs w:val="24"/>
          <w:lang w:val="es-ES"/>
        </w:rPr>
        <w:t xml:space="preserve"> </w:t>
      </w:r>
      <w:proofErr w:type="spellStart"/>
      <w:r w:rsidRPr="009E3F90">
        <w:rPr>
          <w:rFonts w:ascii="Arial" w:hAnsi="Arial" w:cs="Arial"/>
          <w:i/>
          <w:sz w:val="24"/>
          <w:szCs w:val="24"/>
          <w:lang w:val="es-ES"/>
        </w:rPr>
        <w:t>sustainable</w:t>
      </w:r>
      <w:proofErr w:type="spellEnd"/>
      <w:r w:rsidRPr="009E3F90">
        <w:rPr>
          <w:rFonts w:ascii="Arial" w:hAnsi="Arial" w:cs="Arial"/>
          <w:i/>
          <w:sz w:val="24"/>
          <w:szCs w:val="24"/>
          <w:lang w:val="es-ES"/>
        </w:rPr>
        <w:t xml:space="preserve"> </w:t>
      </w:r>
      <w:proofErr w:type="spellStart"/>
      <w:r w:rsidRPr="009E3F90">
        <w:rPr>
          <w:rFonts w:ascii="Arial" w:hAnsi="Arial" w:cs="Arial"/>
          <w:i/>
          <w:sz w:val="24"/>
          <w:szCs w:val="24"/>
          <w:lang w:val="es-ES"/>
        </w:rPr>
        <w:t>development</w:t>
      </w:r>
      <w:proofErr w:type="spellEnd"/>
      <w:r w:rsidRPr="009E3F90">
        <w:rPr>
          <w:rFonts w:ascii="Arial" w:hAnsi="Arial" w:cs="Arial"/>
          <w:i/>
          <w:sz w:val="24"/>
          <w:szCs w:val="24"/>
          <w:lang w:val="es-ES"/>
        </w:rPr>
        <w:t xml:space="preserve"> in </w:t>
      </w:r>
      <w:proofErr w:type="spellStart"/>
      <w:r w:rsidRPr="009E3F90">
        <w:rPr>
          <w:rFonts w:ascii="Arial" w:hAnsi="Arial" w:cs="Arial"/>
          <w:i/>
          <w:sz w:val="24"/>
          <w:szCs w:val="24"/>
          <w:lang w:val="es-ES"/>
        </w:rPr>
        <w:t>the</w:t>
      </w:r>
      <w:proofErr w:type="spellEnd"/>
      <w:r w:rsidRPr="009E3F90">
        <w:rPr>
          <w:rFonts w:ascii="Arial" w:hAnsi="Arial" w:cs="Arial"/>
          <w:i/>
          <w:sz w:val="24"/>
          <w:szCs w:val="24"/>
          <w:lang w:val="es-ES"/>
        </w:rPr>
        <w:t xml:space="preserve"> </w:t>
      </w:r>
      <w:proofErr w:type="spellStart"/>
      <w:r w:rsidRPr="009E3F90">
        <w:rPr>
          <w:rFonts w:ascii="Arial" w:hAnsi="Arial" w:cs="Arial"/>
          <w:i/>
          <w:sz w:val="24"/>
          <w:szCs w:val="24"/>
          <w:lang w:val="es-ES"/>
        </w:rPr>
        <w:t>Globalization</w:t>
      </w:r>
      <w:proofErr w:type="spellEnd"/>
      <w:r w:rsidRPr="009E3F90">
        <w:rPr>
          <w:rFonts w:ascii="Arial" w:hAnsi="Arial" w:cs="Arial"/>
          <w:i/>
          <w:sz w:val="24"/>
          <w:szCs w:val="24"/>
          <w:lang w:val="es-ES"/>
        </w:rPr>
        <w:t xml:space="preserve"> Era)</w:t>
      </w:r>
      <w:r w:rsidRPr="009E3F90">
        <w:rPr>
          <w:rFonts w:ascii="Arial" w:hAnsi="Arial" w:cs="Arial"/>
          <w:sz w:val="24"/>
          <w:szCs w:val="24"/>
          <w:lang w:val="es-ES"/>
        </w:rPr>
        <w:t xml:space="preserve">, Editorial Científico-Técnica, </w:t>
      </w:r>
      <w:smartTag w:uri="urn:schemas-microsoft-com:office:smarttags" w:element="PersonName">
        <w:smartTagPr>
          <w:attr w:name="ProductID" w:val="La Habana"/>
        </w:smartTagPr>
        <w:r w:rsidRPr="009E3F90">
          <w:rPr>
            <w:rFonts w:ascii="Arial" w:hAnsi="Arial" w:cs="Arial"/>
            <w:sz w:val="24"/>
            <w:szCs w:val="24"/>
            <w:lang w:val="es-ES"/>
          </w:rPr>
          <w:t>La Habana</w:t>
        </w:r>
      </w:smartTag>
      <w:r w:rsidRPr="009E3F90">
        <w:rPr>
          <w:rFonts w:ascii="Arial" w:hAnsi="Arial" w:cs="Arial"/>
          <w:sz w:val="24"/>
          <w:szCs w:val="24"/>
          <w:lang w:val="es-ES"/>
        </w:rPr>
        <w:t>, 2004.</w:t>
      </w:r>
    </w:p>
    <w:p w14:paraId="77CB6BF8" w14:textId="77777777" w:rsidR="009E3F90" w:rsidRPr="009E3F90" w:rsidRDefault="009E3F90" w:rsidP="009E3F90">
      <w:pPr>
        <w:numPr>
          <w:ilvl w:val="0"/>
          <w:numId w:val="6"/>
        </w:numPr>
        <w:jc w:val="both"/>
        <w:rPr>
          <w:rFonts w:ascii="Arial" w:hAnsi="Arial" w:cs="Arial"/>
          <w:sz w:val="24"/>
          <w:szCs w:val="24"/>
          <w:lang w:val="es-ES"/>
        </w:rPr>
      </w:pPr>
      <w:r w:rsidRPr="009E3F90">
        <w:rPr>
          <w:rFonts w:ascii="Arial" w:hAnsi="Arial" w:cs="Arial"/>
          <w:sz w:val="24"/>
          <w:szCs w:val="24"/>
          <w:lang w:val="es-MX"/>
        </w:rPr>
        <w:t xml:space="preserve">Colectivo de autores (GESOCYT-Grupo de Estudios Sociales de </w:t>
      </w:r>
      <w:smartTag w:uri="urn:schemas-microsoft-com:office:smarttags" w:element="PersonName">
        <w:smartTagPr>
          <w:attr w:name="ProductID" w:val="la Ciencia"/>
        </w:smartTagPr>
        <w:r w:rsidRPr="009E3F90">
          <w:rPr>
            <w:rFonts w:ascii="Arial" w:hAnsi="Arial" w:cs="Arial"/>
            <w:sz w:val="24"/>
            <w:szCs w:val="24"/>
            <w:lang w:val="es-MX"/>
          </w:rPr>
          <w:t>la Ciencia</w:t>
        </w:r>
      </w:smartTag>
      <w:r w:rsidRPr="009E3F90">
        <w:rPr>
          <w:rFonts w:ascii="Arial" w:hAnsi="Arial" w:cs="Arial"/>
          <w:sz w:val="24"/>
          <w:szCs w:val="24"/>
          <w:lang w:val="es-MX"/>
        </w:rPr>
        <w:t xml:space="preserve"> y </w:t>
      </w:r>
      <w:smartTag w:uri="urn:schemas-microsoft-com:office:smarttags" w:element="PersonName">
        <w:smartTagPr>
          <w:attr w:name="ProductID" w:val="la Tecnolog￭a"/>
        </w:smartTagPr>
        <w:r w:rsidRPr="009E3F90">
          <w:rPr>
            <w:rFonts w:ascii="Arial" w:hAnsi="Arial" w:cs="Arial"/>
            <w:sz w:val="24"/>
            <w:szCs w:val="24"/>
            <w:lang w:val="es-MX"/>
          </w:rPr>
          <w:t>la Tecnología</w:t>
        </w:r>
      </w:smartTag>
      <w:r w:rsidRPr="009E3F90">
        <w:rPr>
          <w:rFonts w:ascii="Arial" w:hAnsi="Arial" w:cs="Arial"/>
          <w:sz w:val="24"/>
          <w:szCs w:val="24"/>
          <w:lang w:val="es-MX"/>
        </w:rPr>
        <w:t xml:space="preserve">), bajo la dirección del Dr. Jorge Núñez Jover y </w:t>
      </w:r>
      <w:smartTag w:uri="urn:schemas-microsoft-com:office:smarttags" w:element="PersonName">
        <w:smartTagPr>
          <w:attr w:name="ProductID" w:val="la Dra. Laubel"/>
        </w:smartTagPr>
        <w:r w:rsidRPr="009E3F90">
          <w:rPr>
            <w:rFonts w:ascii="Arial" w:hAnsi="Arial" w:cs="Arial"/>
            <w:sz w:val="24"/>
            <w:szCs w:val="24"/>
            <w:lang w:val="es-MX"/>
          </w:rPr>
          <w:t xml:space="preserve">la Dra. </w:t>
        </w:r>
        <w:proofErr w:type="spellStart"/>
        <w:r w:rsidRPr="009E3F90">
          <w:rPr>
            <w:rFonts w:ascii="Arial" w:hAnsi="Arial" w:cs="Arial"/>
            <w:sz w:val="24"/>
            <w:szCs w:val="24"/>
            <w:lang w:val="es-MX"/>
          </w:rPr>
          <w:t>Laubel</w:t>
        </w:r>
      </w:smartTag>
      <w:proofErr w:type="spellEnd"/>
      <w:r w:rsidRPr="009E3F90">
        <w:rPr>
          <w:rFonts w:ascii="Arial" w:hAnsi="Arial" w:cs="Arial"/>
          <w:sz w:val="24"/>
          <w:szCs w:val="24"/>
          <w:lang w:val="es-MX"/>
        </w:rPr>
        <w:t xml:space="preserve"> Pimentel: </w:t>
      </w:r>
      <w:r w:rsidRPr="009E3F90">
        <w:rPr>
          <w:rFonts w:ascii="Arial" w:hAnsi="Arial" w:cs="Arial"/>
          <w:b/>
          <w:i/>
          <w:sz w:val="24"/>
          <w:szCs w:val="24"/>
          <w:lang w:val="es-MX"/>
        </w:rPr>
        <w:t xml:space="preserve">Problemas Sociales de </w:t>
      </w:r>
      <w:smartTag w:uri="urn:schemas-microsoft-com:office:smarttags" w:element="PersonName">
        <w:smartTagPr>
          <w:attr w:name="ProductID" w:val="la Ciencia"/>
        </w:smartTagPr>
        <w:r w:rsidRPr="009E3F90">
          <w:rPr>
            <w:rFonts w:ascii="Arial" w:hAnsi="Arial" w:cs="Arial"/>
            <w:b/>
            <w:i/>
            <w:sz w:val="24"/>
            <w:szCs w:val="24"/>
            <w:lang w:val="es-MX"/>
          </w:rPr>
          <w:t>la Ciencia</w:t>
        </w:r>
      </w:smartTag>
      <w:r w:rsidRPr="009E3F90">
        <w:rPr>
          <w:rFonts w:ascii="Arial" w:hAnsi="Arial" w:cs="Arial"/>
          <w:b/>
          <w:i/>
          <w:sz w:val="24"/>
          <w:szCs w:val="24"/>
          <w:lang w:val="es-MX"/>
        </w:rPr>
        <w:t xml:space="preserve"> y </w:t>
      </w:r>
      <w:proofErr w:type="gramStart"/>
      <w:smartTag w:uri="urn:schemas-microsoft-com:office:smarttags" w:element="PersonName">
        <w:smartTagPr>
          <w:attr w:name="ProductID" w:val="la  Tecnolog￭a"/>
        </w:smartTagPr>
        <w:r w:rsidRPr="009E3F90">
          <w:rPr>
            <w:rFonts w:ascii="Arial" w:hAnsi="Arial" w:cs="Arial"/>
            <w:b/>
            <w:i/>
            <w:sz w:val="24"/>
            <w:szCs w:val="24"/>
            <w:lang w:val="es-MX"/>
          </w:rPr>
          <w:t>la  Tecnología</w:t>
        </w:r>
      </w:smartTag>
      <w:proofErr w:type="gramEnd"/>
      <w:r w:rsidRPr="009E3F90">
        <w:rPr>
          <w:rFonts w:ascii="Arial" w:hAnsi="Arial" w:cs="Arial"/>
          <w:sz w:val="24"/>
          <w:szCs w:val="24"/>
          <w:lang w:val="es-MX"/>
        </w:rPr>
        <w:t xml:space="preserve">, Editorial “Félix Varela”, </w:t>
      </w:r>
      <w:smartTag w:uri="urn:schemas-microsoft-com:office:smarttags" w:element="PersonName">
        <w:smartTagPr>
          <w:attr w:name="ProductID" w:val="La Habana"/>
        </w:smartTagPr>
        <w:r w:rsidRPr="009E3F90">
          <w:rPr>
            <w:rFonts w:ascii="Arial" w:hAnsi="Arial" w:cs="Arial"/>
            <w:sz w:val="24"/>
            <w:szCs w:val="24"/>
            <w:lang w:val="es-MX"/>
          </w:rPr>
          <w:t>La Habana</w:t>
        </w:r>
      </w:smartTag>
      <w:r w:rsidRPr="009E3F90">
        <w:rPr>
          <w:rFonts w:ascii="Arial" w:hAnsi="Arial" w:cs="Arial"/>
          <w:sz w:val="24"/>
          <w:szCs w:val="24"/>
          <w:lang w:val="es-MX"/>
        </w:rPr>
        <w:t>, 1994.</w:t>
      </w:r>
    </w:p>
    <w:p w14:paraId="51FA0BB1" w14:textId="77777777" w:rsidR="009E3F90" w:rsidRPr="009E3F90" w:rsidRDefault="009E3F90" w:rsidP="009E3F90">
      <w:pPr>
        <w:numPr>
          <w:ilvl w:val="0"/>
          <w:numId w:val="6"/>
        </w:numPr>
        <w:jc w:val="both"/>
        <w:rPr>
          <w:rFonts w:ascii="Arial" w:hAnsi="Arial" w:cs="Arial"/>
          <w:sz w:val="24"/>
          <w:szCs w:val="24"/>
          <w:lang w:val="es-ES"/>
        </w:rPr>
      </w:pPr>
      <w:r w:rsidRPr="009E3F90">
        <w:rPr>
          <w:rFonts w:ascii="Arial" w:hAnsi="Arial" w:cs="Arial"/>
          <w:sz w:val="24"/>
          <w:szCs w:val="24"/>
          <w:lang w:val="es-ES"/>
        </w:rPr>
        <w:lastRenderedPageBreak/>
        <w:t xml:space="preserve">Colectivo de autores (Grupo de Estudios Sociales de </w:t>
      </w:r>
      <w:smartTag w:uri="urn:schemas-microsoft-com:office:smarttags" w:element="PersonName">
        <w:smartTagPr>
          <w:attr w:name="ProductID" w:val="la Tecnolog￭a"/>
        </w:smartTagPr>
        <w:r w:rsidRPr="009E3F90">
          <w:rPr>
            <w:rFonts w:ascii="Arial" w:hAnsi="Arial" w:cs="Arial"/>
            <w:sz w:val="24"/>
            <w:szCs w:val="24"/>
            <w:lang w:val="es-ES"/>
          </w:rPr>
          <w:t>la Tecnología</w:t>
        </w:r>
      </w:smartTag>
      <w:r w:rsidRPr="009E3F90">
        <w:rPr>
          <w:rFonts w:ascii="Arial" w:hAnsi="Arial" w:cs="Arial"/>
          <w:sz w:val="24"/>
          <w:szCs w:val="24"/>
          <w:lang w:val="es-ES"/>
        </w:rPr>
        <w:t xml:space="preserve">): </w:t>
      </w:r>
      <w:r w:rsidRPr="009E3F90">
        <w:rPr>
          <w:rFonts w:ascii="Arial" w:hAnsi="Arial" w:cs="Arial"/>
          <w:b/>
          <w:i/>
          <w:sz w:val="24"/>
          <w:szCs w:val="24"/>
          <w:lang w:val="es-ES"/>
        </w:rPr>
        <w:t>Tecnología y Sociedad</w:t>
      </w:r>
      <w:r w:rsidRPr="009E3F90">
        <w:rPr>
          <w:rFonts w:ascii="Arial" w:hAnsi="Arial" w:cs="Arial"/>
          <w:sz w:val="24"/>
          <w:szCs w:val="24"/>
          <w:lang w:val="es-ES"/>
        </w:rPr>
        <w:t xml:space="preserve">, </w:t>
      </w:r>
      <w:r w:rsidRPr="009E3F90">
        <w:rPr>
          <w:rFonts w:ascii="Arial" w:hAnsi="Arial" w:cs="Arial"/>
          <w:sz w:val="24"/>
          <w:szCs w:val="24"/>
          <w:lang w:val="es-MX"/>
        </w:rPr>
        <w:t xml:space="preserve">Editorial “Félix Varela”, </w:t>
      </w:r>
      <w:smartTag w:uri="urn:schemas-microsoft-com:office:smarttags" w:element="PersonName">
        <w:smartTagPr>
          <w:attr w:name="ProductID" w:val="La Habana"/>
        </w:smartTagPr>
        <w:r w:rsidRPr="009E3F90">
          <w:rPr>
            <w:rFonts w:ascii="Arial" w:hAnsi="Arial" w:cs="Arial"/>
            <w:sz w:val="24"/>
            <w:szCs w:val="24"/>
            <w:lang w:val="es-MX"/>
          </w:rPr>
          <w:t>La Habana</w:t>
        </w:r>
      </w:smartTag>
      <w:r w:rsidRPr="009E3F90">
        <w:rPr>
          <w:rFonts w:ascii="Arial" w:hAnsi="Arial" w:cs="Arial"/>
          <w:sz w:val="24"/>
          <w:szCs w:val="24"/>
          <w:lang w:val="es-MX"/>
        </w:rPr>
        <w:t>, 1999.</w:t>
      </w:r>
    </w:p>
    <w:p w14:paraId="009F7639" w14:textId="77777777" w:rsidR="009E3F90" w:rsidRPr="009E3F90" w:rsidRDefault="009E3F90" w:rsidP="009E3F90">
      <w:pPr>
        <w:numPr>
          <w:ilvl w:val="0"/>
          <w:numId w:val="6"/>
        </w:numPr>
        <w:jc w:val="both"/>
        <w:rPr>
          <w:rFonts w:ascii="Arial" w:hAnsi="Arial" w:cs="Arial"/>
          <w:sz w:val="24"/>
          <w:szCs w:val="24"/>
          <w:lang w:val="es-ES"/>
        </w:rPr>
      </w:pPr>
      <w:r w:rsidRPr="009E3F90">
        <w:rPr>
          <w:rFonts w:ascii="Arial" w:hAnsi="Arial" w:cs="Arial"/>
          <w:sz w:val="24"/>
          <w:szCs w:val="24"/>
          <w:lang w:val="es-ES"/>
        </w:rPr>
        <w:t>Engels, Federico. Dialéctica de la naturaleza, Editorial Grijalbo, México, 1961.</w:t>
      </w:r>
    </w:p>
    <w:p w14:paraId="008711EC" w14:textId="77777777" w:rsidR="009E3F90" w:rsidRPr="009E3F90" w:rsidRDefault="009E3F90" w:rsidP="009E3F90">
      <w:pPr>
        <w:numPr>
          <w:ilvl w:val="0"/>
          <w:numId w:val="6"/>
        </w:numPr>
        <w:jc w:val="both"/>
        <w:rPr>
          <w:rFonts w:ascii="Arial" w:hAnsi="Arial" w:cs="Arial"/>
          <w:sz w:val="24"/>
          <w:szCs w:val="24"/>
          <w:lang w:val="es-ES"/>
        </w:rPr>
      </w:pPr>
      <w:proofErr w:type="spellStart"/>
      <w:r w:rsidRPr="009E3F90">
        <w:rPr>
          <w:rFonts w:ascii="Arial" w:hAnsi="Arial" w:cs="Arial"/>
          <w:sz w:val="24"/>
          <w:szCs w:val="24"/>
          <w:lang w:val="es-ES"/>
        </w:rPr>
        <w:t>Fabelo</w:t>
      </w:r>
      <w:proofErr w:type="spellEnd"/>
      <w:r w:rsidRPr="009E3F90">
        <w:rPr>
          <w:rFonts w:ascii="Arial" w:hAnsi="Arial" w:cs="Arial"/>
          <w:sz w:val="24"/>
          <w:szCs w:val="24"/>
          <w:lang w:val="es-ES"/>
        </w:rPr>
        <w:t xml:space="preserve">, JR. Práctica conocimiento y valoración. Editorial de Ciencias Sociales. </w:t>
      </w:r>
      <w:smartTag w:uri="urn:schemas-microsoft-com:office:smarttags" w:element="PersonName">
        <w:smartTagPr>
          <w:attr w:name="ProductID" w:val="La Habana."/>
        </w:smartTagPr>
        <w:r w:rsidRPr="009E3F90">
          <w:rPr>
            <w:rFonts w:ascii="Arial" w:hAnsi="Arial" w:cs="Arial"/>
            <w:sz w:val="24"/>
            <w:szCs w:val="24"/>
            <w:lang w:val="es-ES"/>
          </w:rPr>
          <w:t>La Habana.</w:t>
        </w:r>
      </w:smartTag>
      <w:r w:rsidRPr="009E3F90">
        <w:rPr>
          <w:rFonts w:ascii="Arial" w:hAnsi="Arial" w:cs="Arial"/>
          <w:sz w:val="24"/>
          <w:szCs w:val="24"/>
          <w:lang w:val="es-ES"/>
        </w:rPr>
        <w:t xml:space="preserve"> 1989.</w:t>
      </w:r>
    </w:p>
    <w:p w14:paraId="58C73A77" w14:textId="77777777" w:rsidR="009E3F90" w:rsidRPr="009E3F90" w:rsidRDefault="009E3F90" w:rsidP="009E3F90">
      <w:pPr>
        <w:numPr>
          <w:ilvl w:val="0"/>
          <w:numId w:val="6"/>
        </w:numPr>
        <w:jc w:val="both"/>
        <w:rPr>
          <w:rFonts w:ascii="Arial" w:hAnsi="Arial" w:cs="Arial"/>
          <w:sz w:val="24"/>
          <w:szCs w:val="24"/>
          <w:lang w:val="es-ES"/>
        </w:rPr>
      </w:pPr>
      <w:proofErr w:type="spellStart"/>
      <w:r w:rsidRPr="009E3F90">
        <w:rPr>
          <w:rFonts w:ascii="Arial" w:hAnsi="Arial" w:cs="Arial"/>
          <w:sz w:val="24"/>
          <w:szCs w:val="24"/>
          <w:lang w:val="es-ES"/>
        </w:rPr>
        <w:t>Fabelo</w:t>
      </w:r>
      <w:proofErr w:type="spellEnd"/>
      <w:r w:rsidRPr="009E3F90">
        <w:rPr>
          <w:rFonts w:ascii="Arial" w:hAnsi="Arial" w:cs="Arial"/>
          <w:sz w:val="24"/>
          <w:szCs w:val="24"/>
          <w:lang w:val="es-ES"/>
        </w:rPr>
        <w:t>, JR. Hacia una interpretación axiológica de la ciencia. En: Los valores y sus desafíos actuales. Universidad Autónoma de Puebla. Instituto de Filosofía de Cuba. México, 2001.</w:t>
      </w:r>
    </w:p>
    <w:p w14:paraId="6E1AC141" w14:textId="77777777" w:rsidR="009E3F90" w:rsidRPr="009E3F90" w:rsidRDefault="009E3F90" w:rsidP="009E3F90">
      <w:pPr>
        <w:numPr>
          <w:ilvl w:val="0"/>
          <w:numId w:val="6"/>
        </w:numPr>
        <w:jc w:val="both"/>
        <w:rPr>
          <w:rFonts w:ascii="Arial" w:hAnsi="Arial" w:cs="Arial"/>
          <w:sz w:val="24"/>
          <w:szCs w:val="24"/>
          <w:lang w:val="es-ES"/>
        </w:rPr>
      </w:pPr>
      <w:r w:rsidRPr="009E3F90">
        <w:rPr>
          <w:rFonts w:ascii="Arial" w:hAnsi="Arial" w:cs="Arial"/>
          <w:sz w:val="24"/>
          <w:szCs w:val="24"/>
          <w:lang w:val="es-ES"/>
        </w:rPr>
        <w:t xml:space="preserve">Grupo de Estudios Sociales de </w:t>
      </w:r>
      <w:smartTag w:uri="urn:schemas-microsoft-com:office:smarttags" w:element="PersonName">
        <w:smartTagPr>
          <w:attr w:name="ProductID" w:val="la Ciencia"/>
        </w:smartTagPr>
        <w:r w:rsidRPr="009E3F90">
          <w:rPr>
            <w:rFonts w:ascii="Arial" w:hAnsi="Arial" w:cs="Arial"/>
            <w:sz w:val="24"/>
            <w:szCs w:val="24"/>
            <w:lang w:val="es-ES"/>
          </w:rPr>
          <w:t>la Ciencia</w:t>
        </w:r>
      </w:smartTag>
      <w:r w:rsidRPr="009E3F90">
        <w:rPr>
          <w:rFonts w:ascii="Arial" w:hAnsi="Arial" w:cs="Arial"/>
          <w:sz w:val="24"/>
          <w:szCs w:val="24"/>
          <w:lang w:val="es-ES"/>
        </w:rPr>
        <w:t xml:space="preserve"> y </w:t>
      </w:r>
      <w:smartTag w:uri="urn:schemas-microsoft-com:office:smarttags" w:element="PersonName">
        <w:smartTagPr>
          <w:attr w:name="ProductID" w:val="la Tecnolog￭a. Ciencia"/>
        </w:smartTagPr>
        <w:r w:rsidRPr="009E3F90">
          <w:rPr>
            <w:rFonts w:ascii="Arial" w:hAnsi="Arial" w:cs="Arial"/>
            <w:sz w:val="24"/>
            <w:szCs w:val="24"/>
            <w:lang w:val="es-ES"/>
          </w:rPr>
          <w:t>la Tecnología. Ciencia</w:t>
        </w:r>
      </w:smartTag>
      <w:r w:rsidRPr="009E3F90">
        <w:rPr>
          <w:rFonts w:ascii="Arial" w:hAnsi="Arial" w:cs="Arial"/>
          <w:sz w:val="24"/>
          <w:szCs w:val="24"/>
          <w:lang w:val="es-ES"/>
        </w:rPr>
        <w:t xml:space="preserve"> cultura y desarrollo social. 2 tomos Universidad de </w:t>
      </w:r>
      <w:proofErr w:type="spellStart"/>
      <w:r w:rsidRPr="009E3F90">
        <w:rPr>
          <w:rFonts w:ascii="Arial" w:hAnsi="Arial" w:cs="Arial"/>
          <w:sz w:val="24"/>
          <w:szCs w:val="24"/>
          <w:lang w:val="es-ES"/>
        </w:rPr>
        <w:t>Camaguey</w:t>
      </w:r>
      <w:proofErr w:type="spellEnd"/>
      <w:r w:rsidRPr="009E3F90">
        <w:rPr>
          <w:rFonts w:ascii="Arial" w:hAnsi="Arial" w:cs="Arial"/>
          <w:sz w:val="24"/>
          <w:szCs w:val="24"/>
          <w:lang w:val="es-ES"/>
        </w:rPr>
        <w:t>, 1990.</w:t>
      </w:r>
    </w:p>
    <w:p w14:paraId="1374B9ED" w14:textId="77777777" w:rsidR="009E3F90" w:rsidRPr="009E3F90" w:rsidRDefault="009E3F90" w:rsidP="009E3F90">
      <w:pPr>
        <w:numPr>
          <w:ilvl w:val="0"/>
          <w:numId w:val="6"/>
        </w:numPr>
        <w:jc w:val="both"/>
        <w:rPr>
          <w:rFonts w:ascii="Arial" w:hAnsi="Arial" w:cs="Arial"/>
          <w:sz w:val="24"/>
          <w:szCs w:val="24"/>
          <w:lang w:val="es-ES"/>
        </w:rPr>
      </w:pPr>
      <w:r w:rsidRPr="009E3F90">
        <w:rPr>
          <w:rFonts w:ascii="Arial" w:hAnsi="Arial" w:cs="Arial"/>
          <w:sz w:val="24"/>
          <w:szCs w:val="24"/>
          <w:lang w:val="es-ES"/>
        </w:rPr>
        <w:t xml:space="preserve">Grupo de Estudios Sociales de </w:t>
      </w:r>
      <w:smartTag w:uri="urn:schemas-microsoft-com:office:smarttags" w:element="PersonName">
        <w:smartTagPr>
          <w:attr w:name="ProductID" w:val="la Ciencia"/>
        </w:smartTagPr>
        <w:r w:rsidRPr="009E3F90">
          <w:rPr>
            <w:rFonts w:ascii="Arial" w:hAnsi="Arial" w:cs="Arial"/>
            <w:sz w:val="24"/>
            <w:szCs w:val="24"/>
            <w:lang w:val="es-ES"/>
          </w:rPr>
          <w:t>la Ciencia</w:t>
        </w:r>
      </w:smartTag>
      <w:r w:rsidRPr="009E3F90">
        <w:rPr>
          <w:rFonts w:ascii="Arial" w:hAnsi="Arial" w:cs="Arial"/>
          <w:sz w:val="24"/>
          <w:szCs w:val="24"/>
          <w:lang w:val="es-ES"/>
        </w:rPr>
        <w:t xml:space="preserve"> y </w:t>
      </w:r>
      <w:smartTag w:uri="urn:schemas-microsoft-com:office:smarttags" w:element="PersonName">
        <w:smartTagPr>
          <w:attr w:name="ProductID" w:val="la Tecnolog￭a. Tecnolog￭a"/>
        </w:smartTagPr>
        <w:r w:rsidRPr="009E3F90">
          <w:rPr>
            <w:rFonts w:ascii="Arial" w:hAnsi="Arial" w:cs="Arial"/>
            <w:sz w:val="24"/>
            <w:szCs w:val="24"/>
            <w:lang w:val="es-ES"/>
          </w:rPr>
          <w:t>la Tecnología. Tecnología</w:t>
        </w:r>
      </w:smartTag>
      <w:r w:rsidRPr="009E3F90">
        <w:rPr>
          <w:rFonts w:ascii="Arial" w:hAnsi="Arial" w:cs="Arial"/>
          <w:sz w:val="24"/>
          <w:szCs w:val="24"/>
          <w:lang w:val="es-ES"/>
        </w:rPr>
        <w:t xml:space="preserve"> y Sociedad. Editorial Félix Varela, </w:t>
      </w:r>
      <w:smartTag w:uri="urn:schemas-microsoft-com:office:smarttags" w:element="PersonName">
        <w:smartTagPr>
          <w:attr w:name="ProductID" w:val="La Habana"/>
        </w:smartTagPr>
        <w:r w:rsidRPr="009E3F90">
          <w:rPr>
            <w:rFonts w:ascii="Arial" w:hAnsi="Arial" w:cs="Arial"/>
            <w:sz w:val="24"/>
            <w:szCs w:val="24"/>
            <w:lang w:val="es-ES"/>
          </w:rPr>
          <w:t>La Habana</w:t>
        </w:r>
      </w:smartTag>
      <w:r w:rsidRPr="009E3F90">
        <w:rPr>
          <w:rFonts w:ascii="Arial" w:hAnsi="Arial" w:cs="Arial"/>
          <w:sz w:val="24"/>
          <w:szCs w:val="24"/>
          <w:lang w:val="es-ES"/>
        </w:rPr>
        <w:t>, 1999.</w:t>
      </w:r>
    </w:p>
    <w:p w14:paraId="000D6E60" w14:textId="77777777" w:rsidR="009E3F90" w:rsidRPr="009E3F90" w:rsidRDefault="009E3F90" w:rsidP="009E3F90">
      <w:pPr>
        <w:numPr>
          <w:ilvl w:val="0"/>
          <w:numId w:val="6"/>
        </w:numPr>
        <w:jc w:val="both"/>
        <w:rPr>
          <w:rFonts w:ascii="Arial" w:hAnsi="Arial" w:cs="Arial"/>
          <w:sz w:val="24"/>
          <w:szCs w:val="24"/>
          <w:lang w:val="es-ES"/>
        </w:rPr>
      </w:pPr>
      <w:r w:rsidRPr="009E3F90">
        <w:rPr>
          <w:rFonts w:ascii="Arial" w:hAnsi="Arial" w:cs="Arial"/>
          <w:sz w:val="24"/>
          <w:szCs w:val="24"/>
          <w:lang w:val="es-ES"/>
        </w:rPr>
        <w:t>Herrera, A. Ciencia y política en América Latina. Editorial Siglo XXI. México 5ta. Edición.</w:t>
      </w:r>
    </w:p>
    <w:p w14:paraId="1E5011F9" w14:textId="77777777" w:rsidR="009E3F90" w:rsidRPr="009E3F90" w:rsidRDefault="009E3F90" w:rsidP="009E3F90">
      <w:pPr>
        <w:numPr>
          <w:ilvl w:val="0"/>
          <w:numId w:val="6"/>
        </w:numPr>
        <w:jc w:val="both"/>
        <w:rPr>
          <w:rFonts w:ascii="Arial" w:hAnsi="Arial" w:cs="Arial"/>
          <w:sz w:val="24"/>
          <w:szCs w:val="24"/>
          <w:lang w:val="es-ES"/>
        </w:rPr>
      </w:pPr>
      <w:r w:rsidRPr="009E3F90">
        <w:rPr>
          <w:rFonts w:ascii="Arial" w:hAnsi="Arial" w:cs="Arial"/>
          <w:sz w:val="24"/>
          <w:szCs w:val="24"/>
          <w:lang w:val="es-ES"/>
        </w:rPr>
        <w:t xml:space="preserve">Hessen, B. Las raíces socioeconómicas de </w:t>
      </w:r>
      <w:smartTag w:uri="urn:schemas-microsoft-com:office:smarttags" w:element="PersonName">
        <w:smartTagPr>
          <w:attr w:name="ProductID" w:val="la Mec￡nica"/>
        </w:smartTagPr>
        <w:r w:rsidRPr="009E3F90">
          <w:rPr>
            <w:rFonts w:ascii="Arial" w:hAnsi="Arial" w:cs="Arial"/>
            <w:sz w:val="24"/>
            <w:szCs w:val="24"/>
            <w:lang w:val="es-ES"/>
          </w:rPr>
          <w:t>la Mecánica</w:t>
        </w:r>
      </w:smartTag>
      <w:r w:rsidRPr="009E3F90">
        <w:rPr>
          <w:rFonts w:ascii="Arial" w:hAnsi="Arial" w:cs="Arial"/>
          <w:sz w:val="24"/>
          <w:szCs w:val="24"/>
          <w:lang w:val="es-ES"/>
        </w:rPr>
        <w:t xml:space="preserve"> de Newton. Editorial Academia. </w:t>
      </w:r>
      <w:smartTag w:uri="urn:schemas-microsoft-com:office:smarttags" w:element="PersonName">
        <w:smartTagPr>
          <w:attr w:name="ProductID" w:val="La Habana"/>
        </w:smartTagPr>
        <w:r w:rsidRPr="009E3F90">
          <w:rPr>
            <w:rFonts w:ascii="Arial" w:hAnsi="Arial" w:cs="Arial"/>
            <w:sz w:val="24"/>
            <w:szCs w:val="24"/>
            <w:lang w:val="es-ES"/>
          </w:rPr>
          <w:t>La Habana</w:t>
        </w:r>
      </w:smartTag>
      <w:r w:rsidRPr="009E3F90">
        <w:rPr>
          <w:rFonts w:ascii="Arial" w:hAnsi="Arial" w:cs="Arial"/>
          <w:sz w:val="24"/>
          <w:szCs w:val="24"/>
          <w:lang w:val="es-ES"/>
        </w:rPr>
        <w:t>, 1985.</w:t>
      </w:r>
    </w:p>
    <w:p w14:paraId="00CE40AC" w14:textId="77777777" w:rsidR="009E3F90" w:rsidRPr="009E3F90" w:rsidRDefault="009E3F90" w:rsidP="009E3F90">
      <w:pPr>
        <w:numPr>
          <w:ilvl w:val="0"/>
          <w:numId w:val="6"/>
        </w:numPr>
        <w:jc w:val="both"/>
        <w:rPr>
          <w:rFonts w:ascii="Arial" w:hAnsi="Arial" w:cs="Arial"/>
          <w:sz w:val="24"/>
          <w:szCs w:val="24"/>
          <w:lang w:val="es-ES"/>
        </w:rPr>
      </w:pPr>
      <w:proofErr w:type="spellStart"/>
      <w:r w:rsidRPr="009E3F90">
        <w:rPr>
          <w:rFonts w:ascii="Arial" w:hAnsi="Arial" w:cs="Arial"/>
          <w:sz w:val="24"/>
          <w:szCs w:val="24"/>
          <w:lang w:val="es-ES"/>
        </w:rPr>
        <w:t>Kedrov</w:t>
      </w:r>
      <w:proofErr w:type="spellEnd"/>
      <w:r w:rsidRPr="009E3F90">
        <w:rPr>
          <w:rFonts w:ascii="Arial" w:hAnsi="Arial" w:cs="Arial"/>
          <w:sz w:val="24"/>
          <w:szCs w:val="24"/>
          <w:lang w:val="es-ES"/>
        </w:rPr>
        <w:t xml:space="preserve">, B. Acerca del desarrollo de la ciencia. Editorial de Ciencias Sociales. </w:t>
      </w:r>
      <w:smartTag w:uri="urn:schemas-microsoft-com:office:smarttags" w:element="PersonName">
        <w:smartTagPr>
          <w:attr w:name="ProductID" w:val="La Habana"/>
        </w:smartTagPr>
        <w:r w:rsidRPr="009E3F90">
          <w:rPr>
            <w:rFonts w:ascii="Arial" w:hAnsi="Arial" w:cs="Arial"/>
            <w:sz w:val="24"/>
            <w:szCs w:val="24"/>
            <w:lang w:val="es-ES"/>
          </w:rPr>
          <w:t>La Habana</w:t>
        </w:r>
      </w:smartTag>
      <w:r w:rsidRPr="009E3F90">
        <w:rPr>
          <w:rFonts w:ascii="Arial" w:hAnsi="Arial" w:cs="Arial"/>
          <w:sz w:val="24"/>
          <w:szCs w:val="24"/>
          <w:lang w:val="es-ES"/>
        </w:rPr>
        <w:t xml:space="preserve"> 1976.</w:t>
      </w:r>
    </w:p>
    <w:p w14:paraId="0393C4FB" w14:textId="77777777" w:rsidR="009E3F90" w:rsidRPr="009E3F90" w:rsidRDefault="009E3F90" w:rsidP="009E3F90">
      <w:pPr>
        <w:numPr>
          <w:ilvl w:val="0"/>
          <w:numId w:val="6"/>
        </w:numPr>
        <w:jc w:val="both"/>
        <w:rPr>
          <w:rFonts w:ascii="Arial" w:hAnsi="Arial" w:cs="Arial"/>
          <w:sz w:val="24"/>
          <w:szCs w:val="24"/>
          <w:lang w:val="es-ES"/>
        </w:rPr>
      </w:pPr>
      <w:proofErr w:type="spellStart"/>
      <w:r w:rsidRPr="009E3F90">
        <w:rPr>
          <w:rFonts w:ascii="Arial" w:hAnsi="Arial" w:cs="Arial"/>
          <w:sz w:val="24"/>
          <w:szCs w:val="24"/>
          <w:lang w:val="es-ES"/>
        </w:rPr>
        <w:t>Kelle</w:t>
      </w:r>
      <w:proofErr w:type="spellEnd"/>
      <w:r w:rsidRPr="009E3F90">
        <w:rPr>
          <w:rFonts w:ascii="Arial" w:hAnsi="Arial" w:cs="Arial"/>
          <w:sz w:val="24"/>
          <w:szCs w:val="24"/>
          <w:lang w:val="es-ES"/>
        </w:rPr>
        <w:t xml:space="preserve">, V. Problemas metodológicos de la investigación compleja del trabajo científico, en Problemas de la organización de la ciencia. Academia de Ciencias de Cuba, </w:t>
      </w:r>
      <w:smartTag w:uri="urn:schemas-microsoft-com:office:smarttags" w:element="PersonName">
        <w:smartTagPr>
          <w:attr w:name="ProductID" w:val="La Habana"/>
        </w:smartTagPr>
        <w:r w:rsidRPr="009E3F90">
          <w:rPr>
            <w:rFonts w:ascii="Arial" w:hAnsi="Arial" w:cs="Arial"/>
            <w:sz w:val="24"/>
            <w:szCs w:val="24"/>
            <w:lang w:val="es-ES"/>
          </w:rPr>
          <w:t>La Habana</w:t>
        </w:r>
      </w:smartTag>
      <w:r w:rsidRPr="009E3F90">
        <w:rPr>
          <w:rFonts w:ascii="Arial" w:hAnsi="Arial" w:cs="Arial"/>
          <w:sz w:val="24"/>
          <w:szCs w:val="24"/>
          <w:lang w:val="es-ES"/>
        </w:rPr>
        <w:t xml:space="preserve"> 1978. Número 9.</w:t>
      </w:r>
    </w:p>
    <w:p w14:paraId="56F87107" w14:textId="77777777" w:rsidR="009E3F90" w:rsidRPr="009E3F90" w:rsidRDefault="009E3F90" w:rsidP="009E3F90">
      <w:pPr>
        <w:numPr>
          <w:ilvl w:val="0"/>
          <w:numId w:val="6"/>
        </w:numPr>
        <w:jc w:val="both"/>
        <w:rPr>
          <w:rFonts w:ascii="Arial" w:hAnsi="Arial" w:cs="Arial"/>
          <w:sz w:val="24"/>
          <w:szCs w:val="24"/>
          <w:lang w:val="es-ES"/>
        </w:rPr>
      </w:pPr>
      <w:proofErr w:type="spellStart"/>
      <w:r w:rsidRPr="009E3F90">
        <w:rPr>
          <w:rFonts w:ascii="Arial" w:hAnsi="Arial" w:cs="Arial"/>
          <w:sz w:val="24"/>
          <w:szCs w:val="24"/>
          <w:lang w:val="es-ES"/>
        </w:rPr>
        <w:t>Klober</w:t>
      </w:r>
      <w:proofErr w:type="spellEnd"/>
      <w:r w:rsidRPr="009E3F90">
        <w:rPr>
          <w:rFonts w:ascii="Arial" w:hAnsi="Arial" w:cs="Arial"/>
          <w:sz w:val="24"/>
          <w:szCs w:val="24"/>
          <w:lang w:val="es-ES"/>
        </w:rPr>
        <w:t xml:space="preserve">, </w:t>
      </w:r>
      <w:proofErr w:type="spellStart"/>
      <w:r w:rsidRPr="009E3F90">
        <w:rPr>
          <w:rFonts w:ascii="Arial" w:hAnsi="Arial" w:cs="Arial"/>
          <w:sz w:val="24"/>
          <w:szCs w:val="24"/>
          <w:lang w:val="es-ES"/>
        </w:rPr>
        <w:t>Glinter</w:t>
      </w:r>
      <w:proofErr w:type="spellEnd"/>
      <w:r w:rsidRPr="009E3F90">
        <w:rPr>
          <w:rFonts w:ascii="Arial" w:hAnsi="Arial" w:cs="Arial"/>
          <w:sz w:val="24"/>
          <w:szCs w:val="24"/>
          <w:lang w:val="es-ES"/>
        </w:rPr>
        <w:t xml:space="preserve">. Acerca de las relaciones entre </w:t>
      </w:r>
      <w:smartTag w:uri="urn:schemas-microsoft-com:office:smarttags" w:element="PersonName">
        <w:smartTagPr>
          <w:attr w:name="ProductID" w:val="la Historia"/>
        </w:smartTagPr>
        <w:r w:rsidRPr="009E3F90">
          <w:rPr>
            <w:rFonts w:ascii="Arial" w:hAnsi="Arial" w:cs="Arial"/>
            <w:sz w:val="24"/>
            <w:szCs w:val="24"/>
            <w:lang w:val="es-ES"/>
          </w:rPr>
          <w:t>la Historia</w:t>
        </w:r>
      </w:smartTag>
      <w:r w:rsidRPr="009E3F90">
        <w:rPr>
          <w:rFonts w:ascii="Arial" w:hAnsi="Arial" w:cs="Arial"/>
          <w:sz w:val="24"/>
          <w:szCs w:val="24"/>
          <w:lang w:val="es-ES"/>
        </w:rPr>
        <w:t xml:space="preserve"> y la teoría del desarrollo de las ciencias, en Revista Cubana de las Ciencias Sociales, ACC 1986 año IV, Número 10.</w:t>
      </w:r>
    </w:p>
    <w:p w14:paraId="14150673" w14:textId="77777777" w:rsidR="009E3F90" w:rsidRPr="009E3F90" w:rsidRDefault="009E3F90" w:rsidP="009E3F90">
      <w:pPr>
        <w:numPr>
          <w:ilvl w:val="0"/>
          <w:numId w:val="6"/>
        </w:numPr>
        <w:jc w:val="both"/>
        <w:rPr>
          <w:rFonts w:ascii="Arial" w:hAnsi="Arial" w:cs="Arial"/>
          <w:sz w:val="24"/>
          <w:szCs w:val="24"/>
          <w:lang w:val="es-ES"/>
        </w:rPr>
      </w:pPr>
      <w:r w:rsidRPr="009E3F90">
        <w:rPr>
          <w:rFonts w:ascii="Arial" w:hAnsi="Arial" w:cs="Arial"/>
          <w:sz w:val="24"/>
          <w:szCs w:val="24"/>
          <w:lang w:val="es-ES"/>
        </w:rPr>
        <w:t xml:space="preserve">Kuhn, Thomas. “La estructura de las revoluciones científicas, Fondo de Cultura Económica, México </w:t>
      </w:r>
      <w:smartTag w:uri="urn:schemas-microsoft-com:office:smarttags" w:element="metricconverter">
        <w:smartTagPr>
          <w:attr w:name="ProductID" w:val="1982.”"/>
        </w:smartTagPr>
        <w:r w:rsidRPr="009E3F90">
          <w:rPr>
            <w:rFonts w:ascii="Arial" w:hAnsi="Arial" w:cs="Arial"/>
            <w:sz w:val="24"/>
            <w:szCs w:val="24"/>
            <w:lang w:val="es-ES"/>
          </w:rPr>
          <w:t>1982.”</w:t>
        </w:r>
      </w:smartTag>
    </w:p>
    <w:p w14:paraId="05A52965" w14:textId="77777777" w:rsidR="009E3F90" w:rsidRPr="009E3F90" w:rsidRDefault="009E3F90" w:rsidP="009E3F90">
      <w:pPr>
        <w:numPr>
          <w:ilvl w:val="0"/>
          <w:numId w:val="6"/>
        </w:numPr>
        <w:jc w:val="both"/>
        <w:rPr>
          <w:rFonts w:ascii="Arial" w:hAnsi="Arial" w:cs="Arial"/>
          <w:sz w:val="24"/>
          <w:szCs w:val="24"/>
          <w:lang w:val="es-ES"/>
        </w:rPr>
      </w:pPr>
      <w:r w:rsidRPr="009E3F90">
        <w:rPr>
          <w:rFonts w:ascii="Arial" w:hAnsi="Arial" w:cs="Arial"/>
          <w:sz w:val="24"/>
          <w:szCs w:val="24"/>
          <w:lang w:val="es-ES"/>
        </w:rPr>
        <w:t xml:space="preserve">Lecturas de Filosofía y Sociedad. Editorial de Ciencias Médicas de </w:t>
      </w:r>
      <w:smartTag w:uri="urn:schemas-microsoft-com:office:smarttags" w:element="PersonName">
        <w:smartTagPr>
          <w:attr w:name="ProductID" w:val="La Habana."/>
        </w:smartTagPr>
        <w:r w:rsidRPr="009E3F90">
          <w:rPr>
            <w:rFonts w:ascii="Arial" w:hAnsi="Arial" w:cs="Arial"/>
            <w:sz w:val="24"/>
            <w:szCs w:val="24"/>
            <w:lang w:val="es-ES"/>
          </w:rPr>
          <w:t>la Habana.</w:t>
        </w:r>
      </w:smartTag>
      <w:r w:rsidRPr="009E3F90">
        <w:rPr>
          <w:rFonts w:ascii="Arial" w:hAnsi="Arial" w:cs="Arial"/>
          <w:sz w:val="24"/>
          <w:szCs w:val="24"/>
          <w:lang w:val="es-ES"/>
        </w:rPr>
        <w:t xml:space="preserve"> 2000.</w:t>
      </w:r>
    </w:p>
    <w:p w14:paraId="2C31C356" w14:textId="77777777" w:rsidR="009E3F90" w:rsidRPr="009E3F90" w:rsidRDefault="009E3F90" w:rsidP="009E3F90">
      <w:pPr>
        <w:numPr>
          <w:ilvl w:val="0"/>
          <w:numId w:val="6"/>
        </w:numPr>
        <w:jc w:val="both"/>
        <w:rPr>
          <w:rFonts w:ascii="Arial" w:hAnsi="Arial" w:cs="Arial"/>
          <w:sz w:val="24"/>
          <w:szCs w:val="24"/>
          <w:lang w:val="es-ES"/>
        </w:rPr>
      </w:pPr>
      <w:r w:rsidRPr="009E3F90">
        <w:rPr>
          <w:rFonts w:ascii="Arial" w:hAnsi="Arial" w:cs="Arial"/>
          <w:sz w:val="24"/>
          <w:szCs w:val="24"/>
          <w:lang w:val="es-ES"/>
        </w:rPr>
        <w:t>Lenin, Vladimir Ilich. Materialismo y Empirocriticismo. Editorial Progreso, Moscú.</w:t>
      </w:r>
    </w:p>
    <w:p w14:paraId="0C1F8433" w14:textId="77777777" w:rsidR="009E3F90" w:rsidRPr="009E3F90" w:rsidRDefault="009E3F90" w:rsidP="009E3F90">
      <w:pPr>
        <w:numPr>
          <w:ilvl w:val="0"/>
          <w:numId w:val="6"/>
        </w:numPr>
        <w:jc w:val="both"/>
        <w:rPr>
          <w:rFonts w:ascii="Arial" w:hAnsi="Arial" w:cs="Arial"/>
          <w:sz w:val="24"/>
          <w:szCs w:val="24"/>
          <w:lang w:val="es-ES"/>
        </w:rPr>
      </w:pPr>
      <w:r w:rsidRPr="009E3F90">
        <w:rPr>
          <w:rFonts w:ascii="Arial" w:hAnsi="Arial" w:cs="Arial"/>
          <w:sz w:val="24"/>
          <w:szCs w:val="24"/>
          <w:lang w:val="es-ES"/>
        </w:rPr>
        <w:t xml:space="preserve">López </w:t>
      </w:r>
      <w:proofErr w:type="spellStart"/>
      <w:r w:rsidRPr="009E3F90">
        <w:rPr>
          <w:rFonts w:ascii="Arial" w:hAnsi="Arial" w:cs="Arial"/>
          <w:sz w:val="24"/>
          <w:szCs w:val="24"/>
          <w:lang w:val="es-ES"/>
        </w:rPr>
        <w:t>Bombino</w:t>
      </w:r>
      <w:proofErr w:type="spellEnd"/>
      <w:r w:rsidRPr="009E3F90">
        <w:rPr>
          <w:rFonts w:ascii="Arial" w:hAnsi="Arial" w:cs="Arial"/>
          <w:sz w:val="24"/>
          <w:szCs w:val="24"/>
          <w:lang w:val="es-ES"/>
        </w:rPr>
        <w:t xml:space="preserve">, Luis R. y otros autores: </w:t>
      </w:r>
      <w:r w:rsidRPr="009E3F90">
        <w:rPr>
          <w:rFonts w:ascii="Arial" w:hAnsi="Arial" w:cs="Arial"/>
          <w:b/>
          <w:i/>
          <w:sz w:val="24"/>
          <w:szCs w:val="24"/>
          <w:lang w:val="es-ES"/>
        </w:rPr>
        <w:t>El saber ético de ayer a hoy</w:t>
      </w:r>
      <w:r w:rsidRPr="009E3F90">
        <w:rPr>
          <w:rFonts w:ascii="Arial" w:hAnsi="Arial" w:cs="Arial"/>
          <w:sz w:val="24"/>
          <w:szCs w:val="24"/>
          <w:lang w:val="es-ES"/>
        </w:rPr>
        <w:t xml:space="preserve">, </w:t>
      </w:r>
      <w:r w:rsidRPr="009E3F90">
        <w:rPr>
          <w:rFonts w:ascii="Arial" w:hAnsi="Arial" w:cs="Arial"/>
          <w:b/>
          <w:sz w:val="24"/>
          <w:szCs w:val="24"/>
          <w:lang w:val="es-ES"/>
        </w:rPr>
        <w:t>Tomos I y II</w:t>
      </w:r>
      <w:r w:rsidRPr="009E3F90">
        <w:rPr>
          <w:rFonts w:ascii="Arial" w:hAnsi="Arial" w:cs="Arial"/>
          <w:sz w:val="24"/>
          <w:szCs w:val="24"/>
          <w:lang w:val="es-ES"/>
        </w:rPr>
        <w:t xml:space="preserve">, Editorial “Félix Varela”, </w:t>
      </w:r>
      <w:smartTag w:uri="urn:schemas-microsoft-com:office:smarttags" w:element="PersonName">
        <w:smartTagPr>
          <w:attr w:name="ProductID" w:val="La Habana"/>
        </w:smartTagPr>
        <w:r w:rsidRPr="009E3F90">
          <w:rPr>
            <w:rFonts w:ascii="Arial" w:hAnsi="Arial" w:cs="Arial"/>
            <w:sz w:val="24"/>
            <w:szCs w:val="24"/>
            <w:lang w:val="es-ES"/>
          </w:rPr>
          <w:t>La Habana</w:t>
        </w:r>
      </w:smartTag>
      <w:r w:rsidRPr="009E3F90">
        <w:rPr>
          <w:rFonts w:ascii="Arial" w:hAnsi="Arial" w:cs="Arial"/>
          <w:sz w:val="24"/>
          <w:szCs w:val="24"/>
          <w:lang w:val="es-ES"/>
        </w:rPr>
        <w:t xml:space="preserve">, 2004 (Revisar los 3 artículos sobre </w:t>
      </w:r>
      <w:r w:rsidRPr="009E3F90">
        <w:rPr>
          <w:rFonts w:ascii="Arial" w:hAnsi="Arial" w:cs="Arial"/>
          <w:sz w:val="24"/>
          <w:szCs w:val="24"/>
          <w:u w:val="single"/>
          <w:lang w:val="es-ES"/>
        </w:rPr>
        <w:t>Ética de la ciencia</w:t>
      </w:r>
      <w:r w:rsidRPr="009E3F90">
        <w:rPr>
          <w:rFonts w:ascii="Arial" w:hAnsi="Arial" w:cs="Arial"/>
          <w:sz w:val="24"/>
          <w:szCs w:val="24"/>
          <w:lang w:val="es-ES"/>
        </w:rPr>
        <w:t xml:space="preserve">, dos del Dr. Luis R. López </w:t>
      </w:r>
      <w:proofErr w:type="spellStart"/>
      <w:r w:rsidRPr="009E3F90">
        <w:rPr>
          <w:rFonts w:ascii="Arial" w:hAnsi="Arial" w:cs="Arial"/>
          <w:sz w:val="24"/>
          <w:szCs w:val="24"/>
          <w:lang w:val="es-ES"/>
        </w:rPr>
        <w:t>Bombino</w:t>
      </w:r>
      <w:proofErr w:type="spellEnd"/>
      <w:r w:rsidRPr="009E3F90">
        <w:rPr>
          <w:rFonts w:ascii="Arial" w:hAnsi="Arial" w:cs="Arial"/>
          <w:sz w:val="24"/>
          <w:szCs w:val="24"/>
          <w:lang w:val="es-ES"/>
        </w:rPr>
        <w:t xml:space="preserve"> y uno del Dr. Jorge Núñez Jover, que aparecen en el primer tomo, más el punto sobre </w:t>
      </w:r>
      <w:r w:rsidRPr="009E3F90">
        <w:rPr>
          <w:rFonts w:ascii="Arial" w:hAnsi="Arial" w:cs="Arial"/>
          <w:sz w:val="24"/>
          <w:szCs w:val="24"/>
          <w:u w:val="single"/>
          <w:lang w:val="es-ES"/>
        </w:rPr>
        <w:t>Ciencia, moral y valores</w:t>
      </w:r>
      <w:r w:rsidRPr="009E3F90">
        <w:rPr>
          <w:rFonts w:ascii="Arial" w:hAnsi="Arial" w:cs="Arial"/>
          <w:sz w:val="24"/>
          <w:szCs w:val="24"/>
          <w:lang w:val="es-ES"/>
        </w:rPr>
        <w:t xml:space="preserve"> insertado en </w:t>
      </w:r>
      <w:smartTag w:uri="urn:schemas-microsoft-com:office:smarttags" w:element="PersonName">
        <w:smartTagPr>
          <w:attr w:name="ProductID" w:val="la Antolog￭a"/>
        </w:smartTagPr>
        <w:r w:rsidRPr="009E3F90">
          <w:rPr>
            <w:rFonts w:ascii="Arial" w:hAnsi="Arial" w:cs="Arial"/>
            <w:sz w:val="24"/>
            <w:szCs w:val="24"/>
            <w:lang w:val="es-ES"/>
          </w:rPr>
          <w:t>la Antología</w:t>
        </w:r>
      </w:smartTag>
      <w:r w:rsidRPr="009E3F90">
        <w:rPr>
          <w:rFonts w:ascii="Arial" w:hAnsi="Arial" w:cs="Arial"/>
          <w:sz w:val="24"/>
          <w:szCs w:val="24"/>
          <w:lang w:val="es-ES"/>
        </w:rPr>
        <w:t xml:space="preserve"> mínima de las ideas morales, del segundo tomo).</w:t>
      </w:r>
    </w:p>
    <w:p w14:paraId="301F56B8" w14:textId="77777777" w:rsidR="009E3F90" w:rsidRPr="009E3F90" w:rsidRDefault="009E3F90" w:rsidP="009E3F90">
      <w:pPr>
        <w:numPr>
          <w:ilvl w:val="0"/>
          <w:numId w:val="6"/>
        </w:numPr>
        <w:jc w:val="both"/>
        <w:rPr>
          <w:rFonts w:ascii="Arial" w:hAnsi="Arial" w:cs="Arial"/>
          <w:sz w:val="24"/>
          <w:szCs w:val="24"/>
          <w:lang w:val="es-ES"/>
        </w:rPr>
      </w:pPr>
      <w:r w:rsidRPr="009E3F90">
        <w:rPr>
          <w:rFonts w:ascii="Arial" w:hAnsi="Arial" w:cs="Arial"/>
          <w:sz w:val="24"/>
          <w:szCs w:val="24"/>
          <w:lang w:val="es-ES"/>
        </w:rPr>
        <w:t xml:space="preserve">Machado, Ricardo. Como se forma un investigador, Editorial de Ciencias Sociales, </w:t>
      </w:r>
      <w:smartTag w:uri="urn:schemas-microsoft-com:office:smarttags" w:element="PersonName">
        <w:smartTagPr>
          <w:attr w:name="ProductID" w:val="La Habana"/>
        </w:smartTagPr>
        <w:r w:rsidRPr="009E3F90">
          <w:rPr>
            <w:rFonts w:ascii="Arial" w:hAnsi="Arial" w:cs="Arial"/>
            <w:sz w:val="24"/>
            <w:szCs w:val="24"/>
            <w:lang w:val="es-ES"/>
          </w:rPr>
          <w:t>La Habana</w:t>
        </w:r>
      </w:smartTag>
      <w:r w:rsidRPr="009E3F90">
        <w:rPr>
          <w:rFonts w:ascii="Arial" w:hAnsi="Arial" w:cs="Arial"/>
          <w:sz w:val="24"/>
          <w:szCs w:val="24"/>
          <w:lang w:val="es-ES"/>
        </w:rPr>
        <w:t>, 1985.</w:t>
      </w:r>
    </w:p>
    <w:p w14:paraId="3D4EA18B" w14:textId="77777777" w:rsidR="009E3F90" w:rsidRPr="009E3F90" w:rsidRDefault="009E3F90" w:rsidP="009E3F90">
      <w:pPr>
        <w:numPr>
          <w:ilvl w:val="0"/>
          <w:numId w:val="6"/>
        </w:numPr>
        <w:jc w:val="both"/>
        <w:rPr>
          <w:rFonts w:ascii="Arial" w:hAnsi="Arial" w:cs="Arial"/>
          <w:sz w:val="24"/>
          <w:szCs w:val="24"/>
          <w:lang w:val="es-ES"/>
        </w:rPr>
      </w:pPr>
      <w:r w:rsidRPr="009E3F90">
        <w:rPr>
          <w:rFonts w:ascii="Arial" w:hAnsi="Arial" w:cs="Arial"/>
          <w:sz w:val="24"/>
          <w:szCs w:val="24"/>
          <w:lang w:val="es-ES"/>
        </w:rPr>
        <w:lastRenderedPageBreak/>
        <w:t>Marx, C. Teorías sobre la plusvalía, Lautaro, Buenos Aires, 1974.TI.</w:t>
      </w:r>
    </w:p>
    <w:p w14:paraId="0C981D07" w14:textId="77777777" w:rsidR="009E3F90" w:rsidRPr="009E3F90" w:rsidRDefault="009E3F90" w:rsidP="009E3F90">
      <w:pPr>
        <w:numPr>
          <w:ilvl w:val="0"/>
          <w:numId w:val="6"/>
        </w:numPr>
        <w:jc w:val="both"/>
        <w:rPr>
          <w:rFonts w:ascii="Arial" w:hAnsi="Arial" w:cs="Arial"/>
          <w:sz w:val="24"/>
          <w:szCs w:val="24"/>
          <w:lang w:val="es-ES"/>
        </w:rPr>
      </w:pPr>
      <w:proofErr w:type="spellStart"/>
      <w:r w:rsidRPr="009E3F90">
        <w:rPr>
          <w:rFonts w:ascii="Arial" w:hAnsi="Arial" w:cs="Arial"/>
          <w:sz w:val="24"/>
          <w:szCs w:val="24"/>
          <w:lang w:val="es-ES"/>
        </w:rPr>
        <w:t>Mikulinski</w:t>
      </w:r>
      <w:proofErr w:type="spellEnd"/>
      <w:r w:rsidRPr="009E3F90">
        <w:rPr>
          <w:rFonts w:ascii="Arial" w:hAnsi="Arial" w:cs="Arial"/>
          <w:sz w:val="24"/>
          <w:szCs w:val="24"/>
          <w:lang w:val="es-ES"/>
        </w:rPr>
        <w:t xml:space="preserve">, SR. La controversia </w:t>
      </w:r>
      <w:proofErr w:type="spellStart"/>
      <w:r w:rsidRPr="009E3F90">
        <w:rPr>
          <w:rFonts w:ascii="Arial" w:hAnsi="Arial" w:cs="Arial"/>
          <w:sz w:val="24"/>
          <w:szCs w:val="24"/>
          <w:lang w:val="es-ES"/>
        </w:rPr>
        <w:t>internalismo</w:t>
      </w:r>
      <w:proofErr w:type="spellEnd"/>
      <w:r w:rsidRPr="009E3F90">
        <w:rPr>
          <w:rFonts w:ascii="Arial" w:hAnsi="Arial" w:cs="Arial"/>
          <w:sz w:val="24"/>
          <w:szCs w:val="24"/>
          <w:lang w:val="es-ES"/>
        </w:rPr>
        <w:t xml:space="preserve">-externalismo como falso problema en Jorge Núñez Jover (compilador) Selección de Lecturas de Teoría y Metodología del Conocimiento, Ediciones Universidad de </w:t>
      </w:r>
      <w:smartTag w:uri="urn:schemas-microsoft-com:office:smarttags" w:element="PersonName">
        <w:smartTagPr>
          <w:attr w:name="ProductID" w:val="La Habana"/>
        </w:smartTagPr>
        <w:r w:rsidRPr="009E3F90">
          <w:rPr>
            <w:rFonts w:ascii="Arial" w:hAnsi="Arial" w:cs="Arial"/>
            <w:sz w:val="24"/>
            <w:szCs w:val="24"/>
            <w:lang w:val="es-ES"/>
          </w:rPr>
          <w:t>La Habana</w:t>
        </w:r>
      </w:smartTag>
      <w:r w:rsidRPr="009E3F90">
        <w:rPr>
          <w:rFonts w:ascii="Arial" w:hAnsi="Arial" w:cs="Arial"/>
          <w:sz w:val="24"/>
          <w:szCs w:val="24"/>
          <w:lang w:val="es-ES"/>
        </w:rPr>
        <w:t>, 1985</w:t>
      </w:r>
    </w:p>
    <w:p w14:paraId="429E4C9E" w14:textId="77777777" w:rsidR="009E3F90" w:rsidRPr="009E3F90" w:rsidRDefault="009E3F90" w:rsidP="009E3F90">
      <w:pPr>
        <w:numPr>
          <w:ilvl w:val="0"/>
          <w:numId w:val="6"/>
        </w:numPr>
        <w:jc w:val="both"/>
        <w:rPr>
          <w:rFonts w:ascii="Arial" w:hAnsi="Arial" w:cs="Arial"/>
          <w:sz w:val="24"/>
          <w:szCs w:val="24"/>
          <w:lang w:val="es-ES"/>
        </w:rPr>
      </w:pPr>
      <w:r w:rsidRPr="009E3F90">
        <w:rPr>
          <w:rFonts w:ascii="Arial" w:hAnsi="Arial" w:cs="Arial"/>
          <w:sz w:val="24"/>
          <w:szCs w:val="24"/>
          <w:lang w:val="es-ES"/>
        </w:rPr>
        <w:t xml:space="preserve">Núñez, Jorge. Indagaciones metodológicas acerca de las revoluciones científicas, en Filosofía y Ciencia. Editorial de Ciencias Sociales, </w:t>
      </w:r>
      <w:smartTag w:uri="urn:schemas-microsoft-com:office:smarttags" w:element="PersonName">
        <w:smartTagPr>
          <w:attr w:name="ProductID" w:val="La Habana"/>
        </w:smartTagPr>
        <w:r w:rsidRPr="009E3F90">
          <w:rPr>
            <w:rFonts w:ascii="Arial" w:hAnsi="Arial" w:cs="Arial"/>
            <w:sz w:val="24"/>
            <w:szCs w:val="24"/>
            <w:lang w:val="es-ES"/>
          </w:rPr>
          <w:t>La Habana</w:t>
        </w:r>
      </w:smartTag>
      <w:r w:rsidRPr="009E3F90">
        <w:rPr>
          <w:rFonts w:ascii="Arial" w:hAnsi="Arial" w:cs="Arial"/>
          <w:sz w:val="24"/>
          <w:szCs w:val="24"/>
          <w:lang w:val="es-ES"/>
        </w:rPr>
        <w:t xml:space="preserve"> 1985.</w:t>
      </w:r>
    </w:p>
    <w:p w14:paraId="4DEE1048" w14:textId="77777777" w:rsidR="009E3F90" w:rsidRPr="009E3F90" w:rsidRDefault="009E3F90" w:rsidP="009E3F90">
      <w:pPr>
        <w:numPr>
          <w:ilvl w:val="0"/>
          <w:numId w:val="6"/>
        </w:numPr>
        <w:jc w:val="both"/>
        <w:rPr>
          <w:rFonts w:ascii="Arial" w:hAnsi="Arial" w:cs="Arial"/>
          <w:sz w:val="24"/>
          <w:szCs w:val="24"/>
          <w:lang w:val="es-ES"/>
        </w:rPr>
      </w:pPr>
      <w:r w:rsidRPr="009E3F90">
        <w:rPr>
          <w:rFonts w:ascii="Arial" w:hAnsi="Arial" w:cs="Arial"/>
          <w:sz w:val="24"/>
          <w:szCs w:val="24"/>
          <w:lang w:val="es-ES"/>
        </w:rPr>
        <w:t xml:space="preserve">Núñez, Jorge. Interpretación teórica de la ciencia. Editorial Ciencias Sociales, </w:t>
      </w:r>
      <w:smartTag w:uri="urn:schemas-microsoft-com:office:smarttags" w:element="PersonName">
        <w:smartTagPr>
          <w:attr w:name="ProductID" w:val="La Habana"/>
        </w:smartTagPr>
        <w:r w:rsidRPr="009E3F90">
          <w:rPr>
            <w:rFonts w:ascii="Arial" w:hAnsi="Arial" w:cs="Arial"/>
            <w:sz w:val="24"/>
            <w:szCs w:val="24"/>
            <w:lang w:val="es-ES"/>
          </w:rPr>
          <w:t>La Habana</w:t>
        </w:r>
      </w:smartTag>
      <w:r w:rsidRPr="009E3F90">
        <w:rPr>
          <w:rFonts w:ascii="Arial" w:hAnsi="Arial" w:cs="Arial"/>
          <w:sz w:val="24"/>
          <w:szCs w:val="24"/>
          <w:lang w:val="es-ES"/>
        </w:rPr>
        <w:t>, 1985.</w:t>
      </w:r>
    </w:p>
    <w:p w14:paraId="40F36D8D" w14:textId="77777777" w:rsidR="009E3F90" w:rsidRPr="009E3F90" w:rsidRDefault="009E3F90" w:rsidP="009E3F90">
      <w:pPr>
        <w:numPr>
          <w:ilvl w:val="0"/>
          <w:numId w:val="6"/>
        </w:numPr>
        <w:jc w:val="both"/>
        <w:rPr>
          <w:rFonts w:ascii="Arial" w:hAnsi="Arial" w:cs="Arial"/>
          <w:sz w:val="24"/>
          <w:szCs w:val="24"/>
          <w:lang w:val="es-ES"/>
        </w:rPr>
      </w:pPr>
      <w:r w:rsidRPr="009E3F90">
        <w:rPr>
          <w:rFonts w:ascii="Arial" w:hAnsi="Arial" w:cs="Arial"/>
          <w:sz w:val="24"/>
          <w:szCs w:val="24"/>
          <w:lang w:val="es-ES"/>
        </w:rPr>
        <w:t xml:space="preserve">Núñez, Jorge, Teoría y metodología del conocimiento. MES, </w:t>
      </w:r>
      <w:smartTag w:uri="urn:schemas-microsoft-com:office:smarttags" w:element="PersonName">
        <w:smartTagPr>
          <w:attr w:name="ProductID" w:val="La Habana"/>
        </w:smartTagPr>
        <w:r w:rsidRPr="009E3F90">
          <w:rPr>
            <w:rFonts w:ascii="Arial" w:hAnsi="Arial" w:cs="Arial"/>
            <w:sz w:val="24"/>
            <w:szCs w:val="24"/>
            <w:lang w:val="es-ES"/>
          </w:rPr>
          <w:t>La Habana</w:t>
        </w:r>
      </w:smartTag>
      <w:r w:rsidRPr="009E3F90">
        <w:rPr>
          <w:rFonts w:ascii="Arial" w:hAnsi="Arial" w:cs="Arial"/>
          <w:sz w:val="24"/>
          <w:szCs w:val="24"/>
          <w:lang w:val="es-ES"/>
        </w:rPr>
        <w:t xml:space="preserve"> 1989.</w:t>
      </w:r>
    </w:p>
    <w:p w14:paraId="55BE9A6E" w14:textId="77777777" w:rsidR="009E3F90" w:rsidRPr="009E3F90" w:rsidRDefault="009E3F90" w:rsidP="009E3F90">
      <w:pPr>
        <w:numPr>
          <w:ilvl w:val="0"/>
          <w:numId w:val="6"/>
        </w:numPr>
        <w:jc w:val="both"/>
        <w:rPr>
          <w:rFonts w:ascii="Arial" w:hAnsi="Arial" w:cs="Arial"/>
          <w:sz w:val="24"/>
          <w:szCs w:val="24"/>
          <w:lang w:val="es-ES"/>
        </w:rPr>
      </w:pPr>
      <w:r w:rsidRPr="009E3F90">
        <w:rPr>
          <w:rFonts w:ascii="Arial" w:hAnsi="Arial" w:cs="Arial"/>
          <w:sz w:val="24"/>
          <w:szCs w:val="24"/>
          <w:lang w:val="es-ES"/>
        </w:rPr>
        <w:t xml:space="preserve">Núñez, Jorge. </w:t>
      </w:r>
      <w:smartTag w:uri="urn:schemas-microsoft-com:office:smarttags" w:element="PersonName">
        <w:smartTagPr>
          <w:attr w:name="ProductID" w:val="la Ciencia"/>
        </w:smartTagPr>
        <w:r w:rsidRPr="009E3F90">
          <w:rPr>
            <w:rFonts w:ascii="Arial" w:hAnsi="Arial" w:cs="Arial"/>
            <w:sz w:val="24"/>
            <w:szCs w:val="24"/>
            <w:lang w:val="es-ES"/>
          </w:rPr>
          <w:t>La Ciencia</w:t>
        </w:r>
      </w:smartTag>
      <w:r w:rsidRPr="009E3F90">
        <w:rPr>
          <w:rFonts w:ascii="Arial" w:hAnsi="Arial" w:cs="Arial"/>
          <w:sz w:val="24"/>
          <w:szCs w:val="24"/>
          <w:lang w:val="es-ES"/>
        </w:rPr>
        <w:t xml:space="preserve"> y </w:t>
      </w:r>
      <w:smartTag w:uri="urn:schemas-microsoft-com:office:smarttags" w:element="PersonName">
        <w:smartTagPr>
          <w:attr w:name="ProductID" w:val="la Tecnolog￭a"/>
        </w:smartTagPr>
        <w:r w:rsidRPr="009E3F90">
          <w:rPr>
            <w:rFonts w:ascii="Arial" w:hAnsi="Arial" w:cs="Arial"/>
            <w:sz w:val="24"/>
            <w:szCs w:val="24"/>
            <w:lang w:val="es-ES"/>
          </w:rPr>
          <w:t>la Tecnología</w:t>
        </w:r>
      </w:smartTag>
      <w:r w:rsidRPr="009E3F90">
        <w:rPr>
          <w:rFonts w:ascii="Arial" w:hAnsi="Arial" w:cs="Arial"/>
          <w:sz w:val="24"/>
          <w:szCs w:val="24"/>
          <w:lang w:val="es-ES"/>
        </w:rPr>
        <w:t xml:space="preserve"> como procesos sociales. Editorial Félix Varela, </w:t>
      </w:r>
      <w:smartTag w:uri="urn:schemas-microsoft-com:office:smarttags" w:element="PersonName">
        <w:smartTagPr>
          <w:attr w:name="ProductID" w:val="La Habana"/>
        </w:smartTagPr>
        <w:r w:rsidRPr="009E3F90">
          <w:rPr>
            <w:rFonts w:ascii="Arial" w:hAnsi="Arial" w:cs="Arial"/>
            <w:sz w:val="24"/>
            <w:szCs w:val="24"/>
            <w:lang w:val="es-ES"/>
          </w:rPr>
          <w:t>La Habana</w:t>
        </w:r>
      </w:smartTag>
      <w:r w:rsidRPr="009E3F90">
        <w:rPr>
          <w:rFonts w:ascii="Arial" w:hAnsi="Arial" w:cs="Arial"/>
          <w:sz w:val="24"/>
          <w:szCs w:val="24"/>
          <w:lang w:val="es-ES"/>
        </w:rPr>
        <w:t>, 1999.</w:t>
      </w:r>
    </w:p>
    <w:p w14:paraId="0C37507F" w14:textId="77777777" w:rsidR="009E3F90" w:rsidRPr="009E3F90" w:rsidRDefault="009E3F90" w:rsidP="009E3F90">
      <w:pPr>
        <w:numPr>
          <w:ilvl w:val="0"/>
          <w:numId w:val="6"/>
        </w:numPr>
        <w:jc w:val="both"/>
        <w:rPr>
          <w:rFonts w:ascii="Arial" w:hAnsi="Arial" w:cs="Arial"/>
          <w:sz w:val="24"/>
          <w:szCs w:val="24"/>
          <w:lang w:val="es-ES"/>
        </w:rPr>
      </w:pPr>
      <w:r w:rsidRPr="009E3F90">
        <w:rPr>
          <w:rFonts w:ascii="Arial" w:hAnsi="Arial" w:cs="Arial"/>
          <w:sz w:val="24"/>
          <w:szCs w:val="24"/>
          <w:lang w:val="es-ES"/>
        </w:rPr>
        <w:t xml:space="preserve">Núñez, Jorge, Macias ME. Reflexiones sobre Ciencia, Tecnología y Sociedad. Editorial Ciencias Médicas, </w:t>
      </w:r>
      <w:smartTag w:uri="urn:schemas-microsoft-com:office:smarttags" w:element="PersonName">
        <w:smartTagPr>
          <w:attr w:name="ProductID" w:val="La Habana"/>
        </w:smartTagPr>
        <w:r w:rsidRPr="009E3F90">
          <w:rPr>
            <w:rFonts w:ascii="Arial" w:hAnsi="Arial" w:cs="Arial"/>
            <w:sz w:val="24"/>
            <w:szCs w:val="24"/>
            <w:lang w:val="es-ES"/>
          </w:rPr>
          <w:t>La Habana</w:t>
        </w:r>
      </w:smartTag>
      <w:r w:rsidRPr="009E3F90">
        <w:rPr>
          <w:rFonts w:ascii="Arial" w:hAnsi="Arial" w:cs="Arial"/>
          <w:sz w:val="24"/>
          <w:szCs w:val="24"/>
          <w:lang w:val="es-ES"/>
        </w:rPr>
        <w:t>, 2007.</w:t>
      </w:r>
    </w:p>
    <w:p w14:paraId="4117C625" w14:textId="77777777" w:rsidR="009E3F90" w:rsidRPr="009E3F90" w:rsidRDefault="009E3F90" w:rsidP="009E3F90">
      <w:pPr>
        <w:numPr>
          <w:ilvl w:val="0"/>
          <w:numId w:val="6"/>
        </w:numPr>
        <w:jc w:val="both"/>
        <w:rPr>
          <w:rFonts w:ascii="Arial" w:hAnsi="Arial" w:cs="Arial"/>
          <w:sz w:val="24"/>
          <w:szCs w:val="24"/>
          <w:lang w:val="es-ES"/>
        </w:rPr>
      </w:pPr>
      <w:r w:rsidRPr="009E3F90">
        <w:rPr>
          <w:rFonts w:ascii="Arial" w:hAnsi="Arial" w:cs="Arial"/>
          <w:sz w:val="24"/>
          <w:szCs w:val="24"/>
          <w:lang w:val="es-ES"/>
        </w:rPr>
        <w:t>Oliver, L. La explicación social del conocimiento, UNAM. México 1985.</w:t>
      </w:r>
    </w:p>
    <w:p w14:paraId="48194126" w14:textId="77777777" w:rsidR="009E3F90" w:rsidRPr="009E3F90" w:rsidRDefault="009E3F90" w:rsidP="009E3F90">
      <w:pPr>
        <w:numPr>
          <w:ilvl w:val="0"/>
          <w:numId w:val="6"/>
        </w:numPr>
        <w:jc w:val="both"/>
        <w:rPr>
          <w:rFonts w:ascii="Arial" w:hAnsi="Arial" w:cs="Arial"/>
          <w:sz w:val="24"/>
          <w:szCs w:val="24"/>
          <w:lang w:val="es-ES"/>
        </w:rPr>
      </w:pPr>
      <w:r w:rsidRPr="009E3F90">
        <w:rPr>
          <w:rFonts w:ascii="Arial" w:hAnsi="Arial" w:cs="Arial"/>
          <w:sz w:val="24"/>
          <w:szCs w:val="24"/>
          <w:lang w:val="es-ES"/>
        </w:rPr>
        <w:t xml:space="preserve">Pérez Sánchez, A. Educación en valores en el profesional de Ciencias Médicas. Revista Cubana de Salud Pública No 1 Vol. 29. Enero </w:t>
      </w:r>
      <w:proofErr w:type="gramStart"/>
      <w:r w:rsidRPr="009E3F90">
        <w:rPr>
          <w:rFonts w:ascii="Arial" w:hAnsi="Arial" w:cs="Arial"/>
          <w:sz w:val="24"/>
          <w:szCs w:val="24"/>
          <w:lang w:val="es-ES"/>
        </w:rPr>
        <w:t>Febrero</w:t>
      </w:r>
      <w:proofErr w:type="gramEnd"/>
      <w:r w:rsidRPr="009E3F90">
        <w:rPr>
          <w:rFonts w:ascii="Arial" w:hAnsi="Arial" w:cs="Arial"/>
          <w:sz w:val="24"/>
          <w:szCs w:val="24"/>
          <w:lang w:val="es-ES"/>
        </w:rPr>
        <w:t xml:space="preserve"> 2003. </w:t>
      </w:r>
    </w:p>
    <w:p w14:paraId="0BE52221" w14:textId="77777777" w:rsidR="009E3F90" w:rsidRPr="009E3F90" w:rsidRDefault="009E3F90" w:rsidP="009E3F90">
      <w:pPr>
        <w:numPr>
          <w:ilvl w:val="0"/>
          <w:numId w:val="6"/>
        </w:numPr>
        <w:jc w:val="both"/>
        <w:rPr>
          <w:rFonts w:ascii="Arial" w:hAnsi="Arial" w:cs="Arial"/>
          <w:sz w:val="24"/>
          <w:szCs w:val="24"/>
          <w:lang w:val="es-ES"/>
        </w:rPr>
      </w:pPr>
      <w:r w:rsidRPr="009E3F90">
        <w:rPr>
          <w:rFonts w:ascii="Arial" w:hAnsi="Arial" w:cs="Arial"/>
          <w:sz w:val="24"/>
          <w:szCs w:val="24"/>
          <w:lang w:val="es-ES"/>
        </w:rPr>
        <w:t xml:space="preserve">Pérez Sánchez, A. Desarrollo social, índices de desarrollo humano. Publicado en el CD </w:t>
      </w:r>
      <w:proofErr w:type="spellStart"/>
      <w:r w:rsidRPr="009E3F90">
        <w:rPr>
          <w:rFonts w:ascii="Arial" w:hAnsi="Arial" w:cs="Arial"/>
          <w:sz w:val="24"/>
          <w:szCs w:val="24"/>
          <w:lang w:val="es-ES"/>
        </w:rPr>
        <w:t>Room</w:t>
      </w:r>
      <w:proofErr w:type="spellEnd"/>
      <w:r w:rsidRPr="009E3F90">
        <w:rPr>
          <w:rFonts w:ascii="Arial" w:hAnsi="Arial" w:cs="Arial"/>
          <w:sz w:val="24"/>
          <w:szCs w:val="24"/>
          <w:lang w:val="es-ES"/>
        </w:rPr>
        <w:t xml:space="preserve"> del programa del MIC, Caracas, Venezuela, 2008.</w:t>
      </w:r>
    </w:p>
    <w:p w14:paraId="705AFEDD" w14:textId="77777777" w:rsidR="009E3F90" w:rsidRPr="009E3F90" w:rsidRDefault="009E3F90" w:rsidP="009E3F90">
      <w:pPr>
        <w:numPr>
          <w:ilvl w:val="0"/>
          <w:numId w:val="6"/>
        </w:numPr>
        <w:jc w:val="both"/>
        <w:rPr>
          <w:rFonts w:ascii="Arial" w:hAnsi="Arial" w:cs="Arial"/>
          <w:sz w:val="24"/>
          <w:szCs w:val="24"/>
          <w:lang w:val="es-ES"/>
        </w:rPr>
      </w:pPr>
      <w:r w:rsidRPr="009E3F90">
        <w:rPr>
          <w:rFonts w:ascii="Arial" w:hAnsi="Arial" w:cs="Arial"/>
          <w:sz w:val="24"/>
          <w:szCs w:val="24"/>
          <w:lang w:val="es-ES"/>
        </w:rPr>
        <w:t xml:space="preserve">Rodríguez, Z. Filosofía, ciencia y valor, Edit. Ciencias Sociales, </w:t>
      </w:r>
      <w:smartTag w:uri="urn:schemas-microsoft-com:office:smarttags" w:element="PersonName">
        <w:smartTagPr>
          <w:attr w:name="ProductID" w:val="La Habana"/>
        </w:smartTagPr>
        <w:r w:rsidRPr="009E3F90">
          <w:rPr>
            <w:rFonts w:ascii="Arial" w:hAnsi="Arial" w:cs="Arial"/>
            <w:sz w:val="24"/>
            <w:szCs w:val="24"/>
            <w:lang w:val="es-ES"/>
          </w:rPr>
          <w:t>La Habana</w:t>
        </w:r>
      </w:smartTag>
      <w:r w:rsidRPr="009E3F90">
        <w:rPr>
          <w:rFonts w:ascii="Arial" w:hAnsi="Arial" w:cs="Arial"/>
          <w:sz w:val="24"/>
          <w:szCs w:val="24"/>
          <w:lang w:val="es-ES"/>
        </w:rPr>
        <w:t xml:space="preserve"> 1985.</w:t>
      </w:r>
    </w:p>
    <w:p w14:paraId="6DF04AEF" w14:textId="77777777" w:rsidR="009E3F90" w:rsidRPr="009E3F90" w:rsidRDefault="009E3F90" w:rsidP="009E3F90">
      <w:pPr>
        <w:numPr>
          <w:ilvl w:val="0"/>
          <w:numId w:val="6"/>
        </w:numPr>
        <w:jc w:val="both"/>
        <w:rPr>
          <w:rFonts w:ascii="Arial" w:hAnsi="Arial" w:cs="Arial"/>
          <w:sz w:val="24"/>
          <w:szCs w:val="24"/>
          <w:lang w:val="es-ES"/>
        </w:rPr>
      </w:pPr>
      <w:r w:rsidRPr="009E3F90">
        <w:rPr>
          <w:rFonts w:ascii="Arial" w:hAnsi="Arial" w:cs="Arial"/>
          <w:sz w:val="24"/>
          <w:szCs w:val="24"/>
          <w:lang w:val="es-ES"/>
        </w:rPr>
        <w:t xml:space="preserve">UNESCO Repercusiones sociales de </w:t>
      </w:r>
      <w:smartTag w:uri="urn:schemas-microsoft-com:office:smarttags" w:element="PersonName">
        <w:smartTagPr>
          <w:attr w:name="ProductID" w:val="la Revoluci￳n Cient￭fico"/>
        </w:smartTagPr>
        <w:r w:rsidRPr="009E3F90">
          <w:rPr>
            <w:rFonts w:ascii="Arial" w:hAnsi="Arial" w:cs="Arial"/>
            <w:sz w:val="24"/>
            <w:szCs w:val="24"/>
            <w:lang w:val="es-ES"/>
          </w:rPr>
          <w:t>la Revolución Científico</w:t>
        </w:r>
      </w:smartTag>
      <w:r w:rsidRPr="009E3F90">
        <w:rPr>
          <w:rFonts w:ascii="Arial" w:hAnsi="Arial" w:cs="Arial"/>
          <w:sz w:val="24"/>
          <w:szCs w:val="24"/>
          <w:lang w:val="es-ES"/>
        </w:rPr>
        <w:t xml:space="preserve"> Técnica, Tecnos UNESCO Madrid 1982.</w:t>
      </w:r>
    </w:p>
    <w:p w14:paraId="3677AD55" w14:textId="77777777" w:rsidR="009E3F90" w:rsidRPr="009E3F90" w:rsidRDefault="009E3F90" w:rsidP="009E3F90">
      <w:pPr>
        <w:numPr>
          <w:ilvl w:val="0"/>
          <w:numId w:val="6"/>
        </w:numPr>
        <w:jc w:val="both"/>
        <w:rPr>
          <w:rFonts w:ascii="Arial" w:hAnsi="Arial" w:cs="Arial"/>
          <w:sz w:val="24"/>
          <w:szCs w:val="24"/>
          <w:lang w:val="es-ES"/>
        </w:rPr>
      </w:pPr>
      <w:r w:rsidRPr="009E3F90">
        <w:rPr>
          <w:rFonts w:ascii="Arial" w:hAnsi="Arial" w:cs="Arial"/>
          <w:sz w:val="24"/>
          <w:szCs w:val="24"/>
          <w:lang w:val="es-ES"/>
        </w:rPr>
        <w:t>Selecciones de Filosofía Marxista Leninista en 3 tomos. Tomo II, Sección IV, MES, 1991.</w:t>
      </w:r>
    </w:p>
    <w:p w14:paraId="28416F1F" w14:textId="77777777" w:rsidR="009E3F90" w:rsidRPr="009E3F90" w:rsidRDefault="009E3F90" w:rsidP="009E3F90">
      <w:pPr>
        <w:numPr>
          <w:ilvl w:val="0"/>
          <w:numId w:val="6"/>
        </w:numPr>
        <w:jc w:val="both"/>
        <w:rPr>
          <w:rFonts w:ascii="Arial" w:hAnsi="Arial" w:cs="Arial"/>
          <w:sz w:val="24"/>
          <w:szCs w:val="24"/>
          <w:lang w:val="es-ES"/>
        </w:rPr>
      </w:pPr>
      <w:r w:rsidRPr="009E3F90">
        <w:rPr>
          <w:rFonts w:ascii="Arial" w:hAnsi="Arial" w:cs="Arial"/>
          <w:sz w:val="24"/>
          <w:szCs w:val="24"/>
          <w:lang w:val="es-ES"/>
        </w:rPr>
        <w:t xml:space="preserve">Selecciones de la construcción del socialismo y la contemporaneidad, </w:t>
      </w:r>
      <w:proofErr w:type="spellStart"/>
      <w:r w:rsidRPr="009E3F90">
        <w:rPr>
          <w:rFonts w:ascii="Arial" w:hAnsi="Arial" w:cs="Arial"/>
          <w:sz w:val="24"/>
          <w:szCs w:val="24"/>
          <w:lang w:val="es-ES"/>
        </w:rPr>
        <w:t>Cáp</w:t>
      </w:r>
      <w:proofErr w:type="spellEnd"/>
      <w:r w:rsidRPr="009E3F90">
        <w:rPr>
          <w:rFonts w:ascii="Arial" w:hAnsi="Arial" w:cs="Arial"/>
          <w:sz w:val="24"/>
          <w:szCs w:val="24"/>
          <w:lang w:val="es-ES"/>
        </w:rPr>
        <w:t>. III y V, MES, 1991.</w:t>
      </w:r>
    </w:p>
    <w:p w14:paraId="7150B88C" w14:textId="77777777" w:rsidR="009E3F90" w:rsidRPr="009E3F90" w:rsidRDefault="009E3F90" w:rsidP="009E3F90">
      <w:pPr>
        <w:numPr>
          <w:ilvl w:val="0"/>
          <w:numId w:val="6"/>
        </w:numPr>
        <w:jc w:val="both"/>
        <w:rPr>
          <w:rFonts w:ascii="Arial" w:hAnsi="Arial" w:cs="Arial"/>
          <w:sz w:val="24"/>
          <w:szCs w:val="24"/>
          <w:lang w:val="es-ES"/>
        </w:rPr>
      </w:pPr>
      <w:r w:rsidRPr="009E3F90">
        <w:rPr>
          <w:rFonts w:ascii="Arial" w:hAnsi="Arial" w:cs="Arial"/>
          <w:sz w:val="24"/>
          <w:szCs w:val="24"/>
          <w:lang w:val="es-ES"/>
        </w:rPr>
        <w:t xml:space="preserve">La dialéctica y los métodos científicos generales del conocimiento, Editorial de Ciencias Sociales, </w:t>
      </w:r>
      <w:smartTag w:uri="urn:schemas-microsoft-com:office:smarttags" w:element="PersonName">
        <w:smartTagPr>
          <w:attr w:name="ProductID" w:val="La Habana"/>
        </w:smartTagPr>
        <w:r w:rsidRPr="009E3F90">
          <w:rPr>
            <w:rFonts w:ascii="Arial" w:hAnsi="Arial" w:cs="Arial"/>
            <w:sz w:val="24"/>
            <w:szCs w:val="24"/>
            <w:lang w:val="es-ES"/>
          </w:rPr>
          <w:t>La Habana</w:t>
        </w:r>
      </w:smartTag>
      <w:r w:rsidRPr="009E3F90">
        <w:rPr>
          <w:rFonts w:ascii="Arial" w:hAnsi="Arial" w:cs="Arial"/>
          <w:sz w:val="24"/>
          <w:szCs w:val="24"/>
          <w:lang w:val="es-ES"/>
        </w:rPr>
        <w:t xml:space="preserve"> 1981.</w:t>
      </w:r>
    </w:p>
    <w:p w14:paraId="40C4CD38" w14:textId="77777777" w:rsidR="009E3F90" w:rsidRPr="009E3F90" w:rsidRDefault="009E3F90" w:rsidP="009E3F90">
      <w:pPr>
        <w:numPr>
          <w:ilvl w:val="0"/>
          <w:numId w:val="6"/>
        </w:numPr>
        <w:jc w:val="both"/>
        <w:rPr>
          <w:rFonts w:ascii="Arial" w:hAnsi="Arial" w:cs="Arial"/>
          <w:sz w:val="24"/>
          <w:szCs w:val="24"/>
          <w:lang w:val="es-ES"/>
        </w:rPr>
      </w:pPr>
      <w:r w:rsidRPr="009E3F90">
        <w:rPr>
          <w:rFonts w:ascii="Arial" w:hAnsi="Arial" w:cs="Arial"/>
          <w:sz w:val="24"/>
          <w:szCs w:val="24"/>
          <w:lang w:val="es-ES"/>
        </w:rPr>
        <w:t xml:space="preserve">Problemas Sociales de </w:t>
      </w:r>
      <w:smartTag w:uri="urn:schemas-microsoft-com:office:smarttags" w:element="PersonName">
        <w:smartTagPr>
          <w:attr w:name="ProductID" w:val="la Ciencia"/>
        </w:smartTagPr>
        <w:r w:rsidRPr="009E3F90">
          <w:rPr>
            <w:rFonts w:ascii="Arial" w:hAnsi="Arial" w:cs="Arial"/>
            <w:sz w:val="24"/>
            <w:szCs w:val="24"/>
            <w:lang w:val="es-ES"/>
          </w:rPr>
          <w:t>la Ciencia</w:t>
        </w:r>
      </w:smartTag>
      <w:r w:rsidRPr="009E3F90">
        <w:rPr>
          <w:rFonts w:ascii="Arial" w:hAnsi="Arial" w:cs="Arial"/>
          <w:sz w:val="24"/>
          <w:szCs w:val="24"/>
          <w:lang w:val="es-ES"/>
        </w:rPr>
        <w:t xml:space="preserve"> y </w:t>
      </w:r>
      <w:smartTag w:uri="urn:schemas-microsoft-com:office:smarttags" w:element="PersonName">
        <w:smartTagPr>
          <w:attr w:name="ProductID" w:val="la Tecnolog￭a"/>
        </w:smartTagPr>
        <w:r w:rsidRPr="009E3F90">
          <w:rPr>
            <w:rFonts w:ascii="Arial" w:hAnsi="Arial" w:cs="Arial"/>
            <w:sz w:val="24"/>
            <w:szCs w:val="24"/>
            <w:lang w:val="es-ES"/>
          </w:rPr>
          <w:t>la Tecnología</w:t>
        </w:r>
      </w:smartTag>
      <w:r w:rsidRPr="009E3F90">
        <w:rPr>
          <w:rFonts w:ascii="Arial" w:hAnsi="Arial" w:cs="Arial"/>
          <w:sz w:val="24"/>
          <w:szCs w:val="24"/>
          <w:lang w:val="es-ES"/>
        </w:rPr>
        <w:t>, MES.</w:t>
      </w:r>
    </w:p>
    <w:p w14:paraId="5901A8A5" w14:textId="77777777" w:rsidR="009E3F90" w:rsidRPr="009E3F90" w:rsidRDefault="009E3F90" w:rsidP="009E3F90">
      <w:pPr>
        <w:numPr>
          <w:ilvl w:val="0"/>
          <w:numId w:val="6"/>
        </w:numPr>
        <w:jc w:val="both"/>
        <w:rPr>
          <w:rFonts w:ascii="Arial" w:hAnsi="Arial" w:cs="Arial"/>
          <w:sz w:val="24"/>
          <w:szCs w:val="24"/>
        </w:rPr>
      </w:pPr>
      <w:r w:rsidRPr="009E3F90">
        <w:rPr>
          <w:rFonts w:ascii="Arial" w:hAnsi="Arial" w:cs="Arial"/>
          <w:sz w:val="24"/>
          <w:szCs w:val="24"/>
        </w:rPr>
        <w:t>Díaz-Canel Bermúdez Miguel. ¿Por qué necesitamos un sistema de gestión del Gobierno basado en ciencia e innovación?</w:t>
      </w:r>
    </w:p>
    <w:p w14:paraId="2FAFB0D6" w14:textId="77777777" w:rsidR="009E3F90" w:rsidRPr="009E3F90" w:rsidRDefault="009E3F90" w:rsidP="009E3F90">
      <w:pPr>
        <w:jc w:val="both"/>
        <w:rPr>
          <w:rFonts w:ascii="Arial" w:hAnsi="Arial" w:cs="Arial"/>
          <w:sz w:val="24"/>
          <w:szCs w:val="24"/>
        </w:rPr>
      </w:pPr>
      <w:r w:rsidRPr="009E3F90">
        <w:rPr>
          <w:rFonts w:ascii="Arial" w:hAnsi="Arial" w:cs="Arial"/>
          <w:sz w:val="24"/>
          <w:szCs w:val="24"/>
        </w:rPr>
        <w:lastRenderedPageBreak/>
        <w:t xml:space="preserve"> 1* http://orcid.org/0000-0002-2651-4953 1 </w:t>
      </w:r>
      <w:proofErr w:type="gramStart"/>
      <w:r w:rsidRPr="009E3F90">
        <w:rPr>
          <w:rFonts w:ascii="Arial" w:hAnsi="Arial" w:cs="Arial"/>
          <w:sz w:val="24"/>
          <w:szCs w:val="24"/>
        </w:rPr>
        <w:t>Presidente</w:t>
      </w:r>
      <w:proofErr w:type="gramEnd"/>
      <w:r w:rsidRPr="009E3F90">
        <w:rPr>
          <w:rFonts w:ascii="Arial" w:hAnsi="Arial" w:cs="Arial"/>
          <w:sz w:val="24"/>
          <w:szCs w:val="24"/>
        </w:rPr>
        <w:t xml:space="preserve"> de la República de Cuba. La Habana, Cuba * Autor para la correspondencia: despacho@presidencia.gob.cu </w:t>
      </w:r>
    </w:p>
    <w:p w14:paraId="021FD4FE" w14:textId="77777777" w:rsidR="009E3F90" w:rsidRPr="009E3F90" w:rsidRDefault="009E3F90" w:rsidP="009E3F90">
      <w:pPr>
        <w:jc w:val="both"/>
        <w:rPr>
          <w:rFonts w:ascii="Arial" w:hAnsi="Arial" w:cs="Arial"/>
          <w:sz w:val="24"/>
          <w:szCs w:val="24"/>
        </w:rPr>
      </w:pPr>
    </w:p>
    <w:p w14:paraId="1A3AC02F" w14:textId="77777777" w:rsidR="009E3F90" w:rsidRPr="009E3F90" w:rsidRDefault="009E3F90" w:rsidP="009E3F90">
      <w:pPr>
        <w:numPr>
          <w:ilvl w:val="0"/>
          <w:numId w:val="6"/>
        </w:numPr>
        <w:jc w:val="both"/>
        <w:rPr>
          <w:rFonts w:ascii="Arial" w:hAnsi="Arial" w:cs="Arial"/>
          <w:sz w:val="24"/>
          <w:szCs w:val="24"/>
        </w:rPr>
      </w:pPr>
      <w:r w:rsidRPr="009E3F90">
        <w:rPr>
          <w:rFonts w:ascii="Arial" w:hAnsi="Arial" w:cs="Arial"/>
          <w:sz w:val="24"/>
          <w:szCs w:val="24"/>
        </w:rPr>
        <w:t xml:space="preserve">- </w:t>
      </w:r>
      <w:proofErr w:type="spellStart"/>
      <w:r w:rsidRPr="009E3F90">
        <w:rPr>
          <w:rFonts w:ascii="Arial" w:hAnsi="Arial" w:cs="Arial"/>
          <w:sz w:val="24"/>
          <w:szCs w:val="24"/>
        </w:rPr>
        <w:t>Cubadebate</w:t>
      </w:r>
      <w:proofErr w:type="spellEnd"/>
      <w:r w:rsidRPr="009E3F90">
        <w:rPr>
          <w:rFonts w:ascii="Arial" w:hAnsi="Arial" w:cs="Arial"/>
          <w:sz w:val="24"/>
          <w:szCs w:val="24"/>
        </w:rPr>
        <w:t xml:space="preserve"> - http://www.cubadebate.cu </w:t>
      </w:r>
      <w:proofErr w:type="gramStart"/>
      <w:r w:rsidRPr="009E3F90">
        <w:rPr>
          <w:rFonts w:ascii="Arial" w:hAnsi="Arial" w:cs="Arial"/>
          <w:sz w:val="24"/>
          <w:szCs w:val="24"/>
        </w:rPr>
        <w:t>Presidente</w:t>
      </w:r>
      <w:proofErr w:type="gramEnd"/>
      <w:r w:rsidRPr="009E3F90">
        <w:rPr>
          <w:rFonts w:ascii="Arial" w:hAnsi="Arial" w:cs="Arial"/>
          <w:sz w:val="24"/>
          <w:szCs w:val="24"/>
        </w:rPr>
        <w:t xml:space="preserve"> cubano publica artículo sobre gestión de gobierno, educación superior, ciencia, innovación y desarrollo local</w:t>
      </w:r>
    </w:p>
    <w:p w14:paraId="5AEB8F7C" w14:textId="77777777" w:rsidR="009E3F90" w:rsidRPr="009E3F90" w:rsidRDefault="009E3F90" w:rsidP="009E3F90">
      <w:pPr>
        <w:jc w:val="both"/>
        <w:rPr>
          <w:rFonts w:ascii="Arial" w:hAnsi="Arial" w:cs="Arial"/>
          <w:sz w:val="24"/>
          <w:szCs w:val="24"/>
        </w:rPr>
      </w:pPr>
      <w:r w:rsidRPr="009E3F90">
        <w:rPr>
          <w:rFonts w:ascii="Arial" w:hAnsi="Arial" w:cs="Arial"/>
          <w:sz w:val="24"/>
          <w:szCs w:val="24"/>
        </w:rPr>
        <w:t>14 agosto 2020</w:t>
      </w:r>
    </w:p>
    <w:p w14:paraId="19EC72AC" w14:textId="77777777" w:rsidR="009E3F90" w:rsidRPr="009E3F90" w:rsidRDefault="009E3F90" w:rsidP="009E3F90">
      <w:pPr>
        <w:jc w:val="both"/>
        <w:rPr>
          <w:rFonts w:ascii="Arial" w:hAnsi="Arial" w:cs="Arial"/>
          <w:sz w:val="24"/>
          <w:szCs w:val="24"/>
        </w:rPr>
      </w:pPr>
    </w:p>
    <w:p w14:paraId="1EF7F62C" w14:textId="77777777" w:rsidR="009E3F90" w:rsidRPr="009E3F90" w:rsidRDefault="009E3F90" w:rsidP="009E3F90">
      <w:pPr>
        <w:numPr>
          <w:ilvl w:val="0"/>
          <w:numId w:val="6"/>
        </w:numPr>
        <w:jc w:val="both"/>
        <w:rPr>
          <w:rFonts w:ascii="Arial" w:hAnsi="Arial" w:cs="Arial"/>
          <w:sz w:val="24"/>
          <w:szCs w:val="24"/>
        </w:rPr>
      </w:pPr>
      <w:r w:rsidRPr="009E3F90">
        <w:rPr>
          <w:rFonts w:ascii="Arial" w:hAnsi="Arial" w:cs="Arial"/>
          <w:sz w:val="24"/>
          <w:szCs w:val="24"/>
        </w:rPr>
        <w:t xml:space="preserve">Núñez Jover Jorge / </w:t>
      </w:r>
      <w:proofErr w:type="spellStart"/>
      <w:r w:rsidRPr="009E3F90">
        <w:rPr>
          <w:rFonts w:ascii="Arial" w:hAnsi="Arial" w:cs="Arial"/>
          <w:sz w:val="24"/>
          <w:szCs w:val="24"/>
        </w:rPr>
        <w:t>Alcazar</w:t>
      </w:r>
      <w:proofErr w:type="spellEnd"/>
      <w:r w:rsidRPr="009E3F90">
        <w:rPr>
          <w:rFonts w:ascii="Arial" w:hAnsi="Arial" w:cs="Arial"/>
          <w:sz w:val="24"/>
          <w:szCs w:val="24"/>
        </w:rPr>
        <w:t xml:space="preserve"> Quiñones </w:t>
      </w:r>
      <w:proofErr w:type="spellStart"/>
      <w:r w:rsidRPr="009E3F90">
        <w:rPr>
          <w:rFonts w:ascii="Arial" w:hAnsi="Arial" w:cs="Arial"/>
          <w:sz w:val="24"/>
          <w:szCs w:val="24"/>
        </w:rPr>
        <w:t>Ariamnis</w:t>
      </w:r>
      <w:proofErr w:type="spellEnd"/>
      <w:r w:rsidRPr="009E3F90">
        <w:rPr>
          <w:rFonts w:ascii="Arial" w:hAnsi="Arial" w:cs="Arial"/>
          <w:sz w:val="24"/>
          <w:szCs w:val="24"/>
        </w:rPr>
        <w:t>.</w:t>
      </w:r>
      <w:r w:rsidRPr="009E3F90">
        <w:rPr>
          <w:rFonts w:ascii="Arial" w:hAnsi="Arial" w:cs="Arial"/>
          <w:sz w:val="24"/>
          <w:szCs w:val="24"/>
          <w:lang w:val="es-ES"/>
        </w:rPr>
        <w:t xml:space="preserve"> </w:t>
      </w:r>
      <w:r w:rsidRPr="009E3F90">
        <w:rPr>
          <w:rFonts w:ascii="Arial" w:hAnsi="Arial" w:cs="Arial"/>
          <w:sz w:val="24"/>
          <w:szCs w:val="24"/>
        </w:rPr>
        <w:t>Universidad y desarrollo local: contribuciones latinoamericanas Coordinadores:</w:t>
      </w:r>
      <w:r w:rsidRPr="009E3F90">
        <w:rPr>
          <w:rFonts w:ascii="Arial" w:hAnsi="Arial" w:cs="Arial"/>
          <w:sz w:val="24"/>
          <w:szCs w:val="24"/>
          <w:lang w:val="es-ES"/>
        </w:rPr>
        <w:t xml:space="preserve"> </w:t>
      </w:r>
      <w:r w:rsidRPr="009E3F90">
        <w:rPr>
          <w:rFonts w:ascii="Arial" w:hAnsi="Arial" w:cs="Arial"/>
          <w:sz w:val="24"/>
          <w:szCs w:val="24"/>
        </w:rPr>
        <w:t xml:space="preserve">Primera Edición, 2016 © Unión de Universidades de América Latina y el Caribe (UDUAL) Edificio UDUAL, Circuito Norponiente </w:t>
      </w:r>
      <w:proofErr w:type="gramStart"/>
      <w:r w:rsidRPr="009E3F90">
        <w:rPr>
          <w:rFonts w:ascii="Arial" w:hAnsi="Arial" w:cs="Arial"/>
          <w:sz w:val="24"/>
          <w:szCs w:val="24"/>
        </w:rPr>
        <w:t>del  Estadio</w:t>
      </w:r>
      <w:proofErr w:type="gramEnd"/>
      <w:r w:rsidRPr="009E3F90">
        <w:rPr>
          <w:rFonts w:ascii="Arial" w:hAnsi="Arial" w:cs="Arial"/>
          <w:sz w:val="24"/>
          <w:szCs w:val="24"/>
        </w:rPr>
        <w:t xml:space="preserve"> Olímpico  Ciudad Universitaria, México</w:t>
      </w:r>
    </w:p>
    <w:p w14:paraId="29ABA69D" w14:textId="77777777" w:rsidR="009E3F90" w:rsidRPr="009E3F90" w:rsidRDefault="009E3F90" w:rsidP="009E3F90">
      <w:pPr>
        <w:jc w:val="both"/>
        <w:rPr>
          <w:rFonts w:ascii="Arial" w:hAnsi="Arial" w:cs="Arial"/>
          <w:sz w:val="24"/>
          <w:szCs w:val="24"/>
        </w:rPr>
      </w:pPr>
    </w:p>
    <w:p w14:paraId="3923AA74" w14:textId="77777777" w:rsidR="009E3F90" w:rsidRPr="009E3F90" w:rsidRDefault="009E3F90" w:rsidP="009E3F90">
      <w:pPr>
        <w:numPr>
          <w:ilvl w:val="0"/>
          <w:numId w:val="6"/>
        </w:numPr>
        <w:jc w:val="both"/>
        <w:rPr>
          <w:rFonts w:ascii="Arial" w:hAnsi="Arial" w:cs="Arial"/>
          <w:sz w:val="24"/>
          <w:szCs w:val="24"/>
        </w:rPr>
      </w:pPr>
      <w:r w:rsidRPr="009E3F90">
        <w:rPr>
          <w:rFonts w:ascii="Arial" w:hAnsi="Arial" w:cs="Arial"/>
          <w:sz w:val="24"/>
          <w:szCs w:val="24"/>
        </w:rPr>
        <w:t xml:space="preserve">Núñez Jover, Jorge, 1949 Universidad, conocimiento y desarrollo: nuevas encrucijadas: una lectura desde ciencia, tecnología y sociedad. / Jorge Núñez Jover. -- La Habana: Editorial UH, 2019 136 </w:t>
      </w:r>
      <w:proofErr w:type="gramStart"/>
      <w:r w:rsidRPr="009E3F90">
        <w:rPr>
          <w:rFonts w:ascii="Arial" w:hAnsi="Arial" w:cs="Arial"/>
          <w:sz w:val="24"/>
          <w:szCs w:val="24"/>
        </w:rPr>
        <w:t>p. :</w:t>
      </w:r>
      <w:proofErr w:type="gramEnd"/>
      <w:r w:rsidRPr="009E3F90">
        <w:rPr>
          <w:rFonts w:ascii="Arial" w:hAnsi="Arial" w:cs="Arial"/>
          <w:sz w:val="24"/>
          <w:szCs w:val="24"/>
        </w:rPr>
        <w:t xml:space="preserve"> </w:t>
      </w:r>
      <w:proofErr w:type="spellStart"/>
      <w:r w:rsidRPr="009E3F90">
        <w:rPr>
          <w:rFonts w:ascii="Arial" w:hAnsi="Arial" w:cs="Arial"/>
          <w:sz w:val="24"/>
          <w:szCs w:val="24"/>
        </w:rPr>
        <w:t>tab</w:t>
      </w:r>
      <w:proofErr w:type="spellEnd"/>
      <w:r w:rsidRPr="009E3F90">
        <w:rPr>
          <w:rFonts w:ascii="Arial" w:hAnsi="Arial" w:cs="Arial"/>
          <w:sz w:val="24"/>
          <w:szCs w:val="24"/>
        </w:rPr>
        <w:t>.</w:t>
      </w:r>
    </w:p>
    <w:p w14:paraId="284F00AE" w14:textId="77777777" w:rsidR="009E3F90" w:rsidRPr="009E3F90" w:rsidRDefault="009E3F90" w:rsidP="009E3F90">
      <w:pPr>
        <w:jc w:val="both"/>
        <w:rPr>
          <w:rFonts w:ascii="Arial" w:hAnsi="Arial" w:cs="Arial"/>
          <w:b/>
          <w:sz w:val="24"/>
          <w:szCs w:val="24"/>
          <w:u w:val="single"/>
          <w:lang w:val="es-MX"/>
        </w:rPr>
      </w:pPr>
    </w:p>
    <w:p w14:paraId="79D9D332" w14:textId="77777777" w:rsidR="009E3F90" w:rsidRPr="009E3F90" w:rsidRDefault="009E3F90" w:rsidP="009E3F90">
      <w:pPr>
        <w:jc w:val="both"/>
        <w:rPr>
          <w:rFonts w:ascii="Arial" w:hAnsi="Arial" w:cs="Arial"/>
          <w:b/>
          <w:sz w:val="24"/>
          <w:szCs w:val="24"/>
          <w:u w:val="single"/>
          <w:lang w:val="es-MX"/>
        </w:rPr>
      </w:pPr>
      <w:r w:rsidRPr="009E3F90">
        <w:rPr>
          <w:rFonts w:ascii="Arial" w:hAnsi="Arial" w:cs="Arial"/>
          <w:b/>
          <w:sz w:val="24"/>
          <w:szCs w:val="24"/>
          <w:u w:val="single"/>
          <w:lang w:val="es-MX"/>
        </w:rPr>
        <w:t>BIBLIOGRAFÍA COMPLEMENTARIA.</w:t>
      </w:r>
    </w:p>
    <w:p w14:paraId="34882A03" w14:textId="77777777" w:rsidR="009E3F90" w:rsidRPr="009E3F90" w:rsidRDefault="009E3F90" w:rsidP="009E3F90">
      <w:pPr>
        <w:jc w:val="both"/>
        <w:rPr>
          <w:rFonts w:ascii="Arial" w:hAnsi="Arial" w:cs="Arial"/>
          <w:sz w:val="24"/>
          <w:szCs w:val="24"/>
          <w:lang w:val="es-ES"/>
        </w:rPr>
      </w:pPr>
    </w:p>
    <w:p w14:paraId="66C090E0" w14:textId="77777777" w:rsidR="009E3F90" w:rsidRPr="009E3F90" w:rsidRDefault="009E3F90" w:rsidP="009E3F90">
      <w:pPr>
        <w:numPr>
          <w:ilvl w:val="0"/>
          <w:numId w:val="5"/>
        </w:numPr>
        <w:jc w:val="both"/>
        <w:rPr>
          <w:rFonts w:ascii="Arial" w:hAnsi="Arial" w:cs="Arial"/>
          <w:sz w:val="24"/>
          <w:szCs w:val="24"/>
          <w:lang w:val="es-ES"/>
        </w:rPr>
      </w:pPr>
      <w:r w:rsidRPr="009E3F90">
        <w:rPr>
          <w:rFonts w:ascii="Arial" w:hAnsi="Arial" w:cs="Arial"/>
          <w:sz w:val="24"/>
          <w:szCs w:val="24"/>
          <w:lang w:val="es-ES"/>
        </w:rPr>
        <w:t xml:space="preserve"> Albornoz, Mario: “</w:t>
      </w:r>
      <w:hyperlink r:id="rId6" w:history="1">
        <w:r w:rsidRPr="009E3F90">
          <w:rPr>
            <w:rStyle w:val="Hipervnculo"/>
            <w:rFonts w:ascii="Arial" w:hAnsi="Arial" w:cs="Arial"/>
            <w:sz w:val="24"/>
            <w:szCs w:val="24"/>
            <w:lang w:val="es-ES"/>
          </w:rPr>
          <w:t xml:space="preserve">Política Científica y Tecnológica: Una visión desde América Latina”, en </w:t>
        </w:r>
      </w:hyperlink>
      <w:r w:rsidRPr="009E3F90">
        <w:rPr>
          <w:rFonts w:ascii="Arial" w:hAnsi="Arial" w:cs="Arial"/>
          <w:sz w:val="24"/>
          <w:szCs w:val="24"/>
          <w:lang w:val="es-ES"/>
        </w:rPr>
        <w:t xml:space="preserve"> </w:t>
      </w:r>
      <w:r w:rsidRPr="009E3F90">
        <w:rPr>
          <w:rFonts w:ascii="Arial" w:hAnsi="Arial" w:cs="Arial"/>
          <w:i/>
          <w:sz w:val="24"/>
          <w:szCs w:val="24"/>
          <w:lang w:val="es-ES"/>
        </w:rPr>
        <w:t>Revista CTS+I</w:t>
      </w:r>
      <w:r w:rsidRPr="009E3F90">
        <w:rPr>
          <w:rFonts w:ascii="Arial" w:hAnsi="Arial" w:cs="Arial"/>
          <w:sz w:val="24"/>
          <w:szCs w:val="24"/>
          <w:lang w:val="es-ES"/>
        </w:rPr>
        <w:t xml:space="preserve">, # 1, 2001. </w:t>
      </w:r>
    </w:p>
    <w:p w14:paraId="0482CEC6" w14:textId="77777777" w:rsidR="009E3F90" w:rsidRPr="009E3F90" w:rsidRDefault="009E3F90" w:rsidP="009E3F90">
      <w:pPr>
        <w:jc w:val="both"/>
        <w:rPr>
          <w:rFonts w:ascii="Arial" w:hAnsi="Arial" w:cs="Arial"/>
          <w:sz w:val="24"/>
          <w:szCs w:val="24"/>
          <w:lang w:val="es-ES"/>
        </w:rPr>
      </w:pPr>
      <w:hyperlink r:id="rId7" w:history="1">
        <w:r w:rsidRPr="009E3F90">
          <w:rPr>
            <w:rStyle w:val="Hipervnculo"/>
            <w:rFonts w:ascii="Arial" w:hAnsi="Arial" w:cs="Arial"/>
            <w:sz w:val="24"/>
            <w:szCs w:val="24"/>
            <w:lang w:val="es-ES"/>
          </w:rPr>
          <w:t>http://www.campus-oei.org/revistactsi/numero1/albornoz.htm</w:t>
        </w:r>
      </w:hyperlink>
    </w:p>
    <w:p w14:paraId="29433CE6" w14:textId="77777777" w:rsidR="009E3F90" w:rsidRPr="009E3F90" w:rsidRDefault="009E3F90" w:rsidP="009E3F90">
      <w:pPr>
        <w:jc w:val="both"/>
        <w:rPr>
          <w:rFonts w:ascii="Arial" w:hAnsi="Arial" w:cs="Arial"/>
          <w:sz w:val="24"/>
          <w:szCs w:val="24"/>
          <w:lang w:val="es-ES"/>
        </w:rPr>
      </w:pPr>
    </w:p>
    <w:p w14:paraId="13841B86" w14:textId="77777777" w:rsidR="009E3F90" w:rsidRPr="009E3F90" w:rsidRDefault="009E3F90" w:rsidP="009E3F90">
      <w:pPr>
        <w:numPr>
          <w:ilvl w:val="0"/>
          <w:numId w:val="5"/>
        </w:numPr>
        <w:jc w:val="both"/>
        <w:rPr>
          <w:rFonts w:ascii="Arial" w:hAnsi="Arial" w:cs="Arial"/>
          <w:b/>
          <w:sz w:val="24"/>
          <w:szCs w:val="24"/>
          <w:lang w:val="es-MX"/>
        </w:rPr>
      </w:pPr>
      <w:r w:rsidRPr="009E3F90">
        <w:rPr>
          <w:rFonts w:ascii="Arial" w:hAnsi="Arial" w:cs="Arial"/>
          <w:sz w:val="24"/>
          <w:szCs w:val="24"/>
          <w:lang w:val="es-ES"/>
        </w:rPr>
        <w:t>Bosque Jiménez, J.: “</w:t>
      </w:r>
      <w:smartTag w:uri="urn:schemas-microsoft-com:office:smarttags" w:element="PersonName">
        <w:smartTagPr>
          <w:attr w:name="ProductID" w:val="La Educaci￳n"/>
        </w:smartTagPr>
        <w:r w:rsidRPr="009E3F90">
          <w:rPr>
            <w:rFonts w:ascii="Arial" w:hAnsi="Arial" w:cs="Arial"/>
            <w:sz w:val="24"/>
            <w:szCs w:val="24"/>
            <w:lang w:val="es-ES"/>
          </w:rPr>
          <w:t>La Educación</w:t>
        </w:r>
      </w:smartTag>
      <w:r w:rsidRPr="009E3F90">
        <w:rPr>
          <w:rFonts w:ascii="Arial" w:hAnsi="Arial" w:cs="Arial"/>
          <w:sz w:val="24"/>
          <w:szCs w:val="24"/>
          <w:lang w:val="es-ES"/>
        </w:rPr>
        <w:t xml:space="preserve"> científico-tecnológica en la formación    profesional del licenciado en Cultura Física”. En http:// </w:t>
      </w:r>
      <w:hyperlink r:id="rId8" w:history="1">
        <w:r w:rsidRPr="009E3F90">
          <w:rPr>
            <w:rStyle w:val="Hipervnculo"/>
            <w:rFonts w:ascii="Arial" w:hAnsi="Arial" w:cs="Arial"/>
            <w:sz w:val="24"/>
            <w:szCs w:val="24"/>
            <w:lang w:val="es-ES"/>
          </w:rPr>
          <w:t>www.efdeportes.com/</w:t>
        </w:r>
      </w:hyperlink>
      <w:r w:rsidRPr="009E3F90">
        <w:rPr>
          <w:rFonts w:ascii="Arial" w:hAnsi="Arial" w:cs="Arial"/>
          <w:sz w:val="24"/>
          <w:szCs w:val="24"/>
          <w:lang w:val="es-ES"/>
        </w:rPr>
        <w:t xml:space="preserve"> Revista digital- Buenos Aires- Año 8- No 47- </w:t>
      </w:r>
      <w:proofErr w:type="gramStart"/>
      <w:r w:rsidRPr="009E3F90">
        <w:rPr>
          <w:rFonts w:ascii="Arial" w:hAnsi="Arial" w:cs="Arial"/>
          <w:sz w:val="24"/>
          <w:szCs w:val="24"/>
          <w:lang w:val="es-ES"/>
        </w:rPr>
        <w:t>Abril</w:t>
      </w:r>
      <w:proofErr w:type="gramEnd"/>
      <w:r w:rsidRPr="009E3F90">
        <w:rPr>
          <w:rFonts w:ascii="Arial" w:hAnsi="Arial" w:cs="Arial"/>
          <w:sz w:val="24"/>
          <w:szCs w:val="24"/>
          <w:lang w:val="es-ES"/>
        </w:rPr>
        <w:t xml:space="preserve"> de 2002.  </w:t>
      </w:r>
    </w:p>
    <w:p w14:paraId="4E20A099" w14:textId="77777777" w:rsidR="009E3F90" w:rsidRPr="009E3F90" w:rsidRDefault="009E3F90" w:rsidP="009E3F90">
      <w:pPr>
        <w:numPr>
          <w:ilvl w:val="0"/>
          <w:numId w:val="5"/>
        </w:numPr>
        <w:jc w:val="both"/>
        <w:rPr>
          <w:rFonts w:ascii="Arial" w:hAnsi="Arial" w:cs="Arial"/>
          <w:sz w:val="24"/>
          <w:szCs w:val="24"/>
          <w:lang w:val="es-MX"/>
        </w:rPr>
      </w:pPr>
      <w:r w:rsidRPr="009E3F90">
        <w:rPr>
          <w:rFonts w:ascii="Arial" w:hAnsi="Arial" w:cs="Arial"/>
          <w:sz w:val="24"/>
          <w:szCs w:val="24"/>
          <w:lang w:val="es-ES"/>
        </w:rPr>
        <w:t xml:space="preserve"> Bosque Jiménez, J.: </w:t>
      </w:r>
      <w:r w:rsidRPr="009E3F90">
        <w:rPr>
          <w:rFonts w:ascii="Arial" w:hAnsi="Arial" w:cs="Arial"/>
          <w:sz w:val="24"/>
          <w:szCs w:val="24"/>
          <w:lang w:val="es-MX"/>
        </w:rPr>
        <w:t>“Aproximación a la imagen de la ciencia y la tecnología que tienen los alumnos en el proceso de formación profesional del licenciado en Cultura Física”. Revista ACCIÓN, No. 1, 2005, pág. 34. ISSN 1608-3792.</w:t>
      </w:r>
    </w:p>
    <w:p w14:paraId="54BDDAE8" w14:textId="77777777" w:rsidR="009E3F90" w:rsidRPr="009E3F90" w:rsidRDefault="009E3F90" w:rsidP="009E3F90">
      <w:pPr>
        <w:numPr>
          <w:ilvl w:val="0"/>
          <w:numId w:val="5"/>
        </w:numPr>
        <w:jc w:val="both"/>
        <w:rPr>
          <w:rFonts w:ascii="Arial" w:hAnsi="Arial" w:cs="Arial"/>
          <w:sz w:val="24"/>
          <w:szCs w:val="24"/>
          <w:lang w:val="es-MX"/>
        </w:rPr>
      </w:pPr>
      <w:r w:rsidRPr="009E3F90">
        <w:rPr>
          <w:rFonts w:ascii="Arial" w:hAnsi="Arial" w:cs="Arial"/>
          <w:sz w:val="24"/>
          <w:szCs w:val="24"/>
          <w:lang w:val="es-ES"/>
        </w:rPr>
        <w:t xml:space="preserve">Bosque Jiménez, J. y Rodríguez Alonso, C.: </w:t>
      </w:r>
      <w:r w:rsidRPr="009E3F90">
        <w:rPr>
          <w:rFonts w:ascii="Arial" w:hAnsi="Arial" w:cs="Arial"/>
          <w:sz w:val="24"/>
          <w:szCs w:val="24"/>
          <w:lang w:val="es-MX"/>
        </w:rPr>
        <w:t>“La dimensión social de la    ciencia y la tecnología en el Instituto Nacional de Deporte, Educación Física y Recreación (INDER)”. Revista ACCIÓN, No. 2, 2005, pág. 6. ISSN 1608-3792.</w:t>
      </w:r>
    </w:p>
    <w:p w14:paraId="1283E182" w14:textId="77777777" w:rsidR="009E3F90" w:rsidRPr="009E3F90" w:rsidRDefault="009E3F90" w:rsidP="009E3F90">
      <w:pPr>
        <w:numPr>
          <w:ilvl w:val="0"/>
          <w:numId w:val="5"/>
        </w:numPr>
        <w:jc w:val="both"/>
        <w:rPr>
          <w:rFonts w:ascii="Arial" w:hAnsi="Arial" w:cs="Arial"/>
          <w:sz w:val="24"/>
          <w:szCs w:val="24"/>
          <w:lang w:val="es-MX"/>
        </w:rPr>
      </w:pPr>
      <w:r w:rsidRPr="009E3F90">
        <w:rPr>
          <w:rFonts w:ascii="Arial" w:hAnsi="Arial" w:cs="Arial"/>
          <w:sz w:val="24"/>
          <w:szCs w:val="24"/>
          <w:lang w:val="es-ES"/>
        </w:rPr>
        <w:t xml:space="preserve">Bosque Jiménez, J.: </w:t>
      </w:r>
      <w:r w:rsidRPr="009E3F90">
        <w:rPr>
          <w:rFonts w:ascii="Arial" w:hAnsi="Arial" w:cs="Arial"/>
          <w:sz w:val="24"/>
          <w:szCs w:val="24"/>
          <w:lang w:val="es-MX"/>
        </w:rPr>
        <w:t>“La dimensión científica del deporte actual”. Revista ACCIÓN, No. 4, 2006, pág. 58. ISSN 1608-3792.</w:t>
      </w:r>
    </w:p>
    <w:p w14:paraId="686EE8EE" w14:textId="77777777" w:rsidR="009E3F90" w:rsidRPr="009E3F90" w:rsidRDefault="009E3F90" w:rsidP="009E3F90">
      <w:pPr>
        <w:numPr>
          <w:ilvl w:val="0"/>
          <w:numId w:val="5"/>
        </w:numPr>
        <w:jc w:val="both"/>
        <w:rPr>
          <w:rFonts w:ascii="Arial" w:hAnsi="Arial" w:cs="Arial"/>
          <w:sz w:val="24"/>
          <w:szCs w:val="24"/>
          <w:lang w:val="es-ES"/>
        </w:rPr>
      </w:pPr>
      <w:r w:rsidRPr="009E3F90">
        <w:rPr>
          <w:rFonts w:ascii="Arial" w:hAnsi="Arial" w:cs="Arial"/>
          <w:sz w:val="24"/>
          <w:szCs w:val="24"/>
          <w:lang w:val="es-ES"/>
        </w:rPr>
        <w:lastRenderedPageBreak/>
        <w:t xml:space="preserve">Bunge, M.: “Paradigmas, y revoluciones en ciencia y técnica”, en Jorge Núñez Jover (Comp.): </w:t>
      </w:r>
      <w:r w:rsidRPr="009E3F90">
        <w:rPr>
          <w:rFonts w:ascii="Arial" w:hAnsi="Arial" w:cs="Arial"/>
          <w:i/>
          <w:sz w:val="24"/>
          <w:szCs w:val="24"/>
          <w:lang w:val="es-ES"/>
        </w:rPr>
        <w:t>Selección de lecturas de problemas de teoría y metodología del conocimiento</w:t>
      </w:r>
      <w:r w:rsidRPr="009E3F90">
        <w:rPr>
          <w:rFonts w:ascii="Arial" w:hAnsi="Arial" w:cs="Arial"/>
          <w:sz w:val="24"/>
          <w:szCs w:val="24"/>
          <w:lang w:val="es-ES"/>
        </w:rPr>
        <w:t xml:space="preserve">, Ediciones Universidad de </w:t>
      </w:r>
      <w:smartTag w:uri="urn:schemas-microsoft-com:office:smarttags" w:element="PersonName">
        <w:smartTagPr>
          <w:attr w:name="ProductID" w:val="La Habana"/>
        </w:smartTagPr>
        <w:r w:rsidRPr="009E3F90">
          <w:rPr>
            <w:rFonts w:ascii="Arial" w:hAnsi="Arial" w:cs="Arial"/>
            <w:sz w:val="24"/>
            <w:szCs w:val="24"/>
            <w:lang w:val="es-ES"/>
          </w:rPr>
          <w:t>La Habana</w:t>
        </w:r>
      </w:smartTag>
      <w:r w:rsidRPr="009E3F90">
        <w:rPr>
          <w:rFonts w:ascii="Arial" w:hAnsi="Arial" w:cs="Arial"/>
          <w:sz w:val="24"/>
          <w:szCs w:val="24"/>
          <w:lang w:val="es-ES"/>
        </w:rPr>
        <w:t>, 1985.</w:t>
      </w:r>
    </w:p>
    <w:p w14:paraId="01EACEDA" w14:textId="77777777" w:rsidR="009E3F90" w:rsidRPr="009E3F90" w:rsidRDefault="009E3F90" w:rsidP="009E3F90">
      <w:pPr>
        <w:numPr>
          <w:ilvl w:val="0"/>
          <w:numId w:val="5"/>
        </w:numPr>
        <w:jc w:val="both"/>
        <w:rPr>
          <w:rFonts w:ascii="Arial" w:hAnsi="Arial" w:cs="Arial"/>
          <w:sz w:val="24"/>
          <w:szCs w:val="24"/>
          <w:lang w:val="es-ES"/>
        </w:rPr>
      </w:pPr>
      <w:r w:rsidRPr="009E3F90">
        <w:rPr>
          <w:rFonts w:ascii="Arial" w:hAnsi="Arial" w:cs="Arial"/>
          <w:sz w:val="24"/>
          <w:szCs w:val="24"/>
          <w:lang w:val="es-ES"/>
        </w:rPr>
        <w:t xml:space="preserve">Engels F.: </w:t>
      </w:r>
      <w:r w:rsidRPr="009E3F90">
        <w:rPr>
          <w:rFonts w:ascii="Arial" w:hAnsi="Arial" w:cs="Arial"/>
          <w:i/>
          <w:sz w:val="24"/>
          <w:szCs w:val="24"/>
          <w:lang w:val="es-ES"/>
        </w:rPr>
        <w:t>Dialéctica de la naturaleza</w:t>
      </w:r>
      <w:r w:rsidRPr="009E3F90">
        <w:rPr>
          <w:rFonts w:ascii="Arial" w:hAnsi="Arial" w:cs="Arial"/>
          <w:sz w:val="24"/>
          <w:szCs w:val="24"/>
          <w:lang w:val="es-ES"/>
        </w:rPr>
        <w:t>, Editorial Grijalbo, México, 1961.</w:t>
      </w:r>
    </w:p>
    <w:p w14:paraId="280E3340" w14:textId="77777777" w:rsidR="009E3F90" w:rsidRPr="009E3F90" w:rsidRDefault="009E3F90" w:rsidP="009E3F90">
      <w:pPr>
        <w:numPr>
          <w:ilvl w:val="0"/>
          <w:numId w:val="5"/>
        </w:numPr>
        <w:jc w:val="both"/>
        <w:rPr>
          <w:rFonts w:ascii="Arial" w:hAnsi="Arial" w:cs="Arial"/>
          <w:sz w:val="24"/>
          <w:szCs w:val="24"/>
          <w:lang w:val="es-ES"/>
        </w:rPr>
      </w:pPr>
      <w:r w:rsidRPr="009E3F90">
        <w:rPr>
          <w:rFonts w:ascii="Arial" w:hAnsi="Arial" w:cs="Arial"/>
          <w:sz w:val="24"/>
          <w:szCs w:val="24"/>
          <w:lang w:val="es-ES"/>
        </w:rPr>
        <w:t xml:space="preserve">Freyre </w:t>
      </w:r>
      <w:proofErr w:type="spellStart"/>
      <w:r w:rsidRPr="009E3F90">
        <w:rPr>
          <w:rFonts w:ascii="Arial" w:hAnsi="Arial" w:cs="Arial"/>
          <w:sz w:val="24"/>
          <w:szCs w:val="24"/>
          <w:lang w:val="es-ES"/>
        </w:rPr>
        <w:t>Roach</w:t>
      </w:r>
      <w:proofErr w:type="spellEnd"/>
      <w:r w:rsidRPr="009E3F90">
        <w:rPr>
          <w:rFonts w:ascii="Arial" w:hAnsi="Arial" w:cs="Arial"/>
          <w:sz w:val="24"/>
          <w:szCs w:val="24"/>
          <w:lang w:val="es-ES"/>
        </w:rPr>
        <w:t xml:space="preserve">, E. y Bosque Jiménez, J.: “El cuerpo como frontera de negociación epistemológica: Discurso Fenomenológico-Hermenéutico para </w:t>
      </w:r>
      <w:smartTag w:uri="urn:schemas-microsoft-com:office:smarttags" w:element="PersonName">
        <w:smartTagPr>
          <w:attr w:name="ProductID" w:val="la Educaci￳n F￭sica"/>
        </w:smartTagPr>
        <w:r w:rsidRPr="009E3F90">
          <w:rPr>
            <w:rFonts w:ascii="Arial" w:hAnsi="Arial" w:cs="Arial"/>
            <w:sz w:val="24"/>
            <w:szCs w:val="24"/>
            <w:lang w:val="es-ES"/>
          </w:rPr>
          <w:t>la Educación Física</w:t>
        </w:r>
      </w:smartTag>
      <w:r w:rsidRPr="009E3F90">
        <w:rPr>
          <w:rFonts w:ascii="Arial" w:hAnsi="Arial" w:cs="Arial"/>
          <w:sz w:val="24"/>
          <w:szCs w:val="24"/>
          <w:lang w:val="es-ES"/>
        </w:rPr>
        <w:t xml:space="preserve"> y el Deporte”.</w:t>
      </w:r>
      <w:r w:rsidRPr="009E3F90">
        <w:rPr>
          <w:rFonts w:ascii="Arial" w:hAnsi="Arial" w:cs="Arial"/>
          <w:sz w:val="24"/>
          <w:szCs w:val="24"/>
          <w:lang w:val="es-MX"/>
        </w:rPr>
        <w:t xml:space="preserve"> Revista ACCIÓN, No. 8 2008, pág. 6. ISSN 1608-3792.</w:t>
      </w:r>
    </w:p>
    <w:p w14:paraId="43D0DE9E" w14:textId="77777777" w:rsidR="009E3F90" w:rsidRPr="009E3F90" w:rsidRDefault="009E3F90" w:rsidP="009E3F90">
      <w:pPr>
        <w:numPr>
          <w:ilvl w:val="0"/>
          <w:numId w:val="5"/>
        </w:numPr>
        <w:jc w:val="both"/>
        <w:rPr>
          <w:rFonts w:ascii="Arial" w:hAnsi="Arial" w:cs="Arial"/>
          <w:sz w:val="24"/>
          <w:szCs w:val="24"/>
          <w:lang w:val="es-ES"/>
        </w:rPr>
      </w:pPr>
      <w:proofErr w:type="spellStart"/>
      <w:r w:rsidRPr="009E3F90">
        <w:rPr>
          <w:rFonts w:ascii="Arial" w:hAnsi="Arial" w:cs="Arial"/>
          <w:sz w:val="24"/>
          <w:szCs w:val="24"/>
          <w:lang w:val="es-ES"/>
        </w:rPr>
        <w:t>Gallopín</w:t>
      </w:r>
      <w:proofErr w:type="spellEnd"/>
      <w:r w:rsidRPr="009E3F90">
        <w:rPr>
          <w:rFonts w:ascii="Arial" w:hAnsi="Arial" w:cs="Arial"/>
          <w:sz w:val="24"/>
          <w:szCs w:val="24"/>
          <w:lang w:val="es-ES"/>
        </w:rPr>
        <w:t xml:space="preserve">, Gilberto </w:t>
      </w:r>
      <w:proofErr w:type="gramStart"/>
      <w:r w:rsidRPr="009E3F90">
        <w:rPr>
          <w:rFonts w:ascii="Arial" w:hAnsi="Arial" w:cs="Arial"/>
          <w:sz w:val="24"/>
          <w:szCs w:val="24"/>
          <w:lang w:val="es-ES"/>
        </w:rPr>
        <w:t>C. ;</w:t>
      </w:r>
      <w:proofErr w:type="gramEnd"/>
      <w:r w:rsidRPr="009E3F90">
        <w:rPr>
          <w:rFonts w:ascii="Arial" w:hAnsi="Arial" w:cs="Arial"/>
          <w:sz w:val="24"/>
          <w:szCs w:val="24"/>
          <w:lang w:val="es-ES"/>
        </w:rPr>
        <w:t xml:space="preserve"> </w:t>
      </w:r>
      <w:proofErr w:type="spellStart"/>
      <w:r w:rsidRPr="009E3F90">
        <w:rPr>
          <w:rFonts w:ascii="Arial" w:hAnsi="Arial" w:cs="Arial"/>
          <w:sz w:val="24"/>
          <w:szCs w:val="24"/>
          <w:lang w:val="es-ES"/>
        </w:rPr>
        <w:t>Funtowicz</w:t>
      </w:r>
      <w:proofErr w:type="spellEnd"/>
      <w:r w:rsidRPr="009E3F90">
        <w:rPr>
          <w:rFonts w:ascii="Arial" w:hAnsi="Arial" w:cs="Arial"/>
          <w:sz w:val="24"/>
          <w:szCs w:val="24"/>
          <w:lang w:val="es-ES"/>
        </w:rPr>
        <w:t xml:space="preserve">, Silvio ; O'Connor, Martin ; </w:t>
      </w:r>
      <w:proofErr w:type="spellStart"/>
      <w:r w:rsidRPr="009E3F90">
        <w:rPr>
          <w:rFonts w:ascii="Arial" w:hAnsi="Arial" w:cs="Arial"/>
          <w:sz w:val="24"/>
          <w:szCs w:val="24"/>
          <w:lang w:val="es-ES"/>
        </w:rPr>
        <w:t>Ravetz</w:t>
      </w:r>
      <w:proofErr w:type="spellEnd"/>
      <w:r w:rsidRPr="009E3F90">
        <w:rPr>
          <w:rFonts w:ascii="Arial" w:hAnsi="Arial" w:cs="Arial"/>
          <w:sz w:val="24"/>
          <w:szCs w:val="24"/>
          <w:lang w:val="es-ES"/>
        </w:rPr>
        <w:t xml:space="preserve">, Jerry.  </w:t>
      </w:r>
      <w:r w:rsidRPr="009E3F90">
        <w:rPr>
          <w:rFonts w:ascii="Arial" w:hAnsi="Arial" w:cs="Arial"/>
          <w:sz w:val="24"/>
          <w:szCs w:val="24"/>
          <w:lang w:val="es-ES"/>
        </w:rPr>
        <w:br/>
        <w:t>“</w:t>
      </w:r>
      <w:hyperlink r:id="rId9" w:history="1">
        <w:r w:rsidRPr="009E3F90">
          <w:rPr>
            <w:rStyle w:val="Hipervnculo"/>
            <w:rFonts w:ascii="Arial" w:hAnsi="Arial" w:cs="Arial"/>
            <w:sz w:val="24"/>
            <w:szCs w:val="24"/>
            <w:lang w:val="es-ES"/>
          </w:rPr>
          <w:t>Una ciencia para el siglo XXI: del contrato social al núcleo científico</w:t>
        </w:r>
      </w:hyperlink>
      <w:r w:rsidRPr="009E3F90">
        <w:rPr>
          <w:rFonts w:ascii="Arial" w:hAnsi="Arial" w:cs="Arial"/>
          <w:sz w:val="24"/>
          <w:szCs w:val="24"/>
          <w:lang w:val="es-ES"/>
        </w:rPr>
        <w:t xml:space="preserve">”   </w:t>
      </w:r>
      <w:hyperlink r:id="rId10" w:history="1">
        <w:r w:rsidRPr="009E3F90">
          <w:rPr>
            <w:rStyle w:val="Hipervnculo"/>
            <w:rFonts w:ascii="Arial" w:hAnsi="Arial" w:cs="Arial"/>
            <w:sz w:val="24"/>
            <w:szCs w:val="24"/>
            <w:lang w:val="es-ES"/>
          </w:rPr>
          <w:t>http://www.campus-oei.org/salactsi/ctsdoc.htm</w:t>
        </w:r>
      </w:hyperlink>
    </w:p>
    <w:p w14:paraId="3EF91F00" w14:textId="77777777" w:rsidR="009E3F90" w:rsidRPr="009E3F90" w:rsidRDefault="009E3F90" w:rsidP="009E3F90">
      <w:pPr>
        <w:numPr>
          <w:ilvl w:val="0"/>
          <w:numId w:val="5"/>
        </w:numPr>
        <w:jc w:val="both"/>
        <w:rPr>
          <w:rFonts w:ascii="Arial" w:hAnsi="Arial" w:cs="Arial"/>
          <w:sz w:val="24"/>
          <w:szCs w:val="24"/>
          <w:lang w:val="es-ES"/>
        </w:rPr>
      </w:pPr>
      <w:r w:rsidRPr="009E3F90">
        <w:rPr>
          <w:rFonts w:ascii="Arial" w:hAnsi="Arial" w:cs="Arial"/>
          <w:sz w:val="24"/>
          <w:szCs w:val="24"/>
          <w:lang w:val="es-ES"/>
        </w:rPr>
        <w:t xml:space="preserve">Marx, C.: </w:t>
      </w:r>
      <w:r w:rsidRPr="009E3F90">
        <w:rPr>
          <w:rFonts w:ascii="Arial" w:hAnsi="Arial" w:cs="Arial"/>
          <w:i/>
          <w:sz w:val="24"/>
          <w:szCs w:val="24"/>
          <w:lang w:val="es-ES"/>
        </w:rPr>
        <w:t>Teorías sobre la plusvalía</w:t>
      </w:r>
      <w:r w:rsidRPr="009E3F90">
        <w:rPr>
          <w:rFonts w:ascii="Arial" w:hAnsi="Arial" w:cs="Arial"/>
          <w:sz w:val="24"/>
          <w:szCs w:val="24"/>
          <w:lang w:val="es-ES"/>
        </w:rPr>
        <w:t xml:space="preserve">, Tomo I, Editorial </w:t>
      </w:r>
      <w:proofErr w:type="spellStart"/>
      <w:r w:rsidRPr="009E3F90">
        <w:rPr>
          <w:rFonts w:ascii="Arial" w:hAnsi="Arial" w:cs="Arial"/>
          <w:sz w:val="24"/>
          <w:szCs w:val="24"/>
          <w:lang w:val="es-ES"/>
        </w:rPr>
        <w:t>Lautero</w:t>
      </w:r>
      <w:proofErr w:type="spellEnd"/>
      <w:r w:rsidRPr="009E3F90">
        <w:rPr>
          <w:rFonts w:ascii="Arial" w:hAnsi="Arial" w:cs="Arial"/>
          <w:sz w:val="24"/>
          <w:szCs w:val="24"/>
          <w:lang w:val="es-ES"/>
        </w:rPr>
        <w:t>, Buenos Aires, 1974.</w:t>
      </w:r>
    </w:p>
    <w:p w14:paraId="76272767" w14:textId="77777777" w:rsidR="009E3F90" w:rsidRPr="009E3F90" w:rsidRDefault="009E3F90" w:rsidP="009E3F90">
      <w:pPr>
        <w:numPr>
          <w:ilvl w:val="0"/>
          <w:numId w:val="5"/>
        </w:numPr>
        <w:jc w:val="both"/>
        <w:rPr>
          <w:rFonts w:ascii="Arial" w:hAnsi="Arial" w:cs="Arial"/>
          <w:sz w:val="24"/>
          <w:szCs w:val="24"/>
          <w:lang w:val="es-ES"/>
        </w:rPr>
      </w:pPr>
      <w:proofErr w:type="spellStart"/>
      <w:r w:rsidRPr="009E3F90">
        <w:rPr>
          <w:rFonts w:ascii="Arial" w:hAnsi="Arial" w:cs="Arial"/>
          <w:sz w:val="24"/>
          <w:szCs w:val="24"/>
          <w:lang w:val="es-ES"/>
        </w:rPr>
        <w:t>Mikulinski</w:t>
      </w:r>
      <w:proofErr w:type="spellEnd"/>
      <w:r w:rsidRPr="009E3F90">
        <w:rPr>
          <w:rFonts w:ascii="Arial" w:hAnsi="Arial" w:cs="Arial"/>
          <w:sz w:val="24"/>
          <w:szCs w:val="24"/>
          <w:lang w:val="es-ES"/>
        </w:rPr>
        <w:t xml:space="preserve">, S. R.: “La controversia </w:t>
      </w:r>
      <w:proofErr w:type="spellStart"/>
      <w:r w:rsidRPr="009E3F90">
        <w:rPr>
          <w:rFonts w:ascii="Arial" w:hAnsi="Arial" w:cs="Arial"/>
          <w:sz w:val="24"/>
          <w:szCs w:val="24"/>
          <w:lang w:val="es-ES"/>
        </w:rPr>
        <w:t>internalismo</w:t>
      </w:r>
      <w:proofErr w:type="spellEnd"/>
      <w:r w:rsidRPr="009E3F90">
        <w:rPr>
          <w:rFonts w:ascii="Arial" w:hAnsi="Arial" w:cs="Arial"/>
          <w:sz w:val="24"/>
          <w:szCs w:val="24"/>
          <w:lang w:val="es-ES"/>
        </w:rPr>
        <w:t xml:space="preserve">-externalismo como falso problema”, en Jorge Núñez Jover (Comp.): </w:t>
      </w:r>
      <w:proofErr w:type="spellStart"/>
      <w:r w:rsidRPr="009E3F90">
        <w:rPr>
          <w:rFonts w:ascii="Arial" w:hAnsi="Arial" w:cs="Arial"/>
          <w:sz w:val="24"/>
          <w:szCs w:val="24"/>
          <w:lang w:val="es-ES"/>
        </w:rPr>
        <w:t>Ibídem</w:t>
      </w:r>
      <w:proofErr w:type="spellEnd"/>
      <w:r w:rsidRPr="009E3F90">
        <w:rPr>
          <w:rFonts w:ascii="Arial" w:hAnsi="Arial" w:cs="Arial"/>
          <w:sz w:val="24"/>
          <w:szCs w:val="24"/>
          <w:lang w:val="es-ES"/>
        </w:rPr>
        <w:t xml:space="preserve">. </w:t>
      </w:r>
    </w:p>
    <w:p w14:paraId="571F838B" w14:textId="77777777" w:rsidR="009E3F90" w:rsidRPr="009E3F90" w:rsidRDefault="009E3F90" w:rsidP="009E3F90">
      <w:pPr>
        <w:numPr>
          <w:ilvl w:val="0"/>
          <w:numId w:val="5"/>
        </w:numPr>
        <w:jc w:val="both"/>
        <w:rPr>
          <w:rFonts w:ascii="Arial" w:hAnsi="Arial" w:cs="Arial"/>
          <w:sz w:val="24"/>
          <w:szCs w:val="24"/>
          <w:lang w:val="es-ES"/>
        </w:rPr>
      </w:pPr>
      <w:r w:rsidRPr="009E3F90">
        <w:rPr>
          <w:rFonts w:ascii="Arial" w:hAnsi="Arial" w:cs="Arial"/>
          <w:sz w:val="24"/>
          <w:szCs w:val="24"/>
          <w:lang w:val="es-ES"/>
        </w:rPr>
        <w:t xml:space="preserve"> Sánchez </w:t>
      </w:r>
      <w:proofErr w:type="spellStart"/>
      <w:r w:rsidRPr="009E3F90">
        <w:rPr>
          <w:rFonts w:ascii="Arial" w:hAnsi="Arial" w:cs="Arial"/>
          <w:sz w:val="24"/>
          <w:szCs w:val="24"/>
          <w:lang w:val="es-ES"/>
        </w:rPr>
        <w:t>Cordová</w:t>
      </w:r>
      <w:proofErr w:type="spellEnd"/>
      <w:r w:rsidRPr="009E3F90">
        <w:rPr>
          <w:rFonts w:ascii="Arial" w:hAnsi="Arial" w:cs="Arial"/>
          <w:sz w:val="24"/>
          <w:szCs w:val="24"/>
          <w:lang w:val="es-ES"/>
        </w:rPr>
        <w:t xml:space="preserve">, B., Bosque Jiménez, J., Iglesias Rodríguez, O.: “El deporte de cara al siglo XXI. Los desafíos entre lo global y lo local”, </w:t>
      </w:r>
      <w:r w:rsidRPr="009E3F90">
        <w:rPr>
          <w:rFonts w:ascii="Arial" w:hAnsi="Arial" w:cs="Arial"/>
          <w:sz w:val="24"/>
          <w:szCs w:val="24"/>
          <w:lang w:val="es-MX"/>
        </w:rPr>
        <w:t>Revista ACCIÓN, No. 6, 2007, pág. 7. ISSN 1608-3792.</w:t>
      </w:r>
    </w:p>
    <w:p w14:paraId="6F063F57" w14:textId="77777777" w:rsidR="009E3F90" w:rsidRPr="009E3F90" w:rsidRDefault="009E3F90" w:rsidP="009E3F90">
      <w:pPr>
        <w:numPr>
          <w:ilvl w:val="0"/>
          <w:numId w:val="5"/>
        </w:numPr>
        <w:jc w:val="both"/>
        <w:rPr>
          <w:rFonts w:ascii="Arial" w:hAnsi="Arial" w:cs="Arial"/>
          <w:sz w:val="24"/>
          <w:szCs w:val="24"/>
          <w:lang w:val="es-ES"/>
        </w:rPr>
      </w:pPr>
      <w:r w:rsidRPr="009E3F90">
        <w:rPr>
          <w:rFonts w:ascii="Arial" w:hAnsi="Arial" w:cs="Arial"/>
          <w:sz w:val="24"/>
          <w:szCs w:val="24"/>
          <w:lang w:val="es-MX"/>
        </w:rPr>
        <w:t xml:space="preserve">Sánchez Rodríguez, Bárbara Paz.: </w:t>
      </w:r>
      <w:r w:rsidRPr="009E3F90">
        <w:rPr>
          <w:rFonts w:ascii="Arial" w:hAnsi="Arial" w:cs="Arial"/>
          <w:b/>
          <w:sz w:val="24"/>
          <w:szCs w:val="24"/>
          <w:lang w:val="es-ES"/>
        </w:rPr>
        <w:t>“</w:t>
      </w:r>
      <w:r w:rsidRPr="009E3F90">
        <w:rPr>
          <w:rFonts w:ascii="Arial" w:hAnsi="Arial" w:cs="Arial"/>
          <w:sz w:val="24"/>
          <w:szCs w:val="24"/>
          <w:lang w:val="es-ES"/>
        </w:rPr>
        <w:t>Cultura Física y Epistemología: una propuesta para el estudio de la experiencia cubana</w:t>
      </w:r>
      <w:r w:rsidRPr="009E3F90">
        <w:rPr>
          <w:rFonts w:ascii="Arial" w:hAnsi="Arial" w:cs="Arial"/>
          <w:b/>
          <w:sz w:val="24"/>
          <w:szCs w:val="24"/>
          <w:lang w:val="es-ES"/>
        </w:rPr>
        <w:t xml:space="preserve">”. </w:t>
      </w:r>
      <w:r w:rsidRPr="009E3F90">
        <w:rPr>
          <w:rFonts w:ascii="Arial" w:hAnsi="Arial" w:cs="Arial"/>
          <w:sz w:val="24"/>
          <w:szCs w:val="24"/>
          <w:lang w:val="es-MX"/>
        </w:rPr>
        <w:t>Tesis presentada en opción al grado científico de doctor en ciencias de la cultura física. Tutora: Dra. C Magaly Mena Hernández. 2004.</w:t>
      </w:r>
    </w:p>
    <w:p w14:paraId="5DB8D042" w14:textId="77777777" w:rsidR="009E3F90" w:rsidRPr="009E3F90" w:rsidRDefault="009E3F90" w:rsidP="009E3F90">
      <w:pPr>
        <w:numPr>
          <w:ilvl w:val="0"/>
          <w:numId w:val="5"/>
        </w:numPr>
        <w:jc w:val="both"/>
        <w:rPr>
          <w:rFonts w:ascii="Arial" w:hAnsi="Arial" w:cs="Arial"/>
          <w:sz w:val="24"/>
          <w:szCs w:val="24"/>
          <w:lang w:val="es-ES"/>
        </w:rPr>
      </w:pPr>
      <w:r w:rsidRPr="009E3F90">
        <w:rPr>
          <w:rFonts w:ascii="Arial" w:hAnsi="Arial" w:cs="Arial"/>
          <w:sz w:val="24"/>
          <w:szCs w:val="24"/>
          <w:lang w:val="es-ES"/>
        </w:rPr>
        <w:t xml:space="preserve">Salomón, J. J.: “El nuevo escenario de </w:t>
      </w:r>
      <w:proofErr w:type="gramStart"/>
      <w:r w:rsidRPr="009E3F90">
        <w:rPr>
          <w:rFonts w:ascii="Arial" w:hAnsi="Arial" w:cs="Arial"/>
          <w:sz w:val="24"/>
          <w:szCs w:val="24"/>
          <w:lang w:val="es-ES"/>
        </w:rPr>
        <w:t>la políticas</w:t>
      </w:r>
      <w:proofErr w:type="gramEnd"/>
      <w:r w:rsidRPr="009E3F90">
        <w:rPr>
          <w:rFonts w:ascii="Arial" w:hAnsi="Arial" w:cs="Arial"/>
          <w:sz w:val="24"/>
          <w:szCs w:val="24"/>
          <w:lang w:val="es-ES"/>
        </w:rPr>
        <w:t xml:space="preserve"> de ciencia”, </w:t>
      </w:r>
      <w:hyperlink r:id="rId11" w:history="1">
        <w:r w:rsidRPr="009E3F90">
          <w:rPr>
            <w:rStyle w:val="Hipervnculo"/>
            <w:rFonts w:ascii="Arial" w:hAnsi="Arial" w:cs="Arial"/>
            <w:sz w:val="24"/>
            <w:szCs w:val="24"/>
            <w:lang w:val="es-ES"/>
          </w:rPr>
          <w:t>http://www.campus-oei.org/salactsi/ctsdoc.htm</w:t>
        </w:r>
      </w:hyperlink>
      <w:r w:rsidRPr="009E3F90">
        <w:rPr>
          <w:rFonts w:ascii="Arial" w:hAnsi="Arial" w:cs="Arial"/>
          <w:sz w:val="24"/>
          <w:szCs w:val="24"/>
          <w:lang w:val="es-ES"/>
        </w:rPr>
        <w:t xml:space="preserve">, 2001. </w:t>
      </w:r>
      <w:r w:rsidRPr="009E3F90">
        <w:rPr>
          <w:rFonts w:ascii="Arial" w:hAnsi="Arial" w:cs="Arial"/>
          <w:sz w:val="24"/>
          <w:szCs w:val="24"/>
          <w:lang w:val="en-GB"/>
        </w:rPr>
        <w:t xml:space="preserve">Sitio WEB: </w:t>
      </w:r>
      <w:hyperlink r:id="rId12" w:history="1">
        <w:r w:rsidRPr="009E3F90">
          <w:rPr>
            <w:rStyle w:val="Hipervnculo"/>
            <w:rFonts w:ascii="Arial" w:hAnsi="Arial" w:cs="Arial"/>
            <w:sz w:val="24"/>
            <w:szCs w:val="24"/>
            <w:lang w:val="en-GB"/>
          </w:rPr>
          <w:t>www.oei.es</w:t>
        </w:r>
      </w:hyperlink>
    </w:p>
    <w:p w14:paraId="161A644C" w14:textId="77777777" w:rsidR="009E3F90" w:rsidRPr="009E3F90" w:rsidRDefault="009E3F90" w:rsidP="009E3F90">
      <w:pPr>
        <w:numPr>
          <w:ilvl w:val="0"/>
          <w:numId w:val="5"/>
        </w:numPr>
        <w:jc w:val="both"/>
        <w:rPr>
          <w:rFonts w:ascii="Arial" w:hAnsi="Arial" w:cs="Arial"/>
          <w:sz w:val="24"/>
          <w:szCs w:val="24"/>
          <w:lang w:val="es-ES"/>
        </w:rPr>
      </w:pPr>
      <w:r w:rsidRPr="009E3F90">
        <w:rPr>
          <w:rFonts w:ascii="Arial" w:hAnsi="Arial" w:cs="Arial"/>
          <w:sz w:val="24"/>
          <w:szCs w:val="24"/>
          <w:lang w:val="es-ES"/>
        </w:rPr>
        <w:t xml:space="preserve">“Declaración de Budapest. Declaración sobre </w:t>
      </w:r>
      <w:smartTag w:uri="urn:schemas-microsoft-com:office:smarttags" w:element="PersonName">
        <w:smartTagPr>
          <w:attr w:name="ProductID" w:val="la Ciencia"/>
        </w:smartTagPr>
        <w:r w:rsidRPr="009E3F90">
          <w:rPr>
            <w:rFonts w:ascii="Arial" w:hAnsi="Arial" w:cs="Arial"/>
            <w:sz w:val="24"/>
            <w:szCs w:val="24"/>
            <w:lang w:val="es-ES"/>
          </w:rPr>
          <w:t>la Ciencia</w:t>
        </w:r>
      </w:smartTag>
      <w:r w:rsidRPr="009E3F90">
        <w:rPr>
          <w:rFonts w:ascii="Arial" w:hAnsi="Arial" w:cs="Arial"/>
          <w:sz w:val="24"/>
          <w:szCs w:val="24"/>
          <w:lang w:val="es-ES"/>
        </w:rPr>
        <w:t xml:space="preserve"> y el uso del saber científico”, en </w:t>
      </w:r>
      <w:r w:rsidRPr="009E3F90">
        <w:rPr>
          <w:rFonts w:ascii="Arial" w:hAnsi="Arial" w:cs="Arial"/>
          <w:i/>
          <w:sz w:val="24"/>
          <w:szCs w:val="24"/>
          <w:lang w:val="es-ES"/>
        </w:rPr>
        <w:t xml:space="preserve">Conferencia Mundial sobre </w:t>
      </w:r>
      <w:smartTag w:uri="urn:schemas-microsoft-com:office:smarttags" w:element="PersonName">
        <w:smartTagPr>
          <w:attr w:name="ProductID" w:val="la Ciencia"/>
        </w:smartTagPr>
        <w:r w:rsidRPr="009E3F90">
          <w:rPr>
            <w:rFonts w:ascii="Arial" w:hAnsi="Arial" w:cs="Arial"/>
            <w:i/>
            <w:sz w:val="24"/>
            <w:szCs w:val="24"/>
            <w:lang w:val="es-ES"/>
          </w:rPr>
          <w:t>la Ciencia</w:t>
        </w:r>
      </w:smartTag>
      <w:r w:rsidRPr="009E3F90">
        <w:rPr>
          <w:rFonts w:ascii="Arial" w:hAnsi="Arial" w:cs="Arial"/>
          <w:i/>
          <w:sz w:val="24"/>
          <w:szCs w:val="24"/>
          <w:lang w:val="es-ES"/>
        </w:rPr>
        <w:t xml:space="preserve"> para el Siglo XXI: Un nuevo compromiso, </w:t>
      </w:r>
      <w:r w:rsidRPr="009E3F90">
        <w:rPr>
          <w:rFonts w:ascii="Arial" w:hAnsi="Arial" w:cs="Arial"/>
          <w:sz w:val="24"/>
          <w:szCs w:val="24"/>
          <w:lang w:val="es-ES"/>
        </w:rPr>
        <w:t xml:space="preserve">Budapest (Hungría) del 26 de junio al 1º de julio de 1999, UNESCO–ICSU, </w:t>
      </w:r>
      <w:hyperlink r:id="rId13" w:history="1">
        <w:r w:rsidRPr="009E3F90">
          <w:rPr>
            <w:rStyle w:val="Hipervnculo"/>
            <w:rFonts w:ascii="Arial" w:hAnsi="Arial" w:cs="Arial"/>
            <w:bCs/>
            <w:sz w:val="24"/>
            <w:szCs w:val="24"/>
            <w:lang w:val="es-ES"/>
          </w:rPr>
          <w:t>http://www.campus-oei.org/salactsi/budapestdec.htm</w:t>
        </w:r>
      </w:hyperlink>
    </w:p>
    <w:p w14:paraId="0B32D30F" w14:textId="77777777" w:rsidR="00C4302C" w:rsidRPr="009E3F90" w:rsidRDefault="00C4302C" w:rsidP="009E3F90">
      <w:pPr>
        <w:jc w:val="both"/>
        <w:rPr>
          <w:rFonts w:ascii="Arial" w:hAnsi="Arial" w:cs="Arial"/>
          <w:sz w:val="24"/>
          <w:szCs w:val="24"/>
        </w:rPr>
      </w:pPr>
    </w:p>
    <w:sectPr w:rsidR="00C4302C" w:rsidRPr="009E3F9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75C89"/>
    <w:multiLevelType w:val="hybridMultilevel"/>
    <w:tmpl w:val="977CD6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43D58C7"/>
    <w:multiLevelType w:val="singleLevel"/>
    <w:tmpl w:val="8D706B40"/>
    <w:lvl w:ilvl="0">
      <w:start w:val="1"/>
      <w:numFmt w:val="decimal"/>
      <w:lvlText w:val="%1."/>
      <w:lvlJc w:val="left"/>
      <w:pPr>
        <w:tabs>
          <w:tab w:val="num" w:pos="675"/>
        </w:tabs>
        <w:ind w:left="675" w:hanging="675"/>
      </w:pPr>
      <w:rPr>
        <w:b/>
      </w:rPr>
    </w:lvl>
  </w:abstractNum>
  <w:abstractNum w:abstractNumId="2" w15:restartNumberingAfterBreak="0">
    <w:nsid w:val="37224A30"/>
    <w:multiLevelType w:val="hybridMultilevel"/>
    <w:tmpl w:val="A9E4260C"/>
    <w:lvl w:ilvl="0" w:tplc="CED67AA8">
      <w:numFmt w:val="bullet"/>
      <w:lvlText w:val="-"/>
      <w:lvlJc w:val="left"/>
      <w:pPr>
        <w:ind w:left="780" w:hanging="360"/>
      </w:pPr>
      <w:rPr>
        <w:rFonts w:ascii="Arial" w:eastAsia="Times New Roman" w:hAnsi="Arial" w:cs="Aria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3" w15:restartNumberingAfterBreak="0">
    <w:nsid w:val="57620DD8"/>
    <w:multiLevelType w:val="hybridMultilevel"/>
    <w:tmpl w:val="C0FC0268"/>
    <w:lvl w:ilvl="0" w:tplc="0C0A0001">
      <w:start w:val="1"/>
      <w:numFmt w:val="bullet"/>
      <w:lvlText w:val=""/>
      <w:lvlJc w:val="left"/>
      <w:pPr>
        <w:ind w:left="1155" w:hanging="360"/>
      </w:pPr>
      <w:rPr>
        <w:rFonts w:ascii="Symbol" w:hAnsi="Symbol" w:hint="default"/>
      </w:rPr>
    </w:lvl>
    <w:lvl w:ilvl="1" w:tplc="0C0A0003" w:tentative="1">
      <w:start w:val="1"/>
      <w:numFmt w:val="bullet"/>
      <w:lvlText w:val="o"/>
      <w:lvlJc w:val="left"/>
      <w:pPr>
        <w:ind w:left="1875" w:hanging="360"/>
      </w:pPr>
      <w:rPr>
        <w:rFonts w:ascii="Courier New" w:hAnsi="Courier New" w:cs="Courier New" w:hint="default"/>
      </w:rPr>
    </w:lvl>
    <w:lvl w:ilvl="2" w:tplc="0C0A0005" w:tentative="1">
      <w:start w:val="1"/>
      <w:numFmt w:val="bullet"/>
      <w:lvlText w:val=""/>
      <w:lvlJc w:val="left"/>
      <w:pPr>
        <w:ind w:left="2595" w:hanging="360"/>
      </w:pPr>
      <w:rPr>
        <w:rFonts w:ascii="Wingdings" w:hAnsi="Wingdings" w:hint="default"/>
      </w:rPr>
    </w:lvl>
    <w:lvl w:ilvl="3" w:tplc="0C0A0001" w:tentative="1">
      <w:start w:val="1"/>
      <w:numFmt w:val="bullet"/>
      <w:lvlText w:val=""/>
      <w:lvlJc w:val="left"/>
      <w:pPr>
        <w:ind w:left="3315" w:hanging="360"/>
      </w:pPr>
      <w:rPr>
        <w:rFonts w:ascii="Symbol" w:hAnsi="Symbol" w:hint="default"/>
      </w:rPr>
    </w:lvl>
    <w:lvl w:ilvl="4" w:tplc="0C0A0003" w:tentative="1">
      <w:start w:val="1"/>
      <w:numFmt w:val="bullet"/>
      <w:lvlText w:val="o"/>
      <w:lvlJc w:val="left"/>
      <w:pPr>
        <w:ind w:left="4035" w:hanging="360"/>
      </w:pPr>
      <w:rPr>
        <w:rFonts w:ascii="Courier New" w:hAnsi="Courier New" w:cs="Courier New" w:hint="default"/>
      </w:rPr>
    </w:lvl>
    <w:lvl w:ilvl="5" w:tplc="0C0A0005" w:tentative="1">
      <w:start w:val="1"/>
      <w:numFmt w:val="bullet"/>
      <w:lvlText w:val=""/>
      <w:lvlJc w:val="left"/>
      <w:pPr>
        <w:ind w:left="4755" w:hanging="360"/>
      </w:pPr>
      <w:rPr>
        <w:rFonts w:ascii="Wingdings" w:hAnsi="Wingdings" w:hint="default"/>
      </w:rPr>
    </w:lvl>
    <w:lvl w:ilvl="6" w:tplc="0C0A0001" w:tentative="1">
      <w:start w:val="1"/>
      <w:numFmt w:val="bullet"/>
      <w:lvlText w:val=""/>
      <w:lvlJc w:val="left"/>
      <w:pPr>
        <w:ind w:left="5475" w:hanging="360"/>
      </w:pPr>
      <w:rPr>
        <w:rFonts w:ascii="Symbol" w:hAnsi="Symbol" w:hint="default"/>
      </w:rPr>
    </w:lvl>
    <w:lvl w:ilvl="7" w:tplc="0C0A0003" w:tentative="1">
      <w:start w:val="1"/>
      <w:numFmt w:val="bullet"/>
      <w:lvlText w:val="o"/>
      <w:lvlJc w:val="left"/>
      <w:pPr>
        <w:ind w:left="6195" w:hanging="360"/>
      </w:pPr>
      <w:rPr>
        <w:rFonts w:ascii="Courier New" w:hAnsi="Courier New" w:cs="Courier New" w:hint="default"/>
      </w:rPr>
    </w:lvl>
    <w:lvl w:ilvl="8" w:tplc="0C0A0005" w:tentative="1">
      <w:start w:val="1"/>
      <w:numFmt w:val="bullet"/>
      <w:lvlText w:val=""/>
      <w:lvlJc w:val="left"/>
      <w:pPr>
        <w:ind w:left="6915" w:hanging="360"/>
      </w:pPr>
      <w:rPr>
        <w:rFonts w:ascii="Wingdings" w:hAnsi="Wingdings" w:hint="default"/>
      </w:rPr>
    </w:lvl>
  </w:abstractNum>
  <w:abstractNum w:abstractNumId="4" w15:restartNumberingAfterBreak="0">
    <w:nsid w:val="5F591101"/>
    <w:multiLevelType w:val="hybridMultilevel"/>
    <w:tmpl w:val="F54AB354"/>
    <w:lvl w:ilvl="0" w:tplc="CED67AA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5A77937"/>
    <w:multiLevelType w:val="hybridMultilevel"/>
    <w:tmpl w:val="532670B4"/>
    <w:lvl w:ilvl="0" w:tplc="D398F256">
      <w:numFmt w:val="bullet"/>
      <w:lvlText w:val="-"/>
      <w:lvlJc w:val="left"/>
      <w:pPr>
        <w:tabs>
          <w:tab w:val="num" w:pos="720"/>
        </w:tabs>
        <w:ind w:left="720" w:hanging="360"/>
      </w:pPr>
      <w:rPr>
        <w:rFonts w:ascii="Times New Roman" w:eastAsia="Times New Roman" w:hAnsi="Times New Roman" w:cs="Times New Roman" w:hint="default"/>
      </w:rPr>
    </w:lvl>
    <w:lvl w:ilvl="1" w:tplc="054C7E1E">
      <w:numFmt w:val="bullet"/>
      <w:lvlText w:val=""/>
      <w:lvlJc w:val="left"/>
      <w:pPr>
        <w:tabs>
          <w:tab w:val="num" w:pos="1440"/>
        </w:tabs>
        <w:ind w:left="1440" w:hanging="360"/>
      </w:pPr>
      <w:rPr>
        <w:rFonts w:ascii="Symbol" w:eastAsia="Times New Roman" w:hAnsi="Symbol"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980A77"/>
    <w:multiLevelType w:val="hybridMultilevel"/>
    <w:tmpl w:val="3E78DF7A"/>
    <w:lvl w:ilvl="0" w:tplc="0C0A000F">
      <w:start w:val="1"/>
      <w:numFmt w:val="decimal"/>
      <w:lvlText w:val="%1."/>
      <w:lvlJc w:val="left"/>
      <w:pPr>
        <w:ind w:left="360" w:hanging="360"/>
      </w:p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7" w15:restartNumberingAfterBreak="0">
    <w:nsid w:val="7C104190"/>
    <w:multiLevelType w:val="hybridMultilevel"/>
    <w:tmpl w:val="D0B2B362"/>
    <w:lvl w:ilvl="0" w:tplc="DC647468">
      <w:start w:val="1"/>
      <w:numFmt w:val="decimal"/>
      <w:lvlText w:val="%1."/>
      <w:lvlJc w:val="left"/>
      <w:pPr>
        <w:ind w:left="643" w:hanging="360"/>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num w:numId="1">
    <w:abstractNumId w:val="7"/>
  </w:num>
  <w:num w:numId="2">
    <w:abstractNumId w:val="0"/>
  </w:num>
  <w:num w:numId="3">
    <w:abstractNumId w:val="5"/>
  </w:num>
  <w:num w:numId="4">
    <w:abstractNumId w:val="3"/>
  </w:num>
  <w:num w:numId="5">
    <w:abstractNumId w:val="6"/>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F90"/>
    <w:rsid w:val="009E3F90"/>
    <w:rsid w:val="00C4302C"/>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683B481C"/>
  <w15:chartTrackingRefBased/>
  <w15:docId w15:val="{E7C87F1B-246F-439B-BF2A-2BEDAD808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E3F90"/>
    <w:rPr>
      <w:color w:val="0563C1" w:themeColor="hyperlink"/>
      <w:u w:val="single"/>
    </w:rPr>
  </w:style>
  <w:style w:type="character" w:styleId="Mencinsinresolver">
    <w:name w:val="Unresolved Mention"/>
    <w:basedOn w:val="Fuentedeprrafopredeter"/>
    <w:uiPriority w:val="99"/>
    <w:semiHidden/>
    <w:unhideWhenUsed/>
    <w:rsid w:val="009E3F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deportes.com/" TargetMode="External"/><Relationship Id="rId13" Type="http://schemas.openxmlformats.org/officeDocument/2006/relationships/hyperlink" Target="http://www.campus-oei.org/salactsi/budapestdec.htm" TargetMode="External"/><Relationship Id="rId3" Type="http://schemas.openxmlformats.org/officeDocument/2006/relationships/settings" Target="settings.xml"/><Relationship Id="rId7" Type="http://schemas.openxmlformats.org/officeDocument/2006/relationships/hyperlink" Target="http://www.campus-oei.org/revistactsi/numero1/albornoz.htm" TargetMode="External"/><Relationship Id="rId12" Type="http://schemas.openxmlformats.org/officeDocument/2006/relationships/hyperlink" Target="http://www.oe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mpus-oei.org/revistactsi/numero1/albornoz.htm" TargetMode="External"/><Relationship Id="rId11" Type="http://schemas.openxmlformats.org/officeDocument/2006/relationships/hyperlink" Target="http://www.campus-oei.org/salactsi/ctsdoc.htm" TargetMode="External"/><Relationship Id="rId5" Type="http://schemas.openxmlformats.org/officeDocument/2006/relationships/hyperlink" Target="http://www.oei.es" TargetMode="External"/><Relationship Id="rId15" Type="http://schemas.openxmlformats.org/officeDocument/2006/relationships/theme" Target="theme/theme1.xml"/><Relationship Id="rId10" Type="http://schemas.openxmlformats.org/officeDocument/2006/relationships/hyperlink" Target="http://www.campus-oei.org/salactsi/ctsdoc.htm" TargetMode="External"/><Relationship Id="rId4" Type="http://schemas.openxmlformats.org/officeDocument/2006/relationships/webSettings" Target="webSettings.xml"/><Relationship Id="rId9" Type="http://schemas.openxmlformats.org/officeDocument/2006/relationships/hyperlink" Target="http://www.campus-oei.org/salactsi/gallopin.pdf"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3341</Words>
  <Characters>18379</Characters>
  <Application>Microsoft Office Word</Application>
  <DocSecurity>0</DocSecurity>
  <Lines>153</Lines>
  <Paragraphs>43</Paragraphs>
  <ScaleCrop>false</ScaleCrop>
  <Company/>
  <LinksUpToDate>false</LinksUpToDate>
  <CharactersWithSpaces>21677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2026-02-19T03:51:00Z</dcterms:created>
  <dcterms:modified xsi:type="dcterms:W3CDTF">2026-02-19T03:52:00Z</dcterms:modified>
</cp:coreProperties>
</file>