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DD" w:rsidRPr="001957E0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0469F">
        <w:rPr>
          <w:rFonts w:ascii="Arial" w:hAnsi="Arial" w:cs="Arial"/>
          <w:b/>
          <w:bCs/>
          <w:sz w:val="12"/>
          <w:szCs w:val="12"/>
        </w:rPr>
        <w:t>LABORATORIOS CLÍNICOS — REQUISITOS PARTICULARES PARA LA CALIDAD Y LA</w:t>
      </w:r>
      <w:r w:rsidR="001957E0">
        <w:rPr>
          <w:rFonts w:ascii="Arial" w:hAnsi="Arial" w:cs="Arial"/>
          <w:b/>
          <w:bCs/>
          <w:sz w:val="12"/>
          <w:szCs w:val="12"/>
        </w:rPr>
        <w:t xml:space="preserve">    </w:t>
      </w:r>
      <w:bookmarkStart w:id="0" w:name="_GoBack"/>
      <w:r w:rsidR="001957E0" w:rsidRPr="001957E0">
        <w:rPr>
          <w:rFonts w:ascii="Arial" w:hAnsi="Arial" w:cs="Arial"/>
          <w:b/>
          <w:bCs/>
          <w:sz w:val="28"/>
          <w:szCs w:val="28"/>
        </w:rPr>
        <w:t>clase taller número 20</w:t>
      </w:r>
    </w:p>
    <w:bookmarkEnd w:id="0"/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COMPETENCIA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1 Objeto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1.1 </w:t>
      </w:r>
      <w:r w:rsidRPr="0060469F">
        <w:rPr>
          <w:rFonts w:ascii="Arial" w:hAnsi="Arial" w:cs="Arial"/>
          <w:sz w:val="12"/>
          <w:szCs w:val="12"/>
        </w:rPr>
        <w:t>Esta norma internacional especifica los requisitos relativos a la calidad y la competencia que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atañen a los laboratorios clínicos.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1.2 </w:t>
      </w:r>
      <w:r w:rsidRPr="0060469F">
        <w:rPr>
          <w:rFonts w:ascii="Arial" w:hAnsi="Arial" w:cs="Arial"/>
          <w:sz w:val="12"/>
          <w:szCs w:val="12"/>
        </w:rPr>
        <w:t>Esta norma internacional es para uso por los laboratorios clínicos en el desarrollo de sus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sistemas de gestión de la calidad y la evaluación de sus propias competencias, y para uso por los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organismos de acreditación en la confirmación o reconocimiento de la competencia de los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laboratorios clínicos.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2 Referencias normativas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Las normas que a continuación se indican son indispensables para la aplicación de esta norma.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Para las referencias con fecha, sólo se aplica la edición citada. Para las referencias sin fecha se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aplica la última edición de la norma (incluyendo cualquier modificación de ésta).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 xml:space="preserve">ISO 31 (todas las partes) </w:t>
      </w:r>
      <w:r w:rsidRPr="0060469F">
        <w:rPr>
          <w:rFonts w:ascii="Arial" w:hAnsi="Arial" w:cs="Arial"/>
          <w:i/>
          <w:iCs/>
          <w:sz w:val="12"/>
          <w:szCs w:val="12"/>
        </w:rPr>
        <w:t>― Cantidades y unidades.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 xml:space="preserve">NC-ISO 9000:2005 </w:t>
      </w:r>
      <w:r w:rsidRPr="0060469F">
        <w:rPr>
          <w:rFonts w:ascii="Arial" w:hAnsi="Arial" w:cs="Arial"/>
          <w:i/>
          <w:iCs/>
          <w:sz w:val="12"/>
          <w:szCs w:val="12"/>
        </w:rPr>
        <w:t>Sistemas de gestión de la calidad. Fundamentos y vocabulario.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 xml:space="preserve">NC-ISO 9001:2001 </w:t>
      </w:r>
      <w:r w:rsidRPr="0060469F">
        <w:rPr>
          <w:rFonts w:ascii="Arial" w:hAnsi="Arial" w:cs="Arial"/>
          <w:i/>
          <w:iCs/>
          <w:sz w:val="12"/>
          <w:szCs w:val="12"/>
        </w:rPr>
        <w:t>Sistemas de gestión de la calidad. Requisitos.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 xml:space="preserve">NC-ISO/IEC Guía 43-1:2000 </w:t>
      </w:r>
      <w:r w:rsidRPr="0060469F">
        <w:rPr>
          <w:rFonts w:ascii="Arial" w:hAnsi="Arial" w:cs="Arial"/>
          <w:i/>
          <w:iCs/>
          <w:sz w:val="12"/>
          <w:szCs w:val="12"/>
        </w:rPr>
        <w:t xml:space="preserve">Ensayos de aptitud por comparación de </w:t>
      </w:r>
      <w:proofErr w:type="spellStart"/>
      <w:r w:rsidRPr="0060469F">
        <w:rPr>
          <w:rFonts w:ascii="Arial" w:hAnsi="Arial" w:cs="Arial"/>
          <w:i/>
          <w:iCs/>
          <w:sz w:val="12"/>
          <w:szCs w:val="12"/>
        </w:rPr>
        <w:t>interlaboratorios</w:t>
      </w:r>
      <w:proofErr w:type="spellEnd"/>
      <w:r w:rsidRPr="0060469F">
        <w:rPr>
          <w:rFonts w:ascii="Arial" w:hAnsi="Arial" w:cs="Arial"/>
          <w:i/>
          <w:iCs/>
          <w:sz w:val="12"/>
          <w:szCs w:val="12"/>
        </w:rPr>
        <w:t>. Parte 1: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2"/>
          <w:szCs w:val="12"/>
        </w:rPr>
      </w:pPr>
      <w:r w:rsidRPr="0060469F">
        <w:rPr>
          <w:rFonts w:ascii="Arial" w:hAnsi="Arial" w:cs="Arial"/>
          <w:i/>
          <w:iCs/>
          <w:sz w:val="12"/>
          <w:szCs w:val="12"/>
        </w:rPr>
        <w:t>Desarrollo y aplicación de programas de ensayos de aptitud.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 xml:space="preserve">NC-ISO/IEC 17025:2006 </w:t>
      </w:r>
      <w:r w:rsidRPr="0060469F">
        <w:rPr>
          <w:rFonts w:ascii="Arial" w:hAnsi="Arial" w:cs="Arial"/>
          <w:i/>
          <w:iCs/>
          <w:sz w:val="12"/>
          <w:szCs w:val="12"/>
        </w:rPr>
        <w:t>Requisitos generales para la competencia de laboratorios de ensayo y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2"/>
          <w:szCs w:val="12"/>
        </w:rPr>
      </w:pPr>
      <w:proofErr w:type="gramStart"/>
      <w:r w:rsidRPr="0060469F">
        <w:rPr>
          <w:rFonts w:ascii="Arial" w:hAnsi="Arial" w:cs="Arial"/>
          <w:i/>
          <w:iCs/>
          <w:sz w:val="12"/>
          <w:szCs w:val="12"/>
        </w:rPr>
        <w:t>calibración</w:t>
      </w:r>
      <w:proofErr w:type="gramEnd"/>
      <w:r w:rsidRPr="0060469F">
        <w:rPr>
          <w:rFonts w:ascii="Arial" w:hAnsi="Arial" w:cs="Arial"/>
          <w:i/>
          <w:iCs/>
          <w:sz w:val="12"/>
          <w:szCs w:val="12"/>
        </w:rPr>
        <w:t>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 Términos y definiciones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Para el propósito de este documento, son aplicables los siguientes términos y definiciones: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3.1 acreditación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Procedimiento por el cual un organismo autorizado da reconocimiento formal de que una entidad o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persona es competente para llevar a cabo unas tareas específicas.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3.2 exactitud de medida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Grado de concordancia entre el resultado de una medición y el valor verdadero de la misma.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[VIM: 1993, definición 3.5]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3.3 intervalo de referencia biológico; intervalo de referencia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Intervalo central del 95% de la distribución de los valores de referencia.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3.4 análisis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Conjunto de operaciones cuyo objeto es conocer el valor o las características de una propiedad.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3.5 capacidad del laboratorio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Recursos físicos, medioambientales y de información, personal, habilidades y experiencia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disponibles para realizar los análisis.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proofErr w:type="gramStart"/>
      <w:r w:rsidRPr="0060469F">
        <w:rPr>
          <w:rFonts w:ascii="Arial" w:hAnsi="Arial" w:cs="Arial"/>
          <w:sz w:val="12"/>
          <w:szCs w:val="12"/>
        </w:rPr>
        <w:t>en</w:t>
      </w:r>
      <w:proofErr w:type="gramEnd"/>
      <w:r w:rsidRPr="0060469F">
        <w:rPr>
          <w:rFonts w:ascii="Arial" w:hAnsi="Arial" w:cs="Arial"/>
          <w:sz w:val="12"/>
          <w:szCs w:val="12"/>
        </w:rPr>
        <w:t xml:space="preserve"> comparaciones entre laboratorios o de programas de evaluación externa de la calidad o de la realización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proofErr w:type="gramStart"/>
      <w:r w:rsidRPr="0060469F">
        <w:rPr>
          <w:rFonts w:ascii="Arial" w:hAnsi="Arial" w:cs="Arial"/>
          <w:sz w:val="12"/>
          <w:szCs w:val="12"/>
        </w:rPr>
        <w:t>de</w:t>
      </w:r>
      <w:proofErr w:type="gramEnd"/>
      <w:r w:rsidRPr="0060469F">
        <w:rPr>
          <w:rFonts w:ascii="Arial" w:hAnsi="Arial" w:cs="Arial"/>
          <w:sz w:val="12"/>
          <w:szCs w:val="12"/>
        </w:rPr>
        <w:t xml:space="preserve"> ensayos de aptitud analítica, o todo lo anterior, con objeto de demostrar las incertidumbres de medida, los</w:t>
      </w:r>
    </w:p>
    <w:p w:rsidR="00987152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proofErr w:type="gramStart"/>
      <w:r w:rsidRPr="0060469F">
        <w:rPr>
          <w:rFonts w:ascii="Arial" w:hAnsi="Arial" w:cs="Arial"/>
          <w:sz w:val="12"/>
          <w:szCs w:val="12"/>
        </w:rPr>
        <w:t>límites</w:t>
      </w:r>
      <w:proofErr w:type="gramEnd"/>
      <w:r w:rsidRPr="0060469F">
        <w:rPr>
          <w:rFonts w:ascii="Arial" w:hAnsi="Arial" w:cs="Arial"/>
          <w:sz w:val="12"/>
          <w:szCs w:val="12"/>
        </w:rPr>
        <w:t xml:space="preserve"> de detección, etc.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3.6 director de laboratorio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Persona(s) competente(s) con responsabilidad y autoridad sobre un laboratorio.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3.7 dirección del laboratorio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Persona(s) que gestiona(n) las actividades de un laboratorio dirigida(s) por un director de</w:t>
      </w:r>
    </w:p>
    <w:p w:rsidR="00987152" w:rsidRPr="0060469F" w:rsidRDefault="00EC63DD" w:rsidP="00987152">
      <w:pPr>
        <w:spacing w:after="0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Laboratorio</w:t>
      </w:r>
    </w:p>
    <w:p w:rsidR="00EC63DD" w:rsidRPr="0060469F" w:rsidRDefault="00EC63DD" w:rsidP="00987152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3.8 medición</w:t>
      </w:r>
    </w:p>
    <w:p w:rsidR="00987152" w:rsidRPr="0060469F" w:rsidRDefault="00EC63DD" w:rsidP="00987152">
      <w:pPr>
        <w:spacing w:after="0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Conjunto de operaciones cuyo objeto es determinar un valor de una magnitud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</w:p>
    <w:p w:rsidR="00EC63DD" w:rsidRPr="0060469F" w:rsidRDefault="00EC63DD" w:rsidP="00987152">
      <w:pPr>
        <w:spacing w:after="0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3.9 laboratorio clínico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 xml:space="preserve">Laboratorio dedicado al análisis biológico, microbiológico, inmunológico, químico, </w:t>
      </w:r>
      <w:proofErr w:type="spellStart"/>
      <w:r w:rsidRPr="0060469F">
        <w:rPr>
          <w:rFonts w:ascii="Arial" w:hAnsi="Arial" w:cs="Arial"/>
          <w:sz w:val="12"/>
          <w:szCs w:val="12"/>
        </w:rPr>
        <w:t>inmunohematológico</w:t>
      </w:r>
      <w:proofErr w:type="spellEnd"/>
      <w:r w:rsidRPr="0060469F">
        <w:rPr>
          <w:rFonts w:ascii="Arial" w:hAnsi="Arial" w:cs="Arial"/>
          <w:sz w:val="12"/>
          <w:szCs w:val="12"/>
        </w:rPr>
        <w:t>,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hematológico, biofísico, citológico, patológico o de otro tipo de materiales derivados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del cuerpo humano con el fin de proporcionar información para el diagnóstico, la prevención y el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tratamiento de enfermedades o la evaluación de la salud de seres humanos, y que puede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proporcionar un servicio consultivo asesor que cubra todos los aspectos de los análisis del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laboratorio, incluyendo la interpretación de los resultados y las recomendaciones sobre cualquier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análisis apropiado adicional.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3.10 procedimientos post-analíticos; fase post-analítica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Procesos que siguen al análisis incluyendo la revisión sistemática, preparación del informe de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 e interpretación, autorización para entrega y transmisión de los resultados, y el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almacenamiento de las muestras de los análisis.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3.11 procedimientos pre-analíticos; fase pre-analítica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Procesos que comienzan cronológicamente a partir de la petición del médico clínico e incluyen la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petición de los análisis, la preparación del paciente, la recogida de la muestra primaria y el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transporte hasta el interior del laboratorio, y que terminan cuando comienza el procedimiento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analítico.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3.12 muestra primaria; espécimen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Conjunto de una o más partes inicialmente tomadas de un sistema.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3.13 magnitud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Atributo de un fenómeno, cuerpo o sustancia que se puede distinguir cualitativamente y determinar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cuantitativamente.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3.14 sistema de gestión de la calidad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Sistema de gestión para dirigir y controlar una organización con respecto a la calidad.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[NC-ISO 9000:2005, definición 3.2.3]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3.15 laboratorio subcontratista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Laboratorio externo al que se envía una muestra para un análisis suplementario o una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confirmación con el informe de laboratorio correspondiente.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3.16 muestra</w:t>
      </w:r>
    </w:p>
    <w:p w:rsidR="00987152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Una o más partes tomadas de un sistema y previstas para proporcionar información sobre el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mismo, a menudo como base de decisión sobre el sistema o sus productos.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EJEMPLO Un volumen de suero tomado de un volumen mayor del mismo.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3.17 trazabilidad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Propiedad del resultado de una medición o del valor de un patrón que permite relacionarlo con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referencias declaradas, generalmente patrones nacionales o internacionales, a través de una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cadena ininterrumpida de comparaciones, todas ellas con incertidumbres declaradas.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[VIM: 1993, definición 6.10]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3.18 veracidad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Concordancia entre el valor medio obtenido a partir de un gran número de resultados de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mediciones y un valor verdadero.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3.19 incertidumbre de una medición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Parámetro asociado al resultado de una medición que caracteriza la dispersión de los valores que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 podrían razonablemente atribuir a la mesurando.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 Requisitos de la gestión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4.1 Organización y gestión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4.1.1 </w:t>
      </w:r>
      <w:r w:rsidRPr="0060469F">
        <w:rPr>
          <w:rFonts w:ascii="Arial" w:hAnsi="Arial" w:cs="Arial"/>
          <w:sz w:val="12"/>
          <w:szCs w:val="12"/>
        </w:rPr>
        <w:t>El laboratorio clínico o la organización de la que el laboratorio es una parte debe ser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identificable legalmente.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4.1.2 </w:t>
      </w:r>
      <w:r w:rsidRPr="0060469F">
        <w:rPr>
          <w:rFonts w:ascii="Arial" w:hAnsi="Arial" w:cs="Arial"/>
          <w:sz w:val="12"/>
          <w:szCs w:val="12"/>
        </w:rPr>
        <w:t>Los servicios del laboratorio clínico, incluyendo los servicios de interpretación y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asesoramiento apropiados, se deben diseñar para satisfacer las necesidades de los pacientes y de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todo el personal clínico responsable de la asistencia médica (sanitaria).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4.1.3 </w:t>
      </w:r>
      <w:r w:rsidRPr="0060469F">
        <w:rPr>
          <w:rFonts w:ascii="Arial" w:hAnsi="Arial" w:cs="Arial"/>
          <w:sz w:val="12"/>
          <w:szCs w:val="12"/>
        </w:rPr>
        <w:t>El laboratorio clínico (a partir de ahora, “el laboratorio”) debe cumplir los requisitos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pertinentes de esta norma internacional cuando se efectúen trabajos en sus instalaciones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permanentes, o en lugares diferentes de las instalaciones permanentes de las que es responsable.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4.1.4 </w:t>
      </w:r>
      <w:r w:rsidRPr="0060469F">
        <w:rPr>
          <w:rFonts w:ascii="Arial" w:hAnsi="Arial" w:cs="Arial"/>
          <w:sz w:val="12"/>
          <w:szCs w:val="12"/>
        </w:rPr>
        <w:t>Las responsabilidades del personal del laboratorio que participa o tiene influencia sobre el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análisis de las muestras primarias se deben definir para identificar los conflictos de interés. Las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consideraciones financieras o políticas (por ejemplo, incentivos) no deberían influir en la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realización de los análisis.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4.1.5 </w:t>
      </w:r>
      <w:r w:rsidRPr="0060469F">
        <w:rPr>
          <w:rFonts w:ascii="Arial" w:hAnsi="Arial" w:cs="Arial"/>
          <w:sz w:val="12"/>
          <w:szCs w:val="12"/>
        </w:rPr>
        <w:t>La dirección del laboratorio debe tener responsabilidad sobre el diseño, implementación,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mantenimiento y mejora del sistema de gestión de la calidad. Esto debe incluir lo siguiente: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apoyo de la dirección a todo el personal del laboratorio, proporcionándoles la autoridad y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recursos apropiados para llevar a cabo sus tareas;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medidas para asegurarse de que la dirección del laboratorio y el personal están exentos de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cualquier presión e influencia indebidas de naturaleza comercial, financiera o de otro tipo,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interna y externa, que puedan afectar adversamente a la calidad de su trabajo;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políticas y procedimientos para asegurarse de la protección de la información confidencial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(véase el Anexo C);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políticas y procedimientos para evitar tomar parte en cualquier actividad que pueda disminuir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(mermar) la confianza en su competencia, imparcialidad, juicio, o integridad operacional;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la estructura de la organización y de gestión del laboratorio y su relación con cualquier otra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organización con la que pueda estar asociado;</w:t>
      </w:r>
    </w:p>
    <w:p w:rsidR="00987152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responsabilidades, autoridad, e interrelaciones especificadas de todo el personal;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g) formación adecuada de todo el personal y supervisión apropiada a su experiencia y nivel de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responsabilidad por personas competentes familiarizadas con el propósito, procedimientos y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evaluación de los resultados de los procedimientos de análisis pertinentes;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h) la dirección técnica que tenga responsabilidad global sobre las operaciones técnicas y la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asignación (dotación) de recursos necesarios para asegurar la calidad requerida de los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procedimientos del laboratorio;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i) designación de un responsable de la calidad (sea cual fuere el nombre de la función) con</w:t>
      </w:r>
      <w:r w:rsidR="009871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responsabilidad y autoridad delegadas para supervisar el cumplimiento de los requisitos del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sistema de gestión de la calidad, que debe informar de forma directa al nivel de la dirección del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 que toma las decisiones sobre la política y recursos del laboratorio;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j) designación de sustitutos para todas las funciones claves, aunque reconociendo que en los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laboratorios pequeños los individuos pueden tener más de una función y que podría no ser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práctico designar sustitutos para cada función.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lastRenderedPageBreak/>
        <w:t xml:space="preserve">4.1.6 </w:t>
      </w:r>
      <w:r w:rsidRPr="0060469F">
        <w:rPr>
          <w:rFonts w:ascii="Arial" w:hAnsi="Arial" w:cs="Arial"/>
          <w:sz w:val="12"/>
          <w:szCs w:val="12"/>
        </w:rPr>
        <w:t>La dirección del laboratorio debe asegurarse de que se establecen los procesos de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comunicación apropiados dentro del laboratorio, y que se efectúa la comunicación en lo que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concierne a la efectividad del sistema de gestión de la calidad.</w:t>
      </w:r>
    </w:p>
    <w:p w:rsidR="00EC63DD" w:rsidRPr="0060469F" w:rsidRDefault="00EC63DD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4.2 Sistema de gestión de la calidad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2.1 </w:t>
      </w:r>
      <w:r w:rsidRPr="0060469F">
        <w:rPr>
          <w:rFonts w:ascii="Arial" w:hAnsi="Arial" w:cs="Arial"/>
          <w:sz w:val="12"/>
          <w:szCs w:val="12"/>
        </w:rPr>
        <w:t>Las políticas, procesos, programas, procedimientos e instrucciones deben estar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documentados y comunicados a todo el personal pertinente. La dirección debe asegurar de que los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documentos se comprenden y se implementan.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4.2.2 </w:t>
      </w:r>
      <w:r w:rsidRPr="0060469F">
        <w:rPr>
          <w:rFonts w:ascii="Arial" w:hAnsi="Arial" w:cs="Arial"/>
          <w:sz w:val="12"/>
          <w:szCs w:val="12"/>
        </w:rPr>
        <w:t>El sistema de gestión de la calidad debe incluir, entre otros, el control de la calidad interno y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 xml:space="preserve">la participación en comparaciones </w:t>
      </w:r>
      <w:proofErr w:type="spellStart"/>
      <w:r w:rsidRPr="0060469F">
        <w:rPr>
          <w:rFonts w:ascii="Arial" w:hAnsi="Arial" w:cs="Arial"/>
          <w:sz w:val="12"/>
          <w:szCs w:val="12"/>
        </w:rPr>
        <w:t>interlaboratorios</w:t>
      </w:r>
      <w:proofErr w:type="spellEnd"/>
      <w:r w:rsidRPr="0060469F">
        <w:rPr>
          <w:rFonts w:ascii="Arial" w:hAnsi="Arial" w:cs="Arial"/>
          <w:sz w:val="12"/>
          <w:szCs w:val="12"/>
        </w:rPr>
        <w:t xml:space="preserve"> organizadas, tales como los programas de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evaluación externa de la calidad.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4.2.3 </w:t>
      </w:r>
      <w:r w:rsidRPr="0060469F">
        <w:rPr>
          <w:rFonts w:ascii="Arial" w:hAnsi="Arial" w:cs="Arial"/>
          <w:sz w:val="12"/>
          <w:szCs w:val="12"/>
        </w:rPr>
        <w:t>Las políticas y objetivos del sistema de gestión de la calidad se deben definir en una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declaración de la política de la calidad bajo la autoridad del director del laboratorio, y se deben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documentar en un manual de la calidad. Esta política debe estar fácilmente disponible al personal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apropiado, debe ser concisa y debe incluir lo siguiente: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el objetivo del servicio que el laboratorio pretende proporcionar;</w:t>
      </w:r>
    </w:p>
    <w:p w:rsidR="000A379B" w:rsidRPr="0060469F" w:rsidRDefault="00B349DF" w:rsidP="000A379B">
      <w:pPr>
        <w:spacing w:after="0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la declaración de la dirección del laboratorio del nivel de servicio del mismo;</w:t>
      </w:r>
    </w:p>
    <w:p w:rsidR="00B349DF" w:rsidRPr="0060469F" w:rsidRDefault="00B349DF" w:rsidP="000A379B">
      <w:pPr>
        <w:spacing w:after="0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los objetivos del sistema de gestión de la calidad;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un requisito de que todo el personal involucrado en las actividades de análisis se familiarice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con la documentación de la calidad e implemente las políticas y procedimientos en todo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momento;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el compromiso del laboratorio con la buena práctica profesional, la calidad de sus análisis, y el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cumplimiento del sistema de gestión de la calidad;</w:t>
      </w:r>
    </w:p>
    <w:p w:rsidR="000A379B" w:rsidRPr="0060469F" w:rsidRDefault="00B349DF" w:rsidP="00D02B8A">
      <w:pPr>
        <w:spacing w:after="0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el compromiso de la dirección del laboratorio con el cumplimiento de esta norma internacional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</w:p>
    <w:p w:rsidR="00B349DF" w:rsidRPr="0060469F" w:rsidRDefault="00B349DF" w:rsidP="00D02B8A">
      <w:pPr>
        <w:spacing w:after="0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4.2.4 </w:t>
      </w:r>
      <w:r w:rsidRPr="0060469F">
        <w:rPr>
          <w:rFonts w:ascii="Arial" w:hAnsi="Arial" w:cs="Arial"/>
          <w:sz w:val="12"/>
          <w:szCs w:val="12"/>
        </w:rPr>
        <w:t>Un manual de la calidad debe describir el sistema de gestión de la calidad y la estructura de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 documentación utilizada en el sistema de gestión de la calidad. El manual de la calidad debe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incluir o hacer referencia a los procedimientos de apoyo incluyendo los procedimientos técnicos.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Debe describir la estructura de la documentación en el sistema de gestión de la calidad. En el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manual de la calidad se deben definir las funciones y responsabilidades de la dirección técnica y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del responsable de la calidad, incluyendo su responsabilidad para asegurarse del cumplimiento de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esta norma internacional.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Todo el personal debe ser instruido en el uso y aplicación del manual de la calidad y todos los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documentos a los que se haga referencia y de los requisitos para su implementación. El manual de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 calidad se debe mantener actualizado bajo la autoridad y responsabilidad de un individuo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designado como responsable de la calidad por la dirección del laboratorio [véase el punto i) del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apartado 4.1.5].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La lista del contenido de un manual de la calidad de un laboratorio clínico puede ser la siguiente: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Introducción.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Descripción del laboratorio clínico, su identidad legal, recursos y actividades principales.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Política de la calidad.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Educación y formación del personal.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Aseguramiento de la calidad.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Control de la documentación.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g) Registros, mantenimiento y archivo.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h) Instalaciones y ambiente (entorno) de trabajo.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i) Gestión de los instrumentos, reactivos y otros materiales gastables (fungibles) pertinentes.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j) Validación de los procedimientos analíticos.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k) Seguridad.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l) Aspectos medioambientales. [Por ejemplo, transporte, eliminación de materiales gastables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(fungibles) y residuos, de forma adicional a lo indicado en h) e i)].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m) Investigación y desarrollo. (Si procede).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n) Lista de los procedimientos analíticos.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o) Protocolos de solicitud (petición), muestra primaria, toma y manipulación de las muestras de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p) Validación de los resultados.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 xml:space="preserve">q) Control de la calidad (incluyendo las comparaciones </w:t>
      </w:r>
      <w:proofErr w:type="spellStart"/>
      <w:r w:rsidRPr="0060469F">
        <w:rPr>
          <w:rFonts w:ascii="Arial" w:hAnsi="Arial" w:cs="Arial"/>
          <w:sz w:val="12"/>
          <w:szCs w:val="12"/>
        </w:rPr>
        <w:t>interlaboratorios</w:t>
      </w:r>
      <w:proofErr w:type="spellEnd"/>
      <w:r w:rsidRPr="0060469F">
        <w:rPr>
          <w:rFonts w:ascii="Arial" w:hAnsi="Arial" w:cs="Arial"/>
          <w:sz w:val="12"/>
          <w:szCs w:val="12"/>
        </w:rPr>
        <w:t>).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r) Sistema de información del laboratorio. (Véase el Anexo B).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s) Informe de los resultados.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t) Acciones correctivas y manejo de las quejas (gestión de las reclamaciones).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u) Comunicaciones y otras interacciones con los pacientes, profesionales de la salud, laboratorios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contratados (subcontratistas) y proveedores.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v) Auditorías internas.</w:t>
      </w:r>
    </w:p>
    <w:p w:rsidR="00B349DF" w:rsidRPr="0060469F" w:rsidRDefault="00B349DF" w:rsidP="000A379B">
      <w:pPr>
        <w:spacing w:after="0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w) Aspectos éticos (Véase el Anexo C).</w:t>
      </w:r>
    </w:p>
    <w:p w:rsidR="00B349DF" w:rsidRPr="0060469F" w:rsidRDefault="00B349DF" w:rsidP="000A3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4.2.5 </w:t>
      </w:r>
      <w:r w:rsidRPr="0060469F">
        <w:rPr>
          <w:rFonts w:ascii="Arial" w:hAnsi="Arial" w:cs="Arial"/>
          <w:sz w:val="12"/>
          <w:szCs w:val="12"/>
        </w:rPr>
        <w:t>La dirección del laboratorio debe establecer e implementar un programa que realice el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seguimiento y demuestre con regularidad la calibración y funcionamiento adecuado de los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instrumentos, reactivos y sistemas analíticos. También debe tener un programa documentado y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registrado de mantenimiento preventivo y calibración (véase el apartado 5.3.2) que, como mínimo,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siga las recomendaciones del fabricante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4.3 Control de la documentación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4.3.1 </w:t>
      </w:r>
      <w:r w:rsidRPr="0060469F">
        <w:rPr>
          <w:rFonts w:ascii="Arial" w:hAnsi="Arial" w:cs="Arial"/>
          <w:sz w:val="12"/>
          <w:szCs w:val="12"/>
        </w:rPr>
        <w:t>El laboratorio debe definir, documentar y mantener procedimientos para controlar toda la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documentación e información (de fuentes internas y externas) que constituya su documentación de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 calidad. Una copia de cada uno de estos documentos controlados se debe archivar para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referencia posterior, y el director del laboratorio debe definir el periodo de retención. Estos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documentos controlados se pueden mantener en cualquier medio apropiado, incluyendo el papel.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Puede ser aplicable la reglamentación nacional, regional y local relativa a la retención de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proofErr w:type="gramStart"/>
      <w:r w:rsidRPr="0060469F">
        <w:rPr>
          <w:rFonts w:ascii="Arial" w:hAnsi="Arial" w:cs="Arial"/>
          <w:sz w:val="12"/>
          <w:szCs w:val="12"/>
        </w:rPr>
        <w:t>documentos</w:t>
      </w:r>
      <w:proofErr w:type="gramEnd"/>
      <w:r w:rsidRPr="0060469F">
        <w:rPr>
          <w:rFonts w:ascii="Arial" w:hAnsi="Arial" w:cs="Arial"/>
          <w:sz w:val="12"/>
          <w:szCs w:val="12"/>
        </w:rPr>
        <w:t>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4.3.2 </w:t>
      </w:r>
      <w:r w:rsidRPr="0060469F">
        <w:rPr>
          <w:rFonts w:ascii="Arial" w:hAnsi="Arial" w:cs="Arial"/>
          <w:sz w:val="12"/>
          <w:szCs w:val="12"/>
        </w:rPr>
        <w:t>Se deben adoptar los procedimientos para asegurarse de que: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todos los documentos emitidos al personal del laboratorio como parte del sistema de gestión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la calidad son revisados y aprobados por personal autorizado antes de su emisión;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se mantiene una lista, también denominada registro de control de la documentación, que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identifica las revisiones con validez actual y su distribución;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solamente las versiones actualmente autorizadas de los documentos apropiados están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disponibles para su uso activo en los lugares pertinentes;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los documentos se reconsideran periódicamente, se revisan cuando es necesario y se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aprueban por personal autorizado;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los documentos no válidos u obsoletos se retiran inmediatamente (prontamente) de todos los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puntos de utilización, o se protegen de forma segura contra su utilización por error;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los documentos obsoletos retenidos o archivados están adecuadamente (apropiadamente)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identificados para impedir su utilización por error;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g) si el sistema de control de la documentación del laboratorio permite la modificación de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documentos a mano mientras está pendiente su emisión actualizada, se definen los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procedimientos y nivel de autoridad para tales modificaciones, a la vez que tales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modificaciones se marcan y se indica de forma clara quién las ha hecho y la fecha, y se emite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formalmente de nuevo un documento revisado tan pronto como sea posible; y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h) se establecen procedimientos para describir la forma en que se efectúan y controlan los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cambios a los documentos que se mantienen en los sistemas informáticos.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4.3.3 </w:t>
      </w:r>
      <w:r w:rsidRPr="0060469F">
        <w:rPr>
          <w:rFonts w:ascii="Arial" w:hAnsi="Arial" w:cs="Arial"/>
          <w:sz w:val="12"/>
          <w:szCs w:val="12"/>
        </w:rPr>
        <w:t>Todos los documentos relativos al sistema de gestión de la calidad deberán estar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identificados de forma única que incluya lo siguiente: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el título;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la edición o la fecha de revisión actual, o el número de la revisión, o todos estos;</w:t>
      </w:r>
    </w:p>
    <w:p w:rsidR="00B349DF" w:rsidRPr="0060469F" w:rsidRDefault="00B349DF" w:rsidP="00D02B8A">
      <w:pPr>
        <w:spacing w:after="0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el número de páginas (cuando proceda);</w:t>
      </w:r>
    </w:p>
    <w:p w:rsidR="00B349DF" w:rsidRPr="0060469F" w:rsidRDefault="00B349DF" w:rsidP="00D02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quién ha autorizado su emisión; y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la identificación de quien los ha elaborado.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4.4 Revisión de los contratos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4.4.1 </w:t>
      </w:r>
      <w:r w:rsidRPr="0060469F">
        <w:rPr>
          <w:rFonts w:ascii="Arial" w:hAnsi="Arial" w:cs="Arial"/>
          <w:sz w:val="12"/>
          <w:szCs w:val="12"/>
        </w:rPr>
        <w:t>Cuando un laboratorio concierta contratos para proporcionar servicios de laboratorio clínico,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 establecer y mantener procedimientos para la revisión de dichos contratos. Las políticas y los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procedimientos para estas revisiones que originen un cambio en la planificación de los análisis o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en la concertación de contratos deben asegurar que: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los requisitos, incluyendo los métodos a utilizar, están adecuadamente definidos, documentados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y comprendidos (véase el apartado 5.5);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el laboratorio posee la capacidad y los recursos para cumplir los requisitos; y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los procedimientos apropiados seleccionados son capaces de cumplir los requisitos del contrato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y las necesidades clínicas (véase el apartado 5.5).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En lo que respecta al punto b), la revisión de la capacidad debería establecer que el laboratorio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posee los recursos físicos, de personal y de información necesarios, y que el personal del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 posee la formación (las cualificaciones) y conocimientos técnicos necesarios para la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realización de los análisis que se pretenden. La revisión puede también abarcar los resultados de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participaciones anteriores en programas de evaluación externa de la calidad utilizando muestras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valor conocido para determinar las incertidumbres de las mediciones, los límites de detección,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proofErr w:type="gramStart"/>
      <w:r w:rsidRPr="0060469F">
        <w:rPr>
          <w:rFonts w:ascii="Arial" w:hAnsi="Arial" w:cs="Arial"/>
          <w:sz w:val="12"/>
          <w:szCs w:val="12"/>
        </w:rPr>
        <w:t>los</w:t>
      </w:r>
      <w:proofErr w:type="gramEnd"/>
      <w:r w:rsidRPr="0060469F">
        <w:rPr>
          <w:rFonts w:ascii="Arial" w:hAnsi="Arial" w:cs="Arial"/>
          <w:sz w:val="12"/>
          <w:szCs w:val="12"/>
        </w:rPr>
        <w:t xml:space="preserve"> límites de confianza, etc.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4.4.2 </w:t>
      </w:r>
      <w:r w:rsidRPr="0060469F">
        <w:rPr>
          <w:rFonts w:ascii="Arial" w:hAnsi="Arial" w:cs="Arial"/>
          <w:sz w:val="12"/>
          <w:szCs w:val="12"/>
        </w:rPr>
        <w:t>Se deben mantener los registros de las revisiones, incluyendo cualquier cambio significativo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y discusiones pertinentes (véase el apartado 4.13.3).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4.4.3 </w:t>
      </w:r>
      <w:r w:rsidRPr="0060469F">
        <w:rPr>
          <w:rFonts w:ascii="Arial" w:hAnsi="Arial" w:cs="Arial"/>
          <w:sz w:val="12"/>
          <w:szCs w:val="12"/>
        </w:rPr>
        <w:t>La revisión también debe cubrir cualquier trabajo al cual el laboratorio haga referencia (véase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el apartado 4.5).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4.4.4 </w:t>
      </w:r>
      <w:r w:rsidRPr="0060469F">
        <w:rPr>
          <w:rFonts w:ascii="Arial" w:hAnsi="Arial" w:cs="Arial"/>
          <w:sz w:val="12"/>
          <w:szCs w:val="12"/>
        </w:rPr>
        <w:t>Los clientes (por ejemplo, médicos clínicos, instituciones de asistencia médica (organismos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asistencia sanitaria), compañías de seguros de salud (seguros de enfermedad), compañías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farmacéuticas) deber estar informados de cualquier desviación del contrato.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4.4.5 </w:t>
      </w:r>
      <w:r w:rsidRPr="0060469F">
        <w:rPr>
          <w:rFonts w:ascii="Arial" w:hAnsi="Arial" w:cs="Arial"/>
          <w:sz w:val="12"/>
          <w:szCs w:val="12"/>
        </w:rPr>
        <w:t>Si se precisa modificar un contrato después de haber comenzado el trabajo, se debe repetir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el mismo proceso de revisión del contrato y cualquier modificación se debe comunicar a todas las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partes afectadas.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4.5 Análisis efectuados por laboratorios contratados (subcontratistas)</w:t>
      </w:r>
    </w:p>
    <w:p w:rsidR="000A379B" w:rsidRPr="0060469F" w:rsidRDefault="00B349DF" w:rsidP="000A3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4.5.1 </w:t>
      </w:r>
      <w:r w:rsidRPr="0060469F">
        <w:rPr>
          <w:rFonts w:ascii="Arial" w:hAnsi="Arial" w:cs="Arial"/>
          <w:sz w:val="12"/>
          <w:szCs w:val="12"/>
        </w:rPr>
        <w:t>El laboratorio debe tener un procedimiento documentado eficaz para evaluar y seleccionar a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laboratorios y a los consultores contratados (subcontratistas) que habrán de proporcionar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segundas opiniones para las disciplinas histopatológicas, citológicas y otras relacionadas. La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dirección del laboratorio, con la asesoría (consejo) de los usuarios de los servicios del laboratorio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 xml:space="preserve">cuando sea apropiado, debe ser responsable de seleccionar y realizar el </w:t>
      </w:r>
      <w:r w:rsidRPr="0060469F">
        <w:rPr>
          <w:rFonts w:ascii="Arial" w:hAnsi="Arial" w:cs="Arial"/>
          <w:sz w:val="12"/>
          <w:szCs w:val="12"/>
        </w:rPr>
        <w:lastRenderedPageBreak/>
        <w:t>seguimiento de la calidad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los laboratorios y de los consultores contratados, y se debe asegurar que el laboratorio o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consultor contratado es competente para efectuar los análisis solicitados.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</w:p>
    <w:p w:rsidR="00B349DF" w:rsidRPr="0060469F" w:rsidRDefault="00B349DF" w:rsidP="000A379B">
      <w:pPr>
        <w:spacing w:after="0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4.5.2 </w:t>
      </w:r>
      <w:r w:rsidRPr="0060469F">
        <w:rPr>
          <w:rFonts w:ascii="Arial" w:hAnsi="Arial" w:cs="Arial"/>
          <w:sz w:val="12"/>
          <w:szCs w:val="12"/>
        </w:rPr>
        <w:t>Los acuerdos con los laboratorios contratados se deben revisar periódicamente para</w:t>
      </w:r>
      <w:r w:rsidR="000A379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asegurarse de que: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 xml:space="preserve">a) los requisitos, incluyendo los procedimientos </w:t>
      </w:r>
      <w:proofErr w:type="spellStart"/>
      <w:r w:rsidRPr="0060469F">
        <w:rPr>
          <w:rFonts w:ascii="Arial" w:hAnsi="Arial" w:cs="Arial"/>
          <w:sz w:val="12"/>
          <w:szCs w:val="12"/>
        </w:rPr>
        <w:t>preanalíticos</w:t>
      </w:r>
      <w:proofErr w:type="spellEnd"/>
      <w:r w:rsidRPr="0060469F">
        <w:rPr>
          <w:rFonts w:ascii="Arial" w:hAnsi="Arial" w:cs="Arial"/>
          <w:sz w:val="12"/>
          <w:szCs w:val="12"/>
        </w:rPr>
        <w:t xml:space="preserve"> y </w:t>
      </w:r>
      <w:proofErr w:type="spellStart"/>
      <w:r w:rsidRPr="0060469F">
        <w:rPr>
          <w:rFonts w:ascii="Arial" w:hAnsi="Arial" w:cs="Arial"/>
          <w:sz w:val="12"/>
          <w:szCs w:val="12"/>
        </w:rPr>
        <w:t>postanalíticos</w:t>
      </w:r>
      <w:proofErr w:type="spellEnd"/>
      <w:r w:rsidRPr="0060469F">
        <w:rPr>
          <w:rFonts w:ascii="Arial" w:hAnsi="Arial" w:cs="Arial"/>
          <w:sz w:val="12"/>
          <w:szCs w:val="12"/>
        </w:rPr>
        <w:t>, están</w:t>
      </w:r>
      <w:r w:rsidR="00B81F8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adecuadamente definidos, documentados, y entendidos;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el laboratorio contratado es capaz de cumplir los requisitos y que no existen conflictos de</w:t>
      </w:r>
      <w:r w:rsidR="00B81F8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interés;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la selección de los procedimientos de análisis es apropiada para su utilización prevista; y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las responsabilidades respectivas para la interpretación de los resultados del análisis están</w:t>
      </w:r>
      <w:r w:rsidR="00B81F8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claramente definidas.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Los registros de tales revisiones se deben mantener de acuerdo con los requisitos nacionales,</w:t>
      </w:r>
      <w:r w:rsidR="00B81F8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regionales o locales.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4.5.3 </w:t>
      </w:r>
      <w:r w:rsidRPr="0060469F">
        <w:rPr>
          <w:rFonts w:ascii="Arial" w:hAnsi="Arial" w:cs="Arial"/>
          <w:sz w:val="12"/>
          <w:szCs w:val="12"/>
        </w:rPr>
        <w:t>El laboratorio debe mantener un registro de todos los laboratorios contratados que utilice. Se</w:t>
      </w:r>
      <w:r w:rsidR="00B81F8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 mantener un registro de todas las muestras que han sido enviadas a otro laboratorio. El</w:t>
      </w:r>
      <w:r w:rsidR="00B81F8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nombre y dirección del laboratorio responsable del resultado del análisis se debe proporcionar al</w:t>
      </w:r>
      <w:r w:rsidR="00B81F8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usuario de los servicios del laboratorio. Se debe retener (guardar) un duplicado del informe de</w:t>
      </w:r>
      <w:r w:rsidR="00B81F8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 en el historial del paciente y en el archivo permanente del laboratorio.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4.5.4 </w:t>
      </w:r>
      <w:r w:rsidRPr="0060469F">
        <w:rPr>
          <w:rFonts w:ascii="Arial" w:hAnsi="Arial" w:cs="Arial"/>
          <w:sz w:val="12"/>
          <w:szCs w:val="12"/>
        </w:rPr>
        <w:t>El laboratorio solicitante, y no el laboratorio contratado, debe ser responsable de asegurar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que los resultados y hallazgos del análisis del laboratorio contratado se suministran a la persona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que solicita el análisis. Si el laboratorio solicitante prepara el informe de laboratorio, debe incluir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todos los elementos esenciales de los resultados comunicados por el laboratorio contratado, sin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alteraciones que puedan afectar la interpretación clínica.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Puede ser aplicable la reglamentación nacional, regional y local.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Sin embargo, esto no requiere que el informe del laboratorio solicitante incluya cada palabra y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tenga el formato exacto del informe del laboratorio contratado, a menos que la legislación o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reglamentación nacional o local así lo requiera. El director del laboratorio solicitante puede optar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por proporcionar indicaciones interpretativas adicionales a las del laboratorio contratado, si hay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alguna, en el contexto del paciente y del entorno médico local. El autor de tales indicaciones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adicionales debería estar claramente identificado.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4.6 Servicios externos y suministros</w:t>
      </w:r>
    </w:p>
    <w:p w:rsidR="000F47FD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4.6.1 </w:t>
      </w:r>
      <w:r w:rsidRPr="0060469F">
        <w:rPr>
          <w:rFonts w:ascii="Arial" w:hAnsi="Arial" w:cs="Arial"/>
          <w:sz w:val="12"/>
          <w:szCs w:val="12"/>
        </w:rPr>
        <w:t>La dirección del laboratorio debe definir y documentar sus políticas y procedimientos para la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selección y utilización de los servicios, equipos y materiales gastables (fungibles) adquiridos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externamente que afecten a la calidad de su servicio. Los artículos comprados deber cumplir de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forma coherente los requisitos de calidad del laboratorio. La reglamentación nacional, regional o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local puede requerir que haya registros de los artículos comprados. Deben existir procedimientos y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criterios para la inspección, la aceptación o el rechazo, y el almacenamiento de los materiales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gastables.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</w:p>
    <w:p w:rsidR="00B349DF" w:rsidRPr="0060469F" w:rsidRDefault="00B349DF" w:rsidP="000F4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4.6.2 </w:t>
      </w:r>
      <w:r w:rsidRPr="0060469F">
        <w:rPr>
          <w:rFonts w:ascii="Arial" w:hAnsi="Arial" w:cs="Arial"/>
          <w:sz w:val="12"/>
          <w:szCs w:val="12"/>
        </w:rPr>
        <w:t>El equipo y los materiales gastables comprados que afecten a la calidad del servicio no se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deben utilizar hasta que se haya verificado que cumplen con las especificaciones o requisitos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normalizados definidos por los procedimientos correspondientes. Esto se puede conseguir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examinando muestras para control de la calidad y verificando que los resultados son aceptables.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 documentación de la conformidad del proveedor con su sistema de gestión de la calidad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también se puede utilizar para la verificación.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4.6.3 </w:t>
      </w:r>
      <w:r w:rsidRPr="0060469F">
        <w:rPr>
          <w:rFonts w:ascii="Arial" w:hAnsi="Arial" w:cs="Arial"/>
          <w:sz w:val="12"/>
          <w:szCs w:val="12"/>
        </w:rPr>
        <w:t>Debe existir un sistema de control de inventario para los suministros. Se deben establecer y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mantener registros de la calidad apropiados de los servicios externos, suministros y productos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comprados, durante un periodo de tiempo, según se haya definido en el sistema de gestión de la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calidad. Este sistema debería incluir el registro de los números de lote de todos los reactivos,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materiales de control y calibradores pertinentes, la fecha de recepción en el laboratorio y la fecha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en que el material se pone en servicio. Todos estos registros de la calidad deben estar disponibles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para la revisión por la dirección del laboratorio.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4.6.4 </w:t>
      </w:r>
      <w:r w:rsidRPr="0060469F">
        <w:rPr>
          <w:rFonts w:ascii="Arial" w:hAnsi="Arial" w:cs="Arial"/>
          <w:sz w:val="12"/>
          <w:szCs w:val="12"/>
        </w:rPr>
        <w:t>El laboratorio debe evaluar a los proveedores de reactivos, suministros y servicios críticos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que afecten a la calidad de los análisis y debe mantener registros de estas evaluaciones y tener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una lista de los aprobados.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4.7 Servicios de asesoramiento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El personal profesional (facultativo) del laboratorio debe proporcionar asesoramiento sobre la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elección de los análisis y la utilización de los servicios, incluyendo la frecuencia de repetición y el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tipo de muestra que se requiera. Cuando sea apropiado, se debe proporcionar la interpretación de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resultados de los análisis.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 deberían realizar reuniones documentadas regulares del personal profesional del laboratorio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con los médicos asistenciales (clínicos) respecto a la utilización de los servicios del laboratorio y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para la consulta sobre temas científicos. El personal profesional del laboratorio debería participar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en sesiones clínicas, proporcionando asesoramiento sobre efectividad tanto en general como en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casos particulares.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4.8 Resolución de quejas (reclamaciones)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El laboratorio debe tener una política y procedimientos para la resolución de quejas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(reclamaciones) o de cualquier otra comunicación recibida de los médicos asistenciales (clínicos),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pacientes u otras partes. Se deben mantener registros de las quejas y de las investigaciones y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acciones correctivas tomadas por el laboratorio, cuando proceda (véase el punto i del apartado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4.13.3).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4.9 Identificación y control de las no conformidades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4.9.1 </w:t>
      </w:r>
      <w:r w:rsidRPr="0060469F">
        <w:rPr>
          <w:rFonts w:ascii="Arial" w:hAnsi="Arial" w:cs="Arial"/>
          <w:sz w:val="12"/>
          <w:szCs w:val="12"/>
        </w:rPr>
        <w:t>La dirección del laboratorio debe tener una política y procedimiento para poner en práctica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cuando detecte que algún aspecto de sus análisis no se ajusta a sus propios procedimientos o a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requisitos acordados de su sistema de gestión de la calidad o del médico solicitante. Esta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política y procedimiento deben asegurar que: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se designa personal responsable para la resolución del problema;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se definen las acciones a tomar;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se considera el significado médico de los análisis afectados por la no conformidad y, cuando es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apropiado, se informa al médico solicitante;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los análisis se interrumpen y se detiene la emisión de informes de laboratorio cuando sea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necesario;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se toman inmediatamente acciones correctivas;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se retiran los resultados de los análisis afectados por la no conformidad ya comunicados, o se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identifican de forma apropiada si es necesario;</w:t>
      </w:r>
    </w:p>
    <w:p w:rsidR="000F47FD" w:rsidRPr="0060469F" w:rsidRDefault="00B349DF" w:rsidP="000F47FD">
      <w:pPr>
        <w:spacing w:after="0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g) se define la responsabilidad para autorizar la reanudación de los análisis;</w:t>
      </w:r>
    </w:p>
    <w:p w:rsidR="00B349DF" w:rsidRPr="0060469F" w:rsidRDefault="00B349DF" w:rsidP="000F47FD">
      <w:pPr>
        <w:spacing w:after="0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h) cada episodio de no conformidad se documenta y registra, revisando estos registros a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intervalos regulares especificados por la dirección del laboratorio para detectar tendencias e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iniciar acciones preventivas.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4.9.2 </w:t>
      </w:r>
      <w:r w:rsidRPr="0060469F">
        <w:rPr>
          <w:rFonts w:ascii="Arial" w:hAnsi="Arial" w:cs="Arial"/>
          <w:sz w:val="12"/>
          <w:szCs w:val="12"/>
        </w:rPr>
        <w:t>Si se determina que los análisis afectados por no conformidades se pueden ver afectados de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nuevo o que existe duda acerca del cumplimiento del laboratorio con sus propias políticas o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procedimientos contenidos en el manual de la calidad, se deben poner en práctica rápidamente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procedimientos para identificar, documentar y eliminar la causas raíz (véase el apartado 4.10).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4.9.3 </w:t>
      </w:r>
      <w:r w:rsidRPr="0060469F">
        <w:rPr>
          <w:rFonts w:ascii="Arial" w:hAnsi="Arial" w:cs="Arial"/>
          <w:sz w:val="12"/>
          <w:szCs w:val="12"/>
        </w:rPr>
        <w:t>El laboratorio deberá definir e implementar procedimientos para la entrega de resultados en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caso de no conformidades, incluyendo la revisión de tales resultados. Estos sucesos deberán</w:t>
      </w:r>
      <w:r w:rsidR="000F47FD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registrarse.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4.10 Acciones correctivas</w:t>
      </w:r>
    </w:p>
    <w:p w:rsidR="00512043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4.10.1 </w:t>
      </w:r>
      <w:r w:rsidRPr="0060469F">
        <w:rPr>
          <w:rFonts w:ascii="Arial" w:hAnsi="Arial" w:cs="Arial"/>
          <w:sz w:val="12"/>
          <w:szCs w:val="12"/>
        </w:rPr>
        <w:t>Los procedimientos para las acciones correctivas deben incluir un proceso de investigación</w:t>
      </w:r>
      <w:r w:rsidR="00512043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para determinar la causa o causas subyacentes del problema. Cuando sea apropiado, tales</w:t>
      </w:r>
      <w:r w:rsidR="00512043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acciones correctivas deben conducir a emprender acciones preventivas. Las acciones correctivas</w:t>
      </w:r>
      <w:r w:rsidR="00512043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deben ser apropiadas a la magnitud del problema y ser proporcionales con los posibles riesgos.</w:t>
      </w:r>
      <w:r w:rsidR="00512043" w:rsidRPr="0060469F">
        <w:rPr>
          <w:rFonts w:ascii="Arial" w:hAnsi="Arial" w:cs="Arial"/>
          <w:sz w:val="12"/>
          <w:szCs w:val="12"/>
        </w:rPr>
        <w:t xml:space="preserve"> 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4.10.2 </w:t>
      </w:r>
      <w:r w:rsidRPr="0060469F">
        <w:rPr>
          <w:rFonts w:ascii="Arial" w:hAnsi="Arial" w:cs="Arial"/>
          <w:sz w:val="12"/>
          <w:szCs w:val="12"/>
        </w:rPr>
        <w:t>La dirección del laboratorio debe documentar e implementar cualquier cambio que se</w:t>
      </w:r>
      <w:r w:rsidR="00512043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requiera de sus procedimientos de trabajo resultante de las investigaciones por acciones</w:t>
      </w:r>
      <w:r w:rsidR="00512043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correctivas.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4.10.3 </w:t>
      </w:r>
      <w:r w:rsidRPr="0060469F">
        <w:rPr>
          <w:rFonts w:ascii="Arial" w:hAnsi="Arial" w:cs="Arial"/>
          <w:sz w:val="12"/>
          <w:szCs w:val="12"/>
        </w:rPr>
        <w:t>La dirección del laboratorio debe realizar el seguimiento de los resultados de cualquier</w:t>
      </w:r>
      <w:r w:rsidR="00512043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acción correctiva tomada, para asegurarse de que tales acciones han sido eficaces para resolver</w:t>
      </w:r>
      <w:r w:rsidR="00512043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problemas identificados.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4.10.4 </w:t>
      </w:r>
      <w:r w:rsidRPr="0060469F">
        <w:rPr>
          <w:rFonts w:ascii="Arial" w:hAnsi="Arial" w:cs="Arial"/>
          <w:sz w:val="12"/>
          <w:szCs w:val="12"/>
        </w:rPr>
        <w:t>Cuando la identificación de la no conformidad o la investigación de la acción correctiva da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lugar a dudas sobre el cumplimiento de las políticas y procedimientos o sobre el sistema de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gestión de la calidad, la dirección del laboratorio debe asegurarse de que las áreas de actividad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apropiadas se auditan de acuerdo con el apartado 4.14. Los resultados de la acción correctiva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deben ser objeto de una revisión por la dirección del laboratorio.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4.11 Acciones preventivas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4.11.1 </w:t>
      </w:r>
      <w:r w:rsidRPr="0060469F">
        <w:rPr>
          <w:rFonts w:ascii="Arial" w:hAnsi="Arial" w:cs="Arial"/>
          <w:sz w:val="12"/>
          <w:szCs w:val="12"/>
        </w:rPr>
        <w:t>Se deben identificar las mejoras necesarias y las causas potenciales de no conformidades,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ya sean técnicas o relativas al sistema de la calidad. Si se requiere una acción preventiva, se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deben desarrollar, implementar y realizar el seguimiento de planes de acción para reducir la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posibilidad de la ocurrencia de tales no conformidades y aprovechar la oportunidad para la mejora.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4.11.2 </w:t>
      </w:r>
      <w:r w:rsidRPr="0060469F">
        <w:rPr>
          <w:rFonts w:ascii="Arial" w:hAnsi="Arial" w:cs="Arial"/>
          <w:sz w:val="12"/>
          <w:szCs w:val="12"/>
        </w:rPr>
        <w:t>Los procedimientos para las acciones preventivas deben incluir el inicio de tales acciones y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 aplicación de controles para asegurarse de que son eficaces.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4.12 Mejora continua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4.12.1 </w:t>
      </w:r>
      <w:r w:rsidRPr="0060469F">
        <w:rPr>
          <w:rFonts w:ascii="Arial" w:hAnsi="Arial" w:cs="Arial"/>
          <w:sz w:val="12"/>
          <w:szCs w:val="12"/>
        </w:rPr>
        <w:t>Todos los procedimientos de trabajo deben ser revisados sistemáticamente por la dirección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del laboratorio a intervalos regulares, definidos en el sistema de gestión de la calidad, para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identificar cualquier causa potencial de no conformidad u otras oportunidades de mejora del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sistema de gestión de la calidad o de las prácticas técnicas. Se deben desarrollar, documentar e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implementar planes de acción para la mejora, cuando proceda.</w:t>
      </w:r>
    </w:p>
    <w:p w:rsidR="00875F52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4.12.2 </w:t>
      </w:r>
      <w:r w:rsidRPr="0060469F">
        <w:rPr>
          <w:rFonts w:ascii="Arial" w:hAnsi="Arial" w:cs="Arial"/>
          <w:sz w:val="12"/>
          <w:szCs w:val="12"/>
        </w:rPr>
        <w:t>Después de haber emprendido las acciones resultantes de la revisión, la dirección del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 debe evaluar la eficacia de la acción mediante una revisión o auditoría centrada en el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área correspondiente.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4.12.3 </w:t>
      </w:r>
      <w:r w:rsidRPr="0060469F">
        <w:rPr>
          <w:rFonts w:ascii="Arial" w:hAnsi="Arial" w:cs="Arial"/>
          <w:sz w:val="12"/>
          <w:szCs w:val="12"/>
        </w:rPr>
        <w:t>Los resultados de la acción tras la revisión deben presentar a la dirección del laboratorio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para revisión y puesta en práctica de cualquier cambio necesario del sistema de gestión de la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calidad.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4.12.4 </w:t>
      </w:r>
      <w:r w:rsidRPr="0060469F">
        <w:rPr>
          <w:rFonts w:ascii="Arial" w:hAnsi="Arial" w:cs="Arial"/>
          <w:sz w:val="12"/>
          <w:szCs w:val="12"/>
        </w:rPr>
        <w:t>La dirección del laboratorio debe implementar indicadores de la calidad para realizar el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seguimiento y evaluar sistemáticamente la contribución del laboratorio a la atención (cuidado) del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paciente. Cuando este programa identifique oportunidades para la mejora, la dirección del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 debe tenerlas en cuenta sea cual fuere el área en la que aparezcan. La dirección del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 se debe asegurar de que el laboratorio clínico participa en las actividades de mejora de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 calidad relacionadas con las áreas y resultados pertinentes para la atención del paciente.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4.12.5 </w:t>
      </w:r>
      <w:r w:rsidRPr="0060469F">
        <w:rPr>
          <w:rFonts w:ascii="Arial" w:hAnsi="Arial" w:cs="Arial"/>
          <w:sz w:val="12"/>
          <w:szCs w:val="12"/>
        </w:rPr>
        <w:t>La dirección del laboratorio debe proporcionar acceso a las oportunidades adecuadas de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educación y de adiestramiento (formación) para todo el personal del laboratorio y para los usuarios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pertinentes de los servicios del mismo.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4.13 Registros de la calidad y registros técnicos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4.13.1 </w:t>
      </w:r>
      <w:r w:rsidRPr="0060469F">
        <w:rPr>
          <w:rFonts w:ascii="Arial" w:hAnsi="Arial" w:cs="Arial"/>
          <w:sz w:val="12"/>
          <w:szCs w:val="12"/>
        </w:rPr>
        <w:t>El laboratorio debe establecer e implementar procedimientos para la identificación, toma,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indexación, acceso, almacenamiento, mantenimiento y eliminación (desecho) segura de los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registros de la calidad y de los registros técnicos.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4.13.2 </w:t>
      </w:r>
      <w:r w:rsidRPr="0060469F">
        <w:rPr>
          <w:rFonts w:ascii="Arial" w:hAnsi="Arial" w:cs="Arial"/>
          <w:sz w:val="12"/>
          <w:szCs w:val="12"/>
        </w:rPr>
        <w:t>Todos los registros deben ser legibles y almacenarse de forma tal que sean fácilmente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recuperables. Los registros se pueden almacenar en cualquier medio apropiado, sujetos a los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requisitos nacionales, regionales o locales (véase la nota del apartado 4.3.1). Las instalaciones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deben proporcionar un ambiente (entorno) adecuado para prevenir el daño, deterioro, pérdida o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acceso no autorizado.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lastRenderedPageBreak/>
        <w:t xml:space="preserve">4.13.3 </w:t>
      </w:r>
      <w:r w:rsidRPr="0060469F">
        <w:rPr>
          <w:rFonts w:ascii="Arial" w:hAnsi="Arial" w:cs="Arial"/>
          <w:sz w:val="12"/>
          <w:szCs w:val="12"/>
        </w:rPr>
        <w:t>El laboratorio debe tener una política que defina el periodo de retención de los diversos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registros relativos al sistema de gestión de la calidad y a los resultados de los análisis. El tiempo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retención se debe definir según la naturaleza del análisis o específicamente para cada registro.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Puede ser aplicable reglamentación nacional, regional y local.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Estos registros pueden incluir, entre otros, los elementos siguientes: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formularios de solicitud (hojas de petición) (incluyendo la historia clínica, solamente si se utiliza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como formulario de solicitud);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resultados del análisis e informes de laboratorio;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salidas impresas (resultados editados) de los instrumentos (salidas de impresora);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procedimientos analíticos;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cuadernos u hojas de trabajo o de recogida de datos del laboratorio;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registros de los accesos;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g) funciones de calibración y factores de conversión;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h) registros de control de la calidad;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i) quejas (reclamaciones) y acciones tomadas;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j) registros de auditorías internas y externas;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 xml:space="preserve">k) registros de evaluaciones externas de la calidad y las comparaciones </w:t>
      </w:r>
      <w:proofErr w:type="spellStart"/>
      <w:r w:rsidRPr="0060469F">
        <w:rPr>
          <w:rFonts w:ascii="Arial" w:hAnsi="Arial" w:cs="Arial"/>
          <w:sz w:val="12"/>
          <w:szCs w:val="12"/>
        </w:rPr>
        <w:t>interlaboratorios</w:t>
      </w:r>
      <w:proofErr w:type="spellEnd"/>
      <w:r w:rsidRPr="0060469F">
        <w:rPr>
          <w:rFonts w:ascii="Arial" w:hAnsi="Arial" w:cs="Arial"/>
          <w:sz w:val="12"/>
          <w:szCs w:val="12"/>
        </w:rPr>
        <w:t>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l) registros de mejora de la calidad;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m) registros de mantenimiento de los instrumentos, incluyendo los registros de la calibración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interna y externa;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n) documentación sobre el lote, certificados de suministros, instrucciones de uso de equipos y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literatura interior;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o) registros de incidentes o accidentes y las acciones tomadas;</w:t>
      </w:r>
    </w:p>
    <w:p w:rsidR="00B349DF" w:rsidRPr="0060469F" w:rsidRDefault="00B349DF" w:rsidP="00875F52">
      <w:pPr>
        <w:spacing w:after="0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p) registros relativos a la formación y competencia del personal</w:t>
      </w:r>
    </w:p>
    <w:p w:rsidR="00B349DF" w:rsidRPr="0060469F" w:rsidRDefault="00B349DF" w:rsidP="00875F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4.14 Auditorías internas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4.14.1 </w:t>
      </w:r>
      <w:r w:rsidRPr="0060469F">
        <w:rPr>
          <w:rFonts w:ascii="Arial" w:hAnsi="Arial" w:cs="Arial"/>
          <w:sz w:val="12"/>
          <w:szCs w:val="12"/>
        </w:rPr>
        <w:t>Para verificar que las operaciones continúan cumpliendo los requisitos del sistema de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gestión de la calidad, se deben realizar auditorías internas de todos los elementos del sistema,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tanto de gestión como técnicos, a intervalos definidos por el propio sistema. La auditoría interna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 tratar progresivamente estos elementos y poner énfasis en las áreas de importancia crítica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para la atención (cuidado) del paciente.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4.14.2 </w:t>
      </w:r>
      <w:r w:rsidRPr="0060469F">
        <w:rPr>
          <w:rFonts w:ascii="Arial" w:hAnsi="Arial" w:cs="Arial"/>
          <w:sz w:val="12"/>
          <w:szCs w:val="12"/>
        </w:rPr>
        <w:t>Las auditorías se deben planificar, organizar y llevarse a cabo formalmente por el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responsable de la calidad o el personal calificado designado. El personal no debe auditar sus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propias actividades. Los procedimientos para las auditorías internas se deben definir y documentar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 incluir los tipos de auditoría, las frecuencias de las mismas, la metodología y la documentación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requerida. Cuando se detecten deficiencias u oportunidades de mejora, el laboratorio debe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emprender las acciones correctivas o preventivas apropiadas, que deben documentar y llevar a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proofErr w:type="gramStart"/>
      <w:r w:rsidRPr="0060469F">
        <w:rPr>
          <w:rFonts w:ascii="Arial" w:hAnsi="Arial" w:cs="Arial"/>
          <w:sz w:val="12"/>
          <w:szCs w:val="12"/>
        </w:rPr>
        <w:t>cabo</w:t>
      </w:r>
      <w:proofErr w:type="gramEnd"/>
      <w:r w:rsidRPr="0060469F">
        <w:rPr>
          <w:rFonts w:ascii="Arial" w:hAnsi="Arial" w:cs="Arial"/>
          <w:sz w:val="12"/>
          <w:szCs w:val="12"/>
        </w:rPr>
        <w:t xml:space="preserve"> dentro de plazos acordados.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principales elementos del sistema de gestión de la calidad deberían normalmente estar sujetos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 auditoría interna una vez cada doce meses.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4.14.3 </w:t>
      </w:r>
      <w:r w:rsidRPr="0060469F">
        <w:rPr>
          <w:rFonts w:ascii="Arial" w:hAnsi="Arial" w:cs="Arial"/>
          <w:sz w:val="12"/>
          <w:szCs w:val="12"/>
        </w:rPr>
        <w:t>Los resultados de las auditorías internas se deben presentar a la dirección del laboratorio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para su revisión por la misma.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4.15 Revisión por la dirección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4.15.1 </w:t>
      </w:r>
      <w:r w:rsidRPr="0060469F">
        <w:rPr>
          <w:rFonts w:ascii="Arial" w:hAnsi="Arial" w:cs="Arial"/>
          <w:sz w:val="12"/>
          <w:szCs w:val="12"/>
        </w:rPr>
        <w:t>Para asegurar su continua adecuación y su eficacia en el apoyo a la atención del paciente y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para introducir cualquier cambio o mejora necesarios, la dirección del laboratorio debe revisar el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sistema de gestión de la calidad del laboratorio y todos sus servicios médicos (sanitarios),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incluyendo las actividades de realización de análisis y asesoramiento. Los resultados de la revisión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 deben incorporar a un plan que incluya los objetivos y planes de acción. Una frecuencia típica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para llevar a cabo una revisión por la dirección es una vez cada doce meses.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4.15.2 </w:t>
      </w:r>
      <w:r w:rsidRPr="0060469F">
        <w:rPr>
          <w:rFonts w:ascii="Arial" w:hAnsi="Arial" w:cs="Arial"/>
          <w:sz w:val="12"/>
          <w:szCs w:val="12"/>
        </w:rPr>
        <w:t>La revisión por la dirección debe tener en cuenta, entre otros elementos, los siguientes: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las revisiones por la dirección previas;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estado de las acciones correctivas tomadas y acciones preventivas requeridas;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informes del personal técnico y de gestión;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el resultado de auditorías internas recientes;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evaluación por organismos externos;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el resultado de las evaluaciones externas de la calidad y de otras formas de comparación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60469F">
        <w:rPr>
          <w:rFonts w:ascii="Arial" w:hAnsi="Arial" w:cs="Arial"/>
          <w:sz w:val="12"/>
          <w:szCs w:val="12"/>
        </w:rPr>
        <w:t>interlaboratorios</w:t>
      </w:r>
      <w:proofErr w:type="spellEnd"/>
      <w:r w:rsidRPr="0060469F">
        <w:rPr>
          <w:rFonts w:ascii="Arial" w:hAnsi="Arial" w:cs="Arial"/>
          <w:sz w:val="12"/>
          <w:szCs w:val="12"/>
        </w:rPr>
        <w:t>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g) cualquier cambio en el volumen y tipo de trabajo emprendido;</w:t>
      </w:r>
    </w:p>
    <w:p w:rsidR="00B349DF" w:rsidRPr="0060469F" w:rsidRDefault="00B349DF" w:rsidP="00875F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h) retroalimentación, incluyendo las quejas y otros factores pertinentes, de médicos clínicos,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pacientes y otras partes;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i) indicadores de la calidad para realizar el seguimiento de la contribución del laboratorio a la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atención del paciente;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j) no conformidades;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k) seguimiento del plazo de respuesta;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l) resultados de los procesos de mejora continua;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m) evaluación de los proveedores.</w:t>
      </w:r>
    </w:p>
    <w:p w:rsidR="00B349DF" w:rsidRPr="0060469F" w:rsidRDefault="00B349DF" w:rsidP="00875F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Se deberían adoptar intervalos más cortos entre las revisiones cuando se está estableciendo un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sistema de gestión de la calidad. Esto permitirá tomar acciones con antelación suficiente en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respuesta a aquellas áreas en las que se ha detectado que se requieren modificaciones del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sistema de gestión de la calidad u otras prácticas.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4.15.3 </w:t>
      </w:r>
      <w:r w:rsidRPr="0060469F">
        <w:rPr>
          <w:rFonts w:ascii="Arial" w:hAnsi="Arial" w:cs="Arial"/>
          <w:sz w:val="12"/>
          <w:szCs w:val="12"/>
        </w:rPr>
        <w:t>Se debe realizar el seguimiento y evaluar objetivamente la calidad y la adecuación de la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contribución del laboratorio a la atención del paciente, en la medida posible.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4.15.4 </w:t>
      </w:r>
      <w:r w:rsidRPr="0060469F">
        <w:rPr>
          <w:rFonts w:ascii="Arial" w:hAnsi="Arial" w:cs="Arial"/>
          <w:sz w:val="12"/>
          <w:szCs w:val="12"/>
        </w:rPr>
        <w:t>Las conclusiones y las acciones que resultan de las revisiones por la dirección se deben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registrar, y el personal del laboratorio debe ser informado de estos hallazgos (conclusiones) y de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las decisiones tomadas como resultado de la revisión. La dirección del laboratorio se debe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asegurar de que las acciones a emprender se llevan a cabo dentro de un tiempo adecuado y</w:t>
      </w:r>
      <w:r w:rsidR="00875F52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acordado.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5 Requisitos técnicos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5.1 Personal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5.1.1 </w:t>
      </w:r>
      <w:r w:rsidRPr="0060469F">
        <w:rPr>
          <w:rFonts w:ascii="Arial" w:hAnsi="Arial" w:cs="Arial"/>
          <w:sz w:val="12"/>
          <w:szCs w:val="12"/>
        </w:rPr>
        <w:t>La dirección del laboratorio debe tener un plan de organización, políticas de personal y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descripciones de los puestos de trabajo que definan las calificaciones (cualificaciones) y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obligaciones de todo el personal.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5.1.2 </w:t>
      </w:r>
      <w:r w:rsidRPr="0060469F">
        <w:rPr>
          <w:rFonts w:ascii="Arial" w:hAnsi="Arial" w:cs="Arial"/>
          <w:sz w:val="12"/>
          <w:szCs w:val="12"/>
        </w:rPr>
        <w:t>La dirección del laboratorio debe mantener registros de las calificaciones de la educación y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profesionales pertinentes, el adiestramiento (formación) y la experiencia, y la competencia de todo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el personal. Esta información debe estar fácilmente disponible para todo el personal pertinente, y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puede incluir: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un certificado o título, si se requiere;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las referencias de los empleos anteriores;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las descripciones de los puestos de trabajo;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los registros de la formación continua y el nivel conseguido;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las evaluaciones de la competencia;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medidas (provisión) en caso de incidencias adversas o de informes de accidente.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Otros registros disponibles a las personas autorizadas relacionados con la salud del personal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pueden incluir registros relativos a la exposición a riesgos laborales y registros del estado de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inmunización.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5.1.3 </w:t>
      </w:r>
      <w:r w:rsidRPr="0060469F">
        <w:rPr>
          <w:rFonts w:ascii="Arial" w:hAnsi="Arial" w:cs="Arial"/>
          <w:sz w:val="12"/>
          <w:szCs w:val="12"/>
        </w:rPr>
        <w:t>El laboratorio debe estar dirigido por una o varias personas que tengan la responsabilidad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ejecutiva y la competencia para asumir la responsabilidad por los servicios proporcionados.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5.1.4 </w:t>
      </w:r>
      <w:r w:rsidRPr="0060469F">
        <w:rPr>
          <w:rFonts w:ascii="Arial" w:hAnsi="Arial" w:cs="Arial"/>
          <w:sz w:val="12"/>
          <w:szCs w:val="12"/>
        </w:rPr>
        <w:t>Las responsabilidades del director del laboratorio o del personal designado deben incluir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cuestiones de tipo profesional, científica, de consulta o asesoramiento de la organización,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administrativas y educativas. Estas responsabilidades deben ser apropiadas para los servicios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ofrecidos por el laboratorio.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El director del laboratorio o el personal designado para cada tarea debería tener el adiestramiento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y el conocimiento apropiado para poder asumir las responsabilidades siguientes: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asesorar a quienes soliciten información sobre la elección de los análisis, la utilización del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servicio del laboratorio y la interpretación de los datos del laboratorio;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actuar como miembro activo del personal médico (facultativo) para aquellas instalaciones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objeto del servicio, si procede y es apropiado;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trabajar de forma eficaz y en colaboración (incluyendo acuerdos contractuales, si es necesario)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con: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1) los organismos de acreditación y de reglamentación;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2) los funcionarios administrativos (administraciones apropiadas);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3) la comunidad médica,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4) la población de pacientes objeto del servicio;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definir, implementar y realizar el seguimiento de las normas de desempeño y de mejora de la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calidad del servicio o servicios del laboratorio clínico;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implementar el sistema de gestión de la calidad (si procede el director del laboratorio y el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personal médico del mismo deberían participar, como miembros, en los diversos comités de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mejora de la calidad de la institución);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realizar el seguimiento de todos los trabajos realizados en el laboratorio para determinar que se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están generando datos confiables (fiables);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g) asegurarse de que existe personal calificado suficiente, con adiestramiento (formación) y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experiencia documentadas y adecuadas para satisfacer las necesidades del laboratorio;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h) planificar, establecer objetivos, desarrollar y asignar recursos apropiados al ambiente médico;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i) proporcionar una administración eficaz y eficiente del servicio del laboratorio clínico, incluyendo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 planificación y control presupuestarios con el responsable de la gestión financiera, de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acuerdo con la asignación institucional de tales responsabilidades;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j) proporcionar programas educativos para el personal médico y los técnicos de laboratorio y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participar en los programas educativos de la institución;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k) planificar y dirigir la investigación y el desarrollo en función de los medios disponibles;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l) seleccionar y dar seguimiento a todos los laboratorios contratados respecto a la calidad del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servicio;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m) asegurar al laboratorio un ambiente seguro que cumpla las buenas prácticas y las regulaciones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aplicables;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n) tratar cualquier queja (reclamación), solicitud o sugerencia que provenga de los usuarios de los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servicios del laboratorio;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o) asegurar la buena motivación del personal.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lastRenderedPageBreak/>
        <w:t>No es necesario que el director del laboratorio realice personalmente todas las actividades de su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responsabilidad. Sin embargo, el director del laboratorio es quien sigue siendo responsable del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funcionamiento global y de la administración del laboratorio, para asegurar que se proporcionan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servicios de calidad a los pacientes.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5.1.5 </w:t>
      </w:r>
      <w:r w:rsidRPr="0060469F">
        <w:rPr>
          <w:rFonts w:ascii="Arial" w:hAnsi="Arial" w:cs="Arial"/>
          <w:sz w:val="12"/>
          <w:szCs w:val="12"/>
        </w:rPr>
        <w:t>Deben existir recursos de personal adecuado para realizar el trabajo requerido y para llevar a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proofErr w:type="gramStart"/>
      <w:r w:rsidRPr="0060469F">
        <w:rPr>
          <w:rFonts w:ascii="Arial" w:hAnsi="Arial" w:cs="Arial"/>
          <w:sz w:val="12"/>
          <w:szCs w:val="12"/>
        </w:rPr>
        <w:t>cabo</w:t>
      </w:r>
      <w:proofErr w:type="gramEnd"/>
      <w:r w:rsidRPr="0060469F">
        <w:rPr>
          <w:rFonts w:ascii="Arial" w:hAnsi="Arial" w:cs="Arial"/>
          <w:sz w:val="12"/>
          <w:szCs w:val="12"/>
        </w:rPr>
        <w:t xml:space="preserve"> otras funciones del sistema de gestión de la calidad.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5.1.6 </w:t>
      </w:r>
      <w:r w:rsidRPr="0060469F">
        <w:rPr>
          <w:rFonts w:ascii="Arial" w:hAnsi="Arial" w:cs="Arial"/>
          <w:sz w:val="12"/>
          <w:szCs w:val="12"/>
        </w:rPr>
        <w:t>El personal debe tener formación específica en el aseguramiento de la calidad y la gestión de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 calidad de los servicios que se ofrecen.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5.1.4 </w:t>
      </w:r>
      <w:r w:rsidRPr="0060469F">
        <w:rPr>
          <w:rFonts w:ascii="Arial" w:hAnsi="Arial" w:cs="Arial"/>
          <w:sz w:val="12"/>
          <w:szCs w:val="12"/>
        </w:rPr>
        <w:t>Las responsabilidades del director del laboratorio o del personal designado deben incluir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cuestiones de tipo profesional, científica, de consulta o asesoramiento de la organización,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administrativas y educativas. Estas responsabilidades deben ser apropiadas para los servicios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ofrecidos por el laboratorio.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El director del laboratorio o el personal designado para cada tarea debería tener el adiestramiento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y el conocimiento apropiado para poder asumir las responsabilidades siguientes: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asesorar a quienes soliciten información sobre la elección de los análisis, la utilización del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servicio del laboratorio y la interpretación de los datos del laboratorio;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actuar como miembro activo del personal médico (facultativo) para aquellas instalaciones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objeto del servicio, si procede y es apropiado;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trabajar de forma eficaz y en colaboración (incluyendo acuerdos contractuales, si es necesario)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con: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1) los organismos de acreditación y de reglamentación;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2) los funcionarios administrativos (administraciones apropiadas);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3) la comunidad médica,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4) la población de pacientes objeto del servicio;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definir, implementar y realizar el seguimiento de las normas de desempeño y de mejora de la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calidad del servicio o servicios del laboratorio clínico;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implementar el sistema de gestión de la calidad (si procede el director del laboratorio y el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personal médico del mismo deberían participar, como miembros, en los diversos comités de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mejora de la calidad de la institución);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realizar el seguimiento de todos los trabajos realizados en el laboratorio para determinar que se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están generando datos confiables (fiables);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g) asegurarse de que existe personal calificado suficiente, con adiestramiento (formación) y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experiencia documentadas y adecuadas para satisfacer las necesidades del laboratorio;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h) planificar, establecer objetivos, desarrollar y asignar recursos apropiados al ambiente médico;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i) proporcionar una administración eficaz y eficiente del servicio del laboratorio clínico, incluyendo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 planificación y control presupuestarios con el responsable de la gestión financiera, de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acuerdo con la asignación institucional de tales responsabilidades;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j) proporcionar programas educativos para el personal médico y los técnicos de laboratorio y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participar en los programas educativos de la institución;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k) planificar y dirigir la investigación y el desarrollo en función de los medios disponibles;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l) seleccionar y dar seguimiento a todos los laboratorios contratados respecto a la calidad del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servicio;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m) asegurar al laboratorio un ambiente seguro que cumpla las buenas prácticas y las regulaciones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aplicables;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n) tratar cualquier queja (reclamación), solicitud o sugerencia que provenga de los usuarios de los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servicios del laboratorio;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o) asegurar la buena motivación del personal.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No es necesario que el director del laboratorio realice personalmente todas las actividades de su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responsabilidad. Sin embargo, el director del laboratorio es quien sigue siendo responsable del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funcionamiento global y de la administración del laboratorio, para asegurar que se proporcionan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servicios de calidad a los pacientes.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5.1.5 </w:t>
      </w:r>
      <w:r w:rsidRPr="0060469F">
        <w:rPr>
          <w:rFonts w:ascii="Arial" w:hAnsi="Arial" w:cs="Arial"/>
          <w:sz w:val="12"/>
          <w:szCs w:val="12"/>
        </w:rPr>
        <w:t>Deben existir recursos de personal adecuado para realizar el trabajo requerido y para llevar a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cabo otras funciones del sistema de gestión de la calidad.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5.1.6 </w:t>
      </w:r>
      <w:r w:rsidRPr="0060469F">
        <w:rPr>
          <w:rFonts w:ascii="Arial" w:hAnsi="Arial" w:cs="Arial"/>
          <w:sz w:val="12"/>
          <w:szCs w:val="12"/>
        </w:rPr>
        <w:t>El personal debe tener formación específica en el aseguramiento de la calidad y la gestión de</w:t>
      </w:r>
    </w:p>
    <w:p w:rsidR="004063AB" w:rsidRPr="0060469F" w:rsidRDefault="00B349DF" w:rsidP="004063AB">
      <w:pPr>
        <w:spacing w:after="0"/>
        <w:jc w:val="both"/>
        <w:rPr>
          <w:rFonts w:ascii="Arial" w:hAnsi="Arial" w:cs="Arial"/>
          <w:sz w:val="12"/>
          <w:szCs w:val="12"/>
        </w:rPr>
      </w:pPr>
      <w:proofErr w:type="gramStart"/>
      <w:r w:rsidRPr="0060469F">
        <w:rPr>
          <w:rFonts w:ascii="Arial" w:hAnsi="Arial" w:cs="Arial"/>
          <w:sz w:val="12"/>
          <w:szCs w:val="12"/>
        </w:rPr>
        <w:t>la</w:t>
      </w:r>
      <w:proofErr w:type="gramEnd"/>
      <w:r w:rsidRPr="0060469F">
        <w:rPr>
          <w:rFonts w:ascii="Arial" w:hAnsi="Arial" w:cs="Arial"/>
          <w:sz w:val="12"/>
          <w:szCs w:val="12"/>
        </w:rPr>
        <w:t xml:space="preserve"> calidad de los servicios que se ofrecen.</w:t>
      </w:r>
    </w:p>
    <w:p w:rsidR="00B349DF" w:rsidRPr="0060469F" w:rsidRDefault="00B349DF" w:rsidP="00E41BD5">
      <w:pPr>
        <w:spacing w:after="0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5.1.7 </w:t>
      </w:r>
      <w:r w:rsidRPr="0060469F">
        <w:rPr>
          <w:rFonts w:ascii="Arial" w:hAnsi="Arial" w:cs="Arial"/>
          <w:sz w:val="12"/>
          <w:szCs w:val="12"/>
        </w:rPr>
        <w:t>La dirección del laboratorio debe autorizar al personal a realizar tareas particulares tales</w:t>
      </w:r>
      <w:r w:rsidR="004063A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como la toma de muestras, el análisis y la utilización de tipos particulares de equipos, incluyendo la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utilización de equipos informáticos en el sistema de información del laboratorio (véase el Anexo B).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5.1.8 </w:t>
      </w:r>
      <w:r w:rsidRPr="0060469F">
        <w:rPr>
          <w:rFonts w:ascii="Arial" w:hAnsi="Arial" w:cs="Arial"/>
          <w:sz w:val="12"/>
          <w:szCs w:val="12"/>
        </w:rPr>
        <w:t>Se deben establecerse políticas que definan quién puede utilizar el sistema informático,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quién puede acceder a los datos de los pacientes y quién está autorizado para entrar y cambiar los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resultados de los mismos, corregir la facturación o modificar los programas informáticos (véanse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Anexos B y C).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5.1.9 </w:t>
      </w:r>
      <w:r w:rsidRPr="0060469F">
        <w:rPr>
          <w:rFonts w:ascii="Arial" w:hAnsi="Arial" w:cs="Arial"/>
          <w:sz w:val="12"/>
          <w:szCs w:val="12"/>
        </w:rPr>
        <w:t>Debe existir un programa de formación continua disponible al personal a todos los niveles.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5.1.10 </w:t>
      </w:r>
      <w:r w:rsidRPr="0060469F">
        <w:rPr>
          <w:rFonts w:ascii="Arial" w:hAnsi="Arial" w:cs="Arial"/>
          <w:sz w:val="12"/>
          <w:szCs w:val="12"/>
        </w:rPr>
        <w:t>Los empleados deben estar adiestrados (formados) para prevenir o contener (limitar) los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efectos de los incidentes adversos.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5.1.11 </w:t>
      </w:r>
      <w:r w:rsidRPr="0060469F">
        <w:rPr>
          <w:rFonts w:ascii="Arial" w:hAnsi="Arial" w:cs="Arial"/>
          <w:sz w:val="12"/>
          <w:szCs w:val="12"/>
        </w:rPr>
        <w:t>La competencia de cada persona para realizar las tareas asignadas se debe evaluar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después de su adiestramiento (formación) y de forma periódica a partir de entonces. El nuevo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adiestramiento y a re-evaluación se deben realizar cuando sea necesario.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5.1.12 </w:t>
      </w:r>
      <w:r w:rsidRPr="0060469F">
        <w:rPr>
          <w:rFonts w:ascii="Arial" w:hAnsi="Arial" w:cs="Arial"/>
          <w:sz w:val="12"/>
          <w:szCs w:val="12"/>
        </w:rPr>
        <w:t>El personal que emite criterios técnicos (comentarios profesionales) con respecto a los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análisis debe tener conocimientos previos, prácticas y teorías aplicables, así como experiencia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reciente. Los criterios técnicos se pueden expresar como opiniones, interpretaciones, pronósticos,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simulaciones y modelos y valores, y deberían estar de acuerdo con la reglamentación nacional,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regional y local.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El personal debe participar (tomar parte) en el desarrollo profesional sistemático (regular) u otros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tipos de relaciones profesionales.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5.1.13 </w:t>
      </w:r>
      <w:r w:rsidRPr="0060469F">
        <w:rPr>
          <w:rFonts w:ascii="Arial" w:hAnsi="Arial" w:cs="Arial"/>
          <w:sz w:val="12"/>
          <w:szCs w:val="12"/>
        </w:rPr>
        <w:t>Todo el personal debe respetar la confidencialidad de la información sobre los pacientes.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5.2 Instalaciones y condiciones ambientales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5.2.1 </w:t>
      </w:r>
      <w:r w:rsidRPr="0060469F">
        <w:rPr>
          <w:rFonts w:ascii="Arial" w:hAnsi="Arial" w:cs="Arial"/>
          <w:sz w:val="12"/>
          <w:szCs w:val="12"/>
        </w:rPr>
        <w:t>El laboratorio debe disponer de un espacio designado de forma que su carga de trabajo se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pueda realizar sin comprometer la calidad del mismo, los procedimientos de control de la calidad,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 seguridad del personal o los servicios de asistencia médica (sanitaria). El director del laboratorio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 determinar la adecuación de este espacio. Los recursos deben ser suficientes para las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actividades del laboratorio. La funcionalidad y la fiabilidad de los recursos del laboratorio se deben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mantener. Se deberían tomar medidas (provisiones) similares para la toma de muestras primarias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proofErr w:type="gramStart"/>
      <w:r w:rsidRPr="0060469F">
        <w:rPr>
          <w:rFonts w:ascii="Arial" w:hAnsi="Arial" w:cs="Arial"/>
          <w:sz w:val="12"/>
          <w:szCs w:val="12"/>
        </w:rPr>
        <w:t>y</w:t>
      </w:r>
      <w:proofErr w:type="gramEnd"/>
      <w:r w:rsidRPr="0060469F">
        <w:rPr>
          <w:rFonts w:ascii="Arial" w:hAnsi="Arial" w:cs="Arial"/>
          <w:sz w:val="12"/>
          <w:szCs w:val="12"/>
        </w:rPr>
        <w:t xml:space="preserve"> análisis realizados en lugares diferentes a las instalaciones permanentes del laboratorio.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5.2.2 </w:t>
      </w:r>
      <w:r w:rsidRPr="0060469F">
        <w:rPr>
          <w:rFonts w:ascii="Arial" w:hAnsi="Arial" w:cs="Arial"/>
          <w:sz w:val="12"/>
          <w:szCs w:val="12"/>
        </w:rPr>
        <w:t>El laboratorio se debe diseñar para operar de forma eficaz, optimizar la comodidad de sus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ocupantes y reducir al mínimo el riesgo de lesiones y enfermedades profesionales. Los pacientes,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empleados y visitantes deben estar protegidos de los peligros reconocidos.</w:t>
      </w:r>
    </w:p>
    <w:p w:rsidR="00B349DF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5.2.3 </w:t>
      </w:r>
      <w:r w:rsidRPr="0060469F">
        <w:rPr>
          <w:rFonts w:ascii="Arial" w:hAnsi="Arial" w:cs="Arial"/>
          <w:sz w:val="12"/>
          <w:szCs w:val="12"/>
        </w:rPr>
        <w:t>Cuando existan (se proporcionen) instalaciones para la toma de muestras primarias, se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deben tener en cuenta las discapacidades, comodidad y privacidad de los pacientes, además de la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optimización de las condiciones de toma de muestras.</w:t>
      </w:r>
    </w:p>
    <w:p w:rsidR="00043241" w:rsidRPr="0060469F" w:rsidRDefault="00B349DF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5.2.4 </w:t>
      </w:r>
      <w:r w:rsidRPr="0060469F">
        <w:rPr>
          <w:rFonts w:ascii="Arial" w:hAnsi="Arial" w:cs="Arial"/>
          <w:sz w:val="12"/>
          <w:szCs w:val="12"/>
        </w:rPr>
        <w:t>El diseño y el ambiente del laboratorio deben ser adecuados para las tareas realizadas. El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ambiente (entorno) en que se efectúa la toma de muestras primarias o en el que se realizan los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análisis, o ambos, no deberá invalidar los resultados ni afectar adversamente la calidad requerida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ninguna medición.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Las instalaciones del laboratorio previstas para realizar los análisis deberían permitir la correcta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 xml:space="preserve">realización de </w:t>
      </w:r>
      <w:r w:rsidR="00043241" w:rsidRPr="0060469F">
        <w:rPr>
          <w:rFonts w:ascii="Arial" w:hAnsi="Arial" w:cs="Arial"/>
          <w:sz w:val="12"/>
          <w:szCs w:val="12"/>
        </w:rPr>
        <w:t>ambientales. El laboratorio debería tener procedimientos para verificar que el ambiente no afecta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="00043241" w:rsidRPr="0060469F">
        <w:rPr>
          <w:rFonts w:ascii="Arial" w:hAnsi="Arial" w:cs="Arial"/>
          <w:sz w:val="12"/>
          <w:szCs w:val="12"/>
        </w:rPr>
        <w:t>adversamente a la toma de muestras ni al equipamiento (equipo).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5.2.5 </w:t>
      </w:r>
      <w:r w:rsidRPr="0060469F">
        <w:rPr>
          <w:rFonts w:ascii="Arial" w:hAnsi="Arial" w:cs="Arial"/>
          <w:sz w:val="12"/>
          <w:szCs w:val="12"/>
        </w:rPr>
        <w:t>El laboratorio debe realizar el seguimiento, controlar y registrar las condiciones ambientales,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según lo requieran las especificaciones pertinentes o cuando puedan influir en la calidad de los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resultados. Se debería prestar atención a la esterilidad, polvo, interferencias electromagnéticas,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radiación, humedad, suministro eléctrico, temperatura y niveles de sonido y vibración, según sea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apropiado a las actividades técnicas correspondientes.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5.2.6 </w:t>
      </w:r>
      <w:r w:rsidRPr="0060469F">
        <w:rPr>
          <w:rFonts w:ascii="Arial" w:hAnsi="Arial" w:cs="Arial"/>
          <w:sz w:val="12"/>
          <w:szCs w:val="12"/>
        </w:rPr>
        <w:t>Debe existir una separación eficaz entre las secciones adyacentes del laboratorio en las que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 realizan actividades incompatibles. Se deben tomar medidas para impedir la contaminación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cruzada.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EJEMPLO Cuando los procedimientos analíticos implican un peligro (</w:t>
      </w:r>
      <w:proofErr w:type="spellStart"/>
      <w:r w:rsidRPr="0060469F">
        <w:rPr>
          <w:rFonts w:ascii="Arial" w:hAnsi="Arial" w:cs="Arial"/>
          <w:sz w:val="12"/>
          <w:szCs w:val="12"/>
        </w:rPr>
        <w:t>micobacteriología</w:t>
      </w:r>
      <w:proofErr w:type="spellEnd"/>
      <w:r w:rsidRPr="0060469F">
        <w:rPr>
          <w:rFonts w:ascii="Arial" w:hAnsi="Arial" w:cs="Arial"/>
          <w:sz w:val="12"/>
          <w:szCs w:val="12"/>
        </w:rPr>
        <w:t>, radionúclidos, etc.);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cuando el trabajo podría verse afectado o influido por no estar separado, como es el caso en las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amplificaciones de ácido nucleico; cuando se requiere un ambiente para trabajo ininterrumpido en ausencia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 xml:space="preserve">de ruido, tal como el análisis </w:t>
      </w:r>
      <w:proofErr w:type="spellStart"/>
      <w:r w:rsidRPr="0060469F">
        <w:rPr>
          <w:rFonts w:ascii="Arial" w:hAnsi="Arial" w:cs="Arial"/>
          <w:sz w:val="12"/>
          <w:szCs w:val="12"/>
        </w:rPr>
        <w:t>citopatológico</w:t>
      </w:r>
      <w:proofErr w:type="spellEnd"/>
      <w:r w:rsidRPr="0060469F">
        <w:rPr>
          <w:rFonts w:ascii="Arial" w:hAnsi="Arial" w:cs="Arial"/>
          <w:sz w:val="12"/>
          <w:szCs w:val="12"/>
        </w:rPr>
        <w:t>; o cuando el trabajo requiere un entorno controlado, tal como el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requerido por sistemas informáticos grandes.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5.2.7 </w:t>
      </w:r>
      <w:r w:rsidRPr="0060469F">
        <w:rPr>
          <w:rFonts w:ascii="Arial" w:hAnsi="Arial" w:cs="Arial"/>
          <w:sz w:val="12"/>
          <w:szCs w:val="12"/>
        </w:rPr>
        <w:t>Se debe controlar el acceso y el uso de las áreas que afectan a la calidad de los análisis. Se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deben tomar las medidas apropiadas para proteger las muestras y los recursos del acceso no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autorizado.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5.2.8 </w:t>
      </w:r>
      <w:r w:rsidRPr="0060469F">
        <w:rPr>
          <w:rFonts w:ascii="Arial" w:hAnsi="Arial" w:cs="Arial"/>
          <w:sz w:val="12"/>
          <w:szCs w:val="12"/>
        </w:rPr>
        <w:t>Los sistemas de comunicación dentro del laboratorio deben ser los apropiados al tamaño y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complejidad de la instalación y que permitan la transferencia eficiente de mensajes.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5.2.9 </w:t>
      </w:r>
      <w:r w:rsidRPr="0060469F">
        <w:rPr>
          <w:rFonts w:ascii="Arial" w:hAnsi="Arial" w:cs="Arial"/>
          <w:sz w:val="12"/>
          <w:szCs w:val="12"/>
        </w:rPr>
        <w:t>Se deben proporcionar espacio y condiciones de almacenamiento adecuados (pertinentes)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para asegurar la continua integridad de muestras, portaobjetos, bloques para histología,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60469F">
        <w:rPr>
          <w:rFonts w:ascii="Arial" w:hAnsi="Arial" w:cs="Arial"/>
          <w:sz w:val="12"/>
          <w:szCs w:val="12"/>
        </w:rPr>
        <w:t>microorganismos</w:t>
      </w:r>
      <w:proofErr w:type="spellEnd"/>
      <w:r w:rsidRPr="0060469F">
        <w:rPr>
          <w:rFonts w:ascii="Arial" w:hAnsi="Arial" w:cs="Arial"/>
          <w:sz w:val="12"/>
          <w:szCs w:val="12"/>
        </w:rPr>
        <w:t xml:space="preserve"> retenidos, documentos, archivos, manuales, equipos, reactivos, suministros de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laboratorio, registros y resultados.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5.2.10 </w:t>
      </w:r>
      <w:r w:rsidRPr="0060469F">
        <w:rPr>
          <w:rFonts w:ascii="Arial" w:hAnsi="Arial" w:cs="Arial"/>
          <w:sz w:val="12"/>
          <w:szCs w:val="12"/>
        </w:rPr>
        <w:t>Las áreas de trabajo deben estar limpias y en buen estado de mantenimiento. El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almacenamiento y eliminación (desecho) de materiales peligrosos deben ser aquéllos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especificados por la reglamentación pertinente.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 deben tomar medidas para asegurar un buen orden y limpieza en el laboratorio. Puede ser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necesario a tal efecto establecer procedimientos y adiestramiento especiales para el personal.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5.3 Equipo de laboratorio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5.3.1 </w:t>
      </w:r>
      <w:r w:rsidRPr="0060469F">
        <w:rPr>
          <w:rFonts w:ascii="Arial" w:hAnsi="Arial" w:cs="Arial"/>
          <w:sz w:val="12"/>
          <w:szCs w:val="12"/>
        </w:rPr>
        <w:t>El laboratorio debe estar dotado de todos los equipos requeridos para proveer los servicios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(incluyendo la toma de muestras primarias, la preparación y procesamiento de las muestras, el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análisis y el almacenamiento). En aquellos casos en los que el laboratorio necesita utilizar equipos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que están fuera de su control permanente, la dirección del laboratorio se debe asegurar de que se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cumplen los requisitos de esta norma internacional.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Cuando se selecciona un equipo, se de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ería tener en cuenta el consumo de energía y la futura</w:t>
      </w:r>
      <w:r w:rsidR="00E41BD5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eliminación (desecho) del mismo (respeto al medio ambiente).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5.3.2 </w:t>
      </w:r>
      <w:r w:rsidRPr="0060469F">
        <w:rPr>
          <w:rFonts w:ascii="Arial" w:hAnsi="Arial" w:cs="Arial"/>
          <w:sz w:val="12"/>
          <w:szCs w:val="12"/>
        </w:rPr>
        <w:t>El equipo debe haber demostrado (durante su instalación y uso rutinario) que es capaz de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alcanzar el desempeño requerido y debe cumplir las especificaciones pertinentes a los análisis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correspondientes.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La dirección del laboratorio debe establecer un programa que sistemáticamente realice el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seguimiento y demuestre la apropiada calibración y funcionamiento de los instrumentos, reactivos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y sistemas analíticos. También debe tener un programa documentado y registrado de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mantenimiento preventivo (véase el apartado 4.2.5), que como mínimo, siga las recomendaciones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del fabricante.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Cuando las instrucciones del fabricante, los manuales del usuario u otra documentación estén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disponibles, se pueden utilizar para establecer los requisitos de cumplimiento de las normas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pertinentes o para especificar los requisitos de calibración periódica, según proceda, para cumplir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todo o parte de este requisito.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5.3.3 </w:t>
      </w:r>
      <w:r w:rsidRPr="0060469F">
        <w:rPr>
          <w:rFonts w:ascii="Arial" w:hAnsi="Arial" w:cs="Arial"/>
          <w:sz w:val="12"/>
          <w:szCs w:val="12"/>
        </w:rPr>
        <w:t>Cada unidad del equipo debe estar etiquetada, marcada o identificada de forma única.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5.3.4 </w:t>
      </w:r>
      <w:r w:rsidRPr="0060469F">
        <w:rPr>
          <w:rFonts w:ascii="Arial" w:hAnsi="Arial" w:cs="Arial"/>
          <w:sz w:val="12"/>
          <w:szCs w:val="12"/>
        </w:rPr>
        <w:t>Se deben mantener registros para cada unidad del equipo que contribuye a la realización de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análisis. Estos registros deben incluir al menos lo siguiente: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la identificación del equipo;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nombre del fabricante, identificación del tipo y número de serie u otra identificación única;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lastRenderedPageBreak/>
        <w:t>c) persona de contacto del fabricante y número de teléfono, cuando proceda;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fecha de recepción y fecha de puesta en servicio;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lugar en que se encuentra actualmente, cuando sea apropiado;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condición cuando se recibe (por ejemplo: nuevo, usado o reacondicionado);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g) instrucciones del fabricante, si están disponibles, o referencia al lugar donde se hallan;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h) registros de desempeño del equipo que confirmen la adecuación del mismo para su utilización;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i) mantenimiento realizado y mantenimiento planificado para fechas futuras;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j) cualquier daño sufrido, defectos de funcionamiento, modificaciones o reparaciones que ha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experimentado el equipo;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k) fecha prevista de sustitución, si es posible.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Los registros del desempeño indicados en h) deberían incluir las copias de los informes o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certificados de todas las calibraciones o verificaciones, incluyendo las fechas, la duración y los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resultados, los ajustes, los criterios de aceptación y la fecha de la próxima calibración o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verificación, junto con la frecuencia de las comprobaciones realizadas entre los mantenimientos o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las calibraciones, cuando proceda, para cumplir este requisito completo o parte de él. Las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proofErr w:type="gramStart"/>
      <w:r w:rsidRPr="0060469F">
        <w:rPr>
          <w:rFonts w:ascii="Arial" w:hAnsi="Arial" w:cs="Arial"/>
          <w:sz w:val="12"/>
          <w:szCs w:val="12"/>
        </w:rPr>
        <w:t>instrucciones</w:t>
      </w:r>
      <w:proofErr w:type="gramEnd"/>
      <w:r w:rsidRPr="0060469F">
        <w:rPr>
          <w:rFonts w:ascii="Arial" w:hAnsi="Arial" w:cs="Arial"/>
          <w:sz w:val="12"/>
          <w:szCs w:val="12"/>
        </w:rPr>
        <w:t xml:space="preserve"> del fabricante se pueden utilizar para establecer los criterios de aceptación, los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procedimientos y la frecuencia de verificación del mantenimiento o calibración, o ambos, según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proceda para cumplir este requisito completo o parte de él.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Estos registros se deben mantener y deben estar fácilmente disponibles durante la vida útil del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proofErr w:type="gramStart"/>
      <w:r w:rsidRPr="0060469F">
        <w:rPr>
          <w:rFonts w:ascii="Arial" w:hAnsi="Arial" w:cs="Arial"/>
          <w:sz w:val="12"/>
          <w:szCs w:val="12"/>
        </w:rPr>
        <w:t>equipo</w:t>
      </w:r>
      <w:proofErr w:type="gramEnd"/>
      <w:r w:rsidRPr="0060469F">
        <w:rPr>
          <w:rFonts w:ascii="Arial" w:hAnsi="Arial" w:cs="Arial"/>
          <w:sz w:val="12"/>
          <w:szCs w:val="12"/>
        </w:rPr>
        <w:t xml:space="preserve"> o durante el periodo que exija la reglamentación nacional, regional y local.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5.3.5 </w:t>
      </w:r>
      <w:r w:rsidRPr="0060469F">
        <w:rPr>
          <w:rFonts w:ascii="Arial" w:hAnsi="Arial" w:cs="Arial"/>
          <w:sz w:val="12"/>
          <w:szCs w:val="12"/>
        </w:rPr>
        <w:t>El equipo debe ser utilizado solamente por personal autorizado. Las instrucciones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actualizadas sobre la utilización y el mantenimiento del equipo (incluyendo cualquier manual e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instrucciones de uso pertinentes proporcionados por el fabricante del mismo) deben estar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fácilmente disponibles al personal del laboratorio.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5.3.6 </w:t>
      </w:r>
      <w:r w:rsidRPr="0060469F">
        <w:rPr>
          <w:rFonts w:ascii="Arial" w:hAnsi="Arial" w:cs="Arial"/>
          <w:sz w:val="12"/>
          <w:szCs w:val="12"/>
        </w:rPr>
        <w:t>El equipo se debe mantener en condiciones de trabajo seguras. Esto debe incluir el examen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la seguridad eléctrica, los dispositivos de parada de emergencia y la manipulación y eliminación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segura de los materiales químicos, radioactivos y biológicos por las personas autorizadas. Se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deben utilizar las especificaciones o las instrucciones del fabricante o ambas, según proceda.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5.3.7 </w:t>
      </w:r>
      <w:r w:rsidRPr="0060469F">
        <w:rPr>
          <w:rFonts w:ascii="Arial" w:hAnsi="Arial" w:cs="Arial"/>
          <w:sz w:val="12"/>
          <w:szCs w:val="12"/>
        </w:rPr>
        <w:t>Todo equipo defectuoso, se debe retirar del servicio, etiquetar claramente y almacenar de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forma apropiada hasta que haya sido reparado y su calibración, verificación o ensayo demuestre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que cumple los criterios de aceptación especificados. El laboratorio debe examinar el efecto de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este defecto en análisis previos e instituir el procedimiento dado en el apartado 4.9. El laboratorio</w:t>
      </w:r>
      <w:r w:rsidR="0018180B" w:rsidRPr="0060469F">
        <w:rPr>
          <w:rFonts w:ascii="Arial" w:hAnsi="Arial" w:cs="Arial"/>
          <w:sz w:val="12"/>
          <w:szCs w:val="12"/>
        </w:rPr>
        <w:t xml:space="preserve">  </w:t>
      </w:r>
      <w:r w:rsidRPr="0060469F">
        <w:rPr>
          <w:rFonts w:ascii="Arial" w:hAnsi="Arial" w:cs="Arial"/>
          <w:sz w:val="12"/>
          <w:szCs w:val="12"/>
        </w:rPr>
        <w:t>debe tomar medidas razonables para descontaminar el equipo antes de ponerlo en servicio,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repararlo o retirarlo del servicio.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5.3.8 </w:t>
      </w:r>
      <w:r w:rsidRPr="0060469F">
        <w:rPr>
          <w:rFonts w:ascii="Arial" w:hAnsi="Arial" w:cs="Arial"/>
          <w:sz w:val="12"/>
          <w:szCs w:val="12"/>
        </w:rPr>
        <w:t>Se debe proporcionar una lista de las medidas tomadas para reducir la contaminación, a la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persona que trabaja con el equipo. El laboratorio debe proporcionar un espacio adecuado para las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reparaciones y un equipo de protección personal apropiado.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5.3.9 </w:t>
      </w:r>
      <w:r w:rsidRPr="0060469F">
        <w:rPr>
          <w:rFonts w:ascii="Arial" w:hAnsi="Arial" w:cs="Arial"/>
          <w:sz w:val="12"/>
          <w:szCs w:val="12"/>
        </w:rPr>
        <w:t>Siempre que sea posible, el equipo bajo el control del laboratorio que requiera calibración o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verificación, se debe etiquetar o codificar de forma que se indique su estado de calibración o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verificación y la fecha en que se habrá de recalibrar o verificar de nuevo.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5.3.10 </w:t>
      </w:r>
      <w:r w:rsidRPr="0060469F">
        <w:rPr>
          <w:rFonts w:ascii="Arial" w:hAnsi="Arial" w:cs="Arial"/>
          <w:sz w:val="12"/>
          <w:szCs w:val="12"/>
        </w:rPr>
        <w:t>Cuando el equipo se retira del control directo del laboratorio o se repara o se pone en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servicio, el laboratorio se debe asegurar de que se comprueba y que demuestra funcionar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satisfactoriamente antes de volverse a utilizar en el laboratorio.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5.3.11 </w:t>
      </w:r>
      <w:r w:rsidRPr="0060469F">
        <w:rPr>
          <w:rFonts w:ascii="Arial" w:hAnsi="Arial" w:cs="Arial"/>
          <w:sz w:val="12"/>
          <w:szCs w:val="12"/>
        </w:rPr>
        <w:t>Cuando se utilizan equipos informáticos o equipo de análisis automatizado para la toma,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procesado, registro, informe de laboratorio, almacenamiento o recuperación de los datos de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análisis, el laboratorio se debe asegurarse de que: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el software informático, incluyendo el que está incorporado en el equipo, se documenta y valida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forma adecuada para su uso en la instalación;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se establecen e implementan procedimientos para proteger la integridad de los datos en todo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momento;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los equipos informáticos y el equipo automatizado se mantienen para asegurar su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funcionamiento apropiado y se proporcionan las condiciones ambientales y de funcionamiento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necesarias para mantener la integridad de los datos;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los programas y rutinas informáticos están adecuadamente protegidos para impedir el acceso,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alteración o destrucción por personal ocasional o personas no autorizadas.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Véase también el Anexo B.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5.3.12 </w:t>
      </w:r>
      <w:r w:rsidRPr="0060469F">
        <w:rPr>
          <w:rFonts w:ascii="Arial" w:hAnsi="Arial" w:cs="Arial"/>
          <w:sz w:val="12"/>
          <w:szCs w:val="12"/>
        </w:rPr>
        <w:t>El laboratorio debe tener procedimientos para la manipulación, transporte, almacenamiento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y utilización segura del equipo, para impedir su contaminación o deterioro.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5.3.13 </w:t>
      </w:r>
      <w:r w:rsidRPr="0060469F">
        <w:rPr>
          <w:rFonts w:ascii="Arial" w:hAnsi="Arial" w:cs="Arial"/>
          <w:sz w:val="12"/>
          <w:szCs w:val="12"/>
        </w:rPr>
        <w:t>Cuando las calibraciones dan lugar a un conjunto de factores de corrección, el laboratorio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 tener procedimientos para asegurarse de que las copias de factores de corrección anteriores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 actualizan correctamente.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5.3.14 </w:t>
      </w:r>
      <w:r w:rsidRPr="0060469F">
        <w:rPr>
          <w:rFonts w:ascii="Arial" w:hAnsi="Arial" w:cs="Arial"/>
          <w:sz w:val="12"/>
          <w:szCs w:val="12"/>
        </w:rPr>
        <w:t>El equipo, incluyendo el hardware, el software, los materiales de referencia, los reactivos y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otros materiales gastables, y los sistemas analíticos se deben proteger contra desajustes o</w:t>
      </w:r>
      <w:r w:rsidR="0018180B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alteraciones que puedan invalidar los resultados de los análisis.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 Procedimientos </w:t>
      </w:r>
      <w:proofErr w:type="spellStart"/>
      <w:r w:rsidRPr="0060469F">
        <w:rPr>
          <w:rFonts w:ascii="Arial" w:hAnsi="Arial" w:cs="Arial"/>
          <w:b/>
          <w:bCs/>
          <w:sz w:val="12"/>
          <w:szCs w:val="12"/>
        </w:rPr>
        <w:t>preanalíticos</w:t>
      </w:r>
      <w:proofErr w:type="spellEnd"/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5.4.1 </w:t>
      </w:r>
      <w:r w:rsidRPr="0060469F">
        <w:rPr>
          <w:rFonts w:ascii="Arial" w:hAnsi="Arial" w:cs="Arial"/>
          <w:sz w:val="12"/>
          <w:szCs w:val="12"/>
        </w:rPr>
        <w:t>El formulario de solicitud (hoja de petición) debe contener información suficiente para</w:t>
      </w:r>
      <w:r w:rsidR="00D02B8A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identificar al paciente y al solicitante autorizado, así como proporcionar los datos clínicos</w:t>
      </w:r>
      <w:r w:rsidR="00D02B8A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pertinentes. Se deben aplicar los requisitos nacionales, regionales o locales.</w:t>
      </w:r>
      <w:r w:rsidR="00D02B8A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El formulario de solicitud o su equivalente electrónico deberían permitir espacio para la inclusión,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proofErr w:type="gramStart"/>
      <w:r w:rsidRPr="0060469F">
        <w:rPr>
          <w:rFonts w:ascii="Arial" w:hAnsi="Arial" w:cs="Arial"/>
          <w:sz w:val="12"/>
          <w:szCs w:val="12"/>
        </w:rPr>
        <w:t>entre</w:t>
      </w:r>
      <w:proofErr w:type="gramEnd"/>
      <w:r w:rsidRPr="0060469F">
        <w:rPr>
          <w:rFonts w:ascii="Arial" w:hAnsi="Arial" w:cs="Arial"/>
          <w:sz w:val="12"/>
          <w:szCs w:val="12"/>
        </w:rPr>
        <w:t xml:space="preserve"> otros, de los elementos siguientes: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identificación única del paciente;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nombre u otro identificador único del médico u otra persona legalmente autorizada para</w:t>
      </w:r>
      <w:r w:rsidR="00D02B8A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solicitar los análisis o utilizar la información médica, junto con el destinatario del informe de</w:t>
      </w:r>
      <w:r w:rsidR="00D02B8A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laboratorio. La dirección del médico solicitante se debería proporcionar como parte de la</w:t>
      </w:r>
      <w:r w:rsidR="00D02B8A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información del formulario de solicitud cuando es diferente de la del laboratorio receptor;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tipo de muestra primaria y el lugar anatómico de origen, cuando sea apropiado;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análisis solicitados;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información clínica relativa al paciente, que debería incluir, como mínimo, el género y la fecha</w:t>
      </w:r>
      <w:r w:rsidR="00D02B8A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nacimiento a efectos de interpretación;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fecha y hora de la toma de la muestra primaria;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g) fecha y hora de la recepción de las muestras por el laboratorio.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El formato del formulario de solicitud (por ejemplo, electrónico o en papel) y la forma en que las</w:t>
      </w:r>
      <w:r w:rsidR="00D02B8A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solicitudes (peticiones) se comunican al laboratorio, se deberían determinar por consulta con los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usuarios de los servicios del laboratorio.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5.4.2 </w:t>
      </w:r>
      <w:r w:rsidRPr="0060469F">
        <w:rPr>
          <w:rFonts w:ascii="Arial" w:hAnsi="Arial" w:cs="Arial"/>
          <w:sz w:val="12"/>
          <w:szCs w:val="12"/>
        </w:rPr>
        <w:t>Las instrucciones específicas para la toma y manipulación adecuadas de las muestras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primarias se deben documentar e implementar por la dirección del laboratorio (véase el apartado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4.2.4) y deben estar disponibles para aquellos responsables de la toma de muestras primarias.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Estas instrucciones deben estar contenidas en un manual para la toma de muestras primarias.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5.4.3 </w:t>
      </w:r>
      <w:r w:rsidRPr="0060469F">
        <w:rPr>
          <w:rFonts w:ascii="Arial" w:hAnsi="Arial" w:cs="Arial"/>
          <w:sz w:val="12"/>
          <w:szCs w:val="12"/>
        </w:rPr>
        <w:t>El manual para la toma de muestras primarias debe incluir lo siguiente: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copias o referencias a: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1) las listas de los análisis de laboratorio disponibles que se ofrecen;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2) los formularios o modelos (impresos) de consentimiento, cuando proceda;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3) la información e instrucciones proporcionadas a los pacientes en relación a su preparación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antes de la toma de la muestra primaria;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4) la información a los usuarios de los servicios del laboratorio sobre las indicaciones médicas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y la selección apropiada de los procedimientos disponibles;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procedimientos para: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1) la preparación del paciente (por ejemplo: instrucciones al personal sanitario y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flebotomistas);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2) la identificación de la muestra primaria;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3) la toma de la muestra primaria (por ejemplo: flebotomía, punción de la piel, sangre, orina y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otros fluidos corporales), con descripciones de los recipientes de la muestra primaria y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cualquier aditivo necesario;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instrucciones relativas a: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1) la forma de completar el formulario de solicitud o el equivalente electrónico,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2) el tipo y cantidad de la muestra primaria a tomar,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3) el momento preciso para realizar la toma, si se requiere,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4) cualquier requisito de manipulación especial entre el momento de la toma y el momento de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recepción en el laboratorio (requisitos de transporte, refrigeración, calentamiento, entrega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inmediata, etc.),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5) el etiquetado de las muestras primarias,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6) la información clínica (por ejemplo, historial de administración de medicamentos),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7) la identificación detallada del paciente del cual se ha tomado una muestra primaria,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8) el registro de la identidad de la persona que toma la muestra primaria,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9) el desecho seguro de los materiales utilizados en la toma;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instrucciones para: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1) el almacenamiento de las muestras analizadas,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2) los límites de tiempo para solicitar análisis adicionales,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3) los análisis adicionales,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4) repetir el análisis debido a un fallo analítico o realizar análisis posteriores de la misma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muestra primaria.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5.4.4 </w:t>
      </w:r>
      <w:r w:rsidRPr="0060469F">
        <w:rPr>
          <w:rFonts w:ascii="Arial" w:hAnsi="Arial" w:cs="Arial"/>
          <w:sz w:val="12"/>
          <w:szCs w:val="12"/>
        </w:rPr>
        <w:t>El manual para la toma de muestras primarias debe ser parte del sistema de control de la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documentación (véase el apartado 4.3.1).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5.4.5 </w:t>
      </w:r>
      <w:r w:rsidRPr="0060469F">
        <w:rPr>
          <w:rFonts w:ascii="Arial" w:hAnsi="Arial" w:cs="Arial"/>
          <w:sz w:val="12"/>
          <w:szCs w:val="12"/>
        </w:rPr>
        <w:t>Las muestras primarias deben poseer trazabilidad, normalmente mediante el formulario de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solicitud, hasta un individuo identificado. Las muestras primarias que no posean identificación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adecuada no deben ser aceptadas ni procesadas por el laboratorio.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Cuando existe incertidumbre en la identificación de la muestra primaria o inestabilidad de los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componentes de la muestra primaria (líquido cefalorraquídeo, biopsia, etc.), y la muestra primaria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es irremplazable o crítica, el laboratorio puede inicialmente optar por procesar la muestra, pero sin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entregar los resultados hasta que el médico solicitante o la persona responsable de la toma de la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muestra primaria asuma la responsabilidad de identificar y aceptar la muestra, o de proporcionar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información adecuada, o ambas cosas. En tales casos, la firma de la persona que asume la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responsabilidad de la identificación de la muestra primaria se debería registrar en el formulario de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solicitud, o incluir en los datos de trazabilidad. Si este requisito no se cumple por cualquier razón,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 xml:space="preserve">se debería identificar en el informe de laboratorio a la </w:t>
      </w:r>
      <w:r w:rsidRPr="0060469F">
        <w:rPr>
          <w:rFonts w:ascii="Arial" w:hAnsi="Arial" w:cs="Arial"/>
          <w:sz w:val="12"/>
          <w:szCs w:val="12"/>
        </w:rPr>
        <w:lastRenderedPageBreak/>
        <w:t>persona responsable, si tal análisis se lleva 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cabo. También se deberían identificar las muestras para análisis futuros (por ejemplo: anticuerpos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contra virus, metabolitos correspondientes al síndrome clínico).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5.4.6 </w:t>
      </w:r>
      <w:r w:rsidRPr="0060469F">
        <w:rPr>
          <w:rFonts w:ascii="Arial" w:hAnsi="Arial" w:cs="Arial"/>
          <w:sz w:val="12"/>
          <w:szCs w:val="12"/>
        </w:rPr>
        <w:t>El laboratorio se debe asegurar de que las muestras se transportan al laboratorio: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dentro de un intervalo de tiempo apropiado a la naturaleza de los análisis solicitados y a la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disciplina del laboratorio correspondiente;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a una temperatura comprendida en un intervalo especificado en el manual para la toma de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 xml:space="preserve">muestras primarias y con los </w:t>
      </w:r>
      <w:proofErr w:type="spellStart"/>
      <w:r w:rsidRPr="0060469F">
        <w:rPr>
          <w:rFonts w:ascii="Arial" w:hAnsi="Arial" w:cs="Arial"/>
          <w:sz w:val="12"/>
          <w:szCs w:val="12"/>
        </w:rPr>
        <w:t>preservantes</w:t>
      </w:r>
      <w:proofErr w:type="spellEnd"/>
      <w:r w:rsidRPr="0060469F">
        <w:rPr>
          <w:rFonts w:ascii="Arial" w:hAnsi="Arial" w:cs="Arial"/>
          <w:sz w:val="12"/>
          <w:szCs w:val="12"/>
        </w:rPr>
        <w:t xml:space="preserve"> (conservantes) designados para asegurar la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integridad de las muestras; y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de manera que se garantice (asegure) la seguridad del transportista, del público en general y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del laboratorio receptor, de acuerdo con los requisitos reglamentarios nacionales, regionales o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locales.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5.4.7 </w:t>
      </w:r>
      <w:r w:rsidRPr="0060469F">
        <w:rPr>
          <w:rFonts w:ascii="Arial" w:hAnsi="Arial" w:cs="Arial"/>
          <w:sz w:val="12"/>
          <w:szCs w:val="12"/>
        </w:rPr>
        <w:t>Todas las muestras primarias recibidas se deben registrar en un libro de entradas, hoja de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trabajo (hoja de cálculo), equipo informático u otro sistema comparable. Se debe registrar la fecha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y la hora de recepción de las muestras, así como la identidad del oficial receptor de las mismas.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5.4.8 </w:t>
      </w:r>
      <w:r w:rsidRPr="0060469F">
        <w:rPr>
          <w:rFonts w:ascii="Arial" w:hAnsi="Arial" w:cs="Arial"/>
          <w:sz w:val="12"/>
          <w:szCs w:val="12"/>
        </w:rPr>
        <w:t>Se deben desarrollar y documentar los criterios para la aceptación o rechazo de las muestras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primarias. Si se aceptan muestras primarias comprometidas, el informe final de laboratorio debe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indicar la naturaleza del problema y, si procede, las precauciones requeridas cuando se interprete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el resultado.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5.4.9 </w:t>
      </w:r>
      <w:r w:rsidRPr="0060469F">
        <w:rPr>
          <w:rFonts w:ascii="Arial" w:hAnsi="Arial" w:cs="Arial"/>
          <w:sz w:val="12"/>
          <w:szCs w:val="12"/>
        </w:rPr>
        <w:t>El laboratorio debe revisar periódicamente sus requisitos sobre el volumen de muestras de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flebotomía (y otras muestras, tales como las de líquido cefalorraquídeo) para asegurarse de que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no se toman cantidades insuficientes ni excesivas.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5.4.10 </w:t>
      </w:r>
      <w:r w:rsidRPr="0060469F">
        <w:rPr>
          <w:rFonts w:ascii="Arial" w:hAnsi="Arial" w:cs="Arial"/>
          <w:sz w:val="12"/>
          <w:szCs w:val="12"/>
        </w:rPr>
        <w:t>El personal autorizado debe revisar sistemáticamente los formularios de solicitud y las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muestras, y decidir qué análisis se deben realizar y los métodos a utilizar para ello.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5.4.11 </w:t>
      </w:r>
      <w:r w:rsidRPr="0060469F">
        <w:rPr>
          <w:rFonts w:ascii="Arial" w:hAnsi="Arial" w:cs="Arial"/>
          <w:sz w:val="12"/>
          <w:szCs w:val="12"/>
        </w:rPr>
        <w:t>Si procede, el laboratorio debe tener un procedimiento documentado para la recepción,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rotulado (etiquetado), procesado e informe de aquellas muestras primarias recibidas por el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 y marcadas específicamente como urgentes. El procedimiento debe incluir los detalles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cualquier rotulado especial del formulario de solicitud y de la muestra primaria, del mecanismo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transferencia de la muestra primaria al área de análisis del laboratorio, cualquier modo de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procesado rápido a utilizar y cualquier criterio especial a seguir al realizar el informe.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5.4.12 </w:t>
      </w:r>
      <w:r w:rsidRPr="0060469F">
        <w:rPr>
          <w:rFonts w:ascii="Arial" w:hAnsi="Arial" w:cs="Arial"/>
          <w:sz w:val="12"/>
          <w:szCs w:val="12"/>
        </w:rPr>
        <w:t>Las porciones de la muestra también deben tener trazabilidad hasta la muestra primaria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original.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5.4.13 </w:t>
      </w:r>
      <w:r w:rsidRPr="0060469F">
        <w:rPr>
          <w:rFonts w:ascii="Arial" w:hAnsi="Arial" w:cs="Arial"/>
          <w:sz w:val="12"/>
          <w:szCs w:val="12"/>
        </w:rPr>
        <w:t>El laboratorio debe tener una política escrita sobre las solicitudes verbales de análisis de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muestras.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5.4.14 </w:t>
      </w:r>
      <w:r w:rsidRPr="0060469F">
        <w:rPr>
          <w:rFonts w:ascii="Arial" w:hAnsi="Arial" w:cs="Arial"/>
          <w:sz w:val="12"/>
          <w:szCs w:val="12"/>
        </w:rPr>
        <w:t>Las muestras se deben almacenar durante un tiempo especificado, en condiciones que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garanticen la estabilidad de las propiedades de la muestra, para permitir la repetición del análisis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después de emitir el informe del resultado o para efectuar análisis adicionales.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5.5 Procedimientos analíticos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5.5.1 </w:t>
      </w:r>
      <w:r w:rsidRPr="0060469F">
        <w:rPr>
          <w:rFonts w:ascii="Arial" w:hAnsi="Arial" w:cs="Arial"/>
          <w:sz w:val="12"/>
          <w:szCs w:val="12"/>
        </w:rPr>
        <w:t>El laboratorio debe utilizar procedimientos analíticos, incluyendo aquellos para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seleccionar/tomar porciones de la muestra, que cumplan las necesidades de los usuarios de los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servicios del laboratorio y sean apropiados para los análisis a efectuar. Los procedimientos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preferidos son aquellos que han sido publicados en manuales reconocidos, en textos o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publicaciones evaluados por expertos, o en directrices internacionales, nacionales o regionales. Si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 utilizan procedimientos propios, deben estar validados de forma apropiada para su utilización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prevista y totalmente documentados.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5.5.2 </w:t>
      </w:r>
      <w:r w:rsidRPr="0060469F">
        <w:rPr>
          <w:rFonts w:ascii="Arial" w:hAnsi="Arial" w:cs="Arial"/>
          <w:sz w:val="12"/>
          <w:szCs w:val="12"/>
        </w:rPr>
        <w:t>El laboratorio debe utilizar solamente procedimientos validados para confirmar que los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procedimientos analíticos son adecuados para su utilización prevista. Las validaciones deben ser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todo lo extensas que sea necesario para cumplir las necesidades de la aplicación o campo de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aplicación dados. El laboratorio debe registrar los resultados obtenidos y el procedimiento utilizado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para la validación.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métodos y procedimientos seleccionados se deben evaluar y demostrar que dan resultados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satisfactorios antes de utilizarlos para los análisis clínicos. El director del laboratorio o la persona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designada debe realizar una revisión de los procedimientos, inicialmente y a intervalos definidos.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Tal revisión normalmente se lleva a cabo anualmente. Estas revisiones se deben documentar.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5.5.3 </w:t>
      </w:r>
      <w:r w:rsidRPr="0060469F">
        <w:rPr>
          <w:rFonts w:ascii="Arial" w:hAnsi="Arial" w:cs="Arial"/>
          <w:sz w:val="12"/>
          <w:szCs w:val="12"/>
        </w:rPr>
        <w:t>Todos los procedimientos se deben documentar y estar disponibles en el puesto de trabajo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para el personal pertinente. Los procedimientos documentados y las instrucciones necesarias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deben estar disponibles en un idioma comúnmente entendido por el personal del laboratorio.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 utilización de fichas-resumen o de sistemas similares que resumen la información clave es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aceptable como una referencia rápida en el puesto de trabajo, siempre que esté disponible un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manual de referencia completo. Las fichas-resumen o sistemas similares deben corresponder al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manual completo. Cualquier procedimiento abreviado debe ser parte del sistema de control de la</w:t>
      </w:r>
      <w:r w:rsidR="005E0FAC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documentación.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El procedimiento debe estar basado en su totalidad o en parte en las instrucciones de uso [por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ejemplo: la literatura interior (prospecto de instrucciones)] redactado por el fabricante, siempre que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tales instrucciones estén de acuerdo con los apartados 5.5.1 y 5.5.2 y que describan el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procedimiento tal como se realiza en el laboratorio y estén escritas en el idioma comúnmente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entendido por el personal del laboratorio. Cualquier desviación se debe revisar y documentar. La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proofErr w:type="gramStart"/>
      <w:r w:rsidRPr="0060469F">
        <w:rPr>
          <w:rFonts w:ascii="Arial" w:hAnsi="Arial" w:cs="Arial"/>
          <w:sz w:val="12"/>
          <w:szCs w:val="12"/>
        </w:rPr>
        <w:t>información</w:t>
      </w:r>
      <w:proofErr w:type="gramEnd"/>
      <w:r w:rsidRPr="0060469F">
        <w:rPr>
          <w:rFonts w:ascii="Arial" w:hAnsi="Arial" w:cs="Arial"/>
          <w:sz w:val="12"/>
          <w:szCs w:val="12"/>
        </w:rPr>
        <w:t xml:space="preserve"> adicional que se pueda requerir para la realización del análisis también debe estar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 xml:space="preserve">documentada. Cada nueva versión de los </w:t>
      </w:r>
      <w:proofErr w:type="spellStart"/>
      <w:r w:rsidRPr="0060469F">
        <w:rPr>
          <w:rFonts w:ascii="Arial" w:hAnsi="Arial" w:cs="Arial"/>
          <w:sz w:val="12"/>
          <w:szCs w:val="12"/>
        </w:rPr>
        <w:t>diagnosticadores</w:t>
      </w:r>
      <w:proofErr w:type="spellEnd"/>
      <w:r w:rsidRPr="0060469F">
        <w:rPr>
          <w:rFonts w:ascii="Arial" w:hAnsi="Arial" w:cs="Arial"/>
          <w:sz w:val="12"/>
          <w:szCs w:val="12"/>
        </w:rPr>
        <w:t xml:space="preserve"> (equipos de reactivos) que incorporen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cambios importantes en los reactivos o en el procedimiento de utilización, se debe verificar para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comprobar su desempeño (funcionalidad) e idoneidad para la utilización prevista. Cualquier cambio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del procedimiento de utilización debe estar fechado y autorizado como para los otros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procedimientos.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Además de los identificadores para el control de la documentación, cuando proceda, la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documentación debería incluir lo siguiente: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el propósito del análisis;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el principio del procedimiento utilizado para los análisis;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las especificaciones de desempeño (especificaciones técnicas) [por ejemplo: linealidad,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precisión, exactitud expresada como incertidumbre de medida, límite de detección, intervalo de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medida, veracidad de la medida, sensibilidad y especificidad (analítica)];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el tipo de muestra primaria (por ejemplo: plasma, suero, orina);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el tipo de recipiente y aditivo;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el equipo y reactivos requeridos;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g) los procedimientos de calibración (trazabilidad metrológica);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h) los pasos del procedimiento;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i) los procedimientos de control de la calidad;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 xml:space="preserve">j) las interferencias (por ejemplo: lipemia, hemólisis, </w:t>
      </w:r>
      <w:proofErr w:type="spellStart"/>
      <w:r w:rsidRPr="0060469F">
        <w:rPr>
          <w:rFonts w:ascii="Arial" w:hAnsi="Arial" w:cs="Arial"/>
          <w:sz w:val="12"/>
          <w:szCs w:val="12"/>
        </w:rPr>
        <w:t>bilirrubinemia</w:t>
      </w:r>
      <w:proofErr w:type="spellEnd"/>
      <w:r w:rsidRPr="0060469F">
        <w:rPr>
          <w:rFonts w:ascii="Arial" w:hAnsi="Arial" w:cs="Arial"/>
          <w:sz w:val="12"/>
          <w:szCs w:val="12"/>
        </w:rPr>
        <w:t>) y reacciones cruzadas;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k) el principio del procedimiento para calcular los resultados, incluyendo la incertidumbre de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medida;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l) los intervalos de referencia biológicos;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m) el intervalo de los posibles resultados del análisis practicado;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n) los valores críticos o de alerta (alarmantes), cuando sea apropiado;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o) la interpretación del laboratorio;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p) las precauciones de seguridad;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q) las fuentes potenciales de variabilidad.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Los manuales electrónicos son aceptables siempre que se incluya la información especificada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anteriormente. Los mismos requisitos para el control de la documentación se deberían aplicar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también a los manuales electrónicos.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El director del laboratorio debe ser responsable de asegurar que el contenido de los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procedimientos de análisis es completo, está actualizado y ha sido totalmente revisado.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5.5.4 </w:t>
      </w:r>
      <w:r w:rsidRPr="0060469F">
        <w:rPr>
          <w:rFonts w:ascii="Arial" w:hAnsi="Arial" w:cs="Arial"/>
          <w:sz w:val="12"/>
          <w:szCs w:val="12"/>
        </w:rPr>
        <w:t>Las especificaciones de desempeño para cada procedimiento analítico deben corresponder a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 utilización prevista de tal procedimiento.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5.5.5 </w:t>
      </w:r>
      <w:r w:rsidRPr="0060469F">
        <w:rPr>
          <w:rFonts w:ascii="Arial" w:hAnsi="Arial" w:cs="Arial"/>
          <w:sz w:val="12"/>
          <w:szCs w:val="12"/>
        </w:rPr>
        <w:t>Los intervalos de referencia biológicos se deben revisar periódicamente. Si el laboratorio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tiene razones para creer que un intervalo particular ya no es apropiado para la población de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referencia, entonces se debe iniciar una investigación, seguida, si es necesario, de la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correspondiente acción correctiva. También se debe efectuar una revisión de los intervalos de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 xml:space="preserve">referencia biológicos cuando el laboratorio cambia un procedimiento analítico o </w:t>
      </w:r>
      <w:proofErr w:type="spellStart"/>
      <w:r w:rsidRPr="0060469F">
        <w:rPr>
          <w:rFonts w:ascii="Arial" w:hAnsi="Arial" w:cs="Arial"/>
          <w:sz w:val="12"/>
          <w:szCs w:val="12"/>
        </w:rPr>
        <w:t>preanalítico</w:t>
      </w:r>
      <w:proofErr w:type="spellEnd"/>
      <w:r w:rsidRPr="0060469F">
        <w:rPr>
          <w:rFonts w:ascii="Arial" w:hAnsi="Arial" w:cs="Arial"/>
          <w:sz w:val="12"/>
          <w:szCs w:val="12"/>
        </w:rPr>
        <w:t>, si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procede.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5.5.6 </w:t>
      </w:r>
      <w:r w:rsidRPr="0060469F">
        <w:rPr>
          <w:rFonts w:ascii="Arial" w:hAnsi="Arial" w:cs="Arial"/>
          <w:sz w:val="12"/>
          <w:szCs w:val="12"/>
        </w:rPr>
        <w:t>Cuando se solicite, el laboratorio debe disponer de su lista actualizada de los procedimientos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analíticos (catálogo de prestaciones), incluyendo los requisitos de las muestras primarias y las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especificaciones de desempeño y requisitos pertinentes, disponible a los usuarios de los servicios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del laboratorio.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5.5.7 </w:t>
      </w:r>
      <w:r w:rsidRPr="0060469F">
        <w:rPr>
          <w:rFonts w:ascii="Arial" w:hAnsi="Arial" w:cs="Arial"/>
          <w:sz w:val="12"/>
          <w:szCs w:val="12"/>
        </w:rPr>
        <w:t>Si el laboratorio tiene la intención de cambiar un procedimiento analítico de forma que los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resultados o su interpretación puedan ser significativamente diferentes, las implicaciones se deben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explicar por escrito a los usuarios de los servicios del laboratorio antes de la introducción de tal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cambio.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5.6 Aseguramiento de la calidad de los procedimientos analíticos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5.6.1 </w:t>
      </w:r>
      <w:r w:rsidRPr="0060469F">
        <w:rPr>
          <w:rFonts w:ascii="Arial" w:hAnsi="Arial" w:cs="Arial"/>
          <w:sz w:val="12"/>
          <w:szCs w:val="12"/>
        </w:rPr>
        <w:t>El laboratorio debe diseñar sistemas de control de la calidad internos que verifiquen que se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alcance la calidad prevista de los resultados. Es importante que el sistema de control proporcione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al personal del laboratorio información clara y fácilmente entendible sobre la cual basar las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decisiones técnicas y médicas (clínicas). Se debería prestar especial atención a la eliminación de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errores (equivocaciones) en el proceso de manipulación de las muestras, solicitudes (peticiones),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análisis, redacción de informes de laboratorio, etc.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5.6.2 </w:t>
      </w:r>
      <w:r w:rsidRPr="0060469F">
        <w:rPr>
          <w:rFonts w:ascii="Arial" w:hAnsi="Arial" w:cs="Arial"/>
          <w:sz w:val="12"/>
          <w:szCs w:val="12"/>
        </w:rPr>
        <w:t>El laboratorio debe determinar la incertidumbre de los resultados, siempre que sea pertinente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y posible. Se deben tener en cuenta los componentes de la incertidumbre que sean importantes.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Las causas que contribuyen a la incertidumbre pueden incluir el muestreo, la preparación de la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muestra, la selección de la porción de la muestra, los calibradores, los materiales de referencia, las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magnitudes de entrada, el equipo utilizado, las condiciones ambientales, la condición de la muestra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y los cambios de operador.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5.6.3 </w:t>
      </w:r>
      <w:r w:rsidRPr="0060469F">
        <w:rPr>
          <w:rFonts w:ascii="Arial" w:hAnsi="Arial" w:cs="Arial"/>
          <w:sz w:val="12"/>
          <w:szCs w:val="12"/>
        </w:rPr>
        <w:t>Se debe diseñar y poner en práctica un programa de calibración de los sistemas de medida y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verificación de la veracidad para asegurar la trazabilidad de los resultados a las unidades SI o por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referencia a una constante natural u otra referencia declarada. Cuando ninguna de estas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referencias es posible o pertinente, se deben aplicar otros medios para proporcionar confianza en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resultados, incluyendo entre otros, los siguientes: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 xml:space="preserve">a) la participación en un programa adecuado de comparaciones </w:t>
      </w:r>
      <w:proofErr w:type="spellStart"/>
      <w:r w:rsidRPr="0060469F">
        <w:rPr>
          <w:rFonts w:ascii="Arial" w:hAnsi="Arial" w:cs="Arial"/>
          <w:sz w:val="12"/>
          <w:szCs w:val="12"/>
        </w:rPr>
        <w:t>interlaboratorios</w:t>
      </w:r>
      <w:proofErr w:type="spellEnd"/>
      <w:r w:rsidRPr="0060469F">
        <w:rPr>
          <w:rFonts w:ascii="Arial" w:hAnsi="Arial" w:cs="Arial"/>
          <w:sz w:val="12"/>
          <w:szCs w:val="12"/>
        </w:rPr>
        <w:t>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la utilización de materiales de referencia adecuados, certificados para indicar la caracterización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del material;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el análisis o la calibración por otro procedimiento;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las mediciones por cociente o basadas en relaciones de reciprocidad;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normas o métodos de consentimiento mutuo que estén claramente establecidas, especificadas,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caracterizadas y mutuamente acordadas por todas las partes involucradas;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la documentación de las declaraciones sobre los reactivos, los procedimientos o el sistema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analítico cuando la trazabilidad la proporciona el proveedor o el fabricante.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lastRenderedPageBreak/>
        <w:t xml:space="preserve">5.6.4 </w:t>
      </w:r>
      <w:r w:rsidRPr="0060469F">
        <w:rPr>
          <w:rFonts w:ascii="Arial" w:hAnsi="Arial" w:cs="Arial"/>
          <w:sz w:val="12"/>
          <w:szCs w:val="12"/>
        </w:rPr>
        <w:t xml:space="preserve">El laboratorio debe participar en comparaciones </w:t>
      </w:r>
      <w:proofErr w:type="spellStart"/>
      <w:r w:rsidRPr="0060469F">
        <w:rPr>
          <w:rFonts w:ascii="Arial" w:hAnsi="Arial" w:cs="Arial"/>
          <w:sz w:val="12"/>
          <w:szCs w:val="12"/>
        </w:rPr>
        <w:t>interlaboratorios</w:t>
      </w:r>
      <w:proofErr w:type="spellEnd"/>
      <w:r w:rsidRPr="0060469F">
        <w:rPr>
          <w:rFonts w:ascii="Arial" w:hAnsi="Arial" w:cs="Arial"/>
          <w:sz w:val="12"/>
          <w:szCs w:val="12"/>
        </w:rPr>
        <w:t xml:space="preserve"> tales como las organizadas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en el marco de programas de evaluación externa de la calidad. La dirección del laboratorio debe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realizar el seguimiento de los resultados de la evaluación externa de la calidad y participar en la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implementación de acciones correctivas cuando los criterios de control no se cumplen. Los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 xml:space="preserve">programas de comparación </w:t>
      </w:r>
      <w:proofErr w:type="spellStart"/>
      <w:r w:rsidRPr="0060469F">
        <w:rPr>
          <w:rFonts w:ascii="Arial" w:hAnsi="Arial" w:cs="Arial"/>
          <w:sz w:val="12"/>
          <w:szCs w:val="12"/>
        </w:rPr>
        <w:t>interlaboratorios</w:t>
      </w:r>
      <w:proofErr w:type="spellEnd"/>
      <w:r w:rsidRPr="0060469F">
        <w:rPr>
          <w:rFonts w:ascii="Arial" w:hAnsi="Arial" w:cs="Arial"/>
          <w:sz w:val="12"/>
          <w:szCs w:val="12"/>
        </w:rPr>
        <w:t xml:space="preserve"> deben cumplir de forma sustancial la Guía NCISO/IEC 43-1.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En la medida de lo posible, los programas de evaluación externa de la calidad, deben incluir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ensayos con relevancia clínica que simulen las muestras del paciente y tengan el efecto de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 xml:space="preserve">verificar el proceso completo de análisis, incluyendo los procedimientos </w:t>
      </w:r>
      <w:proofErr w:type="spellStart"/>
      <w:r w:rsidRPr="0060469F">
        <w:rPr>
          <w:rFonts w:ascii="Arial" w:hAnsi="Arial" w:cs="Arial"/>
          <w:sz w:val="12"/>
          <w:szCs w:val="12"/>
        </w:rPr>
        <w:t>preanalíticos</w:t>
      </w:r>
      <w:proofErr w:type="spellEnd"/>
      <w:r w:rsidRPr="0060469F">
        <w:rPr>
          <w:rFonts w:ascii="Arial" w:hAnsi="Arial" w:cs="Arial"/>
          <w:sz w:val="12"/>
          <w:szCs w:val="12"/>
        </w:rPr>
        <w:t xml:space="preserve"> y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60469F">
        <w:rPr>
          <w:rFonts w:ascii="Arial" w:hAnsi="Arial" w:cs="Arial"/>
          <w:sz w:val="12"/>
          <w:szCs w:val="12"/>
        </w:rPr>
        <w:t>postanalíticos</w:t>
      </w:r>
      <w:proofErr w:type="spellEnd"/>
      <w:r w:rsidRPr="0060469F">
        <w:rPr>
          <w:rFonts w:ascii="Arial" w:hAnsi="Arial" w:cs="Arial"/>
          <w:sz w:val="12"/>
          <w:szCs w:val="12"/>
        </w:rPr>
        <w:t>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5.6.5 </w:t>
      </w:r>
      <w:r w:rsidRPr="0060469F">
        <w:rPr>
          <w:rFonts w:ascii="Arial" w:hAnsi="Arial" w:cs="Arial"/>
          <w:sz w:val="12"/>
          <w:szCs w:val="12"/>
        </w:rPr>
        <w:t xml:space="preserve">Cuando no esté disponible un programa formal de comparación </w:t>
      </w:r>
      <w:proofErr w:type="spellStart"/>
      <w:r w:rsidRPr="0060469F">
        <w:rPr>
          <w:rFonts w:ascii="Arial" w:hAnsi="Arial" w:cs="Arial"/>
          <w:sz w:val="12"/>
          <w:szCs w:val="12"/>
        </w:rPr>
        <w:t>interlaboratorios</w:t>
      </w:r>
      <w:proofErr w:type="spellEnd"/>
      <w:r w:rsidRPr="0060469F">
        <w:rPr>
          <w:rFonts w:ascii="Arial" w:hAnsi="Arial" w:cs="Arial"/>
          <w:sz w:val="12"/>
          <w:szCs w:val="12"/>
        </w:rPr>
        <w:t>, el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 debe desarrollar un mecanismo para determinar la aceptabilidad de los procedimientos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que no se hayan evaluado. Siempre que sea posible, este mecanismo debe utilizar materiales de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control de origen externo, tales como un intercambio de muestras con otros laboratorios. La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dirección del laboratorio debe realizar el seguimiento de los resultados de este mecanismo de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 xml:space="preserve">comparación </w:t>
      </w:r>
      <w:proofErr w:type="spellStart"/>
      <w:r w:rsidRPr="0060469F">
        <w:rPr>
          <w:rFonts w:ascii="Arial" w:hAnsi="Arial" w:cs="Arial"/>
          <w:sz w:val="12"/>
          <w:szCs w:val="12"/>
        </w:rPr>
        <w:t>interlaboratorios</w:t>
      </w:r>
      <w:proofErr w:type="spellEnd"/>
      <w:r w:rsidRPr="0060469F">
        <w:rPr>
          <w:rFonts w:ascii="Arial" w:hAnsi="Arial" w:cs="Arial"/>
          <w:sz w:val="12"/>
          <w:szCs w:val="12"/>
        </w:rPr>
        <w:t xml:space="preserve"> y participar en la implementación y registro de acciones correctivas.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5.6.6 </w:t>
      </w:r>
      <w:r w:rsidRPr="0060469F">
        <w:rPr>
          <w:rFonts w:ascii="Arial" w:hAnsi="Arial" w:cs="Arial"/>
          <w:sz w:val="12"/>
          <w:szCs w:val="12"/>
        </w:rPr>
        <w:t>Para aquellos análisis realizados utilizando procedimientos o equipo diferentes, o en lugares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diferentes, o todas estas alternativas, debe existir un mecanismo definido para verificar que los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resultados son comparables en los intervalos clínicamente apropiados. Tal verificación se debe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efectuar en periodos de tiempo definidos apropiados a las características del procedimiento o del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instrumento.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5.6.7 </w:t>
      </w:r>
      <w:r w:rsidRPr="0060469F">
        <w:rPr>
          <w:rFonts w:ascii="Arial" w:hAnsi="Arial" w:cs="Arial"/>
          <w:sz w:val="12"/>
          <w:szCs w:val="12"/>
        </w:rPr>
        <w:t>El laboratorio debe documentar, registrar y, cuando proceda, actuar rápidamente sobre los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resultados de estas comparaciones. Se debe actuar sobre los problemas o deficiencias</w:t>
      </w:r>
      <w:r w:rsidR="00A4592F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identificados y se deben conservar los registros de tales acciones.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5.7 Procedimientos </w:t>
      </w:r>
      <w:proofErr w:type="spellStart"/>
      <w:r w:rsidRPr="0060469F">
        <w:rPr>
          <w:rFonts w:ascii="Arial" w:hAnsi="Arial" w:cs="Arial"/>
          <w:b/>
          <w:bCs/>
          <w:sz w:val="12"/>
          <w:szCs w:val="12"/>
        </w:rPr>
        <w:t>postanalíticos</w:t>
      </w:r>
      <w:proofErr w:type="spellEnd"/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5.7.1 </w:t>
      </w:r>
      <w:r w:rsidRPr="0060469F">
        <w:rPr>
          <w:rFonts w:ascii="Arial" w:hAnsi="Arial" w:cs="Arial"/>
          <w:sz w:val="12"/>
          <w:szCs w:val="12"/>
        </w:rPr>
        <w:t>El personal autorizado debe revisar sistemáticamente los resultados de los análisis,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evaluarlos de acuerdo con la información clínica disponible del paciente y autorizar la entrega de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resultados.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5.7.2 </w:t>
      </w:r>
      <w:r w:rsidRPr="0060469F">
        <w:rPr>
          <w:rFonts w:ascii="Arial" w:hAnsi="Arial" w:cs="Arial"/>
          <w:sz w:val="12"/>
          <w:szCs w:val="12"/>
        </w:rPr>
        <w:t>El almacenamiento de la muestra primaria y de las otras muestras de laboratorio se debe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hacer de acuerdo con una política aprobada.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5.7.3 </w:t>
      </w:r>
      <w:r w:rsidRPr="0060469F">
        <w:rPr>
          <w:rFonts w:ascii="Arial" w:hAnsi="Arial" w:cs="Arial"/>
          <w:sz w:val="12"/>
          <w:szCs w:val="12"/>
        </w:rPr>
        <w:t>El desecho seguro de las muestras que ya no se requieran para su análisis se debe efectuar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acuerdo con la reglamentación o las recomendaciones locales sobre gestión de residuos.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>5.8 Informe de laboratorio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5.8.1 </w:t>
      </w:r>
      <w:r w:rsidRPr="0060469F">
        <w:rPr>
          <w:rFonts w:ascii="Arial" w:hAnsi="Arial" w:cs="Arial"/>
          <w:sz w:val="12"/>
          <w:szCs w:val="12"/>
        </w:rPr>
        <w:t>La dirección del laboratorio debe ser responsable del diseño (formato) dado a los informes de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laboratorio. El formato del informe de laboratorio (es decir, en papel o electrónico) y la forma en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que habrá de comunicarse desde el laboratorio se deberían determinar por acuerdo con los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usuarios de los servicios del laboratorio.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5.8.2 </w:t>
      </w:r>
      <w:r w:rsidRPr="0060469F">
        <w:rPr>
          <w:rFonts w:ascii="Arial" w:hAnsi="Arial" w:cs="Arial"/>
          <w:sz w:val="12"/>
          <w:szCs w:val="12"/>
        </w:rPr>
        <w:t>La dirección del laboratorio comparte la responsabilidad con el solicitante para asegurarse de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que los individuos apropiados reciben los informes de laboratorio dentro de un intervalo de tiempo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acordado.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5.8.3 </w:t>
      </w:r>
      <w:r w:rsidRPr="0060469F">
        <w:rPr>
          <w:rFonts w:ascii="Arial" w:hAnsi="Arial" w:cs="Arial"/>
          <w:sz w:val="12"/>
          <w:szCs w:val="12"/>
        </w:rPr>
        <w:t>Los resultados deben ser legibles, sin errores de transcripción y enviados a personas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autorizadas para recibirlos y utilizar la información médica (clínica). El informe de laboratorio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también debe incluir, entre otra información, la siguiente: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a) la identificación clara y no ambigua del análisis, incluyendo, cuando sea apropiado, el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procedimiento de medida;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b) la identificación del laboratorio que emitió el informe;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c) la identificación única y la localización (dirección) del paciente, cuando sea posible, y destino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del informe de laboratorio;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d) el nombre u otro identificador único del solicitante y la dirección del mismo;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e) la fecha y la hora de toma de la muestra primaria, cuando tal información esté disponible y sea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pertinente para la atención del paciente, y la hora de recepción por el laboratorio;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f) la fecha y la hora de la entrega del informe de laboratorio, lo cual, si no aparece en el informe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laboratorio, debe estar accesible fácilmente cuando se necesite;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g) el origen y el sistema (o el tipo de muestra primaria);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h) los resultados del análisis expresados en unidades SI o unidades trazables a unidades SI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(véase la Guía ISO 31), cuando proceda;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i) los intervalos de referencia biológicos, si procede;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j) la interpretación de los resultados, si procede;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k) otros comentarios (por ejemplo: la calidad o idoneidad de la muestra primaria que puede haber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comprometido el resultado, los resultados o interpretaciones de los laboratorios contratados, la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utilización de un procedimiento experimental); el informe de laboratorio debería identificar los</w:t>
      </w:r>
      <w:r w:rsidR="00BF3544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análisis realizados como parte de un programa de desarrollo y para los cuales no hay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indicaciones específicas sobre los resultados de la medición y, cuando proceda, se debería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proporcionar la información sobre el límite de detección y la incertidumbre de medida cuando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así se solicite;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l) la identificación de la persona que autoriza la entrega del informe de laboratorio;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m) los resultados originales y los corregidos, si procede;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n) la firma o la autorización de la persona que verifica o entrega el informe de laboratorio, cuando</w:t>
      </w:r>
      <w:r w:rsidR="00F20859" w:rsidRPr="0060469F">
        <w:rPr>
          <w:rFonts w:ascii="Arial" w:hAnsi="Arial" w:cs="Arial"/>
          <w:sz w:val="12"/>
          <w:szCs w:val="12"/>
        </w:rPr>
        <w:t xml:space="preserve">  </w:t>
      </w:r>
      <w:r w:rsidRPr="0060469F">
        <w:rPr>
          <w:rFonts w:ascii="Arial" w:hAnsi="Arial" w:cs="Arial"/>
          <w:sz w:val="12"/>
          <w:szCs w:val="12"/>
        </w:rPr>
        <w:t>sea posible.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5.8.4 Cuando proceda, la descripción de los análisis realizados y sus resultados deberían seguir la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terminología y la sintaxis recomendada por una o más de las organizaciones siguientes: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- Consejo Internacional de Normalización en Hematología (ICSH);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- Sociedad Internacional de Hematología (ISH);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- Federación Internacional de Química Clínica (IFCC);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- Unión Internacional de Química Pura y Aplicada (IUPAC);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- Sociedad Internacional de Trombosis y Hemostasia (ISTH);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- Comité Europeo de Normalización (CEN).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Cuando proceda, la descripción y los resultados deberían seguir la nomenclatura recomendada por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una o más de las organizaciones siguientes: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- Unión Internacional de Bioquímica y Biología Molecular (IUBMB);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- Unión Internacional de Sociedades de Microbiología (IUMS);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- Unión Internacional de Sociedades de Inmunología (IUIS);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- SNOMED International (Colegio de Patólogos American</w:t>
      </w:r>
      <w:r w:rsidRPr="0060469F">
        <w:rPr>
          <w:rFonts w:ascii="Arial" w:hAnsi="Arial" w:cs="Arial"/>
          <w:i/>
          <w:iCs/>
          <w:sz w:val="12"/>
          <w:szCs w:val="12"/>
        </w:rPr>
        <w:t>os, CAP);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- Organización Mundial de la Salud (OMS).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5.8.5 </w:t>
      </w:r>
      <w:r w:rsidRPr="0060469F">
        <w:rPr>
          <w:rFonts w:ascii="Arial" w:hAnsi="Arial" w:cs="Arial"/>
          <w:sz w:val="12"/>
          <w:szCs w:val="12"/>
        </w:rPr>
        <w:t>El informe de laboratorio debe indicar si la calidad de la muestra primaria recibida fue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inadecuada para el análisis o pudo haber comprometido el resultado.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5.8.6 </w:t>
      </w:r>
      <w:r w:rsidRPr="0060469F">
        <w:rPr>
          <w:rFonts w:ascii="Arial" w:hAnsi="Arial" w:cs="Arial"/>
          <w:sz w:val="12"/>
          <w:szCs w:val="12"/>
        </w:rPr>
        <w:t>Las copias o archivos de los resultados informados deben ser conservados (retenidos) por el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 de forma que sea posible la recuperación rápida de tal información. El periodo de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tiempo durante el que han de conservarse los datos del informe de laboratorio puede variar; sin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embargo, los resultados indicados en el informe deben ser recuperables durante el tiempo que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sean clínicamente (médicamente) relevantes o según lo requieran los requisitos nacionales,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regionales y locales.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5.8.7 </w:t>
      </w:r>
      <w:r w:rsidRPr="0060469F">
        <w:rPr>
          <w:rFonts w:ascii="Arial" w:hAnsi="Arial" w:cs="Arial"/>
          <w:sz w:val="12"/>
          <w:szCs w:val="12"/>
        </w:rPr>
        <w:t>El laboratorio debe tener procedimientos para la notificación inmediata (avisar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inmediatamente) a un médico (u otro personal clínico responsable de la atención del paciente)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cuando los resultados de los análisis correspondientes a propiedades críticas se encuentran dentro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 los intervalos establecidos como “críticos” (intervalos alarmantes establecidos). Esto incluye a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resultados recibidos sobre muestras enviadas para su análisis a laboratorios contratados.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5.8.8 </w:t>
      </w:r>
      <w:r w:rsidRPr="0060469F">
        <w:rPr>
          <w:rFonts w:ascii="Arial" w:hAnsi="Arial" w:cs="Arial"/>
          <w:sz w:val="12"/>
          <w:szCs w:val="12"/>
        </w:rPr>
        <w:t>Para que se puedan satisfacer las necesidades clínicas locales, el laboratorio debe definir las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propiedades críticas y sus intervalos críticos o de alerta (propiedades cuyos valores pueden ser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alarmantes y los intervalos correspondientes), de acuerdo con los clínicos (médicos clínicos) que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utilizan el laboratorio. Esto es aplicable a todo tipo de análisis, incluyendo los correspondientes a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propiedades nominales y ordinales.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5.8.9 </w:t>
      </w:r>
      <w:r w:rsidRPr="0060469F">
        <w:rPr>
          <w:rFonts w:ascii="Arial" w:hAnsi="Arial" w:cs="Arial"/>
          <w:sz w:val="12"/>
          <w:szCs w:val="12"/>
        </w:rPr>
        <w:t>Para los resultados transmitidos como un informe de laboratorio provisional, el informe de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laboratorio final debe siempre ser enviado al solicitante.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5.8.10 </w:t>
      </w:r>
      <w:r w:rsidRPr="0060469F">
        <w:rPr>
          <w:rFonts w:ascii="Arial" w:hAnsi="Arial" w:cs="Arial"/>
          <w:sz w:val="12"/>
          <w:szCs w:val="12"/>
        </w:rPr>
        <w:t>Se deben mantener los registros de las acciones tomadas en respuesta a resultados que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están dentro de los intervalos críticos o de alerta. Tales registros deben incluir la fecha, la hora, la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persona del laboratorio responsable (miembro del personal responsable del laboratorio), la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persona a la que se avisa y los resultados del análisis. Cualquier dificultad encontrada al cumplir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este requisito se debe registrar y revisar durante las auditorías.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5.8.11 </w:t>
      </w:r>
      <w:r w:rsidRPr="0060469F">
        <w:rPr>
          <w:rFonts w:ascii="Arial" w:hAnsi="Arial" w:cs="Arial"/>
          <w:sz w:val="12"/>
          <w:szCs w:val="12"/>
        </w:rPr>
        <w:t>La dirección del laboratorio, en consulta con los solicitantes, debe establecer los plazos de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entrega para cada uno de los análisis. El plazo de entrega debe reflejar las necesidades clínicas.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 existir una política para notificar al solicitante el retraso en un análisis. Se debe realizar el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seguimiento, registrar y revisar por la dirección del laboratorio los plazos de entrega, así como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cualquier retroalimentación (comunicación) de los clínicos a tal respecto. Cuando sea necesario,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se deben tomar acciones correctivas para afrontar cualquier problema así identificado.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Esto no significa que el personal clínico deba ser notificado de todos los retrasos en los análisis,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sino solamente en aquellas situaciones en las que el retraso pueda comprometer la atención del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paciente (asistencia sanitaria). Este procedimiento se debería desarrollar en colaboración entre el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personal clínico y el personal del laboratorio.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5.8.12 </w:t>
      </w:r>
      <w:r w:rsidRPr="0060469F">
        <w:rPr>
          <w:rFonts w:ascii="Arial" w:hAnsi="Arial" w:cs="Arial"/>
          <w:sz w:val="12"/>
          <w:szCs w:val="12"/>
        </w:rPr>
        <w:t>Cuando los resultados del análisis realizado por un laboratorio contratado necesitan ser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transcritos por el laboratorio que comunicará el resultado al solicitante, deben existir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procedimientos para verificar la exactitud de todas las transcripciones.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5.8.13 </w:t>
      </w:r>
      <w:r w:rsidRPr="0060469F">
        <w:rPr>
          <w:rFonts w:ascii="Arial" w:hAnsi="Arial" w:cs="Arial"/>
          <w:sz w:val="12"/>
          <w:szCs w:val="12"/>
        </w:rPr>
        <w:t>El laboratorio debe tener claramente documentados los procedimientos para la entrega de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resultados del análisis, incluidos los detalles de quién puede entregarlos y a quién. Los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procedimientos también deben incluir directrices para la comunicación de los resultados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directamente a los pacientes.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5.8.14 </w:t>
      </w:r>
      <w:r w:rsidRPr="0060469F">
        <w:rPr>
          <w:rFonts w:ascii="Arial" w:hAnsi="Arial" w:cs="Arial"/>
          <w:sz w:val="12"/>
          <w:szCs w:val="12"/>
        </w:rPr>
        <w:t>El laboratorio debe establecer políticas y prácticas para asegurarse de que los resultados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comunicados por teléfono u otro medio electrónico lleguen solamente a los receptores autorizados.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resultados comunicados verbalmente deben ir seguidos de un informe de laboratorio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registrado apropiadamente.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5.8.15 </w:t>
      </w:r>
      <w:r w:rsidRPr="0060469F">
        <w:rPr>
          <w:rFonts w:ascii="Arial" w:hAnsi="Arial" w:cs="Arial"/>
          <w:sz w:val="12"/>
          <w:szCs w:val="12"/>
        </w:rPr>
        <w:t>El laboratorio debe tener políticas y procedimientos escritos respecto a la modificación de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informes de laboratorio. Cuando se modifiquen, el registro debe mostrar la hora, la fecha y el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nombre de la persona responsable de tal cambio.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Los datos originales deben permanecer legibles cuando se efectúen modificaciones.</w:t>
      </w:r>
    </w:p>
    <w:p w:rsidR="00043241" w:rsidRPr="0060469F" w:rsidRDefault="00043241" w:rsidP="00987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sz w:val="12"/>
          <w:szCs w:val="12"/>
        </w:rPr>
        <w:t>Los registros electrónicos originales se deben conservar y las modificaciones añadir al registro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utilizando procedimientos de edición apropiados de forma que los informes de laboratorio indiquen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claramente la modificación.</w:t>
      </w:r>
    </w:p>
    <w:p w:rsidR="00B349DF" w:rsidRDefault="00043241" w:rsidP="005D1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0469F">
        <w:rPr>
          <w:rFonts w:ascii="Arial" w:hAnsi="Arial" w:cs="Arial"/>
          <w:b/>
          <w:bCs/>
          <w:sz w:val="12"/>
          <w:szCs w:val="12"/>
        </w:rPr>
        <w:t xml:space="preserve">5.8.16 </w:t>
      </w:r>
      <w:r w:rsidRPr="0060469F">
        <w:rPr>
          <w:rFonts w:ascii="Arial" w:hAnsi="Arial" w:cs="Arial"/>
          <w:sz w:val="12"/>
          <w:szCs w:val="12"/>
        </w:rPr>
        <w:t>Los resultados que ya se han comunicado para la toma de decisiones clínicas y que han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sido revisados se deben conservar en informes de laboratorio acumulativos subsiguientes, y se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deben identificar claramente como que han sido revisados. Si el sistema de informe (de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notificación) no puede reflejar las modificaciones, cambios o alteraciones realizados, se debe usar</w:t>
      </w:r>
      <w:r w:rsidR="00F20859" w:rsidRPr="0060469F">
        <w:rPr>
          <w:rFonts w:ascii="Arial" w:hAnsi="Arial" w:cs="Arial"/>
          <w:sz w:val="12"/>
          <w:szCs w:val="12"/>
        </w:rPr>
        <w:t xml:space="preserve"> </w:t>
      </w:r>
      <w:r w:rsidRPr="0060469F">
        <w:rPr>
          <w:rFonts w:ascii="Arial" w:hAnsi="Arial" w:cs="Arial"/>
          <w:sz w:val="12"/>
          <w:szCs w:val="12"/>
        </w:rPr>
        <w:t>un registro (diario de anotaciones) para las mismas.</w:t>
      </w:r>
    </w:p>
    <w:p w:rsidR="002D2AD3" w:rsidRDefault="002D2AD3" w:rsidP="005D1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2D2AD3" w:rsidRPr="002D2AD3" w:rsidRDefault="002D2AD3" w:rsidP="005D1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D2AD3">
        <w:rPr>
          <w:rFonts w:ascii="Arial" w:hAnsi="Arial" w:cs="Arial"/>
          <w:sz w:val="28"/>
          <w:szCs w:val="28"/>
        </w:rPr>
        <w:t>Copias 2 en total de 8 hojas cada una</w:t>
      </w:r>
    </w:p>
    <w:sectPr w:rsidR="002D2AD3" w:rsidRPr="002D2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DD"/>
    <w:rsid w:val="00043241"/>
    <w:rsid w:val="000A379B"/>
    <w:rsid w:val="000F47FD"/>
    <w:rsid w:val="0018180B"/>
    <w:rsid w:val="001957E0"/>
    <w:rsid w:val="002D2AD3"/>
    <w:rsid w:val="004063AB"/>
    <w:rsid w:val="00512043"/>
    <w:rsid w:val="005D10FB"/>
    <w:rsid w:val="005E0FAC"/>
    <w:rsid w:val="0060469F"/>
    <w:rsid w:val="00875F52"/>
    <w:rsid w:val="00987152"/>
    <w:rsid w:val="00A455F9"/>
    <w:rsid w:val="00A4592F"/>
    <w:rsid w:val="00B349DF"/>
    <w:rsid w:val="00B81F85"/>
    <w:rsid w:val="00BF3544"/>
    <w:rsid w:val="00CA15C5"/>
    <w:rsid w:val="00D02B8A"/>
    <w:rsid w:val="00E41BD5"/>
    <w:rsid w:val="00EC63DD"/>
    <w:rsid w:val="00F2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10C3-1262-445B-B1E8-C295BBE4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12873</Words>
  <Characters>70807</Characters>
  <Application>Microsoft Office Word</Application>
  <DocSecurity>0</DocSecurity>
  <Lines>590</Lines>
  <Paragraphs>167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Tere</cp:lastModifiedBy>
  <cp:revision>16</cp:revision>
  <dcterms:created xsi:type="dcterms:W3CDTF">2013-04-11T09:37:00Z</dcterms:created>
  <dcterms:modified xsi:type="dcterms:W3CDTF">2013-04-13T05:44:00Z</dcterms:modified>
</cp:coreProperties>
</file>