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E03200">
        <w:rPr>
          <w:rFonts w:ascii="Arial" w:hAnsi="Arial" w:cs="Arial"/>
          <w:b/>
          <w:sz w:val="24"/>
          <w:szCs w:val="24"/>
        </w:rPr>
        <w:t>4</w:t>
      </w:r>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85324">
        <w:rPr>
          <w:rFonts w:ascii="Arial" w:hAnsi="Arial" w:cs="Arial"/>
          <w:b/>
          <w:sz w:val="24"/>
          <w:szCs w:val="24"/>
        </w:rPr>
        <w:t xml:space="preserve"> LICENCIATURA EN ENFERMERÍA</w:t>
      </w:r>
      <w:r w:rsidR="00877D43">
        <w:rPr>
          <w:rFonts w:ascii="Arial" w:hAnsi="Arial" w:cs="Arial"/>
          <w:b/>
          <w:sz w:val="24"/>
          <w:szCs w:val="24"/>
        </w:rPr>
        <w:t xml:space="preserve"> 1er año CRD</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D85324">
        <w:rPr>
          <w:rFonts w:ascii="Arial" w:hAnsi="Arial" w:cs="Arial"/>
          <w:b/>
          <w:sz w:val="24"/>
          <w:szCs w:val="24"/>
        </w:rPr>
        <w:t xml:space="preserve"> HISTORIA DE LA 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832C16" w:rsidRPr="00832C16">
        <w:rPr>
          <w:rFonts w:ascii="Arial" w:hAnsi="Arial" w:cs="Arial"/>
          <w:b/>
          <w:sz w:val="24"/>
          <w:szCs w:val="24"/>
        </w:rPr>
        <w:t>Historia de la Enfermería</w:t>
      </w:r>
      <w:r w:rsidRPr="00832C16">
        <w:rPr>
          <w:rFonts w:ascii="Arial" w:hAnsi="Arial" w:cs="Arial"/>
          <w:sz w:val="24"/>
          <w:szCs w:val="24"/>
        </w:rPr>
        <w:t>,</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832C16">
      <w:pPr>
        <w:numPr>
          <w:ilvl w:val="0"/>
          <w:numId w:val="8"/>
        </w:numPr>
        <w:tabs>
          <w:tab w:val="clear" w:pos="964"/>
          <w:tab w:val="num" w:pos="142"/>
          <w:tab w:val="left" w:pos="426"/>
        </w:tabs>
        <w:spacing w:after="0" w:line="240" w:lineRule="auto"/>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AB66AB" w:rsidRDefault="00832C16" w:rsidP="00DE4D01">
      <w:pPr>
        <w:jc w:val="both"/>
        <w:rPr>
          <w:rFonts w:ascii="Arial" w:eastAsia="Times New Roman" w:hAnsi="Arial" w:cs="Arial"/>
          <w:sz w:val="24"/>
          <w:szCs w:val="24"/>
          <w:lang w:val="es-ES_tradnl" w:eastAsia="es-ES_tradnl"/>
        </w:rPr>
      </w:pPr>
      <w:r>
        <w:rPr>
          <w:rFonts w:ascii="Arial" w:hAnsi="Arial" w:cs="Arial"/>
          <w:b/>
          <w:sz w:val="24"/>
          <w:szCs w:val="24"/>
        </w:rPr>
        <w:t>Tema</w:t>
      </w:r>
      <w:r w:rsidR="00471E1C" w:rsidRPr="00471E1C">
        <w:rPr>
          <w:rFonts w:ascii="Arial" w:hAnsi="Arial" w:cs="Arial"/>
          <w:b/>
          <w:sz w:val="24"/>
          <w:szCs w:val="24"/>
        </w:rPr>
        <w:t>:</w:t>
      </w:r>
      <w:r w:rsidR="00877D43">
        <w:rPr>
          <w:rFonts w:ascii="Arial" w:hAnsi="Arial" w:cs="Arial"/>
          <w:b/>
          <w:sz w:val="24"/>
          <w:szCs w:val="24"/>
        </w:rPr>
        <w:t xml:space="preserve"> </w:t>
      </w:r>
      <w:r w:rsidR="00E03200">
        <w:rPr>
          <w:rFonts w:ascii="Arial" w:eastAsia="Times New Roman" w:hAnsi="Arial" w:cs="Arial"/>
          <w:sz w:val="24"/>
          <w:szCs w:val="24"/>
          <w:lang w:val="es-ES_tradnl" w:eastAsia="es-ES_tradnl"/>
        </w:rPr>
        <w:t>ORIENTACIÓN DEL TRABAJO FINAL</w:t>
      </w:r>
    </w:p>
    <w:p w:rsidR="00471E1C" w:rsidRPr="00471E1C" w:rsidRDefault="00471E1C" w:rsidP="00DE4D01">
      <w:pPr>
        <w:jc w:val="both"/>
        <w:rPr>
          <w:rFonts w:ascii="Arial" w:hAnsi="Arial" w:cs="Arial"/>
          <w:b/>
          <w:sz w:val="24"/>
          <w:szCs w:val="24"/>
        </w:rPr>
      </w:pPr>
      <w:r w:rsidRPr="00471E1C">
        <w:rPr>
          <w:rFonts w:ascii="Arial" w:hAnsi="Arial" w:cs="Arial"/>
          <w:b/>
          <w:sz w:val="24"/>
          <w:szCs w:val="24"/>
        </w:rPr>
        <w:t xml:space="preserve">Objetivos del tema: </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471E1C" w:rsidRDefault="00471E1C" w:rsidP="00DE4D01">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lastRenderedPageBreak/>
        <w:t xml:space="preserve">Confecciona un resumen de cada una de ellas, pues te servirán posteriormente para tu estudio individual. </w:t>
      </w:r>
    </w:p>
    <w:p w:rsidR="00832C16" w:rsidRDefault="00832C16"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832C16" w:rsidRDefault="00E1089F" w:rsidP="00832C16">
      <w:pPr>
        <w:rPr>
          <w:rFonts w:ascii="Arial" w:hAnsi="Arial" w:cs="Arial"/>
          <w:b/>
          <w:bCs/>
          <w:sz w:val="24"/>
          <w:szCs w:val="24"/>
        </w:rPr>
      </w:pPr>
      <w:r>
        <w:rPr>
          <w:rFonts w:ascii="Arial" w:hAnsi="Arial" w:cs="Arial"/>
          <w:b/>
          <w:bCs/>
          <w:sz w:val="24"/>
          <w:szCs w:val="24"/>
        </w:rPr>
        <w:t>Básica:</w:t>
      </w:r>
    </w:p>
    <w:p w:rsidR="00832C16" w:rsidRDefault="00AB66AB" w:rsidP="00E03200">
      <w:pPr>
        <w:spacing w:after="0" w:line="240" w:lineRule="auto"/>
        <w:rPr>
          <w:rFonts w:ascii="Arial" w:hAnsi="Arial" w:cs="Arial"/>
          <w:b/>
          <w:color w:val="000000"/>
          <w:sz w:val="24"/>
          <w:szCs w:val="24"/>
        </w:rPr>
      </w:pPr>
      <w:r w:rsidRPr="00AB66AB">
        <w:rPr>
          <w:rFonts w:ascii="Arial" w:eastAsia="Times New Roman" w:hAnsi="Arial" w:cs="Arial"/>
          <w:sz w:val="24"/>
          <w:szCs w:val="24"/>
          <w:lang w:val="es-ES_tradnl" w:eastAsia="es-ES_tradnl"/>
        </w:rPr>
        <w:t xml:space="preserve">Historia de la Enfermería en Cuba. Autora Eduarda Ancheta. </w:t>
      </w:r>
    </w:p>
    <w:p w:rsidR="00E03200" w:rsidRDefault="00E03200" w:rsidP="00471E1C">
      <w:pPr>
        <w:overflowPunct w:val="0"/>
        <w:autoSpaceDE w:val="0"/>
        <w:autoSpaceDN w:val="0"/>
        <w:adjustRightInd w:val="0"/>
        <w:jc w:val="both"/>
        <w:textAlignment w:val="baseline"/>
        <w:rPr>
          <w:rFonts w:ascii="Arial" w:hAnsi="Arial" w:cs="Arial"/>
          <w:b/>
          <w:color w:val="00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E03200" w:rsidRPr="00E03200" w:rsidRDefault="00E03200" w:rsidP="00E03200">
      <w:pPr>
        <w:spacing w:after="0" w:line="240" w:lineRule="auto"/>
        <w:rPr>
          <w:rFonts w:ascii="Arial" w:eastAsia="Times New Roman" w:hAnsi="Arial" w:cs="Arial"/>
          <w:sz w:val="24"/>
          <w:szCs w:val="24"/>
          <w:lang w:val="es-ES_tradnl" w:eastAsia="es-ES_tradnl"/>
        </w:rPr>
      </w:pPr>
      <w:r w:rsidRPr="00E03200">
        <w:rPr>
          <w:rFonts w:ascii="Arial" w:eastAsia="Times New Roman" w:hAnsi="Arial" w:cs="Arial"/>
          <w:sz w:val="24"/>
          <w:szCs w:val="24"/>
          <w:lang w:val="es-ES_tradnl" w:eastAsia="es-ES_tradnl"/>
        </w:rPr>
        <w:t>Orientación del trabajo final. Los temas por seleccionar son:</w:t>
      </w:r>
    </w:p>
    <w:p w:rsidR="00E03200" w:rsidRPr="00E03200" w:rsidRDefault="00E03200" w:rsidP="00E03200">
      <w:pPr>
        <w:spacing w:after="0" w:line="240" w:lineRule="auto"/>
        <w:rPr>
          <w:rFonts w:ascii="Arial" w:eastAsia="Times New Roman" w:hAnsi="Arial" w:cs="Arial"/>
          <w:sz w:val="24"/>
          <w:szCs w:val="24"/>
          <w:lang w:val="es-ES_tradnl" w:eastAsia="es-ES_tradnl"/>
        </w:rPr>
      </w:pPr>
    </w:p>
    <w:p w:rsidR="00E03200" w:rsidRPr="00E03200" w:rsidRDefault="00E03200" w:rsidP="00E03200">
      <w:pPr>
        <w:numPr>
          <w:ilvl w:val="0"/>
          <w:numId w:val="10"/>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Pr>
          <w:rFonts w:ascii="Arial" w:eastAsia="Times New Roman" w:hAnsi="Arial" w:cs="Arial"/>
          <w:sz w:val="24"/>
          <w:szCs w:val="24"/>
          <w:lang w:val="es-ES_tradnl" w:eastAsia="es-ES_tradnl"/>
        </w:rPr>
        <w:t xml:space="preserve">Biografía de </w:t>
      </w:r>
      <w:bookmarkStart w:id="0" w:name="_GoBack"/>
      <w:bookmarkEnd w:id="0"/>
      <w:r w:rsidRPr="00E03200">
        <w:rPr>
          <w:rFonts w:ascii="Arial" w:eastAsia="Times New Roman" w:hAnsi="Arial" w:cs="Arial"/>
          <w:sz w:val="24"/>
          <w:szCs w:val="24"/>
          <w:lang w:val="es-ES_tradnl" w:eastAsia="es-ES_tradnl"/>
        </w:rPr>
        <w:t xml:space="preserve">aquellos enfermero/s  que se han destacado en su labor profesional ya sea en cualquiera de las funciones de este, para esto se puede acudir a las diferentes áreas asistenciales en búsqueda de la información. El estudiante seleccionará a la figura con la cual él se identifique. </w:t>
      </w:r>
    </w:p>
    <w:p w:rsidR="00E03200" w:rsidRPr="00E03200" w:rsidRDefault="00E03200" w:rsidP="00E03200">
      <w:pPr>
        <w:tabs>
          <w:tab w:val="left" w:pos="284"/>
        </w:tabs>
        <w:spacing w:after="0" w:line="240" w:lineRule="auto"/>
        <w:contextualSpacing/>
        <w:jc w:val="both"/>
        <w:rPr>
          <w:rFonts w:ascii="Arial" w:eastAsia="Times New Roman" w:hAnsi="Arial" w:cs="Arial"/>
          <w:sz w:val="24"/>
          <w:szCs w:val="24"/>
          <w:lang w:val="es-ES_tradnl" w:eastAsia="es-ES_tradnl"/>
        </w:rPr>
      </w:pPr>
    </w:p>
    <w:p w:rsidR="00E03200" w:rsidRPr="00E03200" w:rsidRDefault="00E03200" w:rsidP="00E03200">
      <w:pPr>
        <w:numPr>
          <w:ilvl w:val="0"/>
          <w:numId w:val="10"/>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E03200">
        <w:rPr>
          <w:rFonts w:ascii="Arial" w:eastAsia="Times New Roman" w:hAnsi="Arial" w:cs="Arial"/>
          <w:sz w:val="24"/>
          <w:szCs w:val="24"/>
          <w:lang w:val="es-ES_tradnl" w:eastAsia="es-ES_tradnl"/>
        </w:rPr>
        <w:t xml:space="preserve">Historia de Enfermería de alguna institución de salud. </w:t>
      </w:r>
    </w:p>
    <w:p w:rsidR="00E03200" w:rsidRPr="00E03200" w:rsidRDefault="00E03200" w:rsidP="00E03200">
      <w:pPr>
        <w:tabs>
          <w:tab w:val="left" w:pos="284"/>
        </w:tabs>
        <w:spacing w:after="0" w:line="240" w:lineRule="auto"/>
        <w:jc w:val="both"/>
        <w:rPr>
          <w:rFonts w:ascii="Arial" w:eastAsia="Times New Roman" w:hAnsi="Arial" w:cs="Arial"/>
          <w:sz w:val="24"/>
          <w:szCs w:val="24"/>
          <w:lang w:val="es-ES_tradnl" w:eastAsia="es-ES_tradnl"/>
        </w:rPr>
      </w:pPr>
    </w:p>
    <w:p w:rsidR="00E03200" w:rsidRPr="00E03200" w:rsidRDefault="00E03200" w:rsidP="00E03200">
      <w:pPr>
        <w:numPr>
          <w:ilvl w:val="0"/>
          <w:numId w:val="10"/>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E03200">
        <w:rPr>
          <w:rFonts w:ascii="Arial" w:eastAsia="Times New Roman" w:hAnsi="Arial" w:cs="Arial"/>
          <w:sz w:val="24"/>
          <w:szCs w:val="24"/>
          <w:lang w:val="es-ES_tradnl" w:eastAsia="es-ES_tradnl"/>
        </w:rPr>
        <w:t>Realizar un estudio de como contribuye los logros de la excelencia profesional de la Enfermería.</w:t>
      </w:r>
    </w:p>
    <w:p w:rsidR="00E03200" w:rsidRPr="00E03200" w:rsidRDefault="00E03200" w:rsidP="00E03200">
      <w:pPr>
        <w:tabs>
          <w:tab w:val="left" w:pos="284"/>
        </w:tabs>
        <w:spacing w:after="0" w:line="240" w:lineRule="auto"/>
        <w:contextualSpacing/>
        <w:jc w:val="both"/>
        <w:rPr>
          <w:rFonts w:ascii="Arial" w:eastAsia="Times New Roman" w:hAnsi="Arial" w:cs="Arial"/>
          <w:sz w:val="24"/>
          <w:szCs w:val="24"/>
          <w:lang w:val="es-ES_tradnl" w:eastAsia="es-ES_tradnl"/>
        </w:rPr>
      </w:pPr>
    </w:p>
    <w:p w:rsidR="00E03200" w:rsidRPr="00E03200" w:rsidRDefault="00E03200" w:rsidP="00E03200">
      <w:pPr>
        <w:tabs>
          <w:tab w:val="left" w:pos="284"/>
        </w:tabs>
        <w:spacing w:after="0" w:line="240" w:lineRule="auto"/>
        <w:contextualSpacing/>
        <w:jc w:val="both"/>
        <w:rPr>
          <w:rFonts w:ascii="Arial" w:eastAsia="Times New Roman" w:hAnsi="Arial" w:cs="Arial"/>
          <w:sz w:val="24"/>
          <w:szCs w:val="24"/>
          <w:lang w:val="es-ES_tradnl" w:eastAsia="es-ES_tradnl"/>
        </w:rPr>
      </w:pPr>
      <w:r w:rsidRPr="00E03200">
        <w:rPr>
          <w:rFonts w:ascii="Arial" w:eastAsia="Times New Roman" w:hAnsi="Arial" w:cs="Arial"/>
          <w:sz w:val="24"/>
          <w:szCs w:val="24"/>
          <w:lang w:val="es-ES_tradnl" w:eastAsia="es-ES_tradnl"/>
        </w:rPr>
        <w:t>Entrega de los trabajos la primera semana de abril.</w:t>
      </w:r>
    </w:p>
    <w:p w:rsidR="00DE4D01" w:rsidRPr="00DE4D01" w:rsidRDefault="00DE4D01" w:rsidP="00DE4D01">
      <w:pPr>
        <w:spacing w:after="0" w:line="240" w:lineRule="auto"/>
        <w:rPr>
          <w:rFonts w:ascii="Arial" w:eastAsia="Times New Roman" w:hAnsi="Arial" w:cs="Arial"/>
          <w:sz w:val="24"/>
          <w:szCs w:val="24"/>
          <w:lang w:val="es-ES_tradnl" w:eastAsia="es-ES_tradnl"/>
        </w:rPr>
      </w:pPr>
    </w:p>
    <w:p w:rsidR="00E1089F" w:rsidRPr="00137867" w:rsidRDefault="00E1089F" w:rsidP="00E1089F">
      <w:pPr>
        <w:spacing w:after="0" w:line="240" w:lineRule="auto"/>
        <w:rPr>
          <w:rFonts w:ascii="Arial" w:hAnsi="Arial" w:cs="Arial"/>
          <w:sz w:val="24"/>
          <w:szCs w:val="24"/>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164198A"/>
    <w:multiLevelType w:val="hybridMultilevel"/>
    <w:tmpl w:val="F740F8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44DD22E6"/>
    <w:multiLevelType w:val="hybridMultilevel"/>
    <w:tmpl w:val="0F6E7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2"/>
  </w:num>
  <w:num w:numId="3">
    <w:abstractNumId w:val="8"/>
  </w:num>
  <w:num w:numId="4">
    <w:abstractNumId w:val="5"/>
  </w:num>
  <w:num w:numId="5">
    <w:abstractNumId w:val="6"/>
  </w:num>
  <w:num w:numId="6">
    <w:abstractNumId w:val="3"/>
  </w:num>
  <w:num w:numId="7">
    <w:abstractNumId w:val="7"/>
  </w:num>
  <w:num w:numId="8">
    <w:abstractNumId w:val="0"/>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62CE9"/>
    <w:rsid w:val="003F22B7"/>
    <w:rsid w:val="00471E1C"/>
    <w:rsid w:val="006E3992"/>
    <w:rsid w:val="00832C16"/>
    <w:rsid w:val="00844676"/>
    <w:rsid w:val="00855849"/>
    <w:rsid w:val="00877D43"/>
    <w:rsid w:val="009E7F2C"/>
    <w:rsid w:val="00AB66AB"/>
    <w:rsid w:val="00B32E9F"/>
    <w:rsid w:val="00D844E9"/>
    <w:rsid w:val="00D85324"/>
    <w:rsid w:val="00DE4D01"/>
    <w:rsid w:val="00E03200"/>
    <w:rsid w:val="00E108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49"/>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9</cp:revision>
  <dcterms:created xsi:type="dcterms:W3CDTF">2020-03-24T22:31:00Z</dcterms:created>
  <dcterms:modified xsi:type="dcterms:W3CDTF">2020-03-26T12:54:00Z</dcterms:modified>
</cp:coreProperties>
</file>