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1906CB">
        <w:rPr>
          <w:rFonts w:ascii="Arial" w:hAnsi="Arial" w:cs="Arial"/>
          <w:b/>
          <w:sz w:val="24"/>
          <w:szCs w:val="24"/>
        </w:rPr>
        <w:t xml:space="preserve"> </w:t>
      </w:r>
      <w:r w:rsidR="009F1B99">
        <w:rPr>
          <w:rFonts w:ascii="Arial" w:hAnsi="Arial" w:cs="Arial"/>
          <w:b/>
          <w:sz w:val="24"/>
          <w:szCs w:val="24"/>
        </w:rPr>
        <w:t xml:space="preserve"> </w:t>
      </w:r>
      <w:r w:rsidR="00F31E78">
        <w:rPr>
          <w:rFonts w:ascii="Arial" w:hAnsi="Arial" w:cs="Arial"/>
          <w:b/>
          <w:sz w:val="24"/>
          <w:szCs w:val="24"/>
        </w:rPr>
        <w:t>2</w:t>
      </w:r>
      <w:r w:rsidR="009F1B99">
        <w:rPr>
          <w:rFonts w:ascii="Arial" w:hAnsi="Arial" w:cs="Arial"/>
          <w:b/>
          <w:sz w:val="24"/>
          <w:szCs w:val="24"/>
        </w:rPr>
        <w:t xml:space="preserve">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307F3">
        <w:rPr>
          <w:rFonts w:ascii="Arial" w:hAnsi="Arial" w:cs="Arial"/>
          <w:b/>
          <w:sz w:val="24"/>
          <w:szCs w:val="24"/>
        </w:rPr>
        <w:t xml:space="preserve"> </w:t>
      </w:r>
      <w:r w:rsidR="006307F3" w:rsidRPr="006307F3">
        <w:rPr>
          <w:rFonts w:ascii="Arial" w:hAnsi="Arial" w:cs="Arial"/>
          <w:sz w:val="24"/>
          <w:szCs w:val="24"/>
        </w:rPr>
        <w:t>Técnico superior de ciclo corto en Enfermería</w:t>
      </w:r>
      <w:r w:rsidR="006307F3">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307F3">
        <w:rPr>
          <w:rFonts w:ascii="Arial" w:hAnsi="Arial" w:cs="Arial"/>
          <w:b/>
          <w:sz w:val="24"/>
          <w:szCs w:val="24"/>
        </w:rPr>
        <w:t xml:space="preserve"> </w:t>
      </w:r>
      <w:r w:rsidR="006307F3" w:rsidRPr="006307F3">
        <w:rPr>
          <w:rFonts w:ascii="Arial" w:hAnsi="Arial" w:cs="Arial"/>
          <w:sz w:val="24"/>
          <w:szCs w:val="24"/>
        </w:rPr>
        <w:t>Enfermería Salubrista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307F3" w:rsidRPr="006307F3">
        <w:rPr>
          <w:rFonts w:ascii="Arial" w:hAnsi="Arial" w:cs="Arial"/>
          <w:b/>
          <w:sz w:val="24"/>
          <w:szCs w:val="24"/>
        </w:rPr>
        <w:t>Enfermería salubrista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307F3">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307F3">
      <w:pPr>
        <w:tabs>
          <w:tab w:val="num" w:pos="142"/>
        </w:tabs>
        <w:overflowPunct w:val="0"/>
        <w:autoSpaceDE w:val="0"/>
        <w:autoSpaceDN w:val="0"/>
        <w:adjustRightInd w:val="0"/>
        <w:spacing w:after="0"/>
        <w:jc w:val="both"/>
        <w:textAlignment w:val="baseline"/>
        <w:rPr>
          <w:rFonts w:ascii="Arial" w:hAnsi="Arial" w:cs="Arial"/>
          <w:b/>
          <w:sz w:val="24"/>
          <w:szCs w:val="24"/>
        </w:rPr>
      </w:pPr>
    </w:p>
    <w:p w:rsidR="006307F3" w:rsidRPr="006307F3" w:rsidRDefault="00F31E78" w:rsidP="006307F3">
      <w:pPr>
        <w:jc w:val="both"/>
        <w:rPr>
          <w:rFonts w:ascii="Arial" w:eastAsia="Times New Roman" w:hAnsi="Arial" w:cs="Arial"/>
          <w:b/>
          <w:bCs/>
          <w:sz w:val="20"/>
          <w:szCs w:val="20"/>
          <w:lang w:val="es" w:eastAsia="en-US"/>
        </w:rPr>
      </w:pPr>
      <w:r>
        <w:rPr>
          <w:rFonts w:ascii="Arial" w:hAnsi="Arial" w:cs="Arial"/>
          <w:b/>
          <w:sz w:val="24"/>
          <w:szCs w:val="24"/>
        </w:rPr>
        <w:t>Tema 2</w:t>
      </w:r>
      <w:r w:rsidR="00471E1C" w:rsidRPr="00471E1C">
        <w:rPr>
          <w:rFonts w:ascii="Arial" w:hAnsi="Arial" w:cs="Arial"/>
          <w:b/>
          <w:sz w:val="24"/>
          <w:szCs w:val="24"/>
        </w:rPr>
        <w:t>:</w:t>
      </w:r>
      <w:r w:rsidR="0021116F">
        <w:rPr>
          <w:rFonts w:ascii="Arial" w:hAnsi="Arial" w:cs="Arial"/>
          <w:b/>
          <w:sz w:val="24"/>
          <w:szCs w:val="24"/>
        </w:rPr>
        <w:t xml:space="preserve"> </w:t>
      </w:r>
      <w:r w:rsidRPr="00F31E78">
        <w:rPr>
          <w:rFonts w:ascii="Arial" w:eastAsia="Times New Roman" w:hAnsi="Arial" w:cs="Arial"/>
          <w:b/>
          <w:bCs/>
          <w:sz w:val="24"/>
          <w:szCs w:val="24"/>
          <w:lang w:val="es" w:eastAsia="en-US"/>
        </w:rPr>
        <w:t>Cuidado de la salud con enfoque familiar.</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F31E78">
        <w:rPr>
          <w:rFonts w:ascii="Arial" w:eastAsia="Arial" w:hAnsi="Arial" w:cs="Arial"/>
          <w:sz w:val="24"/>
          <w:szCs w:val="24"/>
          <w:lang w:val="es-ES_tradnl" w:eastAsia="es-ES"/>
        </w:rPr>
        <w:t>Identificar tipo de familia, ciclo vital de la familia atendida tomando en cuenta los criterios de clasificación de las familias y utilizando su representación gráfica.</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F31E78">
        <w:rPr>
          <w:rFonts w:ascii="Arial" w:eastAsia="Arial" w:hAnsi="Arial" w:cs="Arial"/>
          <w:sz w:val="24"/>
          <w:szCs w:val="24"/>
          <w:lang w:val="es-ES_tradnl" w:eastAsia="es-ES"/>
        </w:rPr>
        <w:t>Identificar tipos de crisis familiares tomando en cuenta la evaluación del funcionamiento familiar según la prueba de percepción (FF-SIL).</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F31E78">
        <w:rPr>
          <w:rFonts w:ascii="Arial" w:eastAsia="Arial" w:hAnsi="Arial" w:cs="Arial"/>
          <w:sz w:val="24"/>
          <w:szCs w:val="24"/>
          <w:lang w:val="es-ES_tradnl" w:eastAsia="es-ES"/>
        </w:rPr>
        <w:t>Aplicar el PAE a la familia tomando en cuenta la identificación de grupos de riesgo incluyendo la caracterización de los diferentes tipos de drogas potencialmente utilizadas en la población atendida, así como los tipos de violencia familiar que pudieran detectarse en la comunidad, enfatizando en las acciones de prevención de la drogadicción la violencia familiar y la aplicación de cuidados de enfermería según los casos indicados.</w:t>
      </w:r>
    </w:p>
    <w:p w:rsidR="006307F3" w:rsidRPr="006307F3" w:rsidRDefault="006307F3" w:rsidP="006307F3">
      <w:pPr>
        <w:tabs>
          <w:tab w:val="left" w:pos="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F31E78" w:rsidRPr="00F31E78" w:rsidRDefault="00F31E78" w:rsidP="00F31E78">
      <w:pPr>
        <w:overflowPunct w:val="0"/>
        <w:autoSpaceDE w:val="0"/>
        <w:autoSpaceDN w:val="0"/>
        <w:adjustRightInd w:val="0"/>
        <w:spacing w:after="0" w:line="240" w:lineRule="auto"/>
        <w:textAlignment w:val="baseline"/>
        <w:rPr>
          <w:rFonts w:ascii="Arial" w:eastAsia="Times New Roman" w:hAnsi="Arial" w:cs="Arial"/>
          <w:color w:val="000000"/>
          <w:sz w:val="24"/>
          <w:szCs w:val="24"/>
          <w:lang w:val="es" w:eastAsia="en-US"/>
        </w:rPr>
      </w:pPr>
      <w:r w:rsidRPr="00F31E78">
        <w:rPr>
          <w:rFonts w:ascii="Arial" w:eastAsia="Times New Roman" w:hAnsi="Arial" w:cs="Arial"/>
          <w:color w:val="000000"/>
          <w:sz w:val="24"/>
          <w:szCs w:val="24"/>
          <w:lang w:val="es" w:eastAsia="en-US"/>
        </w:rPr>
        <w:t>Familia, Salud familiar. Definición</w:t>
      </w:r>
    </w:p>
    <w:p w:rsidR="00F31E78" w:rsidRPr="00F31E78" w:rsidRDefault="00F31E78" w:rsidP="00F31E78">
      <w:pPr>
        <w:overflowPunct w:val="0"/>
        <w:autoSpaceDE w:val="0"/>
        <w:autoSpaceDN w:val="0"/>
        <w:adjustRightInd w:val="0"/>
        <w:spacing w:after="0" w:line="240" w:lineRule="auto"/>
        <w:textAlignment w:val="baseline"/>
        <w:rPr>
          <w:rFonts w:ascii="Arial" w:eastAsia="Times New Roman" w:hAnsi="Arial" w:cs="Arial"/>
          <w:color w:val="000000"/>
          <w:sz w:val="24"/>
          <w:szCs w:val="24"/>
          <w:lang w:val="es" w:eastAsia="en-US"/>
        </w:rPr>
      </w:pPr>
      <w:r w:rsidRPr="00F31E78">
        <w:rPr>
          <w:rFonts w:ascii="Arial" w:eastAsia="Times New Roman" w:hAnsi="Arial" w:cs="Arial"/>
          <w:color w:val="000000"/>
          <w:sz w:val="24"/>
          <w:szCs w:val="24"/>
          <w:lang w:val="es" w:eastAsia="en-US"/>
        </w:rPr>
        <w:t>Clasificación de la familia según ontogénesis, tipología, generaciones</w:t>
      </w:r>
    </w:p>
    <w:p w:rsidR="00F31E78" w:rsidRPr="00F31E78" w:rsidRDefault="00F31E78" w:rsidP="00F31E78">
      <w:pPr>
        <w:overflowPunct w:val="0"/>
        <w:autoSpaceDE w:val="0"/>
        <w:autoSpaceDN w:val="0"/>
        <w:adjustRightInd w:val="0"/>
        <w:spacing w:after="0" w:line="240" w:lineRule="auto"/>
        <w:textAlignment w:val="baseline"/>
        <w:rPr>
          <w:rFonts w:ascii="Arial" w:eastAsia="Times New Roman" w:hAnsi="Arial" w:cs="Arial"/>
          <w:color w:val="000000"/>
          <w:sz w:val="24"/>
          <w:szCs w:val="24"/>
          <w:lang w:val="es" w:eastAsia="en-US"/>
        </w:rPr>
      </w:pPr>
      <w:r w:rsidRPr="00F31E78">
        <w:rPr>
          <w:rFonts w:ascii="Arial" w:eastAsia="Times New Roman" w:hAnsi="Arial" w:cs="Arial"/>
          <w:color w:val="000000"/>
          <w:sz w:val="24"/>
          <w:szCs w:val="24"/>
          <w:lang w:val="es" w:eastAsia="en-US"/>
        </w:rPr>
        <w:t>Funciones básicas</w:t>
      </w:r>
      <w:r w:rsidRPr="00F31E78">
        <w:rPr>
          <w:rFonts w:ascii="Arial" w:eastAsia="Times New Roman" w:hAnsi="Arial" w:cs="Arial"/>
          <w:color w:val="000000"/>
          <w:sz w:val="24"/>
          <w:szCs w:val="24"/>
          <w:lang w:val="es" w:eastAsia="en-US"/>
        </w:rPr>
        <w:t xml:space="preserve"> de la familia, </w:t>
      </w:r>
      <w:r w:rsidRPr="00F31E78">
        <w:rPr>
          <w:rFonts w:ascii="Arial" w:eastAsia="Times New Roman" w:hAnsi="Arial" w:cs="Arial"/>
          <w:color w:val="000000"/>
          <w:sz w:val="24"/>
          <w:szCs w:val="24"/>
          <w:lang w:val="es" w:eastAsia="en-US"/>
        </w:rPr>
        <w:t>Familiograma</w:t>
      </w:r>
      <w:r w:rsidRPr="00F31E78">
        <w:rPr>
          <w:rFonts w:ascii="Arial" w:eastAsia="Times New Roman" w:hAnsi="Arial" w:cs="Arial"/>
          <w:color w:val="000000"/>
          <w:sz w:val="24"/>
          <w:szCs w:val="24"/>
          <w:lang w:val="es" w:eastAsia="en-US"/>
        </w:rPr>
        <w:t>, crisis familiar</w:t>
      </w:r>
    </w:p>
    <w:p w:rsidR="00F31E78" w:rsidRPr="00F31E78" w:rsidRDefault="00F31E78" w:rsidP="00F31E78">
      <w:pPr>
        <w:overflowPunct w:val="0"/>
        <w:autoSpaceDE w:val="0"/>
        <w:autoSpaceDN w:val="0"/>
        <w:adjustRightInd w:val="0"/>
        <w:spacing w:after="0" w:line="240" w:lineRule="auto"/>
        <w:textAlignment w:val="baseline"/>
        <w:rPr>
          <w:rFonts w:ascii="Arial" w:eastAsia="Times New Roman" w:hAnsi="Arial" w:cs="Arial"/>
          <w:color w:val="000000"/>
          <w:sz w:val="24"/>
          <w:szCs w:val="24"/>
          <w:lang w:val="es" w:eastAsia="en-US"/>
        </w:rPr>
      </w:pPr>
      <w:r w:rsidRPr="00F31E78">
        <w:rPr>
          <w:rFonts w:ascii="Arial" w:eastAsia="Times New Roman" w:hAnsi="Arial" w:cs="Arial"/>
          <w:color w:val="000000"/>
          <w:sz w:val="24"/>
          <w:szCs w:val="24"/>
          <w:lang w:val="es" w:eastAsia="en-US"/>
        </w:rPr>
        <w:t>Técnicas de intervención familiar educativa, orientación familiar</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307F3" w:rsidRPr="006307F3" w:rsidRDefault="00E1089F" w:rsidP="006307F3">
      <w:pPr>
        <w:jc w:val="both"/>
        <w:rPr>
          <w:rFonts w:ascii="Arial" w:eastAsia="Arial" w:hAnsi="Arial" w:cs="Arial"/>
          <w:sz w:val="24"/>
          <w:szCs w:val="24"/>
          <w:lang w:val="es-ES_tradnl" w:eastAsia="es-ES"/>
        </w:rPr>
      </w:pPr>
      <w:r>
        <w:rPr>
          <w:rFonts w:ascii="Arial" w:hAnsi="Arial" w:cs="Arial"/>
          <w:b/>
          <w:bCs/>
          <w:sz w:val="24"/>
          <w:szCs w:val="24"/>
        </w:rPr>
        <w:t>Básica:</w:t>
      </w:r>
      <w:r w:rsidR="0021116F">
        <w:rPr>
          <w:rFonts w:ascii="Arial" w:hAnsi="Arial" w:cs="Arial"/>
          <w:b/>
          <w:bCs/>
          <w:sz w:val="24"/>
          <w:szCs w:val="24"/>
        </w:rPr>
        <w:t xml:space="preserve"> </w:t>
      </w:r>
      <w:r w:rsidR="006307F3" w:rsidRPr="006307F3">
        <w:rPr>
          <w:rFonts w:ascii="Arial" w:eastAsia="Arial" w:hAnsi="Arial" w:cs="Arial"/>
          <w:sz w:val="24"/>
          <w:szCs w:val="24"/>
          <w:lang w:val="es-ES_tradnl" w:eastAsia="es-ES"/>
        </w:rPr>
        <w:t>Infantes Ochoa, Idalmis. Manual de procedimientos. Enfermería Familiar y Comunitaria. La Habana: Editorial de Ciencias Médicas; 2017</w:t>
      </w:r>
    </w:p>
    <w:p w:rsidR="00E1089F" w:rsidRDefault="00E1089F" w:rsidP="006E3992">
      <w:pPr>
        <w:spacing w:after="0" w:line="240" w:lineRule="auto"/>
        <w:jc w:val="both"/>
        <w:rPr>
          <w:rFonts w:ascii="Arial" w:hAnsi="Arial" w:cs="Arial"/>
          <w:b/>
          <w:color w:val="FF0000"/>
          <w:sz w:val="24"/>
          <w:szCs w:val="24"/>
        </w:rPr>
      </w:pPr>
      <w:r>
        <w:rPr>
          <w:rFonts w:ascii="Arial" w:hAnsi="Arial" w:cs="Arial"/>
          <w:b/>
          <w:bCs/>
          <w:sz w:val="24"/>
          <w:szCs w:val="24"/>
        </w:rPr>
        <w:t>Complementaria:</w:t>
      </w:r>
      <w:r w:rsidR="0021116F" w:rsidRPr="0021116F">
        <w:rPr>
          <w:rFonts w:ascii="Arial" w:hAnsi="Arial" w:cs="Arial"/>
          <w:b/>
          <w:color w:val="FF0000"/>
          <w:sz w:val="24"/>
          <w:szCs w:val="24"/>
        </w:rPr>
        <w:t xml:space="preserve"> </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b/>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Salud Pública. Temas de Enfermería. Editorial de Ciencias Médicas; 2018</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 xml:space="preserve">Álvarez </w:t>
      </w:r>
      <w:proofErr w:type="spellStart"/>
      <w:r w:rsidRPr="006307F3">
        <w:rPr>
          <w:rFonts w:ascii="Arial" w:eastAsia="Arial" w:hAnsi="Arial" w:cs="Arial"/>
          <w:sz w:val="24"/>
          <w:szCs w:val="24"/>
          <w:lang w:val="es-ES_tradnl" w:eastAsia="es-ES"/>
        </w:rPr>
        <w:t>Sintes</w:t>
      </w:r>
      <w:proofErr w:type="spellEnd"/>
      <w:r w:rsidRPr="006307F3">
        <w:rPr>
          <w:rFonts w:ascii="Arial" w:eastAsia="Arial" w:hAnsi="Arial" w:cs="Arial"/>
          <w:sz w:val="24"/>
          <w:szCs w:val="24"/>
          <w:lang w:val="es-ES_tradnl" w:eastAsia="es-ES"/>
        </w:rPr>
        <w:t>, R. Temas de Medicina General Integral. Tomo I y II. La Habana: Editorial de Ciencias Médicas;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Introducción a la Salud Pública. Ecimed.2004</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Prieto Ramos, Orlando; Vega García, Enrique. Temas de Gerontología. Editorial Científico-Técnica. Ciudad de La Habana; 1996.</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5 -</w:t>
      </w:r>
      <w:proofErr w:type="spellStart"/>
      <w:r w:rsidRPr="006307F3">
        <w:rPr>
          <w:rFonts w:ascii="Arial" w:eastAsia="Arial" w:hAnsi="Arial" w:cs="Arial"/>
          <w:sz w:val="24"/>
          <w:szCs w:val="24"/>
          <w:lang w:val="es-ES_tradnl" w:eastAsia="es-ES"/>
        </w:rPr>
        <w:t>Rocabruno</w:t>
      </w:r>
      <w:proofErr w:type="spellEnd"/>
      <w:r w:rsidRPr="006307F3">
        <w:rPr>
          <w:rFonts w:ascii="Arial" w:eastAsia="Arial" w:hAnsi="Arial" w:cs="Arial"/>
          <w:sz w:val="24"/>
          <w:szCs w:val="24"/>
          <w:lang w:val="es-ES_tradnl" w:eastAsia="es-ES"/>
        </w:rPr>
        <w:t xml:space="preserve"> Mederos, JC. Tratado de Gerontología y Geriatría Clínica. Editorial Científico Técnica. Cuba; 1999.</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_tradnl" w:eastAsia="es-ES"/>
        </w:rPr>
      </w:pPr>
      <w:r w:rsidRPr="006307F3">
        <w:rPr>
          <w:rFonts w:ascii="Arial" w:eastAsia="Arial" w:hAnsi="Arial" w:cs="Arial"/>
          <w:sz w:val="24"/>
          <w:szCs w:val="24"/>
          <w:lang w:val="es-ES_tradnl" w:eastAsia="es-ES"/>
        </w:rPr>
        <w:t>García, Ma. Victoria. Enfermería del Anciano. Enfermería Siglo 21 Madrid: Difusión Avances de Enfermería (DAE);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Amaro Cano, María del Carmen. Problemas éticos y bioéticos en enfermería. La Habana: ECIMED; 2005.</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Enfermería familiar y social. Colectivo de autores.2004.</w:t>
      </w:r>
    </w:p>
    <w:p w:rsidR="006307F3" w:rsidRPr="00137867" w:rsidRDefault="006307F3" w:rsidP="006E3992">
      <w:pPr>
        <w:spacing w:after="0" w:line="240" w:lineRule="auto"/>
        <w:jc w:val="both"/>
        <w:rPr>
          <w:rFonts w:ascii="Arial" w:hAnsi="Arial" w:cs="Arial"/>
          <w:b/>
          <w:bCs/>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1-Defina que es una familia.</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2-Mencione las funciones de la familia y explique en qué consiste cada una de ellas.</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3-Como se clasifica la familia según el número de miembros, y diga cuales son los criterios para cada caso.</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 xml:space="preserve">4-Como se </w:t>
      </w:r>
      <w:r w:rsidRPr="00F31E78">
        <w:rPr>
          <w:rFonts w:ascii="Arial" w:eastAsia="Times New Roman" w:hAnsi="Arial" w:cs="Times New Roman"/>
          <w:sz w:val="24"/>
          <w:szCs w:val="24"/>
          <w:lang w:val="es-ES" w:eastAsia="es-ES"/>
        </w:rPr>
        <w:t>clasifica la</w:t>
      </w:r>
      <w:r w:rsidRPr="00F31E78">
        <w:rPr>
          <w:rFonts w:ascii="Arial" w:eastAsia="Times New Roman" w:hAnsi="Arial" w:cs="Times New Roman"/>
          <w:sz w:val="24"/>
          <w:szCs w:val="24"/>
          <w:lang w:val="es-ES" w:eastAsia="es-ES"/>
        </w:rPr>
        <w:t xml:space="preserve"> familia según el número de generaciones y explique cada una de ellas.</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5-Como se clasifica la familia según la ontogénesis de la familia, ponga ejemplos de cada una de ellas.</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 xml:space="preserve">6-Mencione los símbolos que se utilizan para reflejar una representación gráfica de una familia, tanto como para el sexo femenino, como para el masculino, </w:t>
      </w:r>
      <w:r w:rsidRPr="00F31E78">
        <w:rPr>
          <w:rFonts w:ascii="Arial" w:eastAsia="Times New Roman" w:hAnsi="Arial" w:cs="Times New Roman"/>
          <w:sz w:val="24"/>
          <w:szCs w:val="24"/>
          <w:lang w:val="es-ES" w:eastAsia="es-ES"/>
        </w:rPr>
        <w:t>así como</w:t>
      </w:r>
      <w:r w:rsidRPr="00F31E78">
        <w:rPr>
          <w:rFonts w:ascii="Arial" w:eastAsia="Times New Roman" w:hAnsi="Arial" w:cs="Times New Roman"/>
          <w:sz w:val="24"/>
          <w:szCs w:val="24"/>
          <w:lang w:val="es-ES" w:eastAsia="es-ES"/>
        </w:rPr>
        <w:t xml:space="preserve"> cuando existe ausencia de algún miembro de la familia, o fallecimiento </w:t>
      </w:r>
      <w:r w:rsidRPr="00F31E78">
        <w:rPr>
          <w:rFonts w:ascii="Arial" w:eastAsia="Times New Roman" w:hAnsi="Arial" w:cs="Times New Roman"/>
          <w:sz w:val="24"/>
          <w:szCs w:val="24"/>
          <w:lang w:val="es-ES" w:eastAsia="es-ES"/>
        </w:rPr>
        <w:t>de algunos</w:t>
      </w:r>
      <w:bookmarkStart w:id="0" w:name="_GoBack"/>
      <w:bookmarkEnd w:id="0"/>
      <w:r w:rsidRPr="00F31E78">
        <w:rPr>
          <w:rFonts w:ascii="Arial" w:eastAsia="Times New Roman" w:hAnsi="Arial" w:cs="Times New Roman"/>
          <w:sz w:val="24"/>
          <w:szCs w:val="24"/>
          <w:lang w:val="es-ES" w:eastAsia="es-ES"/>
        </w:rPr>
        <w:t>.</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7-Como se representan las relaciones de parejas legalmente establecidas y como se representan las relaciones de parejas no formalizadas legalmente.</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8-Como se representa el divorcio o la separación en una pareja gráficamente.</w:t>
      </w:r>
    </w:p>
    <w:p w:rsidR="00F31E78" w:rsidRPr="00F31E78" w:rsidRDefault="00F31E78" w:rsidP="00F31E78">
      <w:pPr>
        <w:tabs>
          <w:tab w:val="left" w:pos="72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lastRenderedPageBreak/>
        <w:t>9-Como se representa los hijos de una pareja gráficamente teniendo en cuenta el orden de nacimiento, si son gemelos y si son adoptivos.</w:t>
      </w: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 xml:space="preserve">10-Como se </w:t>
      </w:r>
      <w:r w:rsidRPr="00F31E78">
        <w:rPr>
          <w:rFonts w:ascii="Arial" w:eastAsia="Times New Roman" w:hAnsi="Arial" w:cs="Times New Roman"/>
          <w:sz w:val="24"/>
          <w:szCs w:val="24"/>
          <w:lang w:val="es-ES" w:eastAsia="es-ES"/>
        </w:rPr>
        <w:t>representa gráficamente</w:t>
      </w:r>
      <w:r w:rsidRPr="00F31E78">
        <w:rPr>
          <w:rFonts w:ascii="Arial" w:eastAsia="Times New Roman" w:hAnsi="Arial" w:cs="Times New Roman"/>
          <w:sz w:val="24"/>
          <w:szCs w:val="24"/>
          <w:lang w:val="es-ES" w:eastAsia="es-ES"/>
        </w:rPr>
        <w:t xml:space="preserve"> una relación fusionada, una relación conflictiva, una relación distante, una ruptura de la relación y diga </w:t>
      </w:r>
      <w:r w:rsidRPr="00F31E78">
        <w:rPr>
          <w:rFonts w:ascii="Arial" w:eastAsia="Times New Roman" w:hAnsi="Arial" w:cs="Times New Roman"/>
          <w:sz w:val="24"/>
          <w:szCs w:val="24"/>
          <w:lang w:val="es-ES" w:eastAsia="es-ES"/>
        </w:rPr>
        <w:t>cuáles</w:t>
      </w:r>
      <w:r w:rsidRPr="00F31E78">
        <w:rPr>
          <w:rFonts w:ascii="Arial" w:eastAsia="Times New Roman" w:hAnsi="Arial" w:cs="Times New Roman"/>
          <w:sz w:val="24"/>
          <w:szCs w:val="24"/>
          <w:lang w:val="es-ES" w:eastAsia="es-ES"/>
        </w:rPr>
        <w:t xml:space="preserve"> son sus argumentos para cada caso. </w:t>
      </w: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11-En que consiste el registro de información de la familia en las representaciones gráficas y d</w:t>
      </w:r>
      <w:r>
        <w:rPr>
          <w:rFonts w:ascii="Arial" w:eastAsia="Times New Roman" w:hAnsi="Arial" w:cs="Times New Roman"/>
          <w:sz w:val="24"/>
          <w:szCs w:val="24"/>
          <w:lang w:val="es-ES" w:eastAsia="es-ES"/>
        </w:rPr>
        <w:t xml:space="preserve">iga donde se reflejan cada una </w:t>
      </w:r>
      <w:r w:rsidRPr="00F31E78">
        <w:rPr>
          <w:rFonts w:ascii="Arial" w:eastAsia="Times New Roman" w:hAnsi="Arial" w:cs="Times New Roman"/>
          <w:sz w:val="24"/>
          <w:szCs w:val="24"/>
          <w:lang w:val="es-ES" w:eastAsia="es-ES"/>
        </w:rPr>
        <w:t>de ellas.</w:t>
      </w: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12- Que se denomina ciclo vital de la familia, diga sus etapas y desde cuando hasta cuando es cada una de ellas.</w:t>
      </w: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13- Cuales son las principales tareas o problemas de cada etapa.</w:t>
      </w: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14- Mencione cuales son los tipos de crisis familiares que podemos encontrar en la familia y ponga ejemplo de cada uno de ellos.</w:t>
      </w:r>
    </w:p>
    <w:p w:rsidR="00F31E78" w:rsidRPr="00F31E78" w:rsidRDefault="00F31E78" w:rsidP="00F31E78">
      <w:pPr>
        <w:overflowPunct w:val="0"/>
        <w:autoSpaceDE w:val="0"/>
        <w:autoSpaceDN w:val="0"/>
        <w:adjustRightInd w:val="0"/>
        <w:spacing w:after="0" w:line="240" w:lineRule="auto"/>
        <w:ind w:right="-142"/>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 xml:space="preserve">15- en que consiste la prueba de percepción del funcionamiento familiar (FF-SIL), cual escala de valores y </w:t>
      </w:r>
      <w:r w:rsidRPr="00F31E78">
        <w:rPr>
          <w:rFonts w:ascii="Arial" w:eastAsia="Times New Roman" w:hAnsi="Arial" w:cs="Times New Roman"/>
          <w:sz w:val="24"/>
          <w:szCs w:val="24"/>
          <w:lang w:val="es-ES" w:eastAsia="es-ES"/>
        </w:rPr>
        <w:t>cuál</w:t>
      </w:r>
      <w:r>
        <w:rPr>
          <w:rFonts w:ascii="Arial" w:eastAsia="Times New Roman" w:hAnsi="Arial" w:cs="Times New Roman"/>
          <w:sz w:val="24"/>
          <w:szCs w:val="24"/>
          <w:lang w:val="es-ES" w:eastAsia="es-ES"/>
        </w:rPr>
        <w:t xml:space="preserve"> es el diagnóstico </w:t>
      </w:r>
      <w:r w:rsidRPr="00F31E78">
        <w:rPr>
          <w:rFonts w:ascii="Arial" w:eastAsia="Times New Roman" w:hAnsi="Arial" w:cs="Times New Roman"/>
          <w:sz w:val="24"/>
          <w:szCs w:val="24"/>
          <w:lang w:val="es-ES" w:eastAsia="es-ES"/>
        </w:rPr>
        <w:t>teniendo en cuenta su puntuación final.</w:t>
      </w: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u w:val="single"/>
          <w:lang w:val="es-ES" w:eastAsia="es-ES"/>
        </w:rPr>
      </w:pP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PREGUNTAS DE AUTOCONTROL:</w:t>
      </w:r>
    </w:p>
    <w:p w:rsidR="00F31E78" w:rsidRPr="00F31E78" w:rsidRDefault="00F31E78" w:rsidP="00F31E78">
      <w:pPr>
        <w:overflowPunct w:val="0"/>
        <w:autoSpaceDE w:val="0"/>
        <w:autoSpaceDN w:val="0"/>
        <w:adjustRightInd w:val="0"/>
        <w:spacing w:after="0" w:line="240" w:lineRule="auto"/>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1. Que es una droga. Como se clasifican las drogas según su categoría como sustancia. Ponga ejemplos de cada una.</w:t>
      </w:r>
    </w:p>
    <w:p w:rsidR="00F31E78" w:rsidRPr="00F31E78" w:rsidRDefault="00F31E78" w:rsidP="00F31E78">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Como se clasifican las drogas según sus efectos sobre las funciones psíquicas. Ponga ejemplos de cada una.</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Mencione los tipos de Dependencia ante las Drogas.</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Mencione las diferencias entre Adicción y Dependencia.</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A que denominamos Factor de Riesgo.</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Diga los factores de Riesgo Individuales, Educacionales, Familiares.</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A que llamamos Factores Protectores y Mencione cuales son los mismos.</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Cuáles</w:t>
      </w:r>
      <w:r w:rsidRPr="00F31E78">
        <w:rPr>
          <w:rFonts w:ascii="Arial" w:eastAsia="Times New Roman" w:hAnsi="Arial" w:cs="Times New Roman"/>
          <w:sz w:val="24"/>
          <w:szCs w:val="24"/>
          <w:lang w:val="es-ES" w:eastAsia="es-ES"/>
        </w:rPr>
        <w:t xml:space="preserve"> son los efectos Perjudiciales para la salud del consumo Irresponsable de tóxicos legales (Café, Tabaco, Cacao, Alcohol), y </w:t>
      </w:r>
      <w:r w:rsidRPr="00F31E78">
        <w:rPr>
          <w:rFonts w:ascii="Arial" w:eastAsia="Times New Roman" w:hAnsi="Arial" w:cs="Times New Roman"/>
          <w:sz w:val="24"/>
          <w:szCs w:val="24"/>
          <w:lang w:val="es-ES" w:eastAsia="es-ES"/>
        </w:rPr>
        <w:t>cuál</w:t>
      </w:r>
      <w:r w:rsidRPr="00F31E78">
        <w:rPr>
          <w:rFonts w:ascii="Arial" w:eastAsia="Times New Roman" w:hAnsi="Arial" w:cs="Times New Roman"/>
          <w:sz w:val="24"/>
          <w:szCs w:val="24"/>
          <w:lang w:val="es-ES" w:eastAsia="es-ES"/>
        </w:rPr>
        <w:t xml:space="preserve"> es el mecanismo de acción de cada una de ellas.</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Mencione Acciones de Prevención del consumo irresponsable de tóxicos legales.</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 xml:space="preserve">De </w:t>
      </w:r>
      <w:smartTag w:uri="urn:schemas-microsoft-com:office:smarttags" w:element="PersonName">
        <w:smartTagPr>
          <w:attr w:name="ProductID" w:val="la Marihuana Mencione"/>
        </w:smartTagPr>
        <w:r w:rsidRPr="00F31E78">
          <w:rPr>
            <w:rFonts w:ascii="Arial" w:eastAsia="Times New Roman" w:hAnsi="Arial" w:cs="Times New Roman"/>
            <w:sz w:val="24"/>
            <w:szCs w:val="24"/>
            <w:lang w:val="es-ES" w:eastAsia="es-ES"/>
          </w:rPr>
          <w:t>la Marihuana Mencione</w:t>
        </w:r>
      </w:smartTag>
      <w:r w:rsidRPr="00F31E78">
        <w:rPr>
          <w:rFonts w:ascii="Arial" w:eastAsia="Times New Roman" w:hAnsi="Arial" w:cs="Times New Roman"/>
          <w:sz w:val="24"/>
          <w:szCs w:val="24"/>
          <w:lang w:val="es-ES" w:eastAsia="es-ES"/>
        </w:rPr>
        <w:t xml:space="preserve"> sus formas de presentación, efectos perjudiciales y cuadro clínico que manifiestan los pacientes que la consumen.</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 xml:space="preserve">De </w:t>
      </w:r>
      <w:smartTag w:uri="urn:schemas-microsoft-com:office:smarttags" w:element="PersonName">
        <w:smartTagPr>
          <w:attr w:name="ProductID" w:val="la Coca￭na"/>
        </w:smartTagPr>
        <w:r w:rsidRPr="00F31E78">
          <w:rPr>
            <w:rFonts w:ascii="Arial" w:eastAsia="Times New Roman" w:hAnsi="Arial" w:cs="Times New Roman"/>
            <w:sz w:val="24"/>
            <w:szCs w:val="24"/>
            <w:lang w:val="es-ES" w:eastAsia="es-ES"/>
          </w:rPr>
          <w:t>la Cocaína</w:t>
        </w:r>
      </w:smartTag>
      <w:r w:rsidRPr="00F31E78">
        <w:rPr>
          <w:rFonts w:ascii="Arial" w:eastAsia="Times New Roman" w:hAnsi="Arial" w:cs="Times New Roman"/>
          <w:sz w:val="24"/>
          <w:szCs w:val="24"/>
          <w:lang w:val="es-ES" w:eastAsia="es-ES"/>
        </w:rPr>
        <w:t>, Mencione sus modalidades de consumo, formas de consumo, así como sus efectos perjudiciales para la salud y sus manifestaciones clínicas.</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Mencione algunos consejos para prevenir el consumo de drogas ilegales.</w:t>
      </w:r>
    </w:p>
    <w:p w:rsidR="00F31E78" w:rsidRPr="00F31E78" w:rsidRDefault="00F31E78" w:rsidP="00F31E78">
      <w:pPr>
        <w:numPr>
          <w:ilvl w:val="0"/>
          <w:numId w:val="10"/>
        </w:numPr>
        <w:tabs>
          <w:tab w:val="clear" w:pos="720"/>
          <w:tab w:val="num" w:pos="426"/>
        </w:tabs>
        <w:overflowPunct w:val="0"/>
        <w:autoSpaceDE w:val="0"/>
        <w:autoSpaceDN w:val="0"/>
        <w:adjustRightInd w:val="0"/>
        <w:spacing w:after="0" w:line="240" w:lineRule="auto"/>
        <w:ind w:left="0" w:firstLine="0"/>
        <w:jc w:val="both"/>
        <w:textAlignment w:val="baseline"/>
        <w:rPr>
          <w:rFonts w:ascii="Arial" w:eastAsia="Times New Roman" w:hAnsi="Arial" w:cs="Times New Roman"/>
          <w:sz w:val="24"/>
          <w:szCs w:val="24"/>
          <w:lang w:val="es-ES" w:eastAsia="es-ES"/>
        </w:rPr>
      </w:pPr>
      <w:r w:rsidRPr="00F31E78">
        <w:rPr>
          <w:rFonts w:ascii="Arial" w:eastAsia="Times New Roman" w:hAnsi="Arial" w:cs="Times New Roman"/>
          <w:sz w:val="24"/>
          <w:szCs w:val="24"/>
          <w:lang w:val="es-ES" w:eastAsia="es-ES"/>
        </w:rPr>
        <w:t>Cuáles</w:t>
      </w:r>
      <w:r w:rsidRPr="00F31E78">
        <w:rPr>
          <w:rFonts w:ascii="Arial" w:eastAsia="Times New Roman" w:hAnsi="Arial" w:cs="Times New Roman"/>
          <w:sz w:val="24"/>
          <w:szCs w:val="24"/>
          <w:lang w:val="es-ES" w:eastAsia="es-ES"/>
        </w:rPr>
        <w:t xml:space="preserve"> son las acciones de Enfermería que debemos prestar a estos pacientes.</w:t>
      </w:r>
    </w:p>
    <w:p w:rsidR="00F31E78" w:rsidRPr="00F31E78" w:rsidRDefault="00F31E78" w:rsidP="00471E1C">
      <w:pPr>
        <w:overflowPunct w:val="0"/>
        <w:autoSpaceDE w:val="0"/>
        <w:autoSpaceDN w:val="0"/>
        <w:adjustRightInd w:val="0"/>
        <w:jc w:val="both"/>
        <w:textAlignment w:val="baseline"/>
        <w:rPr>
          <w:rFonts w:ascii="Arial" w:hAnsi="Arial" w:cs="Arial"/>
          <w:color w:val="000000"/>
          <w:sz w:val="24"/>
          <w:szCs w:val="24"/>
        </w:rPr>
      </w:pPr>
    </w:p>
    <w:sectPr w:rsidR="00F31E78" w:rsidRPr="00F31E78"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B61837"/>
    <w:multiLevelType w:val="hybridMultilevel"/>
    <w:tmpl w:val="2188DE5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41500"/>
    <w:multiLevelType w:val="multilevel"/>
    <w:tmpl w:val="C0B68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2"/>
  </w:num>
  <w:num w:numId="3">
    <w:abstractNumId w:val="8"/>
  </w:num>
  <w:num w:numId="4">
    <w:abstractNumId w:val="4"/>
  </w:num>
  <w:num w:numId="5">
    <w:abstractNumId w:val="5"/>
  </w:num>
  <w:num w:numId="6">
    <w:abstractNumId w:val="3"/>
  </w:num>
  <w:num w:numId="7">
    <w:abstractNumId w:val="7"/>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62CE9"/>
    <w:rsid w:val="003F22B7"/>
    <w:rsid w:val="00471E1C"/>
    <w:rsid w:val="006307F3"/>
    <w:rsid w:val="006E3992"/>
    <w:rsid w:val="00844676"/>
    <w:rsid w:val="009E7F2C"/>
    <w:rsid w:val="009F1B99"/>
    <w:rsid w:val="00B32E9F"/>
    <w:rsid w:val="00D844E9"/>
    <w:rsid w:val="00E1089F"/>
    <w:rsid w:val="00F31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DFFBCB5"/>
  <w15:docId w15:val="{B1CB7B8B-CA82-4B4B-93A3-C2EE658C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5</cp:revision>
  <dcterms:created xsi:type="dcterms:W3CDTF">2020-03-24T22:31:00Z</dcterms:created>
  <dcterms:modified xsi:type="dcterms:W3CDTF">2020-03-25T01:26:00Z</dcterms:modified>
</cp:coreProperties>
</file>