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782081">
        <w:rPr>
          <w:rFonts w:ascii="Arial" w:hAnsi="Arial" w:cs="Arial"/>
          <w:b/>
          <w:sz w:val="24"/>
          <w:szCs w:val="24"/>
        </w:rPr>
        <w:t xml:space="preserve"> </w:t>
      </w:r>
      <w:r w:rsidR="0029262F">
        <w:rPr>
          <w:rFonts w:ascii="Arial" w:hAnsi="Arial" w:cs="Arial"/>
          <w:b/>
          <w:sz w:val="24"/>
          <w:szCs w:val="24"/>
        </w:rPr>
        <w:t>2</w:t>
      </w:r>
      <w:bookmarkStart w:id="0" w:name="_GoBack"/>
      <w:bookmarkEnd w:id="0"/>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D356D6"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D356D6">
        <w:rPr>
          <w:rFonts w:ascii="Arial" w:hAnsi="Arial" w:cs="Arial"/>
          <w:b/>
          <w:sz w:val="24"/>
          <w:szCs w:val="24"/>
        </w:rPr>
        <w:tab/>
        <w:t>LICENCIATURA EN ENFERMERIA PRIMER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D356D6">
        <w:rPr>
          <w:rFonts w:ascii="Arial" w:hAnsi="Arial" w:cs="Arial"/>
          <w:b/>
          <w:sz w:val="24"/>
          <w:szCs w:val="24"/>
        </w:rPr>
        <w:t>ESTADISTICA SANITARIA</w:t>
      </w:r>
    </w:p>
    <w:p w:rsidR="00D356D6" w:rsidRPr="00137867" w:rsidRDefault="00154F34" w:rsidP="00D356D6">
      <w:pPr>
        <w:spacing w:after="0" w:line="240" w:lineRule="auto"/>
        <w:rPr>
          <w:rFonts w:ascii="Arial" w:hAnsi="Arial" w:cs="Arial"/>
          <w:sz w:val="24"/>
          <w:szCs w:val="24"/>
        </w:rPr>
      </w:pPr>
      <w:r w:rsidRPr="00E1089F">
        <w:rPr>
          <w:rFonts w:ascii="Arial" w:hAnsi="Arial" w:cs="Arial"/>
          <w:b/>
          <w:sz w:val="24"/>
          <w:szCs w:val="24"/>
        </w:rPr>
        <w:t>PROFESORES:</w:t>
      </w:r>
      <w:r w:rsidR="00D356D6">
        <w:rPr>
          <w:rFonts w:ascii="Arial" w:hAnsi="Arial" w:cs="Arial"/>
          <w:b/>
          <w:sz w:val="24"/>
          <w:szCs w:val="24"/>
        </w:rPr>
        <w:t xml:space="preserve"> </w:t>
      </w: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D356D6">
        <w:rPr>
          <w:rFonts w:ascii="Arial" w:hAnsi="Arial" w:cs="Arial"/>
          <w:b/>
          <w:sz w:val="24"/>
          <w:szCs w:val="24"/>
        </w:rPr>
        <w:t>Estadística Sanitaria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782081" w:rsidRPr="00782081" w:rsidRDefault="003165EA" w:rsidP="00782081">
      <w:pPr>
        <w:pStyle w:val="Default"/>
        <w:jc w:val="both"/>
      </w:pPr>
      <w:r>
        <w:rPr>
          <w:b/>
        </w:rPr>
        <w:t>Tema</w:t>
      </w:r>
      <w:r w:rsidR="00471E1C" w:rsidRPr="00471E1C">
        <w:rPr>
          <w:b/>
        </w:rPr>
        <w:t>:</w:t>
      </w:r>
      <w:r w:rsidR="0021116F">
        <w:rPr>
          <w:b/>
        </w:rPr>
        <w:t xml:space="preserve"> </w:t>
      </w:r>
      <w:r w:rsidR="0077786C" w:rsidRPr="00CE5829">
        <w:t>Presentación de la información. Cuadro o tabla estadística. Gráficos.</w:t>
      </w:r>
    </w:p>
    <w:p w:rsidR="00471E1C" w:rsidRPr="00471E1C" w:rsidRDefault="00471E1C" w:rsidP="006E3992">
      <w:pPr>
        <w:pStyle w:val="texto"/>
        <w:spacing w:before="0" w:beforeAutospacing="0" w:after="0" w:afterAutospacing="0"/>
        <w:jc w:val="both"/>
        <w:rPr>
          <w:rFonts w:ascii="Arial" w:hAnsi="Arial" w:cs="Arial"/>
          <w:b/>
          <w:sz w:val="24"/>
          <w:szCs w:val="24"/>
        </w:rPr>
      </w:pPr>
    </w:p>
    <w:p w:rsidR="005946CA" w:rsidRDefault="008774F0" w:rsidP="0077786C">
      <w:pPr>
        <w:pStyle w:val="Default"/>
      </w:pPr>
      <w:r>
        <w:rPr>
          <w:b/>
        </w:rPr>
        <w:t>Objetivos:</w:t>
      </w:r>
      <w:r w:rsidR="0077786C" w:rsidRPr="0077786C">
        <w:t xml:space="preserve"> </w:t>
      </w:r>
      <w:r w:rsidR="0077786C" w:rsidRPr="00CE5829">
        <w:t>Presentar la información en forma de tabla y utilizando gráficos</w:t>
      </w:r>
    </w:p>
    <w:p w:rsidR="00600DB2" w:rsidRPr="00600DB2" w:rsidRDefault="00600DB2" w:rsidP="00600DB2">
      <w:pPr>
        <w:pStyle w:val="Default"/>
      </w:pPr>
      <w:r>
        <w:t>1-</w:t>
      </w:r>
      <w:r w:rsidRPr="00600DB2">
        <w:t>Conocer las diferentes formas de presentación de la información: tablas y gráficos estadísticos.</w:t>
      </w:r>
    </w:p>
    <w:p w:rsidR="00600DB2" w:rsidRPr="00600DB2" w:rsidRDefault="00600DB2" w:rsidP="00600DB2">
      <w:pPr>
        <w:pStyle w:val="Default"/>
      </w:pPr>
      <w:r w:rsidRPr="00600DB2">
        <w:t>2-Conocer las principales características de los gráficos estadísticos.</w:t>
      </w:r>
    </w:p>
    <w:p w:rsidR="00600DB2" w:rsidRPr="00600DB2" w:rsidRDefault="00600DB2" w:rsidP="00600DB2">
      <w:pPr>
        <w:pStyle w:val="Default"/>
      </w:pPr>
      <w:r w:rsidRPr="00600DB2">
        <w:t>3- Conocer los diferentes gráficos según el tipo de variable.</w:t>
      </w:r>
    </w:p>
    <w:p w:rsidR="00600DB2" w:rsidRPr="00600DB2" w:rsidRDefault="00600DB2" w:rsidP="0077786C">
      <w:pPr>
        <w:pStyle w:val="Default"/>
      </w:pPr>
    </w:p>
    <w:p w:rsidR="008774F0" w:rsidRPr="00600DB2" w:rsidRDefault="008774F0" w:rsidP="0077786C">
      <w:pPr>
        <w:pStyle w:val="Default"/>
        <w:ind w:left="720"/>
        <w:jc w:val="both"/>
      </w:pPr>
    </w:p>
    <w:p w:rsidR="00471E1C" w:rsidRPr="00600DB2" w:rsidRDefault="00471E1C" w:rsidP="00782081">
      <w:pPr>
        <w:spacing w:after="0" w:line="240" w:lineRule="auto"/>
        <w:jc w:val="both"/>
        <w:rPr>
          <w:rFonts w:ascii="Arial" w:hAnsi="Arial" w:cs="Arial"/>
          <w:sz w:val="24"/>
          <w:szCs w:val="24"/>
        </w:rPr>
      </w:pPr>
    </w:p>
    <w:p w:rsidR="003165EA" w:rsidRDefault="00471E1C" w:rsidP="00782081">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lastRenderedPageBreak/>
        <w:t>Contenido:</w:t>
      </w:r>
      <w:r w:rsidR="003165EA" w:rsidRPr="003165EA">
        <w:rPr>
          <w:rFonts w:ascii="Arial" w:eastAsia="Calibri" w:hAnsi="Arial" w:cs="Arial"/>
          <w:sz w:val="24"/>
          <w:szCs w:val="24"/>
          <w:lang w:val="es-ES" w:eastAsia="en-US"/>
        </w:rPr>
        <w:t xml:space="preserve"> </w:t>
      </w:r>
      <w:r w:rsidR="0077786C" w:rsidRPr="00CE5829">
        <w:rPr>
          <w:rFonts w:ascii="Arial" w:hAnsi="Arial" w:cs="Arial"/>
          <w:sz w:val="24"/>
          <w:szCs w:val="24"/>
          <w:lang w:val="es-ES"/>
        </w:rPr>
        <w:t>Partes que la constituyen. Gráficos. Tipos de gráficos acorde a la variable utilizada: gráfico de barras, sector o pastel, histograma de frecuencias y polígono de frecuencias.</w:t>
      </w:r>
    </w:p>
    <w:p w:rsid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r w:rsidR="00CA4B06">
        <w:rPr>
          <w:rFonts w:ascii="Arial" w:hAnsi="Arial" w:cs="Arial"/>
          <w:sz w:val="24"/>
          <w:szCs w:val="24"/>
        </w:rPr>
        <w:t>orientada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5946CA" w:rsidRPr="005946CA" w:rsidRDefault="005946CA" w:rsidP="005946CA">
      <w:pPr>
        <w:jc w:val="both"/>
        <w:rPr>
          <w:rFonts w:ascii="Arial" w:eastAsia="Calibri" w:hAnsi="Arial" w:cs="Arial"/>
          <w:sz w:val="24"/>
          <w:szCs w:val="24"/>
          <w:lang w:val="es-ES" w:eastAsia="en-US"/>
        </w:rPr>
      </w:pPr>
      <w:r w:rsidRPr="005946CA">
        <w:rPr>
          <w:rFonts w:ascii="Arial" w:eastAsia="Calibri" w:hAnsi="Arial" w:cs="Arial"/>
          <w:b/>
          <w:bCs/>
          <w:sz w:val="24"/>
          <w:szCs w:val="24"/>
          <w:lang w:val="es-ES" w:eastAsia="en-US"/>
        </w:rPr>
        <w:t xml:space="preserve">Bibliografía: </w:t>
      </w:r>
      <w:r w:rsidRPr="005946CA">
        <w:rPr>
          <w:rFonts w:ascii="Arial" w:eastAsia="Calibri" w:hAnsi="Arial" w:cs="Arial"/>
          <w:sz w:val="24"/>
          <w:szCs w:val="24"/>
          <w:lang w:val="es-ES" w:eastAsia="en-US"/>
        </w:rPr>
        <w:t xml:space="preserve"> </w:t>
      </w:r>
    </w:p>
    <w:p w:rsidR="005946CA" w:rsidRPr="005946CA" w:rsidRDefault="005946CA" w:rsidP="005946CA">
      <w:pPr>
        <w:pStyle w:val="Prrafodelista"/>
        <w:numPr>
          <w:ilvl w:val="0"/>
          <w:numId w:val="4"/>
        </w:numPr>
        <w:jc w:val="both"/>
        <w:rPr>
          <w:rFonts w:eastAsia="Calibri" w:cs="Arial"/>
          <w:szCs w:val="24"/>
          <w:lang w:val="es-ES" w:eastAsia="en-US"/>
        </w:rPr>
      </w:pPr>
      <w:r w:rsidRPr="005946CA">
        <w:rPr>
          <w:rFonts w:eastAsia="Calibri" w:cs="Arial"/>
          <w:szCs w:val="24"/>
          <w:lang w:val="es-ES" w:eastAsia="en-US"/>
        </w:rPr>
        <w:t>Informática Médica Tomo2, ISCM-H. Editorial Ciencias Médicas, 2004.</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b/>
          <w:bCs/>
          <w:sz w:val="24"/>
          <w:szCs w:val="24"/>
          <w:lang w:val="es-ES" w:eastAsia="en-US"/>
        </w:rPr>
        <w:t xml:space="preserve">b) Complementaria.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5946CA">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w:t>
      </w:r>
      <w:r w:rsidR="005946CA">
        <w:rPr>
          <w:rFonts w:ascii="Arial" w:eastAsia="Calibri" w:hAnsi="Arial" w:cs="Arial"/>
          <w:sz w:val="24"/>
          <w:szCs w:val="24"/>
          <w:lang w:val="es-ES" w:eastAsia="en-US"/>
        </w:rPr>
        <w:t xml:space="preserve">Material de apoyo a la docencia. Estadística </w:t>
      </w:r>
    </w:p>
    <w:p w:rsidR="0021116F" w:rsidRDefault="0021116F" w:rsidP="006E3992">
      <w:pPr>
        <w:spacing w:after="0" w:line="240" w:lineRule="auto"/>
        <w:jc w:val="both"/>
        <w:rPr>
          <w:rFonts w:ascii="Arial" w:hAnsi="Arial" w:cs="Arial"/>
          <w:b/>
          <w:color w:val="FF0000"/>
          <w:sz w:val="24"/>
          <w:szCs w:val="24"/>
        </w:rPr>
      </w:pPr>
    </w:p>
    <w:p w:rsid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476C8F" w:rsidRDefault="00476C8F" w:rsidP="00476C8F">
      <w:pPr>
        <w:pStyle w:val="Prrafodelista"/>
        <w:numPr>
          <w:ilvl w:val="0"/>
          <w:numId w:val="16"/>
        </w:numPr>
        <w:overflowPunct w:val="0"/>
        <w:autoSpaceDE w:val="0"/>
        <w:autoSpaceDN w:val="0"/>
        <w:adjustRightInd w:val="0"/>
        <w:spacing w:line="276" w:lineRule="auto"/>
        <w:jc w:val="both"/>
        <w:textAlignment w:val="baseline"/>
        <w:rPr>
          <w:rFonts w:cs="Arial"/>
          <w:color w:val="000000"/>
          <w:szCs w:val="24"/>
        </w:rPr>
      </w:pPr>
      <w:r w:rsidRPr="00476C8F">
        <w:rPr>
          <w:rFonts w:cs="Arial"/>
          <w:color w:val="000000"/>
          <w:szCs w:val="24"/>
        </w:rPr>
        <w:t>¿Qué forma tenemos de presentar la información más resumida?</w:t>
      </w:r>
    </w:p>
    <w:p w:rsidR="00476C8F" w:rsidRDefault="00476C8F" w:rsidP="00476C8F">
      <w:pPr>
        <w:pStyle w:val="Prrafodelista"/>
        <w:numPr>
          <w:ilvl w:val="0"/>
          <w:numId w:val="16"/>
        </w:numPr>
        <w:overflowPunct w:val="0"/>
        <w:autoSpaceDE w:val="0"/>
        <w:autoSpaceDN w:val="0"/>
        <w:adjustRightInd w:val="0"/>
        <w:spacing w:line="276" w:lineRule="auto"/>
        <w:jc w:val="both"/>
        <w:textAlignment w:val="baseline"/>
        <w:rPr>
          <w:rFonts w:cs="Arial"/>
          <w:color w:val="000000"/>
          <w:szCs w:val="24"/>
        </w:rPr>
      </w:pPr>
      <w:r w:rsidRPr="00476C8F">
        <w:rPr>
          <w:rFonts w:cs="Arial"/>
          <w:color w:val="000000"/>
          <w:szCs w:val="24"/>
        </w:rPr>
        <w:t>El cuadro o tabla estadístico: Es un recurso que emplea la Estadística con el fin de presentar la información resumida, organizada por filas y columnas.</w:t>
      </w:r>
    </w:p>
    <w:p w:rsidR="00476C8F" w:rsidRDefault="00476C8F" w:rsidP="00476C8F">
      <w:pPr>
        <w:overflowPunct w:val="0"/>
        <w:autoSpaceDE w:val="0"/>
        <w:autoSpaceDN w:val="0"/>
        <w:adjustRightInd w:val="0"/>
        <w:ind w:left="360"/>
        <w:jc w:val="both"/>
        <w:textAlignment w:val="baseline"/>
        <w:rPr>
          <w:rFonts w:ascii="Arial" w:hAnsi="Arial" w:cs="Arial"/>
          <w:color w:val="000000"/>
          <w:sz w:val="24"/>
          <w:szCs w:val="24"/>
        </w:rPr>
      </w:pPr>
      <w:r w:rsidRPr="00476C8F">
        <w:rPr>
          <w:rFonts w:ascii="Arial" w:hAnsi="Arial" w:cs="Arial"/>
          <w:color w:val="000000"/>
          <w:sz w:val="24"/>
          <w:szCs w:val="24"/>
        </w:rPr>
        <w:t>2.1 ¿Qué partes lo integran?</w:t>
      </w:r>
    </w:p>
    <w:p w:rsidR="00476C8F" w:rsidRDefault="00476C8F" w:rsidP="00476C8F">
      <w:pPr>
        <w:overflowPunct w:val="0"/>
        <w:autoSpaceDE w:val="0"/>
        <w:autoSpaceDN w:val="0"/>
        <w:adjustRightInd w:val="0"/>
        <w:ind w:left="360"/>
        <w:jc w:val="both"/>
        <w:textAlignment w:val="baseline"/>
        <w:rPr>
          <w:rFonts w:ascii="Arial" w:hAnsi="Arial" w:cs="Arial"/>
          <w:color w:val="000000"/>
          <w:sz w:val="24"/>
          <w:szCs w:val="24"/>
        </w:rPr>
      </w:pPr>
      <w:r>
        <w:rPr>
          <w:rFonts w:ascii="Arial" w:hAnsi="Arial" w:cs="Arial"/>
          <w:color w:val="000000"/>
          <w:sz w:val="24"/>
          <w:szCs w:val="24"/>
        </w:rPr>
        <w:t>2.2 ¿Qué diferencias hay entre la identificación y el título?</w:t>
      </w:r>
    </w:p>
    <w:p w:rsidR="00D43E16" w:rsidRDefault="00D43E16" w:rsidP="00D43E16">
      <w:pPr>
        <w:overflowPunct w:val="0"/>
        <w:autoSpaceDE w:val="0"/>
        <w:autoSpaceDN w:val="0"/>
        <w:adjustRightInd w:val="0"/>
        <w:ind w:left="360"/>
        <w:rPr>
          <w:rFonts w:ascii="Arial" w:hAnsi="Arial" w:cs="Arial"/>
          <w:color w:val="000000"/>
          <w:sz w:val="24"/>
          <w:szCs w:val="24"/>
          <w:lang w:val="es-ES"/>
        </w:rPr>
      </w:pPr>
      <w:r>
        <w:rPr>
          <w:rFonts w:ascii="Arial" w:hAnsi="Arial" w:cs="Arial"/>
          <w:color w:val="000000"/>
          <w:sz w:val="24"/>
          <w:szCs w:val="24"/>
        </w:rPr>
        <w:t xml:space="preserve">3- ¿Cuándo nos referimos al </w:t>
      </w:r>
      <w:r w:rsidRPr="00D43E16">
        <w:rPr>
          <w:rFonts w:ascii="Arial" w:hAnsi="Arial" w:cs="Arial"/>
          <w:color w:val="000000"/>
          <w:sz w:val="24"/>
          <w:szCs w:val="24"/>
          <w:lang w:val="es-ES"/>
        </w:rPr>
        <w:t xml:space="preserve">Título de la tabla </w:t>
      </w:r>
      <w:r>
        <w:rPr>
          <w:rFonts w:ascii="Arial" w:hAnsi="Arial" w:cs="Arial"/>
          <w:color w:val="000000"/>
          <w:sz w:val="24"/>
          <w:szCs w:val="24"/>
          <w:lang w:val="es-ES"/>
        </w:rPr>
        <w:t xml:space="preserve">que debe ser </w:t>
      </w:r>
      <w:r w:rsidRPr="00D43E16">
        <w:rPr>
          <w:rFonts w:ascii="Arial" w:hAnsi="Arial" w:cs="Arial"/>
          <w:color w:val="000000"/>
          <w:sz w:val="24"/>
          <w:szCs w:val="24"/>
          <w:lang w:val="es-ES"/>
        </w:rPr>
        <w:t xml:space="preserve"> completo, claro y conciso.</w:t>
      </w:r>
      <w:r>
        <w:rPr>
          <w:rFonts w:ascii="Arial" w:hAnsi="Arial" w:cs="Arial"/>
          <w:color w:val="000000"/>
          <w:sz w:val="24"/>
          <w:szCs w:val="24"/>
          <w:lang w:val="es-ES"/>
        </w:rPr>
        <w:t xml:space="preserve"> ¿Qué debe reflejar de la información que muestra?</w:t>
      </w:r>
    </w:p>
    <w:p w:rsidR="00727405" w:rsidRPr="00727405" w:rsidRDefault="00727405" w:rsidP="00727405">
      <w:pPr>
        <w:overflowPunct w:val="0"/>
        <w:autoSpaceDE w:val="0"/>
        <w:autoSpaceDN w:val="0"/>
        <w:adjustRightInd w:val="0"/>
        <w:ind w:left="360"/>
        <w:rPr>
          <w:rFonts w:ascii="Arial" w:hAnsi="Arial" w:cs="Arial"/>
          <w:color w:val="000000"/>
          <w:sz w:val="24"/>
          <w:szCs w:val="24"/>
          <w:lang w:val="es-ES"/>
        </w:rPr>
      </w:pPr>
      <w:r>
        <w:rPr>
          <w:rFonts w:ascii="Arial" w:hAnsi="Arial" w:cs="Arial"/>
          <w:color w:val="000000"/>
          <w:sz w:val="24"/>
          <w:szCs w:val="24"/>
          <w:lang w:val="es-ES_tradnl"/>
        </w:rPr>
        <w:t>4-</w:t>
      </w:r>
      <w:r w:rsidRPr="00727405">
        <w:rPr>
          <w:rFonts w:ascii="Arial" w:hAnsi="Arial" w:cs="Arial"/>
          <w:color w:val="000000"/>
          <w:sz w:val="24"/>
          <w:szCs w:val="24"/>
          <w:lang w:val="es-ES_tradnl"/>
        </w:rPr>
        <w:tab/>
      </w:r>
      <w:r>
        <w:rPr>
          <w:rFonts w:ascii="Arial" w:hAnsi="Arial" w:cs="Arial"/>
          <w:color w:val="000000"/>
          <w:sz w:val="24"/>
          <w:szCs w:val="24"/>
          <w:lang w:val="es-ES_tradnl"/>
        </w:rPr>
        <w:t xml:space="preserve">A continuación relacionamos un grupo de </w:t>
      </w:r>
      <w:r w:rsidR="004F21C8">
        <w:rPr>
          <w:rFonts w:ascii="Arial" w:hAnsi="Arial" w:cs="Arial"/>
          <w:color w:val="000000"/>
          <w:sz w:val="24"/>
          <w:szCs w:val="24"/>
          <w:lang w:val="es-ES_tradnl"/>
        </w:rPr>
        <w:t xml:space="preserve">características que corresponden al   </w:t>
      </w:r>
      <w:r w:rsidRPr="004F21C8">
        <w:rPr>
          <w:rFonts w:ascii="Arial" w:hAnsi="Arial" w:cs="Arial"/>
          <w:color w:val="000000"/>
          <w:sz w:val="24"/>
          <w:szCs w:val="24"/>
          <w:lang w:val="es-ES_tradnl"/>
        </w:rPr>
        <w:t>Cuadro o cuerpo de la tabla</w:t>
      </w:r>
      <w:r w:rsidRPr="00727405">
        <w:rPr>
          <w:rFonts w:ascii="Arial" w:hAnsi="Arial" w:cs="Arial"/>
          <w:color w:val="000000"/>
          <w:sz w:val="24"/>
          <w:szCs w:val="24"/>
          <w:lang w:val="es-ES_tradnl"/>
        </w:rPr>
        <w:t xml:space="preserve">-  </w:t>
      </w:r>
    </w:p>
    <w:p w:rsidR="00727405" w:rsidRPr="004F21C8" w:rsidRDefault="004F21C8" w:rsidP="004F21C8">
      <w:pPr>
        <w:pStyle w:val="Prrafodelista"/>
        <w:numPr>
          <w:ilvl w:val="0"/>
          <w:numId w:val="17"/>
        </w:numPr>
        <w:overflowPunct w:val="0"/>
        <w:autoSpaceDE w:val="0"/>
        <w:autoSpaceDN w:val="0"/>
        <w:adjustRightInd w:val="0"/>
        <w:rPr>
          <w:rFonts w:cs="Arial"/>
          <w:color w:val="000000"/>
          <w:szCs w:val="24"/>
          <w:lang w:val="es-ES"/>
        </w:rPr>
      </w:pPr>
      <w:r w:rsidRPr="004F21C8">
        <w:rPr>
          <w:rFonts w:eastAsiaTheme="minorEastAsia" w:cs="Arial"/>
          <w:color w:val="000000"/>
          <w:szCs w:val="24"/>
          <w:lang w:val="es-ES_tradnl"/>
        </w:rPr>
        <w:t>Está</w:t>
      </w:r>
      <w:r w:rsidR="00727405" w:rsidRPr="004F21C8">
        <w:rPr>
          <w:rFonts w:eastAsiaTheme="minorEastAsia" w:cs="Arial"/>
          <w:color w:val="000000"/>
          <w:szCs w:val="24"/>
          <w:lang w:val="es-ES_tradnl"/>
        </w:rPr>
        <w:t xml:space="preserve"> constituido por el entrecruzamiento de filas y columnas. </w:t>
      </w:r>
    </w:p>
    <w:p w:rsidR="00727405" w:rsidRPr="004F21C8" w:rsidRDefault="00727405" w:rsidP="004F21C8">
      <w:pPr>
        <w:pStyle w:val="Prrafodelista"/>
        <w:numPr>
          <w:ilvl w:val="0"/>
          <w:numId w:val="17"/>
        </w:numPr>
        <w:overflowPunct w:val="0"/>
        <w:autoSpaceDE w:val="0"/>
        <w:autoSpaceDN w:val="0"/>
        <w:adjustRightInd w:val="0"/>
        <w:rPr>
          <w:rFonts w:cs="Arial"/>
          <w:color w:val="000000"/>
          <w:szCs w:val="24"/>
          <w:lang w:val="es-ES"/>
        </w:rPr>
      </w:pPr>
      <w:r w:rsidRPr="004F21C8">
        <w:rPr>
          <w:rFonts w:eastAsiaTheme="minorEastAsia" w:cs="Arial"/>
          <w:color w:val="000000"/>
          <w:szCs w:val="24"/>
          <w:lang w:val="es-ES_tradnl"/>
        </w:rPr>
        <w:t>Primera fila (fila de encabezamientos) se indica a qué se refieren los datos y la unidad de medida.</w:t>
      </w:r>
    </w:p>
    <w:p w:rsidR="00727405" w:rsidRPr="0078556E" w:rsidRDefault="00727405" w:rsidP="004F21C8">
      <w:pPr>
        <w:pStyle w:val="Prrafodelista"/>
        <w:numPr>
          <w:ilvl w:val="0"/>
          <w:numId w:val="17"/>
        </w:numPr>
        <w:overflowPunct w:val="0"/>
        <w:autoSpaceDE w:val="0"/>
        <w:autoSpaceDN w:val="0"/>
        <w:adjustRightInd w:val="0"/>
        <w:rPr>
          <w:rFonts w:cs="Arial"/>
          <w:color w:val="000000"/>
          <w:szCs w:val="24"/>
          <w:lang w:val="es-ES"/>
        </w:rPr>
      </w:pPr>
      <w:r w:rsidRPr="004F21C8">
        <w:rPr>
          <w:rFonts w:eastAsiaTheme="minorEastAsia" w:cs="Arial"/>
          <w:color w:val="000000"/>
          <w:szCs w:val="24"/>
          <w:lang w:val="es-ES_tradnl"/>
        </w:rPr>
        <w:t>Primera columna (columna matriz) se reflejan las clases según la escala de clasificación.</w:t>
      </w:r>
      <w:r w:rsidR="00A5626A">
        <w:rPr>
          <w:rFonts w:eastAsiaTheme="minorEastAsia" w:cs="Arial"/>
          <w:color w:val="000000"/>
          <w:szCs w:val="24"/>
          <w:lang w:val="es-ES_tradnl"/>
        </w:rPr>
        <w:t>’</w:t>
      </w:r>
    </w:p>
    <w:p w:rsidR="0078556E" w:rsidRPr="0078556E" w:rsidRDefault="0078556E" w:rsidP="0078556E">
      <w:pPr>
        <w:pStyle w:val="Prrafodelista"/>
        <w:overflowPunct w:val="0"/>
        <w:autoSpaceDE w:val="0"/>
        <w:autoSpaceDN w:val="0"/>
        <w:adjustRightInd w:val="0"/>
        <w:ind w:left="1080"/>
        <w:rPr>
          <w:rFonts w:cs="Arial"/>
          <w:color w:val="000000"/>
          <w:szCs w:val="24"/>
          <w:lang w:val="es-ES"/>
        </w:rPr>
      </w:pPr>
      <w:r w:rsidRPr="0078556E">
        <w:rPr>
          <w:rFonts w:cs="Arial"/>
          <w:color w:val="000000"/>
          <w:szCs w:val="24"/>
          <w:lang w:val="es-ES"/>
        </w:rPr>
        <w:t>Tabla 1. Relación de entidades que prestan servicios estomatológicos en Cuba del año 1998.</w:t>
      </w:r>
    </w:p>
    <w:p w:rsidR="0078556E" w:rsidRPr="0078556E" w:rsidRDefault="0078556E" w:rsidP="0078556E">
      <w:pPr>
        <w:overflowPunct w:val="0"/>
        <w:autoSpaceDE w:val="0"/>
        <w:autoSpaceDN w:val="0"/>
        <w:adjustRightInd w:val="0"/>
        <w:rPr>
          <w:rFonts w:eastAsia="Times New Roman" w:cs="Arial"/>
          <w:color w:val="000000"/>
          <w:szCs w:val="24"/>
          <w:lang w:val="es-ES"/>
        </w:rPr>
      </w:pPr>
    </w:p>
    <w:p w:rsidR="00A5626A" w:rsidRDefault="00A5626A" w:rsidP="00A5626A">
      <w:pPr>
        <w:overflowPunct w:val="0"/>
        <w:autoSpaceDE w:val="0"/>
        <w:autoSpaceDN w:val="0"/>
        <w:adjustRightInd w:val="0"/>
        <w:jc w:val="center"/>
        <w:rPr>
          <w:rFonts w:cs="Arial"/>
          <w:color w:val="000000"/>
          <w:szCs w:val="24"/>
          <w:lang w:val="es-ES"/>
        </w:rPr>
      </w:pPr>
      <w:r>
        <w:rPr>
          <w:rFonts w:cs="Arial"/>
          <w:noProof/>
          <w:color w:val="000000"/>
          <w:szCs w:val="24"/>
        </w:rPr>
        <w:drawing>
          <wp:inline distT="0" distB="0" distL="0" distR="0" wp14:anchorId="1EFEDC40">
            <wp:extent cx="2762250" cy="16970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2576" cy="1703390"/>
                    </a:xfrm>
                    <a:prstGeom prst="rect">
                      <a:avLst/>
                    </a:prstGeom>
                    <a:noFill/>
                  </pic:spPr>
                </pic:pic>
              </a:graphicData>
            </a:graphic>
          </wp:inline>
        </w:drawing>
      </w:r>
    </w:p>
    <w:p w:rsidR="00787B51" w:rsidRDefault="00787B51" w:rsidP="00A5626A">
      <w:pPr>
        <w:overflowPunct w:val="0"/>
        <w:autoSpaceDE w:val="0"/>
        <w:autoSpaceDN w:val="0"/>
        <w:adjustRightInd w:val="0"/>
        <w:jc w:val="center"/>
        <w:rPr>
          <w:rFonts w:cs="Arial"/>
          <w:color w:val="000000"/>
          <w:szCs w:val="24"/>
          <w:lang w:val="es-ES"/>
        </w:rPr>
      </w:pPr>
    </w:p>
    <w:p w:rsidR="00787B51" w:rsidRDefault="0078556E" w:rsidP="00AD2722">
      <w:pPr>
        <w:overflowPunct w:val="0"/>
        <w:autoSpaceDE w:val="0"/>
        <w:autoSpaceDN w:val="0"/>
        <w:adjustRightInd w:val="0"/>
        <w:jc w:val="both"/>
        <w:rPr>
          <w:rFonts w:ascii="Arial" w:hAnsi="Arial" w:cs="Arial"/>
          <w:color w:val="000000"/>
          <w:sz w:val="24"/>
          <w:szCs w:val="24"/>
          <w:lang w:val="es-ES"/>
        </w:rPr>
      </w:pPr>
      <w:r w:rsidRPr="0078556E">
        <w:rPr>
          <w:rFonts w:ascii="Arial" w:hAnsi="Arial" w:cs="Arial"/>
          <w:color w:val="000000"/>
          <w:sz w:val="24"/>
          <w:szCs w:val="24"/>
          <w:lang w:val="es-ES"/>
        </w:rPr>
        <w:t>4.1 Haga un</w:t>
      </w:r>
      <w:r w:rsidR="00787B51" w:rsidRPr="0078556E">
        <w:rPr>
          <w:rFonts w:ascii="Arial" w:hAnsi="Arial" w:cs="Arial"/>
          <w:color w:val="000000"/>
          <w:sz w:val="24"/>
          <w:szCs w:val="24"/>
          <w:lang w:val="es-ES"/>
        </w:rPr>
        <w:t xml:space="preserve"> análisis del título </w:t>
      </w:r>
      <w:r w:rsidRPr="0078556E">
        <w:rPr>
          <w:rFonts w:ascii="Arial" w:hAnsi="Arial" w:cs="Arial"/>
          <w:color w:val="000000"/>
          <w:sz w:val="24"/>
          <w:szCs w:val="24"/>
          <w:lang w:val="es-ES"/>
        </w:rPr>
        <w:t>referido a de qué trata la tabla, cómo se midió, dónde se realizó el estudio  y cuándo se realizó el estudio</w:t>
      </w:r>
      <w:r w:rsidR="00787B51" w:rsidRPr="0078556E">
        <w:rPr>
          <w:rFonts w:ascii="Arial" w:hAnsi="Arial" w:cs="Arial"/>
          <w:color w:val="000000"/>
          <w:sz w:val="24"/>
          <w:szCs w:val="24"/>
          <w:lang w:val="es-ES"/>
        </w:rPr>
        <w:t>.</w:t>
      </w:r>
    </w:p>
    <w:p w:rsidR="00D24CE0" w:rsidRDefault="0078556E" w:rsidP="00AD2722">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lang w:val="es-ES"/>
        </w:rPr>
        <w:t xml:space="preserve">5- </w:t>
      </w:r>
      <w:r w:rsidR="00D24CE0">
        <w:rPr>
          <w:rFonts w:ascii="Arial" w:hAnsi="Arial" w:cs="Arial"/>
          <w:color w:val="000000"/>
          <w:sz w:val="24"/>
          <w:szCs w:val="24"/>
          <w:lang w:val="es-ES"/>
        </w:rPr>
        <w:t xml:space="preserve">Los gráficos permiten a través de su forma,  presentar </w:t>
      </w:r>
      <w:r w:rsidR="00D24CE0" w:rsidRPr="00D24CE0">
        <w:rPr>
          <w:rFonts w:ascii="Arial" w:hAnsi="Arial" w:cs="Arial"/>
          <w:color w:val="000000"/>
        </w:rPr>
        <w:t xml:space="preserve"> </w:t>
      </w:r>
      <w:r w:rsidR="00D24CE0" w:rsidRPr="00D24CE0">
        <w:rPr>
          <w:rFonts w:ascii="Arial" w:hAnsi="Arial" w:cs="Arial"/>
          <w:color w:val="000000"/>
          <w:sz w:val="24"/>
          <w:szCs w:val="24"/>
        </w:rPr>
        <w:t xml:space="preserve">los resultados resumidos y que se pueda comprender su significado de forma rápida. </w:t>
      </w:r>
      <w:r w:rsidR="00D24CE0">
        <w:rPr>
          <w:rFonts w:ascii="Arial" w:hAnsi="Arial" w:cs="Arial"/>
          <w:color w:val="000000"/>
          <w:sz w:val="24"/>
          <w:szCs w:val="24"/>
        </w:rPr>
        <w:t>¿Qué partes lo integran?</w:t>
      </w:r>
    </w:p>
    <w:p w:rsidR="00AD2722" w:rsidRDefault="00AD2722" w:rsidP="00615C66">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6- </w:t>
      </w:r>
      <w:r w:rsidR="00615C66">
        <w:rPr>
          <w:rFonts w:ascii="Arial" w:hAnsi="Arial" w:cs="Arial"/>
          <w:color w:val="000000"/>
          <w:sz w:val="24"/>
          <w:szCs w:val="24"/>
        </w:rPr>
        <w:t>¿Para</w:t>
      </w:r>
      <w:r>
        <w:rPr>
          <w:rFonts w:ascii="Arial" w:hAnsi="Arial" w:cs="Arial"/>
          <w:color w:val="000000"/>
          <w:sz w:val="24"/>
          <w:szCs w:val="24"/>
        </w:rPr>
        <w:t xml:space="preserve"> qué tipo de variables se puede utilizar el gráfico de barra?</w:t>
      </w:r>
      <w:r w:rsidR="00615C66">
        <w:rPr>
          <w:rFonts w:ascii="Arial" w:hAnsi="Arial" w:cs="Arial"/>
          <w:color w:val="000000"/>
          <w:sz w:val="24"/>
          <w:szCs w:val="24"/>
        </w:rPr>
        <w:t xml:space="preserve"> Clasifique los gráficos de barra y diga en qué se diferencian entre sí.</w:t>
      </w:r>
    </w:p>
    <w:p w:rsidR="00D24CE0" w:rsidRDefault="00615C66" w:rsidP="00615C66">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7- Para qué tipo de variables se utilizan los gráficos Histogramas.</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8-</w:t>
      </w:r>
      <w:r w:rsidRPr="007F6D07">
        <w:rPr>
          <w:rFonts w:ascii="Arial" w:hAnsi="Arial" w:cs="Arial"/>
          <w:color w:val="000000"/>
          <w:sz w:val="24"/>
          <w:szCs w:val="24"/>
        </w:rPr>
        <w:t>. Identifique con una cruz(x)  el inciso correcto relacionado con la recolección de la información.</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a.</w:t>
      </w:r>
      <w:r w:rsidRPr="007F6D07">
        <w:rPr>
          <w:rFonts w:ascii="Arial" w:hAnsi="Arial" w:cs="Arial"/>
          <w:color w:val="000000"/>
          <w:sz w:val="24"/>
          <w:szCs w:val="24"/>
        </w:rPr>
        <w:tab/>
        <w:t>La recolección de información es:</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 xml:space="preserve">1.____ La segunda etapa del método estadístico </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2. ____La primera etapa del método estadístico</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3. ____La tercera etapa del método estadístico</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 xml:space="preserve">b. El método que recoge la información periódicamente y completa datos demográficos es: </w:t>
      </w:r>
    </w:p>
    <w:p w:rsidR="007F6D07" w:rsidRPr="007F6D07" w:rsidRDefault="00D42AE6" w:rsidP="007F6D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 </w:t>
      </w:r>
      <w:r w:rsidR="007F6D07" w:rsidRPr="007F6D07">
        <w:rPr>
          <w:rFonts w:ascii="Arial" w:hAnsi="Arial" w:cs="Arial"/>
          <w:color w:val="000000"/>
          <w:sz w:val="24"/>
          <w:szCs w:val="24"/>
        </w:rPr>
        <w:t xml:space="preserve"> </w:t>
      </w:r>
      <w:r>
        <w:rPr>
          <w:rFonts w:ascii="Arial" w:hAnsi="Arial" w:cs="Arial"/>
          <w:color w:val="000000"/>
          <w:sz w:val="24"/>
          <w:szCs w:val="24"/>
        </w:rPr>
        <w:t>1. ____ Censo</w:t>
      </w:r>
      <w:r w:rsidR="007F6D07" w:rsidRPr="007F6D07">
        <w:rPr>
          <w:rFonts w:ascii="Arial" w:hAnsi="Arial" w:cs="Arial"/>
          <w:color w:val="000000"/>
          <w:sz w:val="24"/>
          <w:szCs w:val="24"/>
        </w:rPr>
        <w:t xml:space="preserve">          2. ____ registro                3. ____encuesta</w:t>
      </w:r>
    </w:p>
    <w:p w:rsidR="00D42AE6"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 xml:space="preserve"> c. Una fuente primaria para recolectar datos es:</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 xml:space="preserve">      1. ____ Historia Clínica          2. ____ Observación            3. ____ registro  </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 xml:space="preserve"> d.  cuando se necesita de las opiniones de los pacientes se utiliza:</w:t>
      </w:r>
    </w:p>
    <w:p w:rsidR="00D42AE6" w:rsidRDefault="00D42AE6" w:rsidP="007F6D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     </w:t>
      </w:r>
      <w:r w:rsidR="007F6D07" w:rsidRPr="007F6D07">
        <w:rPr>
          <w:rFonts w:ascii="Arial" w:hAnsi="Arial" w:cs="Arial"/>
          <w:color w:val="000000"/>
          <w:sz w:val="24"/>
          <w:szCs w:val="24"/>
        </w:rPr>
        <w:t xml:space="preserve"> 1. ____observación           2. ____censo           3. ____interrogatorio</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 xml:space="preserve">  e. El método que toma la información según se va produciendo es:</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 xml:space="preserve">              1. ____ Censo              2. ____ registro                3. ____encuesta</w:t>
      </w:r>
    </w:p>
    <w:p w:rsidR="007F6D07" w:rsidRP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f. El método que se realiza ocasionalmente siguiendo un propósito específico es:</w:t>
      </w:r>
    </w:p>
    <w:p w:rsidR="007F6D07" w:rsidRDefault="007F6D07" w:rsidP="007F6D07">
      <w:pPr>
        <w:overflowPunct w:val="0"/>
        <w:autoSpaceDE w:val="0"/>
        <w:autoSpaceDN w:val="0"/>
        <w:adjustRightInd w:val="0"/>
        <w:jc w:val="both"/>
        <w:rPr>
          <w:rFonts w:ascii="Arial" w:hAnsi="Arial" w:cs="Arial"/>
          <w:color w:val="000000"/>
          <w:sz w:val="24"/>
          <w:szCs w:val="24"/>
        </w:rPr>
      </w:pPr>
      <w:r w:rsidRPr="007F6D07">
        <w:rPr>
          <w:rFonts w:ascii="Arial" w:hAnsi="Arial" w:cs="Arial"/>
          <w:color w:val="000000"/>
          <w:sz w:val="24"/>
          <w:szCs w:val="24"/>
        </w:rPr>
        <w:t xml:space="preserve">              1. ____ Censo              2. ____ registro                3. ____encuesta</w:t>
      </w:r>
    </w:p>
    <w:p w:rsidR="00C31907" w:rsidRPr="00C31907" w:rsidRDefault="007F6D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9</w:t>
      </w:r>
      <w:r w:rsidR="00C31907">
        <w:rPr>
          <w:rFonts w:ascii="Arial" w:hAnsi="Arial" w:cs="Arial"/>
          <w:color w:val="000000"/>
          <w:sz w:val="24"/>
          <w:szCs w:val="24"/>
        </w:rPr>
        <w:t>-</w:t>
      </w:r>
      <w:r w:rsidR="00C31907" w:rsidRPr="00C31907">
        <w:rPr>
          <w:rFonts w:ascii="Arial" w:hAnsi="Arial" w:cs="Arial"/>
          <w:color w:val="000000"/>
          <w:sz w:val="24"/>
          <w:szCs w:val="24"/>
        </w:rPr>
        <w:t>Del anuario estadístico se tomaron los datos de los accidentados en La Habana por edades del año 2017. Teniendo en cuenta la tabla, responda las siguientes preguntas:</w:t>
      </w:r>
    </w:p>
    <w:tbl>
      <w:tblPr>
        <w:tblStyle w:val="Tablaconcuadrcula"/>
        <w:tblW w:w="0" w:type="auto"/>
        <w:tblLook w:val="04A0" w:firstRow="1" w:lastRow="0" w:firstColumn="1" w:lastColumn="0" w:noHBand="0" w:noVBand="1"/>
      </w:tblPr>
      <w:tblGrid>
        <w:gridCol w:w="1526"/>
        <w:gridCol w:w="1417"/>
        <w:gridCol w:w="1701"/>
      </w:tblGrid>
      <w:tr w:rsidR="00C31907" w:rsidTr="00C31907">
        <w:tc>
          <w:tcPr>
            <w:tcW w:w="1526" w:type="dxa"/>
          </w:tcPr>
          <w:p w:rsidR="00C31907" w:rsidRDefault="00C31907" w:rsidP="00C31907">
            <w:pPr>
              <w:overflowPunct w:val="0"/>
              <w:autoSpaceDE w:val="0"/>
              <w:autoSpaceDN w:val="0"/>
              <w:adjustRightInd w:val="0"/>
              <w:jc w:val="both"/>
              <w:rPr>
                <w:rFonts w:ascii="Arial" w:hAnsi="Arial" w:cs="Arial"/>
                <w:color w:val="000000"/>
                <w:sz w:val="24"/>
                <w:szCs w:val="24"/>
              </w:rPr>
            </w:pPr>
            <w:r w:rsidRPr="00C31907">
              <w:rPr>
                <w:rFonts w:ascii="Arial" w:hAnsi="Arial" w:cs="Arial"/>
                <w:color w:val="000000"/>
                <w:sz w:val="24"/>
                <w:szCs w:val="24"/>
              </w:rPr>
              <w:t>Edad</w:t>
            </w:r>
          </w:p>
        </w:tc>
        <w:tc>
          <w:tcPr>
            <w:tcW w:w="1417" w:type="dxa"/>
          </w:tcPr>
          <w:p w:rsidR="00C31907" w:rsidRDefault="00C31907" w:rsidP="00C31907">
            <w:pPr>
              <w:overflowPunct w:val="0"/>
              <w:autoSpaceDE w:val="0"/>
              <w:autoSpaceDN w:val="0"/>
              <w:adjustRightInd w:val="0"/>
              <w:jc w:val="both"/>
              <w:rPr>
                <w:rFonts w:ascii="Arial" w:hAnsi="Arial" w:cs="Arial"/>
                <w:color w:val="000000"/>
                <w:sz w:val="24"/>
                <w:szCs w:val="24"/>
              </w:rPr>
            </w:pPr>
            <w:r w:rsidRPr="00C31907">
              <w:rPr>
                <w:rFonts w:ascii="Arial" w:hAnsi="Arial" w:cs="Arial"/>
                <w:color w:val="000000"/>
                <w:sz w:val="24"/>
                <w:szCs w:val="24"/>
              </w:rPr>
              <w:t>F.A</w:t>
            </w:r>
          </w:p>
        </w:tc>
        <w:tc>
          <w:tcPr>
            <w:tcW w:w="1701" w:type="dxa"/>
          </w:tcPr>
          <w:p w:rsidR="00C31907" w:rsidRDefault="00C31907" w:rsidP="00C31907">
            <w:pPr>
              <w:overflowPunct w:val="0"/>
              <w:autoSpaceDE w:val="0"/>
              <w:autoSpaceDN w:val="0"/>
              <w:adjustRightInd w:val="0"/>
              <w:jc w:val="both"/>
              <w:rPr>
                <w:rFonts w:ascii="Arial" w:hAnsi="Arial" w:cs="Arial"/>
                <w:color w:val="000000"/>
                <w:sz w:val="24"/>
                <w:szCs w:val="24"/>
              </w:rPr>
            </w:pPr>
            <w:r w:rsidRPr="00C31907">
              <w:rPr>
                <w:rFonts w:ascii="Arial" w:hAnsi="Arial" w:cs="Arial"/>
                <w:color w:val="000000"/>
                <w:sz w:val="24"/>
                <w:szCs w:val="24"/>
              </w:rPr>
              <w:t>MC*FA</w:t>
            </w:r>
          </w:p>
        </w:tc>
      </w:tr>
      <w:tr w:rsidR="00C31907" w:rsidTr="00C31907">
        <w:tc>
          <w:tcPr>
            <w:tcW w:w="1526"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0-5</w:t>
            </w:r>
          </w:p>
        </w:tc>
        <w:tc>
          <w:tcPr>
            <w:tcW w:w="1417"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150</w:t>
            </w:r>
          </w:p>
        </w:tc>
        <w:tc>
          <w:tcPr>
            <w:tcW w:w="1701"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375</w:t>
            </w:r>
          </w:p>
        </w:tc>
      </w:tr>
      <w:tr w:rsidR="00C31907" w:rsidTr="00C31907">
        <w:tc>
          <w:tcPr>
            <w:tcW w:w="1526"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6-11</w:t>
            </w:r>
          </w:p>
        </w:tc>
        <w:tc>
          <w:tcPr>
            <w:tcW w:w="1417"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100</w:t>
            </w:r>
          </w:p>
        </w:tc>
        <w:tc>
          <w:tcPr>
            <w:tcW w:w="1701"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850</w:t>
            </w:r>
          </w:p>
        </w:tc>
      </w:tr>
      <w:tr w:rsidR="00C31907" w:rsidTr="00C31907">
        <w:tc>
          <w:tcPr>
            <w:tcW w:w="1526"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12-17</w:t>
            </w:r>
          </w:p>
        </w:tc>
        <w:tc>
          <w:tcPr>
            <w:tcW w:w="1417"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170</w:t>
            </w:r>
          </w:p>
        </w:tc>
        <w:tc>
          <w:tcPr>
            <w:tcW w:w="1701"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2465</w:t>
            </w:r>
          </w:p>
        </w:tc>
      </w:tr>
      <w:tr w:rsidR="00C31907" w:rsidTr="00C31907">
        <w:tc>
          <w:tcPr>
            <w:tcW w:w="1526"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18-23</w:t>
            </w:r>
          </w:p>
        </w:tc>
        <w:tc>
          <w:tcPr>
            <w:tcW w:w="1417"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80</w:t>
            </w:r>
          </w:p>
        </w:tc>
        <w:tc>
          <w:tcPr>
            <w:tcW w:w="1701"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1640</w:t>
            </w:r>
          </w:p>
        </w:tc>
      </w:tr>
      <w:tr w:rsidR="00C31907" w:rsidTr="00C31907">
        <w:tc>
          <w:tcPr>
            <w:tcW w:w="1526" w:type="dxa"/>
          </w:tcPr>
          <w:p w:rsidR="00C31907" w:rsidRDefault="00C31907" w:rsidP="00C31907">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Total</w:t>
            </w:r>
          </w:p>
        </w:tc>
        <w:tc>
          <w:tcPr>
            <w:tcW w:w="1417" w:type="dxa"/>
          </w:tcPr>
          <w:p w:rsidR="00C31907" w:rsidRDefault="00C31907" w:rsidP="00C31907">
            <w:pPr>
              <w:overflowPunct w:val="0"/>
              <w:autoSpaceDE w:val="0"/>
              <w:autoSpaceDN w:val="0"/>
              <w:adjustRightInd w:val="0"/>
              <w:jc w:val="both"/>
              <w:rPr>
                <w:rFonts w:ascii="Arial" w:hAnsi="Arial" w:cs="Arial"/>
                <w:color w:val="000000"/>
                <w:sz w:val="24"/>
                <w:szCs w:val="24"/>
              </w:rPr>
            </w:pPr>
          </w:p>
        </w:tc>
        <w:tc>
          <w:tcPr>
            <w:tcW w:w="1701" w:type="dxa"/>
          </w:tcPr>
          <w:p w:rsidR="00C31907" w:rsidRDefault="00C31907" w:rsidP="00C31907">
            <w:pPr>
              <w:overflowPunct w:val="0"/>
              <w:autoSpaceDE w:val="0"/>
              <w:autoSpaceDN w:val="0"/>
              <w:adjustRightInd w:val="0"/>
              <w:jc w:val="both"/>
              <w:rPr>
                <w:rFonts w:ascii="Arial" w:hAnsi="Arial" w:cs="Arial"/>
                <w:color w:val="000000"/>
                <w:sz w:val="24"/>
                <w:szCs w:val="24"/>
              </w:rPr>
            </w:pPr>
          </w:p>
        </w:tc>
      </w:tr>
    </w:tbl>
    <w:p w:rsidR="00C31907" w:rsidRPr="00C31907" w:rsidRDefault="00C31907" w:rsidP="007F6D07">
      <w:pPr>
        <w:overflowPunct w:val="0"/>
        <w:autoSpaceDE w:val="0"/>
        <w:autoSpaceDN w:val="0"/>
        <w:adjustRightInd w:val="0"/>
        <w:spacing w:line="240" w:lineRule="auto"/>
        <w:jc w:val="both"/>
        <w:rPr>
          <w:rFonts w:ascii="Arial" w:hAnsi="Arial" w:cs="Arial"/>
          <w:color w:val="000000"/>
          <w:sz w:val="24"/>
          <w:szCs w:val="24"/>
        </w:rPr>
      </w:pPr>
      <w:r w:rsidRPr="00C31907">
        <w:rPr>
          <w:rFonts w:ascii="Arial" w:hAnsi="Arial" w:cs="Arial"/>
          <w:color w:val="000000"/>
          <w:sz w:val="24"/>
          <w:szCs w:val="24"/>
        </w:rPr>
        <w:t>a.</w:t>
      </w:r>
      <w:r w:rsidRPr="00C31907">
        <w:rPr>
          <w:rFonts w:ascii="Arial" w:hAnsi="Arial" w:cs="Arial"/>
          <w:color w:val="000000"/>
          <w:sz w:val="24"/>
          <w:szCs w:val="24"/>
        </w:rPr>
        <w:tab/>
        <w:t>Nombre la tabla.</w:t>
      </w:r>
    </w:p>
    <w:p w:rsidR="00C31907" w:rsidRPr="00C31907" w:rsidRDefault="00C31907" w:rsidP="007F6D07">
      <w:pPr>
        <w:overflowPunct w:val="0"/>
        <w:autoSpaceDE w:val="0"/>
        <w:autoSpaceDN w:val="0"/>
        <w:adjustRightInd w:val="0"/>
        <w:spacing w:line="240" w:lineRule="auto"/>
        <w:jc w:val="both"/>
        <w:rPr>
          <w:rFonts w:ascii="Arial" w:hAnsi="Arial" w:cs="Arial"/>
          <w:color w:val="000000"/>
          <w:sz w:val="24"/>
          <w:szCs w:val="24"/>
        </w:rPr>
      </w:pPr>
      <w:r w:rsidRPr="00C31907">
        <w:rPr>
          <w:rFonts w:ascii="Arial" w:hAnsi="Arial" w:cs="Arial"/>
          <w:color w:val="000000"/>
          <w:sz w:val="24"/>
          <w:szCs w:val="24"/>
        </w:rPr>
        <w:lastRenderedPageBreak/>
        <w:t>b.</w:t>
      </w:r>
      <w:r w:rsidRPr="00C31907">
        <w:rPr>
          <w:rFonts w:ascii="Arial" w:hAnsi="Arial" w:cs="Arial"/>
          <w:color w:val="000000"/>
          <w:sz w:val="24"/>
          <w:szCs w:val="24"/>
        </w:rPr>
        <w:tab/>
        <w:t>Mencione la fuente</w:t>
      </w:r>
    </w:p>
    <w:p w:rsidR="00C31907" w:rsidRPr="00C31907" w:rsidRDefault="00C31907" w:rsidP="007F6D07">
      <w:pPr>
        <w:overflowPunct w:val="0"/>
        <w:autoSpaceDE w:val="0"/>
        <w:autoSpaceDN w:val="0"/>
        <w:adjustRightInd w:val="0"/>
        <w:spacing w:line="240" w:lineRule="auto"/>
        <w:jc w:val="both"/>
        <w:rPr>
          <w:rFonts w:ascii="Arial" w:hAnsi="Arial" w:cs="Arial"/>
          <w:color w:val="000000"/>
          <w:sz w:val="24"/>
          <w:szCs w:val="24"/>
        </w:rPr>
      </w:pPr>
      <w:r w:rsidRPr="00C31907">
        <w:rPr>
          <w:rFonts w:ascii="Arial" w:hAnsi="Arial" w:cs="Arial"/>
          <w:color w:val="000000"/>
          <w:sz w:val="24"/>
          <w:szCs w:val="24"/>
        </w:rPr>
        <w:t>c.</w:t>
      </w:r>
      <w:r w:rsidRPr="00C31907">
        <w:rPr>
          <w:rFonts w:ascii="Arial" w:hAnsi="Arial" w:cs="Arial"/>
          <w:color w:val="000000"/>
          <w:sz w:val="24"/>
          <w:szCs w:val="24"/>
        </w:rPr>
        <w:tab/>
        <w:t>¿En cuál intervalo de edad hay mayor cantidad de accidentados?</w:t>
      </w:r>
    </w:p>
    <w:p w:rsidR="00C31907" w:rsidRPr="00C31907" w:rsidRDefault="00C31907" w:rsidP="007F6D07">
      <w:pPr>
        <w:overflowPunct w:val="0"/>
        <w:autoSpaceDE w:val="0"/>
        <w:autoSpaceDN w:val="0"/>
        <w:adjustRightInd w:val="0"/>
        <w:spacing w:line="240" w:lineRule="auto"/>
        <w:jc w:val="both"/>
        <w:rPr>
          <w:rFonts w:ascii="Arial" w:hAnsi="Arial" w:cs="Arial"/>
          <w:color w:val="000000"/>
          <w:sz w:val="24"/>
          <w:szCs w:val="24"/>
        </w:rPr>
      </w:pPr>
      <w:r w:rsidRPr="00C31907">
        <w:rPr>
          <w:rFonts w:ascii="Arial" w:hAnsi="Arial" w:cs="Arial"/>
          <w:color w:val="000000"/>
          <w:sz w:val="24"/>
          <w:szCs w:val="24"/>
        </w:rPr>
        <w:t>d.</w:t>
      </w:r>
      <w:r w:rsidRPr="00C31907">
        <w:rPr>
          <w:rFonts w:ascii="Arial" w:hAnsi="Arial" w:cs="Arial"/>
          <w:color w:val="000000"/>
          <w:sz w:val="24"/>
          <w:szCs w:val="24"/>
        </w:rPr>
        <w:tab/>
        <w:t>¿Cuál es la edad promedio de esos accidentados?</w:t>
      </w:r>
    </w:p>
    <w:p w:rsidR="00C31907" w:rsidRDefault="00C31907" w:rsidP="007F6D07">
      <w:pPr>
        <w:overflowPunct w:val="0"/>
        <w:autoSpaceDE w:val="0"/>
        <w:autoSpaceDN w:val="0"/>
        <w:adjustRightInd w:val="0"/>
        <w:spacing w:line="240" w:lineRule="auto"/>
        <w:jc w:val="both"/>
        <w:rPr>
          <w:rFonts w:ascii="Arial" w:hAnsi="Arial" w:cs="Arial"/>
          <w:color w:val="000000"/>
          <w:sz w:val="24"/>
          <w:szCs w:val="24"/>
        </w:rPr>
      </w:pPr>
      <w:r w:rsidRPr="00C31907">
        <w:rPr>
          <w:rFonts w:ascii="Arial" w:hAnsi="Arial" w:cs="Arial"/>
          <w:color w:val="000000"/>
          <w:sz w:val="24"/>
          <w:szCs w:val="24"/>
        </w:rPr>
        <w:t>e.</w:t>
      </w:r>
      <w:r w:rsidRPr="00C31907">
        <w:rPr>
          <w:rFonts w:ascii="Arial" w:hAnsi="Arial" w:cs="Arial"/>
          <w:color w:val="000000"/>
          <w:sz w:val="24"/>
          <w:szCs w:val="24"/>
        </w:rPr>
        <w:tab/>
        <w:t>¿Cuántos accidentados hay por encima de 11 años</w:t>
      </w:r>
      <w:r w:rsidR="007F6D07">
        <w:rPr>
          <w:rFonts w:ascii="Arial" w:hAnsi="Arial" w:cs="Arial"/>
          <w:color w:val="000000"/>
          <w:sz w:val="24"/>
          <w:szCs w:val="24"/>
        </w:rPr>
        <w:t>?</w:t>
      </w:r>
    </w:p>
    <w:p w:rsidR="00D42AE6" w:rsidRPr="00D42AE6" w:rsidRDefault="00D42AE6" w:rsidP="00D42AE6">
      <w:pPr>
        <w:jc w:val="both"/>
        <w:rPr>
          <w:rFonts w:ascii="Arial" w:hAnsi="Arial" w:cs="Arial"/>
          <w:sz w:val="24"/>
          <w:szCs w:val="24"/>
        </w:rPr>
      </w:pPr>
      <w:r w:rsidRPr="00D42AE6">
        <w:rPr>
          <w:rFonts w:ascii="Arial" w:hAnsi="Arial" w:cs="Arial"/>
          <w:sz w:val="24"/>
          <w:szCs w:val="24"/>
        </w:rPr>
        <w:t>10. En un estudio realizado sobre número de accidentes en los trabajadores de una industria, se dispone de información de 300 obreros,  de los 5000 con que cuenta la industria. El interés es observar las diferencias en el número de accidentes en trabajadores de diferentes ocupaciones dentro de la industria, según tipo de adiestramiento previo y años de trabajo en esa ocupación.</w:t>
      </w:r>
    </w:p>
    <w:p w:rsidR="00D42AE6" w:rsidRPr="00701B8A" w:rsidRDefault="00D42AE6" w:rsidP="00D42AE6">
      <w:pPr>
        <w:pStyle w:val="Prrafodelista"/>
        <w:numPr>
          <w:ilvl w:val="0"/>
          <w:numId w:val="20"/>
        </w:numPr>
        <w:spacing w:after="200" w:line="276" w:lineRule="auto"/>
        <w:rPr>
          <w:rFonts w:cs="Arial"/>
          <w:szCs w:val="24"/>
        </w:rPr>
      </w:pPr>
      <w:r w:rsidRPr="00701B8A">
        <w:rPr>
          <w:rFonts w:cs="Arial"/>
          <w:szCs w:val="24"/>
        </w:rPr>
        <w:t>Identifique la población en estudio y cuál es la muestra.</w:t>
      </w:r>
    </w:p>
    <w:p w:rsidR="00D42AE6" w:rsidRDefault="00D42AE6" w:rsidP="00D42AE6">
      <w:pPr>
        <w:pStyle w:val="Prrafodelista"/>
        <w:numPr>
          <w:ilvl w:val="0"/>
          <w:numId w:val="20"/>
        </w:numPr>
        <w:spacing w:after="200" w:line="276" w:lineRule="auto"/>
        <w:rPr>
          <w:rFonts w:cs="Arial"/>
          <w:szCs w:val="24"/>
        </w:rPr>
      </w:pPr>
      <w:r w:rsidRPr="00701B8A">
        <w:rPr>
          <w:rFonts w:cs="Arial"/>
          <w:szCs w:val="24"/>
        </w:rPr>
        <w:t>Identifique las variables del estudio y clasifíquelas.</w:t>
      </w:r>
    </w:p>
    <w:p w:rsidR="00D42AE6" w:rsidRDefault="00D42AE6" w:rsidP="00D42AE6">
      <w:pPr>
        <w:pStyle w:val="Prrafodelista"/>
        <w:numPr>
          <w:ilvl w:val="0"/>
          <w:numId w:val="20"/>
        </w:numPr>
        <w:spacing w:after="200" w:line="276" w:lineRule="auto"/>
        <w:rPr>
          <w:rFonts w:cs="Arial"/>
          <w:szCs w:val="24"/>
        </w:rPr>
      </w:pPr>
      <w:r>
        <w:rPr>
          <w:rFonts w:cs="Arial"/>
          <w:szCs w:val="24"/>
        </w:rPr>
        <w:t>Diga qué tipo de gráficos Ud. recomendaría para  representar la distribución de frecuencias de:</w:t>
      </w:r>
    </w:p>
    <w:p w:rsidR="00D42AE6" w:rsidRDefault="00D42AE6" w:rsidP="00D42AE6">
      <w:pPr>
        <w:pStyle w:val="Prrafodelista"/>
        <w:rPr>
          <w:rFonts w:cs="Arial"/>
          <w:szCs w:val="24"/>
        </w:rPr>
      </w:pPr>
      <w:r>
        <w:rPr>
          <w:rFonts w:cs="Arial"/>
          <w:szCs w:val="24"/>
        </w:rPr>
        <w:t>- Ocupación.</w:t>
      </w:r>
    </w:p>
    <w:p w:rsidR="00D43E16" w:rsidRPr="00D43E16" w:rsidRDefault="00D42AE6" w:rsidP="007205E3">
      <w:pPr>
        <w:pStyle w:val="Prrafodelista"/>
        <w:rPr>
          <w:rFonts w:cs="Arial"/>
          <w:color w:val="000000"/>
          <w:szCs w:val="24"/>
          <w:lang w:val="es-ES"/>
        </w:rPr>
      </w:pPr>
      <w:r>
        <w:rPr>
          <w:rFonts w:cs="Arial"/>
          <w:szCs w:val="24"/>
        </w:rPr>
        <w:t>- Ocupación y número de accidentes</w:t>
      </w:r>
    </w:p>
    <w:p w:rsidR="00476C8F" w:rsidRPr="00D43E16" w:rsidRDefault="00476C8F" w:rsidP="00476C8F">
      <w:pPr>
        <w:overflowPunct w:val="0"/>
        <w:autoSpaceDE w:val="0"/>
        <w:autoSpaceDN w:val="0"/>
        <w:adjustRightInd w:val="0"/>
        <w:ind w:left="360"/>
        <w:jc w:val="both"/>
        <w:textAlignment w:val="baseline"/>
        <w:rPr>
          <w:rFonts w:ascii="Arial" w:hAnsi="Arial" w:cs="Arial"/>
          <w:color w:val="000000"/>
          <w:sz w:val="24"/>
          <w:szCs w:val="24"/>
          <w:lang w:val="es-ES"/>
        </w:rPr>
      </w:pPr>
    </w:p>
    <w:p w:rsidR="00D95C5D" w:rsidRPr="00137867" w:rsidRDefault="00D95C5D" w:rsidP="00D95C5D">
      <w:pPr>
        <w:spacing w:after="0" w:line="240" w:lineRule="auto"/>
        <w:jc w:val="center"/>
        <w:rPr>
          <w:rFonts w:ascii="Arial" w:hAnsi="Arial" w:cs="Arial"/>
          <w:b/>
          <w:sz w:val="24"/>
          <w:szCs w:val="24"/>
        </w:rPr>
      </w:pPr>
    </w:p>
    <w:p w:rsidR="00D91FB4" w:rsidRDefault="00D91FB4" w:rsidP="0021533E">
      <w:pPr>
        <w:pStyle w:val="Prrafodelista"/>
        <w:overflowPunct w:val="0"/>
        <w:autoSpaceDE w:val="0"/>
        <w:autoSpaceDN w:val="0"/>
        <w:adjustRightInd w:val="0"/>
        <w:ind w:left="1440"/>
        <w:jc w:val="both"/>
        <w:textAlignment w:val="baseline"/>
        <w:rPr>
          <w:rFonts w:cs="Arial"/>
          <w:color w:val="000000"/>
          <w:szCs w:val="24"/>
        </w:rPr>
      </w:pPr>
    </w:p>
    <w:sectPr w:rsidR="00D91FB4"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247897"/>
    <w:multiLevelType w:val="hybridMultilevel"/>
    <w:tmpl w:val="D61C72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C0D56D6"/>
    <w:multiLevelType w:val="hybridMultilevel"/>
    <w:tmpl w:val="9F04F2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C060DF5"/>
    <w:multiLevelType w:val="hybridMultilevel"/>
    <w:tmpl w:val="4FEA4C44"/>
    <w:lvl w:ilvl="0" w:tplc="4B90601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nsid w:val="35F234EA"/>
    <w:multiLevelType w:val="hybridMultilevel"/>
    <w:tmpl w:val="5FB04C6E"/>
    <w:lvl w:ilvl="0" w:tplc="808847DC">
      <w:start w:val="1"/>
      <w:numFmt w:val="bullet"/>
      <w:lvlText w:val="•"/>
      <w:lvlJc w:val="left"/>
      <w:pPr>
        <w:tabs>
          <w:tab w:val="num" w:pos="720"/>
        </w:tabs>
        <w:ind w:left="720" w:hanging="360"/>
      </w:pPr>
      <w:rPr>
        <w:rFonts w:ascii="Arial" w:hAnsi="Arial" w:hint="default"/>
      </w:rPr>
    </w:lvl>
    <w:lvl w:ilvl="1" w:tplc="43769C1C" w:tentative="1">
      <w:start w:val="1"/>
      <w:numFmt w:val="bullet"/>
      <w:lvlText w:val="•"/>
      <w:lvlJc w:val="left"/>
      <w:pPr>
        <w:tabs>
          <w:tab w:val="num" w:pos="1440"/>
        </w:tabs>
        <w:ind w:left="1440" w:hanging="360"/>
      </w:pPr>
      <w:rPr>
        <w:rFonts w:ascii="Arial" w:hAnsi="Arial" w:hint="default"/>
      </w:rPr>
    </w:lvl>
    <w:lvl w:ilvl="2" w:tplc="775EB050" w:tentative="1">
      <w:start w:val="1"/>
      <w:numFmt w:val="bullet"/>
      <w:lvlText w:val="•"/>
      <w:lvlJc w:val="left"/>
      <w:pPr>
        <w:tabs>
          <w:tab w:val="num" w:pos="2160"/>
        </w:tabs>
        <w:ind w:left="2160" w:hanging="360"/>
      </w:pPr>
      <w:rPr>
        <w:rFonts w:ascii="Arial" w:hAnsi="Arial" w:hint="default"/>
      </w:rPr>
    </w:lvl>
    <w:lvl w:ilvl="3" w:tplc="72E8B024" w:tentative="1">
      <w:start w:val="1"/>
      <w:numFmt w:val="bullet"/>
      <w:lvlText w:val="•"/>
      <w:lvlJc w:val="left"/>
      <w:pPr>
        <w:tabs>
          <w:tab w:val="num" w:pos="2880"/>
        </w:tabs>
        <w:ind w:left="2880" w:hanging="360"/>
      </w:pPr>
      <w:rPr>
        <w:rFonts w:ascii="Arial" w:hAnsi="Arial" w:hint="default"/>
      </w:rPr>
    </w:lvl>
    <w:lvl w:ilvl="4" w:tplc="EEDCFBC6" w:tentative="1">
      <w:start w:val="1"/>
      <w:numFmt w:val="bullet"/>
      <w:lvlText w:val="•"/>
      <w:lvlJc w:val="left"/>
      <w:pPr>
        <w:tabs>
          <w:tab w:val="num" w:pos="3600"/>
        </w:tabs>
        <w:ind w:left="3600" w:hanging="360"/>
      </w:pPr>
      <w:rPr>
        <w:rFonts w:ascii="Arial" w:hAnsi="Arial" w:hint="default"/>
      </w:rPr>
    </w:lvl>
    <w:lvl w:ilvl="5" w:tplc="60C856D8" w:tentative="1">
      <w:start w:val="1"/>
      <w:numFmt w:val="bullet"/>
      <w:lvlText w:val="•"/>
      <w:lvlJc w:val="left"/>
      <w:pPr>
        <w:tabs>
          <w:tab w:val="num" w:pos="4320"/>
        </w:tabs>
        <w:ind w:left="4320" w:hanging="360"/>
      </w:pPr>
      <w:rPr>
        <w:rFonts w:ascii="Arial" w:hAnsi="Arial" w:hint="default"/>
      </w:rPr>
    </w:lvl>
    <w:lvl w:ilvl="6" w:tplc="21B0BF16" w:tentative="1">
      <w:start w:val="1"/>
      <w:numFmt w:val="bullet"/>
      <w:lvlText w:val="•"/>
      <w:lvlJc w:val="left"/>
      <w:pPr>
        <w:tabs>
          <w:tab w:val="num" w:pos="5040"/>
        </w:tabs>
        <w:ind w:left="5040" w:hanging="360"/>
      </w:pPr>
      <w:rPr>
        <w:rFonts w:ascii="Arial" w:hAnsi="Arial" w:hint="default"/>
      </w:rPr>
    </w:lvl>
    <w:lvl w:ilvl="7" w:tplc="5F40997A" w:tentative="1">
      <w:start w:val="1"/>
      <w:numFmt w:val="bullet"/>
      <w:lvlText w:val="•"/>
      <w:lvlJc w:val="left"/>
      <w:pPr>
        <w:tabs>
          <w:tab w:val="num" w:pos="5760"/>
        </w:tabs>
        <w:ind w:left="5760" w:hanging="360"/>
      </w:pPr>
      <w:rPr>
        <w:rFonts w:ascii="Arial" w:hAnsi="Arial" w:hint="default"/>
      </w:rPr>
    </w:lvl>
    <w:lvl w:ilvl="8" w:tplc="6DF273B2" w:tentative="1">
      <w:start w:val="1"/>
      <w:numFmt w:val="bullet"/>
      <w:lvlText w:val="•"/>
      <w:lvlJc w:val="left"/>
      <w:pPr>
        <w:tabs>
          <w:tab w:val="num" w:pos="6480"/>
        </w:tabs>
        <w:ind w:left="6480" w:hanging="360"/>
      </w:pPr>
      <w:rPr>
        <w:rFonts w:ascii="Arial" w:hAnsi="Arial" w:hint="default"/>
      </w:rPr>
    </w:lvl>
  </w:abstractNum>
  <w:abstractNum w:abstractNumId="5">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44506926"/>
    <w:multiLevelType w:val="hybridMultilevel"/>
    <w:tmpl w:val="32C89CB8"/>
    <w:lvl w:ilvl="0" w:tplc="B1324A16">
      <w:start w:val="1"/>
      <w:numFmt w:val="decimal"/>
      <w:lvlText w:val="%1."/>
      <w:lvlJc w:val="left"/>
      <w:pPr>
        <w:tabs>
          <w:tab w:val="num" w:pos="720"/>
        </w:tabs>
        <w:ind w:left="720" w:hanging="360"/>
      </w:pPr>
    </w:lvl>
    <w:lvl w:ilvl="1" w:tplc="7EDAEB12" w:tentative="1">
      <w:start w:val="1"/>
      <w:numFmt w:val="decimal"/>
      <w:lvlText w:val="%2."/>
      <w:lvlJc w:val="left"/>
      <w:pPr>
        <w:tabs>
          <w:tab w:val="num" w:pos="1440"/>
        </w:tabs>
        <w:ind w:left="1440" w:hanging="360"/>
      </w:pPr>
    </w:lvl>
    <w:lvl w:ilvl="2" w:tplc="BEDEF760" w:tentative="1">
      <w:start w:val="1"/>
      <w:numFmt w:val="decimal"/>
      <w:lvlText w:val="%3."/>
      <w:lvlJc w:val="left"/>
      <w:pPr>
        <w:tabs>
          <w:tab w:val="num" w:pos="2160"/>
        </w:tabs>
        <w:ind w:left="2160" w:hanging="360"/>
      </w:pPr>
    </w:lvl>
    <w:lvl w:ilvl="3" w:tplc="B62C439E" w:tentative="1">
      <w:start w:val="1"/>
      <w:numFmt w:val="decimal"/>
      <w:lvlText w:val="%4."/>
      <w:lvlJc w:val="left"/>
      <w:pPr>
        <w:tabs>
          <w:tab w:val="num" w:pos="2880"/>
        </w:tabs>
        <w:ind w:left="2880" w:hanging="360"/>
      </w:pPr>
    </w:lvl>
    <w:lvl w:ilvl="4" w:tplc="5F9A04CC" w:tentative="1">
      <w:start w:val="1"/>
      <w:numFmt w:val="decimal"/>
      <w:lvlText w:val="%5."/>
      <w:lvlJc w:val="left"/>
      <w:pPr>
        <w:tabs>
          <w:tab w:val="num" w:pos="3600"/>
        </w:tabs>
        <w:ind w:left="3600" w:hanging="360"/>
      </w:pPr>
    </w:lvl>
    <w:lvl w:ilvl="5" w:tplc="4E00ECC2" w:tentative="1">
      <w:start w:val="1"/>
      <w:numFmt w:val="decimal"/>
      <w:lvlText w:val="%6."/>
      <w:lvlJc w:val="left"/>
      <w:pPr>
        <w:tabs>
          <w:tab w:val="num" w:pos="4320"/>
        </w:tabs>
        <w:ind w:left="4320" w:hanging="360"/>
      </w:pPr>
    </w:lvl>
    <w:lvl w:ilvl="6" w:tplc="88B05B62" w:tentative="1">
      <w:start w:val="1"/>
      <w:numFmt w:val="decimal"/>
      <w:lvlText w:val="%7."/>
      <w:lvlJc w:val="left"/>
      <w:pPr>
        <w:tabs>
          <w:tab w:val="num" w:pos="5040"/>
        </w:tabs>
        <w:ind w:left="5040" w:hanging="360"/>
      </w:pPr>
    </w:lvl>
    <w:lvl w:ilvl="7" w:tplc="2910A6BA" w:tentative="1">
      <w:start w:val="1"/>
      <w:numFmt w:val="decimal"/>
      <w:lvlText w:val="%8."/>
      <w:lvlJc w:val="left"/>
      <w:pPr>
        <w:tabs>
          <w:tab w:val="num" w:pos="5760"/>
        </w:tabs>
        <w:ind w:left="5760" w:hanging="360"/>
      </w:pPr>
    </w:lvl>
    <w:lvl w:ilvl="8" w:tplc="B1A80002" w:tentative="1">
      <w:start w:val="1"/>
      <w:numFmt w:val="decimal"/>
      <w:lvlText w:val="%9."/>
      <w:lvlJc w:val="left"/>
      <w:pPr>
        <w:tabs>
          <w:tab w:val="num" w:pos="6480"/>
        </w:tabs>
        <w:ind w:left="6480" w:hanging="360"/>
      </w:pPr>
    </w:lvl>
  </w:abstractNum>
  <w:abstractNum w:abstractNumId="8">
    <w:nsid w:val="50080B42"/>
    <w:multiLevelType w:val="hybridMultilevel"/>
    <w:tmpl w:val="2C58816E"/>
    <w:lvl w:ilvl="0" w:tplc="FADE9CB8">
      <w:start w:val="1"/>
      <w:numFmt w:val="bullet"/>
      <w:lvlText w:val="•"/>
      <w:lvlJc w:val="left"/>
      <w:pPr>
        <w:tabs>
          <w:tab w:val="num" w:pos="720"/>
        </w:tabs>
        <w:ind w:left="720" w:hanging="360"/>
      </w:pPr>
      <w:rPr>
        <w:rFonts w:ascii="Arial" w:hAnsi="Arial" w:hint="default"/>
      </w:rPr>
    </w:lvl>
    <w:lvl w:ilvl="1" w:tplc="E29ADF6C" w:tentative="1">
      <w:start w:val="1"/>
      <w:numFmt w:val="bullet"/>
      <w:lvlText w:val="•"/>
      <w:lvlJc w:val="left"/>
      <w:pPr>
        <w:tabs>
          <w:tab w:val="num" w:pos="1440"/>
        </w:tabs>
        <w:ind w:left="1440" w:hanging="360"/>
      </w:pPr>
      <w:rPr>
        <w:rFonts w:ascii="Arial" w:hAnsi="Arial" w:hint="default"/>
      </w:rPr>
    </w:lvl>
    <w:lvl w:ilvl="2" w:tplc="B65EA8BA" w:tentative="1">
      <w:start w:val="1"/>
      <w:numFmt w:val="bullet"/>
      <w:lvlText w:val="•"/>
      <w:lvlJc w:val="left"/>
      <w:pPr>
        <w:tabs>
          <w:tab w:val="num" w:pos="2160"/>
        </w:tabs>
        <w:ind w:left="2160" w:hanging="360"/>
      </w:pPr>
      <w:rPr>
        <w:rFonts w:ascii="Arial" w:hAnsi="Arial" w:hint="default"/>
      </w:rPr>
    </w:lvl>
    <w:lvl w:ilvl="3" w:tplc="67D0FF52" w:tentative="1">
      <w:start w:val="1"/>
      <w:numFmt w:val="bullet"/>
      <w:lvlText w:val="•"/>
      <w:lvlJc w:val="left"/>
      <w:pPr>
        <w:tabs>
          <w:tab w:val="num" w:pos="2880"/>
        </w:tabs>
        <w:ind w:left="2880" w:hanging="360"/>
      </w:pPr>
      <w:rPr>
        <w:rFonts w:ascii="Arial" w:hAnsi="Arial" w:hint="default"/>
      </w:rPr>
    </w:lvl>
    <w:lvl w:ilvl="4" w:tplc="B4DAA352" w:tentative="1">
      <w:start w:val="1"/>
      <w:numFmt w:val="bullet"/>
      <w:lvlText w:val="•"/>
      <w:lvlJc w:val="left"/>
      <w:pPr>
        <w:tabs>
          <w:tab w:val="num" w:pos="3600"/>
        </w:tabs>
        <w:ind w:left="3600" w:hanging="360"/>
      </w:pPr>
      <w:rPr>
        <w:rFonts w:ascii="Arial" w:hAnsi="Arial" w:hint="default"/>
      </w:rPr>
    </w:lvl>
    <w:lvl w:ilvl="5" w:tplc="31CE07DA" w:tentative="1">
      <w:start w:val="1"/>
      <w:numFmt w:val="bullet"/>
      <w:lvlText w:val="•"/>
      <w:lvlJc w:val="left"/>
      <w:pPr>
        <w:tabs>
          <w:tab w:val="num" w:pos="4320"/>
        </w:tabs>
        <w:ind w:left="4320" w:hanging="360"/>
      </w:pPr>
      <w:rPr>
        <w:rFonts w:ascii="Arial" w:hAnsi="Arial" w:hint="default"/>
      </w:rPr>
    </w:lvl>
    <w:lvl w:ilvl="6" w:tplc="835CC3B0" w:tentative="1">
      <w:start w:val="1"/>
      <w:numFmt w:val="bullet"/>
      <w:lvlText w:val="•"/>
      <w:lvlJc w:val="left"/>
      <w:pPr>
        <w:tabs>
          <w:tab w:val="num" w:pos="5040"/>
        </w:tabs>
        <w:ind w:left="5040" w:hanging="360"/>
      </w:pPr>
      <w:rPr>
        <w:rFonts w:ascii="Arial" w:hAnsi="Arial" w:hint="default"/>
      </w:rPr>
    </w:lvl>
    <w:lvl w:ilvl="7" w:tplc="ACFEF7B4" w:tentative="1">
      <w:start w:val="1"/>
      <w:numFmt w:val="bullet"/>
      <w:lvlText w:val="•"/>
      <w:lvlJc w:val="left"/>
      <w:pPr>
        <w:tabs>
          <w:tab w:val="num" w:pos="5760"/>
        </w:tabs>
        <w:ind w:left="5760" w:hanging="360"/>
      </w:pPr>
      <w:rPr>
        <w:rFonts w:ascii="Arial" w:hAnsi="Arial" w:hint="default"/>
      </w:rPr>
    </w:lvl>
    <w:lvl w:ilvl="8" w:tplc="60AC0792" w:tentative="1">
      <w:start w:val="1"/>
      <w:numFmt w:val="bullet"/>
      <w:lvlText w:val="•"/>
      <w:lvlJc w:val="left"/>
      <w:pPr>
        <w:tabs>
          <w:tab w:val="num" w:pos="6480"/>
        </w:tabs>
        <w:ind w:left="6480" w:hanging="360"/>
      </w:pPr>
      <w:rPr>
        <w:rFonts w:ascii="Arial" w:hAnsi="Arial" w:hint="default"/>
      </w:rPr>
    </w:lvl>
  </w:abstractNum>
  <w:abstractNum w:abstractNumId="9">
    <w:nsid w:val="502D0865"/>
    <w:multiLevelType w:val="multilevel"/>
    <w:tmpl w:val="CE622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9F5C85"/>
    <w:multiLevelType w:val="hybridMultilevel"/>
    <w:tmpl w:val="8C700A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187C1F"/>
    <w:multiLevelType w:val="hybridMultilevel"/>
    <w:tmpl w:val="04A0CA34"/>
    <w:lvl w:ilvl="0" w:tplc="B7561318">
      <w:start w:val="1"/>
      <w:numFmt w:val="bullet"/>
      <w:lvlText w:val="•"/>
      <w:lvlJc w:val="left"/>
      <w:pPr>
        <w:tabs>
          <w:tab w:val="num" w:pos="720"/>
        </w:tabs>
        <w:ind w:left="720" w:hanging="360"/>
      </w:pPr>
      <w:rPr>
        <w:rFonts w:ascii="Arial" w:hAnsi="Arial" w:hint="default"/>
      </w:rPr>
    </w:lvl>
    <w:lvl w:ilvl="1" w:tplc="E6389016" w:tentative="1">
      <w:start w:val="1"/>
      <w:numFmt w:val="bullet"/>
      <w:lvlText w:val="•"/>
      <w:lvlJc w:val="left"/>
      <w:pPr>
        <w:tabs>
          <w:tab w:val="num" w:pos="1440"/>
        </w:tabs>
        <w:ind w:left="1440" w:hanging="360"/>
      </w:pPr>
      <w:rPr>
        <w:rFonts w:ascii="Arial" w:hAnsi="Arial" w:hint="default"/>
      </w:rPr>
    </w:lvl>
    <w:lvl w:ilvl="2" w:tplc="3140C414" w:tentative="1">
      <w:start w:val="1"/>
      <w:numFmt w:val="bullet"/>
      <w:lvlText w:val="•"/>
      <w:lvlJc w:val="left"/>
      <w:pPr>
        <w:tabs>
          <w:tab w:val="num" w:pos="2160"/>
        </w:tabs>
        <w:ind w:left="2160" w:hanging="360"/>
      </w:pPr>
      <w:rPr>
        <w:rFonts w:ascii="Arial" w:hAnsi="Arial" w:hint="default"/>
      </w:rPr>
    </w:lvl>
    <w:lvl w:ilvl="3" w:tplc="BA02588C" w:tentative="1">
      <w:start w:val="1"/>
      <w:numFmt w:val="bullet"/>
      <w:lvlText w:val="•"/>
      <w:lvlJc w:val="left"/>
      <w:pPr>
        <w:tabs>
          <w:tab w:val="num" w:pos="2880"/>
        </w:tabs>
        <w:ind w:left="2880" w:hanging="360"/>
      </w:pPr>
      <w:rPr>
        <w:rFonts w:ascii="Arial" w:hAnsi="Arial" w:hint="default"/>
      </w:rPr>
    </w:lvl>
    <w:lvl w:ilvl="4" w:tplc="7E8E9AC0" w:tentative="1">
      <w:start w:val="1"/>
      <w:numFmt w:val="bullet"/>
      <w:lvlText w:val="•"/>
      <w:lvlJc w:val="left"/>
      <w:pPr>
        <w:tabs>
          <w:tab w:val="num" w:pos="3600"/>
        </w:tabs>
        <w:ind w:left="3600" w:hanging="360"/>
      </w:pPr>
      <w:rPr>
        <w:rFonts w:ascii="Arial" w:hAnsi="Arial" w:hint="default"/>
      </w:rPr>
    </w:lvl>
    <w:lvl w:ilvl="5" w:tplc="460A8490" w:tentative="1">
      <w:start w:val="1"/>
      <w:numFmt w:val="bullet"/>
      <w:lvlText w:val="•"/>
      <w:lvlJc w:val="left"/>
      <w:pPr>
        <w:tabs>
          <w:tab w:val="num" w:pos="4320"/>
        </w:tabs>
        <w:ind w:left="4320" w:hanging="360"/>
      </w:pPr>
      <w:rPr>
        <w:rFonts w:ascii="Arial" w:hAnsi="Arial" w:hint="default"/>
      </w:rPr>
    </w:lvl>
    <w:lvl w:ilvl="6" w:tplc="F03CCDD8" w:tentative="1">
      <w:start w:val="1"/>
      <w:numFmt w:val="bullet"/>
      <w:lvlText w:val="•"/>
      <w:lvlJc w:val="left"/>
      <w:pPr>
        <w:tabs>
          <w:tab w:val="num" w:pos="5040"/>
        </w:tabs>
        <w:ind w:left="5040" w:hanging="360"/>
      </w:pPr>
      <w:rPr>
        <w:rFonts w:ascii="Arial" w:hAnsi="Arial" w:hint="default"/>
      </w:rPr>
    </w:lvl>
    <w:lvl w:ilvl="7" w:tplc="850A6CA4" w:tentative="1">
      <w:start w:val="1"/>
      <w:numFmt w:val="bullet"/>
      <w:lvlText w:val="•"/>
      <w:lvlJc w:val="left"/>
      <w:pPr>
        <w:tabs>
          <w:tab w:val="num" w:pos="5760"/>
        </w:tabs>
        <w:ind w:left="5760" w:hanging="360"/>
      </w:pPr>
      <w:rPr>
        <w:rFonts w:ascii="Arial" w:hAnsi="Arial" w:hint="default"/>
      </w:rPr>
    </w:lvl>
    <w:lvl w:ilvl="8" w:tplc="4ABA0ED0" w:tentative="1">
      <w:start w:val="1"/>
      <w:numFmt w:val="bullet"/>
      <w:lvlText w:val="•"/>
      <w:lvlJc w:val="left"/>
      <w:pPr>
        <w:tabs>
          <w:tab w:val="num" w:pos="6480"/>
        </w:tabs>
        <w:ind w:left="6480" w:hanging="360"/>
      </w:pPr>
      <w:rPr>
        <w:rFonts w:ascii="Arial" w:hAnsi="Arial" w:hint="default"/>
      </w:rPr>
    </w:lvl>
  </w:abstractNum>
  <w:abstractNum w:abstractNumId="1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4">
    <w:nsid w:val="5E4006A2"/>
    <w:multiLevelType w:val="hybridMultilevel"/>
    <w:tmpl w:val="13ECA2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713011B0"/>
    <w:multiLevelType w:val="hybridMultilevel"/>
    <w:tmpl w:val="6346D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BB7029"/>
    <w:multiLevelType w:val="hybridMultilevel"/>
    <w:tmpl w:val="95F2E860"/>
    <w:lvl w:ilvl="0" w:tplc="534E2A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D0A3129"/>
    <w:multiLevelType w:val="hybridMultilevel"/>
    <w:tmpl w:val="6356396E"/>
    <w:lvl w:ilvl="0" w:tplc="97EE1230">
      <w:start w:val="1"/>
      <w:numFmt w:val="decimal"/>
      <w:lvlText w:val="%1-"/>
      <w:lvlJc w:val="left"/>
      <w:pPr>
        <w:ind w:left="36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DA32BBF"/>
    <w:multiLevelType w:val="hybridMultilevel"/>
    <w:tmpl w:val="1EBED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5"/>
  </w:num>
  <w:num w:numId="3">
    <w:abstractNumId w:val="16"/>
  </w:num>
  <w:num w:numId="4">
    <w:abstractNumId w:val="9"/>
  </w:num>
  <w:num w:numId="5">
    <w:abstractNumId w:val="11"/>
  </w:num>
  <w:num w:numId="6">
    <w:abstractNumId w:val="6"/>
  </w:num>
  <w:num w:numId="7">
    <w:abstractNumId w:val="13"/>
  </w:num>
  <w:num w:numId="8">
    <w:abstractNumId w:val="0"/>
  </w:num>
  <w:num w:numId="9">
    <w:abstractNumId w:val="15"/>
  </w:num>
  <w:num w:numId="10">
    <w:abstractNumId w:val="18"/>
  </w:num>
  <w:num w:numId="11">
    <w:abstractNumId w:val="7"/>
  </w:num>
  <w:num w:numId="12">
    <w:abstractNumId w:val="20"/>
  </w:num>
  <w:num w:numId="13">
    <w:abstractNumId w:val="4"/>
  </w:num>
  <w:num w:numId="14">
    <w:abstractNumId w:val="8"/>
  </w:num>
  <w:num w:numId="15">
    <w:abstractNumId w:val="12"/>
  </w:num>
  <w:num w:numId="16">
    <w:abstractNumId w:val="19"/>
  </w:num>
  <w:num w:numId="17">
    <w:abstractNumId w:val="14"/>
  </w:num>
  <w:num w:numId="18">
    <w:abstractNumId w:val="10"/>
  </w:num>
  <w:num w:numId="19">
    <w:abstractNumId w:val="21"/>
  </w:num>
  <w:num w:numId="20">
    <w:abstractNumId w:val="2"/>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14E53"/>
    <w:rsid w:val="000D500D"/>
    <w:rsid w:val="00137867"/>
    <w:rsid w:val="00154F34"/>
    <w:rsid w:val="001867D8"/>
    <w:rsid w:val="001906CB"/>
    <w:rsid w:val="0021116F"/>
    <w:rsid w:val="0021533E"/>
    <w:rsid w:val="00221ABD"/>
    <w:rsid w:val="0029262F"/>
    <w:rsid w:val="002D1324"/>
    <w:rsid w:val="003165EA"/>
    <w:rsid w:val="00362CE9"/>
    <w:rsid w:val="003D2D3D"/>
    <w:rsid w:val="003F22B7"/>
    <w:rsid w:val="004414A1"/>
    <w:rsid w:val="00471E1C"/>
    <w:rsid w:val="00474828"/>
    <w:rsid w:val="00476C8F"/>
    <w:rsid w:val="004F21C8"/>
    <w:rsid w:val="005946CA"/>
    <w:rsid w:val="005C7A44"/>
    <w:rsid w:val="005F753D"/>
    <w:rsid w:val="00600DB2"/>
    <w:rsid w:val="00615C66"/>
    <w:rsid w:val="00661593"/>
    <w:rsid w:val="006E2C93"/>
    <w:rsid w:val="006E3992"/>
    <w:rsid w:val="007205E3"/>
    <w:rsid w:val="00727405"/>
    <w:rsid w:val="00736B6A"/>
    <w:rsid w:val="0077786C"/>
    <w:rsid w:val="00782081"/>
    <w:rsid w:val="0078556E"/>
    <w:rsid w:val="00787B51"/>
    <w:rsid w:val="007F6D07"/>
    <w:rsid w:val="00844676"/>
    <w:rsid w:val="00851129"/>
    <w:rsid w:val="008774F0"/>
    <w:rsid w:val="008C5071"/>
    <w:rsid w:val="00944583"/>
    <w:rsid w:val="009C2E28"/>
    <w:rsid w:val="009E7F2C"/>
    <w:rsid w:val="00A5626A"/>
    <w:rsid w:val="00A83DE7"/>
    <w:rsid w:val="00AD2722"/>
    <w:rsid w:val="00B32E9F"/>
    <w:rsid w:val="00C31907"/>
    <w:rsid w:val="00CA4B06"/>
    <w:rsid w:val="00D03F44"/>
    <w:rsid w:val="00D24CE0"/>
    <w:rsid w:val="00D2781D"/>
    <w:rsid w:val="00D356D6"/>
    <w:rsid w:val="00D42AE6"/>
    <w:rsid w:val="00D43E16"/>
    <w:rsid w:val="00D7340A"/>
    <w:rsid w:val="00D8129C"/>
    <w:rsid w:val="00D844E9"/>
    <w:rsid w:val="00D91FB4"/>
    <w:rsid w:val="00D95C5D"/>
    <w:rsid w:val="00DA3670"/>
    <w:rsid w:val="00E1089F"/>
    <w:rsid w:val="00EE42AE"/>
    <w:rsid w:val="00F66F6E"/>
    <w:rsid w:val="00F83C28"/>
    <w:rsid w:val="00F90C9C"/>
    <w:rsid w:val="00FA0B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semiHidden/>
    <w:unhideWhenUsed/>
    <w:qFormat/>
    <w:rsid w:val="00476C8F"/>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D91F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E2C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customStyle="1" w:styleId="Default">
    <w:name w:val="Default"/>
    <w:rsid w:val="00782081"/>
    <w:pPr>
      <w:autoSpaceDE w:val="0"/>
      <w:autoSpaceDN w:val="0"/>
      <w:adjustRightInd w:val="0"/>
      <w:spacing w:after="0" w:line="240" w:lineRule="auto"/>
    </w:pPr>
    <w:rPr>
      <w:rFonts w:ascii="Arial" w:eastAsia="Calibri" w:hAnsi="Arial" w:cs="Arial"/>
      <w:color w:val="000000"/>
      <w:sz w:val="24"/>
      <w:szCs w:val="24"/>
      <w:lang w:val="es-ES" w:eastAsia="en-US"/>
    </w:rPr>
  </w:style>
  <w:style w:type="paragraph" w:styleId="NormalWeb">
    <w:name w:val="Normal (Web)"/>
    <w:basedOn w:val="Normal"/>
    <w:uiPriority w:val="99"/>
    <w:semiHidden/>
    <w:unhideWhenUsed/>
    <w:rsid w:val="008774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476C8F"/>
    <w:rPr>
      <w:rFonts w:asciiTheme="majorHAnsi" w:eastAsiaTheme="majorEastAsia" w:hAnsiTheme="majorHAnsi" w:cstheme="majorBidi"/>
      <w:b/>
      <w:bCs/>
      <w:color w:val="4F81BD" w:themeColor="accent1"/>
    </w:rPr>
  </w:style>
  <w:style w:type="table" w:styleId="Tablaconcuadrcula">
    <w:name w:val="Table Grid"/>
    <w:basedOn w:val="Tablanormal"/>
    <w:rsid w:val="00C3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ar">
    <w:name w:val="Título 8 Car"/>
    <w:basedOn w:val="Fuentedeprrafopredeter"/>
    <w:link w:val="Ttulo8"/>
    <w:uiPriority w:val="9"/>
    <w:semiHidden/>
    <w:rsid w:val="006E2C93"/>
    <w:rPr>
      <w:rFonts w:asciiTheme="majorHAnsi" w:eastAsiaTheme="majorEastAsia" w:hAnsiTheme="majorHAnsi" w:cstheme="majorBidi"/>
      <w:color w:val="404040" w:themeColor="text1" w:themeTint="BF"/>
      <w:sz w:val="20"/>
      <w:szCs w:val="20"/>
    </w:rPr>
  </w:style>
  <w:style w:type="character" w:customStyle="1" w:styleId="Ttulo7Car">
    <w:name w:val="Título 7 Car"/>
    <w:basedOn w:val="Fuentedeprrafopredeter"/>
    <w:link w:val="Ttulo7"/>
    <w:uiPriority w:val="9"/>
    <w:semiHidden/>
    <w:rsid w:val="00D91FB4"/>
    <w:rPr>
      <w:rFonts w:asciiTheme="majorHAnsi" w:eastAsiaTheme="majorEastAsia" w:hAnsiTheme="majorHAnsi" w:cstheme="majorBidi"/>
      <w:i/>
      <w:iCs/>
      <w:color w:val="404040" w:themeColor="text1" w:themeTint="BF"/>
    </w:rPr>
  </w:style>
  <w:style w:type="paragraph" w:styleId="Encabezado">
    <w:name w:val="header"/>
    <w:basedOn w:val="Normal"/>
    <w:link w:val="EncabezadoCar"/>
    <w:rsid w:val="00851129"/>
    <w:pPr>
      <w:tabs>
        <w:tab w:val="center" w:pos="4252"/>
        <w:tab w:val="right" w:pos="8504"/>
      </w:tabs>
      <w:spacing w:after="0" w:line="240" w:lineRule="auto"/>
    </w:pPr>
    <w:rPr>
      <w:rFonts w:ascii="Times New Roman" w:eastAsia="Times New Roman" w:hAnsi="Times New Roman" w:cs="Tahoma"/>
      <w:sz w:val="24"/>
      <w:szCs w:val="20"/>
      <w:lang w:val="es-ES" w:eastAsia="es-ES"/>
    </w:rPr>
  </w:style>
  <w:style w:type="character" w:customStyle="1" w:styleId="EncabezadoCar">
    <w:name w:val="Encabezado Car"/>
    <w:basedOn w:val="Fuentedeprrafopredeter"/>
    <w:link w:val="Encabezado"/>
    <w:rsid w:val="00851129"/>
    <w:rPr>
      <w:rFonts w:ascii="Times New Roman" w:eastAsia="Times New Roman" w:hAnsi="Times New Roman" w:cs="Tahoma"/>
      <w:sz w:val="24"/>
      <w:szCs w:val="20"/>
      <w:lang w:val="es-ES" w:eastAsia="es-ES"/>
    </w:rPr>
  </w:style>
  <w:style w:type="paragraph" w:customStyle="1" w:styleId="Textoindependiente31">
    <w:name w:val="Texto independiente 31"/>
    <w:basedOn w:val="Normal"/>
    <w:rsid w:val="00851129"/>
    <w:pPr>
      <w:keepLines/>
      <w:spacing w:after="120" w:line="240" w:lineRule="auto"/>
      <w:jc w:val="both"/>
    </w:pPr>
    <w:rPr>
      <w:rFonts w:ascii="Arial" w:eastAsia="Times New Roman" w:hAnsi="Arial" w:cs="Times New Roman"/>
      <w:sz w:val="24"/>
      <w:szCs w:val="20"/>
      <w:lang w:val="es-ES" w:eastAsia="es-E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semiHidden/>
    <w:unhideWhenUsed/>
    <w:qFormat/>
    <w:rsid w:val="00476C8F"/>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D91F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E2C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customStyle="1" w:styleId="Default">
    <w:name w:val="Default"/>
    <w:rsid w:val="00782081"/>
    <w:pPr>
      <w:autoSpaceDE w:val="0"/>
      <w:autoSpaceDN w:val="0"/>
      <w:adjustRightInd w:val="0"/>
      <w:spacing w:after="0" w:line="240" w:lineRule="auto"/>
    </w:pPr>
    <w:rPr>
      <w:rFonts w:ascii="Arial" w:eastAsia="Calibri" w:hAnsi="Arial" w:cs="Arial"/>
      <w:color w:val="000000"/>
      <w:sz w:val="24"/>
      <w:szCs w:val="24"/>
      <w:lang w:val="es-ES" w:eastAsia="en-US"/>
    </w:rPr>
  </w:style>
  <w:style w:type="paragraph" w:styleId="NormalWeb">
    <w:name w:val="Normal (Web)"/>
    <w:basedOn w:val="Normal"/>
    <w:uiPriority w:val="99"/>
    <w:semiHidden/>
    <w:unhideWhenUsed/>
    <w:rsid w:val="008774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476C8F"/>
    <w:rPr>
      <w:rFonts w:asciiTheme="majorHAnsi" w:eastAsiaTheme="majorEastAsia" w:hAnsiTheme="majorHAnsi" w:cstheme="majorBidi"/>
      <w:b/>
      <w:bCs/>
      <w:color w:val="4F81BD" w:themeColor="accent1"/>
    </w:rPr>
  </w:style>
  <w:style w:type="table" w:styleId="Tablaconcuadrcula">
    <w:name w:val="Table Grid"/>
    <w:basedOn w:val="Tablanormal"/>
    <w:rsid w:val="00C3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ar">
    <w:name w:val="Título 8 Car"/>
    <w:basedOn w:val="Fuentedeprrafopredeter"/>
    <w:link w:val="Ttulo8"/>
    <w:uiPriority w:val="9"/>
    <w:semiHidden/>
    <w:rsid w:val="006E2C93"/>
    <w:rPr>
      <w:rFonts w:asciiTheme="majorHAnsi" w:eastAsiaTheme="majorEastAsia" w:hAnsiTheme="majorHAnsi" w:cstheme="majorBidi"/>
      <w:color w:val="404040" w:themeColor="text1" w:themeTint="BF"/>
      <w:sz w:val="20"/>
      <w:szCs w:val="20"/>
    </w:rPr>
  </w:style>
  <w:style w:type="character" w:customStyle="1" w:styleId="Ttulo7Car">
    <w:name w:val="Título 7 Car"/>
    <w:basedOn w:val="Fuentedeprrafopredeter"/>
    <w:link w:val="Ttulo7"/>
    <w:uiPriority w:val="9"/>
    <w:semiHidden/>
    <w:rsid w:val="00D91FB4"/>
    <w:rPr>
      <w:rFonts w:asciiTheme="majorHAnsi" w:eastAsiaTheme="majorEastAsia" w:hAnsiTheme="majorHAnsi" w:cstheme="majorBidi"/>
      <w:i/>
      <w:iCs/>
      <w:color w:val="404040" w:themeColor="text1" w:themeTint="BF"/>
    </w:rPr>
  </w:style>
  <w:style w:type="paragraph" w:styleId="Encabezado">
    <w:name w:val="header"/>
    <w:basedOn w:val="Normal"/>
    <w:link w:val="EncabezadoCar"/>
    <w:rsid w:val="00851129"/>
    <w:pPr>
      <w:tabs>
        <w:tab w:val="center" w:pos="4252"/>
        <w:tab w:val="right" w:pos="8504"/>
      </w:tabs>
      <w:spacing w:after="0" w:line="240" w:lineRule="auto"/>
    </w:pPr>
    <w:rPr>
      <w:rFonts w:ascii="Times New Roman" w:eastAsia="Times New Roman" w:hAnsi="Times New Roman" w:cs="Tahoma"/>
      <w:sz w:val="24"/>
      <w:szCs w:val="20"/>
      <w:lang w:val="es-ES" w:eastAsia="es-ES"/>
    </w:rPr>
  </w:style>
  <w:style w:type="character" w:customStyle="1" w:styleId="EncabezadoCar">
    <w:name w:val="Encabezado Car"/>
    <w:basedOn w:val="Fuentedeprrafopredeter"/>
    <w:link w:val="Encabezado"/>
    <w:rsid w:val="00851129"/>
    <w:rPr>
      <w:rFonts w:ascii="Times New Roman" w:eastAsia="Times New Roman" w:hAnsi="Times New Roman" w:cs="Tahoma"/>
      <w:sz w:val="24"/>
      <w:szCs w:val="20"/>
      <w:lang w:val="es-ES" w:eastAsia="es-ES"/>
    </w:rPr>
  </w:style>
  <w:style w:type="paragraph" w:customStyle="1" w:styleId="Textoindependiente31">
    <w:name w:val="Texto independiente 31"/>
    <w:basedOn w:val="Normal"/>
    <w:rsid w:val="00851129"/>
    <w:pPr>
      <w:keepLines/>
      <w:spacing w:after="120" w:line="240" w:lineRule="auto"/>
      <w:jc w:val="both"/>
    </w:pPr>
    <w:rPr>
      <w:rFonts w:ascii="Arial" w:eastAsia="Times New Roman" w:hAnsi="Arial" w:cs="Times New Roman"/>
      <w:sz w:val="24"/>
      <w:szCs w:val="20"/>
      <w:lang w:val="es-ES" w:eastAsia="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8161">
      <w:bodyDiv w:val="1"/>
      <w:marLeft w:val="0"/>
      <w:marRight w:val="0"/>
      <w:marTop w:val="0"/>
      <w:marBottom w:val="0"/>
      <w:divBdr>
        <w:top w:val="none" w:sz="0" w:space="0" w:color="auto"/>
        <w:left w:val="none" w:sz="0" w:space="0" w:color="auto"/>
        <w:bottom w:val="none" w:sz="0" w:space="0" w:color="auto"/>
        <w:right w:val="none" w:sz="0" w:space="0" w:color="auto"/>
      </w:divBdr>
    </w:div>
    <w:div w:id="171335564">
      <w:bodyDiv w:val="1"/>
      <w:marLeft w:val="0"/>
      <w:marRight w:val="0"/>
      <w:marTop w:val="0"/>
      <w:marBottom w:val="0"/>
      <w:divBdr>
        <w:top w:val="none" w:sz="0" w:space="0" w:color="auto"/>
        <w:left w:val="none" w:sz="0" w:space="0" w:color="auto"/>
        <w:bottom w:val="none" w:sz="0" w:space="0" w:color="auto"/>
        <w:right w:val="none" w:sz="0" w:space="0" w:color="auto"/>
      </w:divBdr>
    </w:div>
    <w:div w:id="195001268">
      <w:bodyDiv w:val="1"/>
      <w:marLeft w:val="0"/>
      <w:marRight w:val="0"/>
      <w:marTop w:val="0"/>
      <w:marBottom w:val="0"/>
      <w:divBdr>
        <w:top w:val="none" w:sz="0" w:space="0" w:color="auto"/>
        <w:left w:val="none" w:sz="0" w:space="0" w:color="auto"/>
        <w:bottom w:val="none" w:sz="0" w:space="0" w:color="auto"/>
        <w:right w:val="none" w:sz="0" w:space="0" w:color="auto"/>
      </w:divBdr>
    </w:div>
    <w:div w:id="200484795">
      <w:bodyDiv w:val="1"/>
      <w:marLeft w:val="0"/>
      <w:marRight w:val="0"/>
      <w:marTop w:val="0"/>
      <w:marBottom w:val="0"/>
      <w:divBdr>
        <w:top w:val="none" w:sz="0" w:space="0" w:color="auto"/>
        <w:left w:val="none" w:sz="0" w:space="0" w:color="auto"/>
        <w:bottom w:val="none" w:sz="0" w:space="0" w:color="auto"/>
        <w:right w:val="none" w:sz="0" w:space="0" w:color="auto"/>
      </w:divBdr>
    </w:div>
    <w:div w:id="215437038">
      <w:bodyDiv w:val="1"/>
      <w:marLeft w:val="0"/>
      <w:marRight w:val="0"/>
      <w:marTop w:val="0"/>
      <w:marBottom w:val="0"/>
      <w:divBdr>
        <w:top w:val="none" w:sz="0" w:space="0" w:color="auto"/>
        <w:left w:val="none" w:sz="0" w:space="0" w:color="auto"/>
        <w:bottom w:val="none" w:sz="0" w:space="0" w:color="auto"/>
        <w:right w:val="none" w:sz="0" w:space="0" w:color="auto"/>
      </w:divBdr>
    </w:div>
    <w:div w:id="472867115">
      <w:bodyDiv w:val="1"/>
      <w:marLeft w:val="0"/>
      <w:marRight w:val="0"/>
      <w:marTop w:val="0"/>
      <w:marBottom w:val="0"/>
      <w:divBdr>
        <w:top w:val="none" w:sz="0" w:space="0" w:color="auto"/>
        <w:left w:val="none" w:sz="0" w:space="0" w:color="auto"/>
        <w:bottom w:val="none" w:sz="0" w:space="0" w:color="auto"/>
        <w:right w:val="none" w:sz="0" w:space="0" w:color="auto"/>
      </w:divBdr>
      <w:divsChild>
        <w:div w:id="813916030">
          <w:marLeft w:val="547"/>
          <w:marRight w:val="0"/>
          <w:marTop w:val="134"/>
          <w:marBottom w:val="0"/>
          <w:divBdr>
            <w:top w:val="none" w:sz="0" w:space="0" w:color="auto"/>
            <w:left w:val="none" w:sz="0" w:space="0" w:color="auto"/>
            <w:bottom w:val="none" w:sz="0" w:space="0" w:color="auto"/>
            <w:right w:val="none" w:sz="0" w:space="0" w:color="auto"/>
          </w:divBdr>
        </w:div>
        <w:div w:id="503593637">
          <w:marLeft w:val="547"/>
          <w:marRight w:val="0"/>
          <w:marTop w:val="134"/>
          <w:marBottom w:val="0"/>
          <w:divBdr>
            <w:top w:val="none" w:sz="0" w:space="0" w:color="auto"/>
            <w:left w:val="none" w:sz="0" w:space="0" w:color="auto"/>
            <w:bottom w:val="none" w:sz="0" w:space="0" w:color="auto"/>
            <w:right w:val="none" w:sz="0" w:space="0" w:color="auto"/>
          </w:divBdr>
        </w:div>
        <w:div w:id="856625631">
          <w:marLeft w:val="547"/>
          <w:marRight w:val="0"/>
          <w:marTop w:val="134"/>
          <w:marBottom w:val="0"/>
          <w:divBdr>
            <w:top w:val="none" w:sz="0" w:space="0" w:color="auto"/>
            <w:left w:val="none" w:sz="0" w:space="0" w:color="auto"/>
            <w:bottom w:val="none" w:sz="0" w:space="0" w:color="auto"/>
            <w:right w:val="none" w:sz="0" w:space="0" w:color="auto"/>
          </w:divBdr>
        </w:div>
      </w:divsChild>
    </w:div>
    <w:div w:id="536433534">
      <w:bodyDiv w:val="1"/>
      <w:marLeft w:val="0"/>
      <w:marRight w:val="0"/>
      <w:marTop w:val="0"/>
      <w:marBottom w:val="0"/>
      <w:divBdr>
        <w:top w:val="none" w:sz="0" w:space="0" w:color="auto"/>
        <w:left w:val="none" w:sz="0" w:space="0" w:color="auto"/>
        <w:bottom w:val="none" w:sz="0" w:space="0" w:color="auto"/>
        <w:right w:val="none" w:sz="0" w:space="0" w:color="auto"/>
      </w:divBdr>
      <w:divsChild>
        <w:div w:id="1226455360">
          <w:marLeft w:val="0"/>
          <w:marRight w:val="0"/>
          <w:marTop w:val="275"/>
          <w:marBottom w:val="0"/>
          <w:divBdr>
            <w:top w:val="none" w:sz="0" w:space="0" w:color="auto"/>
            <w:left w:val="none" w:sz="0" w:space="0" w:color="auto"/>
            <w:bottom w:val="none" w:sz="0" w:space="0" w:color="auto"/>
            <w:right w:val="none" w:sz="0" w:space="0" w:color="auto"/>
          </w:divBdr>
        </w:div>
      </w:divsChild>
    </w:div>
    <w:div w:id="688140302">
      <w:bodyDiv w:val="1"/>
      <w:marLeft w:val="0"/>
      <w:marRight w:val="0"/>
      <w:marTop w:val="0"/>
      <w:marBottom w:val="0"/>
      <w:divBdr>
        <w:top w:val="none" w:sz="0" w:space="0" w:color="auto"/>
        <w:left w:val="none" w:sz="0" w:space="0" w:color="auto"/>
        <w:bottom w:val="none" w:sz="0" w:space="0" w:color="auto"/>
        <w:right w:val="none" w:sz="0" w:space="0" w:color="auto"/>
      </w:divBdr>
    </w:div>
    <w:div w:id="699353776">
      <w:bodyDiv w:val="1"/>
      <w:marLeft w:val="0"/>
      <w:marRight w:val="0"/>
      <w:marTop w:val="0"/>
      <w:marBottom w:val="0"/>
      <w:divBdr>
        <w:top w:val="none" w:sz="0" w:space="0" w:color="auto"/>
        <w:left w:val="none" w:sz="0" w:space="0" w:color="auto"/>
        <w:bottom w:val="none" w:sz="0" w:space="0" w:color="auto"/>
        <w:right w:val="none" w:sz="0" w:space="0" w:color="auto"/>
      </w:divBdr>
    </w:div>
    <w:div w:id="724723889">
      <w:bodyDiv w:val="1"/>
      <w:marLeft w:val="0"/>
      <w:marRight w:val="0"/>
      <w:marTop w:val="0"/>
      <w:marBottom w:val="0"/>
      <w:divBdr>
        <w:top w:val="none" w:sz="0" w:space="0" w:color="auto"/>
        <w:left w:val="none" w:sz="0" w:space="0" w:color="auto"/>
        <w:bottom w:val="none" w:sz="0" w:space="0" w:color="auto"/>
        <w:right w:val="none" w:sz="0" w:space="0" w:color="auto"/>
      </w:divBdr>
    </w:div>
    <w:div w:id="765808950">
      <w:bodyDiv w:val="1"/>
      <w:marLeft w:val="0"/>
      <w:marRight w:val="0"/>
      <w:marTop w:val="0"/>
      <w:marBottom w:val="0"/>
      <w:divBdr>
        <w:top w:val="none" w:sz="0" w:space="0" w:color="auto"/>
        <w:left w:val="none" w:sz="0" w:space="0" w:color="auto"/>
        <w:bottom w:val="none" w:sz="0" w:space="0" w:color="auto"/>
        <w:right w:val="none" w:sz="0" w:space="0" w:color="auto"/>
      </w:divBdr>
    </w:div>
    <w:div w:id="813063076">
      <w:bodyDiv w:val="1"/>
      <w:marLeft w:val="0"/>
      <w:marRight w:val="0"/>
      <w:marTop w:val="0"/>
      <w:marBottom w:val="0"/>
      <w:divBdr>
        <w:top w:val="none" w:sz="0" w:space="0" w:color="auto"/>
        <w:left w:val="none" w:sz="0" w:space="0" w:color="auto"/>
        <w:bottom w:val="none" w:sz="0" w:space="0" w:color="auto"/>
        <w:right w:val="none" w:sz="0" w:space="0" w:color="auto"/>
      </w:divBdr>
    </w:div>
    <w:div w:id="954866354">
      <w:bodyDiv w:val="1"/>
      <w:marLeft w:val="0"/>
      <w:marRight w:val="0"/>
      <w:marTop w:val="0"/>
      <w:marBottom w:val="0"/>
      <w:divBdr>
        <w:top w:val="none" w:sz="0" w:space="0" w:color="auto"/>
        <w:left w:val="none" w:sz="0" w:space="0" w:color="auto"/>
        <w:bottom w:val="none" w:sz="0" w:space="0" w:color="auto"/>
        <w:right w:val="none" w:sz="0" w:space="0" w:color="auto"/>
      </w:divBdr>
    </w:div>
    <w:div w:id="1223951804">
      <w:bodyDiv w:val="1"/>
      <w:marLeft w:val="0"/>
      <w:marRight w:val="0"/>
      <w:marTop w:val="0"/>
      <w:marBottom w:val="0"/>
      <w:divBdr>
        <w:top w:val="none" w:sz="0" w:space="0" w:color="auto"/>
        <w:left w:val="none" w:sz="0" w:space="0" w:color="auto"/>
        <w:bottom w:val="none" w:sz="0" w:space="0" w:color="auto"/>
        <w:right w:val="none" w:sz="0" w:space="0" w:color="auto"/>
      </w:divBdr>
    </w:div>
    <w:div w:id="1322809513">
      <w:bodyDiv w:val="1"/>
      <w:marLeft w:val="0"/>
      <w:marRight w:val="0"/>
      <w:marTop w:val="0"/>
      <w:marBottom w:val="0"/>
      <w:divBdr>
        <w:top w:val="none" w:sz="0" w:space="0" w:color="auto"/>
        <w:left w:val="none" w:sz="0" w:space="0" w:color="auto"/>
        <w:bottom w:val="none" w:sz="0" w:space="0" w:color="auto"/>
        <w:right w:val="none" w:sz="0" w:space="0" w:color="auto"/>
      </w:divBdr>
    </w:div>
    <w:div w:id="1329408136">
      <w:bodyDiv w:val="1"/>
      <w:marLeft w:val="0"/>
      <w:marRight w:val="0"/>
      <w:marTop w:val="0"/>
      <w:marBottom w:val="0"/>
      <w:divBdr>
        <w:top w:val="none" w:sz="0" w:space="0" w:color="auto"/>
        <w:left w:val="none" w:sz="0" w:space="0" w:color="auto"/>
        <w:bottom w:val="none" w:sz="0" w:space="0" w:color="auto"/>
        <w:right w:val="none" w:sz="0" w:space="0" w:color="auto"/>
      </w:divBdr>
    </w:div>
    <w:div w:id="1415008395">
      <w:bodyDiv w:val="1"/>
      <w:marLeft w:val="0"/>
      <w:marRight w:val="0"/>
      <w:marTop w:val="0"/>
      <w:marBottom w:val="0"/>
      <w:divBdr>
        <w:top w:val="none" w:sz="0" w:space="0" w:color="auto"/>
        <w:left w:val="none" w:sz="0" w:space="0" w:color="auto"/>
        <w:bottom w:val="none" w:sz="0" w:space="0" w:color="auto"/>
        <w:right w:val="none" w:sz="0" w:space="0" w:color="auto"/>
      </w:divBdr>
    </w:div>
    <w:div w:id="1517384411">
      <w:bodyDiv w:val="1"/>
      <w:marLeft w:val="0"/>
      <w:marRight w:val="0"/>
      <w:marTop w:val="0"/>
      <w:marBottom w:val="0"/>
      <w:divBdr>
        <w:top w:val="none" w:sz="0" w:space="0" w:color="auto"/>
        <w:left w:val="none" w:sz="0" w:space="0" w:color="auto"/>
        <w:bottom w:val="none" w:sz="0" w:space="0" w:color="auto"/>
        <w:right w:val="none" w:sz="0" w:space="0" w:color="auto"/>
      </w:divBdr>
      <w:divsChild>
        <w:div w:id="602802204">
          <w:marLeft w:val="0"/>
          <w:marRight w:val="0"/>
          <w:marTop w:val="350"/>
          <w:marBottom w:val="0"/>
          <w:divBdr>
            <w:top w:val="none" w:sz="0" w:space="0" w:color="auto"/>
            <w:left w:val="none" w:sz="0" w:space="0" w:color="auto"/>
            <w:bottom w:val="none" w:sz="0" w:space="0" w:color="auto"/>
            <w:right w:val="none" w:sz="0" w:space="0" w:color="auto"/>
          </w:divBdr>
        </w:div>
        <w:div w:id="663818120">
          <w:marLeft w:val="0"/>
          <w:marRight w:val="0"/>
          <w:marTop w:val="350"/>
          <w:marBottom w:val="0"/>
          <w:divBdr>
            <w:top w:val="none" w:sz="0" w:space="0" w:color="auto"/>
            <w:left w:val="none" w:sz="0" w:space="0" w:color="auto"/>
            <w:bottom w:val="none" w:sz="0" w:space="0" w:color="auto"/>
            <w:right w:val="none" w:sz="0" w:space="0" w:color="auto"/>
          </w:divBdr>
        </w:div>
        <w:div w:id="810290262">
          <w:marLeft w:val="0"/>
          <w:marRight w:val="0"/>
          <w:marTop w:val="350"/>
          <w:marBottom w:val="0"/>
          <w:divBdr>
            <w:top w:val="none" w:sz="0" w:space="0" w:color="auto"/>
            <w:left w:val="none" w:sz="0" w:space="0" w:color="auto"/>
            <w:bottom w:val="none" w:sz="0" w:space="0" w:color="auto"/>
            <w:right w:val="none" w:sz="0" w:space="0" w:color="auto"/>
          </w:divBdr>
        </w:div>
        <w:div w:id="1589921460">
          <w:marLeft w:val="0"/>
          <w:marRight w:val="0"/>
          <w:marTop w:val="350"/>
          <w:marBottom w:val="0"/>
          <w:divBdr>
            <w:top w:val="none" w:sz="0" w:space="0" w:color="auto"/>
            <w:left w:val="none" w:sz="0" w:space="0" w:color="auto"/>
            <w:bottom w:val="none" w:sz="0" w:space="0" w:color="auto"/>
            <w:right w:val="none" w:sz="0" w:space="0" w:color="auto"/>
          </w:divBdr>
        </w:div>
        <w:div w:id="41642620">
          <w:marLeft w:val="0"/>
          <w:marRight w:val="0"/>
          <w:marTop w:val="350"/>
          <w:marBottom w:val="0"/>
          <w:divBdr>
            <w:top w:val="none" w:sz="0" w:space="0" w:color="auto"/>
            <w:left w:val="none" w:sz="0" w:space="0" w:color="auto"/>
            <w:bottom w:val="none" w:sz="0" w:space="0" w:color="auto"/>
            <w:right w:val="none" w:sz="0" w:space="0" w:color="auto"/>
          </w:divBdr>
        </w:div>
        <w:div w:id="1689478033">
          <w:marLeft w:val="0"/>
          <w:marRight w:val="0"/>
          <w:marTop w:val="350"/>
          <w:marBottom w:val="0"/>
          <w:divBdr>
            <w:top w:val="none" w:sz="0" w:space="0" w:color="auto"/>
            <w:left w:val="none" w:sz="0" w:space="0" w:color="auto"/>
            <w:bottom w:val="none" w:sz="0" w:space="0" w:color="auto"/>
            <w:right w:val="none" w:sz="0" w:space="0" w:color="auto"/>
          </w:divBdr>
        </w:div>
        <w:div w:id="1507817800">
          <w:marLeft w:val="0"/>
          <w:marRight w:val="0"/>
          <w:marTop w:val="350"/>
          <w:marBottom w:val="0"/>
          <w:divBdr>
            <w:top w:val="none" w:sz="0" w:space="0" w:color="auto"/>
            <w:left w:val="none" w:sz="0" w:space="0" w:color="auto"/>
            <w:bottom w:val="none" w:sz="0" w:space="0" w:color="auto"/>
            <w:right w:val="none" w:sz="0" w:space="0" w:color="auto"/>
          </w:divBdr>
        </w:div>
      </w:divsChild>
    </w:div>
    <w:div w:id="1545481778">
      <w:bodyDiv w:val="1"/>
      <w:marLeft w:val="0"/>
      <w:marRight w:val="0"/>
      <w:marTop w:val="0"/>
      <w:marBottom w:val="0"/>
      <w:divBdr>
        <w:top w:val="none" w:sz="0" w:space="0" w:color="auto"/>
        <w:left w:val="none" w:sz="0" w:space="0" w:color="auto"/>
        <w:bottom w:val="none" w:sz="0" w:space="0" w:color="auto"/>
        <w:right w:val="none" w:sz="0" w:space="0" w:color="auto"/>
      </w:divBdr>
      <w:divsChild>
        <w:div w:id="1044449359">
          <w:marLeft w:val="274"/>
          <w:marRight w:val="0"/>
          <w:marTop w:val="350"/>
          <w:marBottom w:val="0"/>
          <w:divBdr>
            <w:top w:val="none" w:sz="0" w:space="0" w:color="auto"/>
            <w:left w:val="none" w:sz="0" w:space="0" w:color="auto"/>
            <w:bottom w:val="none" w:sz="0" w:space="0" w:color="auto"/>
            <w:right w:val="none" w:sz="0" w:space="0" w:color="auto"/>
          </w:divBdr>
        </w:div>
        <w:div w:id="1464229690">
          <w:marLeft w:val="274"/>
          <w:marRight w:val="0"/>
          <w:marTop w:val="350"/>
          <w:marBottom w:val="0"/>
          <w:divBdr>
            <w:top w:val="none" w:sz="0" w:space="0" w:color="auto"/>
            <w:left w:val="none" w:sz="0" w:space="0" w:color="auto"/>
            <w:bottom w:val="none" w:sz="0" w:space="0" w:color="auto"/>
            <w:right w:val="none" w:sz="0" w:space="0" w:color="auto"/>
          </w:divBdr>
        </w:div>
        <w:div w:id="1467234753">
          <w:marLeft w:val="274"/>
          <w:marRight w:val="0"/>
          <w:marTop w:val="350"/>
          <w:marBottom w:val="0"/>
          <w:divBdr>
            <w:top w:val="none" w:sz="0" w:space="0" w:color="auto"/>
            <w:left w:val="none" w:sz="0" w:space="0" w:color="auto"/>
            <w:bottom w:val="none" w:sz="0" w:space="0" w:color="auto"/>
            <w:right w:val="none" w:sz="0" w:space="0" w:color="auto"/>
          </w:divBdr>
        </w:div>
        <w:div w:id="1892186595">
          <w:marLeft w:val="274"/>
          <w:marRight w:val="0"/>
          <w:marTop w:val="350"/>
          <w:marBottom w:val="0"/>
          <w:divBdr>
            <w:top w:val="none" w:sz="0" w:space="0" w:color="auto"/>
            <w:left w:val="none" w:sz="0" w:space="0" w:color="auto"/>
            <w:bottom w:val="none" w:sz="0" w:space="0" w:color="auto"/>
            <w:right w:val="none" w:sz="0" w:space="0" w:color="auto"/>
          </w:divBdr>
        </w:div>
        <w:div w:id="1695695402">
          <w:marLeft w:val="274"/>
          <w:marRight w:val="0"/>
          <w:marTop w:val="350"/>
          <w:marBottom w:val="0"/>
          <w:divBdr>
            <w:top w:val="none" w:sz="0" w:space="0" w:color="auto"/>
            <w:left w:val="none" w:sz="0" w:space="0" w:color="auto"/>
            <w:bottom w:val="none" w:sz="0" w:space="0" w:color="auto"/>
            <w:right w:val="none" w:sz="0" w:space="0" w:color="auto"/>
          </w:divBdr>
        </w:div>
        <w:div w:id="553127025">
          <w:marLeft w:val="274"/>
          <w:marRight w:val="0"/>
          <w:marTop w:val="350"/>
          <w:marBottom w:val="0"/>
          <w:divBdr>
            <w:top w:val="none" w:sz="0" w:space="0" w:color="auto"/>
            <w:left w:val="none" w:sz="0" w:space="0" w:color="auto"/>
            <w:bottom w:val="none" w:sz="0" w:space="0" w:color="auto"/>
            <w:right w:val="none" w:sz="0" w:space="0" w:color="auto"/>
          </w:divBdr>
        </w:div>
      </w:divsChild>
    </w:div>
    <w:div w:id="1775324757">
      <w:bodyDiv w:val="1"/>
      <w:marLeft w:val="0"/>
      <w:marRight w:val="0"/>
      <w:marTop w:val="0"/>
      <w:marBottom w:val="0"/>
      <w:divBdr>
        <w:top w:val="none" w:sz="0" w:space="0" w:color="auto"/>
        <w:left w:val="none" w:sz="0" w:space="0" w:color="auto"/>
        <w:bottom w:val="none" w:sz="0" w:space="0" w:color="auto"/>
        <w:right w:val="none" w:sz="0" w:space="0" w:color="auto"/>
      </w:divBdr>
    </w:div>
    <w:div w:id="1783912635">
      <w:bodyDiv w:val="1"/>
      <w:marLeft w:val="0"/>
      <w:marRight w:val="0"/>
      <w:marTop w:val="0"/>
      <w:marBottom w:val="0"/>
      <w:divBdr>
        <w:top w:val="none" w:sz="0" w:space="0" w:color="auto"/>
        <w:left w:val="none" w:sz="0" w:space="0" w:color="auto"/>
        <w:bottom w:val="none" w:sz="0" w:space="0" w:color="auto"/>
        <w:right w:val="none" w:sz="0" w:space="0" w:color="auto"/>
      </w:divBdr>
    </w:div>
    <w:div w:id="1966812181">
      <w:bodyDiv w:val="1"/>
      <w:marLeft w:val="0"/>
      <w:marRight w:val="0"/>
      <w:marTop w:val="0"/>
      <w:marBottom w:val="0"/>
      <w:divBdr>
        <w:top w:val="none" w:sz="0" w:space="0" w:color="auto"/>
        <w:left w:val="none" w:sz="0" w:space="0" w:color="auto"/>
        <w:bottom w:val="none" w:sz="0" w:space="0" w:color="auto"/>
        <w:right w:val="none" w:sz="0" w:space="0" w:color="auto"/>
      </w:divBdr>
    </w:div>
    <w:div w:id="1971544693">
      <w:bodyDiv w:val="1"/>
      <w:marLeft w:val="0"/>
      <w:marRight w:val="0"/>
      <w:marTop w:val="0"/>
      <w:marBottom w:val="0"/>
      <w:divBdr>
        <w:top w:val="none" w:sz="0" w:space="0" w:color="auto"/>
        <w:left w:val="none" w:sz="0" w:space="0" w:color="auto"/>
        <w:bottom w:val="none" w:sz="0" w:space="0" w:color="auto"/>
        <w:right w:val="none" w:sz="0" w:space="0" w:color="auto"/>
      </w:divBdr>
    </w:div>
    <w:div w:id="211532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5634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4</cp:revision>
  <dcterms:created xsi:type="dcterms:W3CDTF">2020-03-26T19:51:00Z</dcterms:created>
  <dcterms:modified xsi:type="dcterms:W3CDTF">2020-03-26T20:01:00Z</dcterms:modified>
</cp:coreProperties>
</file>