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96F" w:rsidRPr="00BD55BF" w:rsidRDefault="0011296F" w:rsidP="00BD55BF">
      <w:pPr>
        <w:spacing w:after="0" w:line="240" w:lineRule="auto"/>
        <w:ind w:right="1134"/>
        <w:jc w:val="center"/>
        <w:rPr>
          <w:rFonts w:eastAsia="Times New Roman" w:cstheme="minorHAnsi"/>
          <w:b/>
          <w:lang w:val="es-PR" w:eastAsia="es-PR"/>
        </w:rPr>
      </w:pPr>
      <w:r w:rsidRPr="00BD55BF">
        <w:rPr>
          <w:rFonts w:eastAsia="Times New Roman" w:cstheme="minorHAnsi"/>
          <w:b/>
          <w:lang w:val="es-PR" w:eastAsia="es-PR"/>
        </w:rPr>
        <w:t>UNIVERSIDAD DE CIENCIAS MÉDICAS DE LA HABANA</w:t>
      </w:r>
    </w:p>
    <w:p w:rsidR="0011296F" w:rsidRPr="00BD55BF" w:rsidRDefault="0011296F" w:rsidP="00BD55BF">
      <w:pPr>
        <w:spacing w:after="0" w:line="240" w:lineRule="auto"/>
        <w:ind w:right="1134"/>
        <w:jc w:val="center"/>
        <w:rPr>
          <w:rFonts w:eastAsia="Times New Roman" w:cstheme="minorHAnsi"/>
          <w:b/>
          <w:lang w:val="es-PR" w:eastAsia="es-PR"/>
        </w:rPr>
      </w:pPr>
      <w:r w:rsidRPr="00BD55BF">
        <w:rPr>
          <w:rFonts w:eastAsia="Times New Roman" w:cstheme="minorHAnsi"/>
          <w:b/>
          <w:lang w:val="es-PR" w:eastAsia="es-PR"/>
        </w:rPr>
        <w:t>FACULTAD DE CIE</w:t>
      </w:r>
      <w:r w:rsidR="000B5DFB" w:rsidRPr="00BD55BF">
        <w:rPr>
          <w:rFonts w:eastAsia="Times New Roman" w:cstheme="minorHAnsi"/>
          <w:b/>
          <w:lang w:val="es-PR" w:eastAsia="es-PR"/>
        </w:rPr>
        <w:t>NCIAS MÉDICAS "FINLAY- ALBARRAN</w:t>
      </w:r>
      <w:r w:rsidRPr="00BD55BF">
        <w:rPr>
          <w:rFonts w:eastAsia="Times New Roman" w:cstheme="minorHAnsi"/>
          <w:b/>
          <w:lang w:val="es-PR" w:eastAsia="es-PR"/>
        </w:rPr>
        <w:t>"</w:t>
      </w:r>
    </w:p>
    <w:p w:rsidR="0011296F" w:rsidRPr="00BD55BF" w:rsidRDefault="0011296F" w:rsidP="00BD55BF">
      <w:pPr>
        <w:spacing w:line="240" w:lineRule="auto"/>
        <w:jc w:val="center"/>
        <w:rPr>
          <w:rFonts w:cstheme="minorHAnsi"/>
          <w:b/>
        </w:rPr>
      </w:pPr>
      <w:r w:rsidRPr="00BD55BF">
        <w:rPr>
          <w:rFonts w:cstheme="minorHAnsi"/>
          <w:b/>
        </w:rPr>
        <w:t>Guía de estudio</w:t>
      </w:r>
    </w:p>
    <w:p w:rsidR="0011296F" w:rsidRPr="00BD55BF" w:rsidRDefault="0011296F" w:rsidP="00BD55BF">
      <w:pPr>
        <w:spacing w:after="0" w:line="240" w:lineRule="auto"/>
        <w:ind w:right="1134"/>
        <w:jc w:val="center"/>
        <w:rPr>
          <w:rFonts w:eastAsia="Times New Roman" w:cstheme="minorHAnsi"/>
          <w:b/>
          <w:lang w:val="es-PR" w:eastAsia="es-PR"/>
        </w:rPr>
      </w:pPr>
    </w:p>
    <w:p w:rsidR="0011296F" w:rsidRPr="00BD55BF" w:rsidRDefault="0011296F" w:rsidP="00BD55BF">
      <w:pPr>
        <w:spacing w:line="240" w:lineRule="auto"/>
        <w:rPr>
          <w:rFonts w:cstheme="minorHAnsi"/>
        </w:rPr>
      </w:pPr>
      <w:r w:rsidRPr="00BD55BF">
        <w:rPr>
          <w:rFonts w:cstheme="minorHAnsi"/>
          <w:b/>
          <w:u w:val="single"/>
        </w:rPr>
        <w:t>Autora:</w:t>
      </w:r>
      <w:r w:rsidRPr="00BD55BF">
        <w:rPr>
          <w:rFonts w:cstheme="minorHAnsi"/>
        </w:rPr>
        <w:t xml:space="preserve"> MSc. </w:t>
      </w:r>
      <w:proofErr w:type="spellStart"/>
      <w:r w:rsidRPr="00BD55BF">
        <w:rPr>
          <w:rFonts w:cstheme="minorHAnsi"/>
        </w:rPr>
        <w:t>Eniomis</w:t>
      </w:r>
      <w:proofErr w:type="spellEnd"/>
      <w:r w:rsidR="000B5DFB" w:rsidRPr="00BD55BF">
        <w:rPr>
          <w:rFonts w:cstheme="minorHAnsi"/>
        </w:rPr>
        <w:t xml:space="preserve"> </w:t>
      </w:r>
      <w:proofErr w:type="spellStart"/>
      <w:r w:rsidR="000B5DFB" w:rsidRPr="00BD55BF">
        <w:rPr>
          <w:rFonts w:cstheme="minorHAnsi"/>
        </w:rPr>
        <w:t>Massó</w:t>
      </w:r>
      <w:proofErr w:type="spellEnd"/>
      <w:r w:rsidR="000B5DFB" w:rsidRPr="00BD55BF">
        <w:rPr>
          <w:rFonts w:cstheme="minorHAnsi"/>
        </w:rPr>
        <w:t xml:space="preserve"> Betancourt. Profesora </w:t>
      </w:r>
    </w:p>
    <w:p w:rsidR="0089192F" w:rsidRPr="00BD55BF" w:rsidRDefault="00F713FA" w:rsidP="00BD55BF">
      <w:pPr>
        <w:spacing w:line="240" w:lineRule="auto"/>
        <w:rPr>
          <w:rFonts w:cstheme="minorHAnsi"/>
        </w:rPr>
      </w:pPr>
      <w:r w:rsidRPr="00BD55BF">
        <w:rPr>
          <w:rFonts w:cstheme="minorHAnsi"/>
          <w:b/>
          <w:u w:val="single"/>
        </w:rPr>
        <w:t xml:space="preserve">Tema  </w:t>
      </w:r>
      <w:r w:rsidR="00540550" w:rsidRPr="00BD55BF">
        <w:rPr>
          <w:rFonts w:cstheme="minorHAnsi"/>
          <w:b/>
          <w:u w:val="single"/>
        </w:rPr>
        <w:t>IV:</w:t>
      </w:r>
      <w:r w:rsidR="000C37CC" w:rsidRPr="00BD55BF">
        <w:rPr>
          <w:rFonts w:cstheme="minorHAnsi"/>
        </w:rPr>
        <w:t xml:space="preserve"> </w:t>
      </w:r>
      <w:r w:rsidRPr="00BD55BF">
        <w:rPr>
          <w:rFonts w:cstheme="minorHAnsi"/>
        </w:rPr>
        <w:t>Atención de enfermería a la puérpera.</w:t>
      </w:r>
    </w:p>
    <w:p w:rsidR="000C37CC" w:rsidRPr="00BD55BF" w:rsidRDefault="0011296F" w:rsidP="00BD55BF">
      <w:pPr>
        <w:spacing w:line="240" w:lineRule="auto"/>
        <w:rPr>
          <w:rFonts w:cstheme="minorHAnsi"/>
          <w:u w:val="single"/>
        </w:rPr>
      </w:pPr>
      <w:r w:rsidRPr="00BD55BF">
        <w:rPr>
          <w:rFonts w:cstheme="minorHAnsi"/>
          <w:b/>
          <w:u w:val="single"/>
        </w:rPr>
        <w:t>Sumario:</w:t>
      </w:r>
    </w:p>
    <w:p w:rsidR="00BD55BF" w:rsidRDefault="003762B0" w:rsidP="00BD55BF">
      <w:pPr>
        <w:spacing w:line="240" w:lineRule="auto"/>
        <w:rPr>
          <w:rFonts w:cstheme="minorHAnsi"/>
        </w:rPr>
      </w:pPr>
      <w:r w:rsidRPr="00BD55BF">
        <w:rPr>
          <w:rFonts w:cstheme="minorHAnsi"/>
        </w:rPr>
        <w:t>4.1 Puerperio normal. Concepto.</w:t>
      </w:r>
      <w:r w:rsidR="0011296F" w:rsidRPr="00BD55BF">
        <w:rPr>
          <w:rFonts w:cstheme="minorHAnsi"/>
        </w:rPr>
        <w:t xml:space="preserve"> </w:t>
      </w:r>
      <w:r w:rsidRPr="00BD55BF">
        <w:rPr>
          <w:rFonts w:cstheme="minorHAnsi"/>
        </w:rPr>
        <w:t>C</w:t>
      </w:r>
      <w:r w:rsidR="000C37CC" w:rsidRPr="00BD55BF">
        <w:rPr>
          <w:rFonts w:cstheme="minorHAnsi"/>
        </w:rPr>
        <w:t xml:space="preserve">lasificación. Cambios locales y generales que ocurren en el del organismo   materno. Atención de enfermería. Dieta de la puérpera. Ejercicios de rehabilitación. </w:t>
      </w:r>
    </w:p>
    <w:p w:rsidR="000C37CC" w:rsidRPr="00BD55BF" w:rsidRDefault="000C37CC" w:rsidP="00BD55BF">
      <w:pPr>
        <w:spacing w:line="240" w:lineRule="auto"/>
        <w:rPr>
          <w:rFonts w:cstheme="minorHAnsi"/>
        </w:rPr>
      </w:pPr>
      <w:r w:rsidRPr="00BD55BF">
        <w:rPr>
          <w:rFonts w:cstheme="minorHAnsi"/>
        </w:rPr>
        <w:t>4.2 P</w:t>
      </w:r>
      <w:r w:rsidR="003762B0" w:rsidRPr="00BD55BF">
        <w:rPr>
          <w:rFonts w:cstheme="minorHAnsi"/>
        </w:rPr>
        <w:t>uerperio Quirúrgico, concepto, indicaciones, complicaciones, a</w:t>
      </w:r>
      <w:r w:rsidRPr="00BD55BF">
        <w:rPr>
          <w:rFonts w:cstheme="minorHAnsi"/>
        </w:rPr>
        <w:t>tención de enfermería.</w:t>
      </w:r>
    </w:p>
    <w:p w:rsidR="000C37CC" w:rsidRPr="00BD55BF" w:rsidRDefault="000C37CC" w:rsidP="00BD55BF">
      <w:pPr>
        <w:spacing w:line="240" w:lineRule="auto"/>
        <w:rPr>
          <w:rFonts w:cstheme="minorHAnsi"/>
        </w:rPr>
      </w:pPr>
      <w:r w:rsidRPr="00BD55BF">
        <w:rPr>
          <w:rFonts w:cstheme="minorHAnsi"/>
        </w:rPr>
        <w:t>4.3 Puerperio Patológico. (</w:t>
      </w:r>
      <w:proofErr w:type="gramStart"/>
      <w:r w:rsidRPr="00BD55BF">
        <w:rPr>
          <w:rFonts w:cstheme="minorHAnsi"/>
        </w:rPr>
        <w:t>hemorragia</w:t>
      </w:r>
      <w:proofErr w:type="gramEnd"/>
      <w:r w:rsidRPr="00BD55BF">
        <w:rPr>
          <w:rFonts w:cstheme="minorHAnsi"/>
        </w:rPr>
        <w:t>, infección y mastitis). Concepto, Clasificación, cuadro clínico, atención de enfermería, profilaxis. Usos de la MNT.</w:t>
      </w:r>
    </w:p>
    <w:p w:rsidR="00BD55BF" w:rsidRDefault="000C5641" w:rsidP="00BD55BF">
      <w:pPr>
        <w:spacing w:line="240" w:lineRule="auto"/>
        <w:rPr>
          <w:rFonts w:cstheme="minorHAnsi"/>
          <w:b/>
          <w:u w:val="single"/>
        </w:rPr>
      </w:pPr>
      <w:r w:rsidRPr="00BD55BF">
        <w:rPr>
          <w:rFonts w:cstheme="minorHAnsi"/>
          <w:b/>
          <w:u w:val="single"/>
        </w:rPr>
        <w:t>Objetivos.</w:t>
      </w:r>
    </w:p>
    <w:p w:rsidR="000C5641" w:rsidRPr="00BD55BF" w:rsidRDefault="000C5641" w:rsidP="00BD55BF">
      <w:pPr>
        <w:spacing w:line="240" w:lineRule="auto"/>
        <w:rPr>
          <w:rFonts w:cstheme="minorHAnsi"/>
        </w:rPr>
      </w:pPr>
      <w:bookmarkStart w:id="0" w:name="_GoBack"/>
      <w:bookmarkEnd w:id="0"/>
      <w:r w:rsidRPr="00BD55BF">
        <w:rPr>
          <w:rFonts w:cstheme="minorHAnsi"/>
        </w:rPr>
        <w:t>Aplicar el PAE a la puérpera normal, quirúrgica y patológica.</w:t>
      </w:r>
    </w:p>
    <w:p w:rsidR="000C5641" w:rsidRPr="00BD55BF" w:rsidRDefault="000C5641" w:rsidP="00BD55BF">
      <w:pPr>
        <w:spacing w:line="240" w:lineRule="auto"/>
        <w:rPr>
          <w:rFonts w:cstheme="minorHAnsi"/>
        </w:rPr>
      </w:pPr>
      <w:r w:rsidRPr="00BD55BF">
        <w:rPr>
          <w:rFonts w:cstheme="minorHAnsi"/>
        </w:rPr>
        <w:t>Brindar atención integral de enfermería en el puerperio normal, quirúrgico y patológico mediante las técnicas y procedimientos específicos de la especialidad</w:t>
      </w:r>
      <w:r w:rsidR="00943B0D" w:rsidRPr="00BD55BF">
        <w:rPr>
          <w:rFonts w:cstheme="minorHAnsi"/>
        </w:rPr>
        <w:t>.</w:t>
      </w:r>
    </w:p>
    <w:p w:rsidR="00943B0D" w:rsidRPr="00BD55BF" w:rsidRDefault="00943B0D" w:rsidP="00BD55BF">
      <w:pPr>
        <w:spacing w:line="240" w:lineRule="auto"/>
        <w:rPr>
          <w:rFonts w:cstheme="minorHAnsi"/>
          <w:b/>
          <w:u w:val="single"/>
        </w:rPr>
      </w:pPr>
      <w:r w:rsidRPr="00BD55BF">
        <w:rPr>
          <w:rFonts w:cstheme="minorHAnsi"/>
          <w:b/>
          <w:u w:val="single"/>
        </w:rPr>
        <w:t>Introducción.</w:t>
      </w:r>
    </w:p>
    <w:p w:rsidR="004E59EE" w:rsidRPr="00BD55BF" w:rsidRDefault="004E59EE" w:rsidP="00BD55BF">
      <w:pPr>
        <w:spacing w:line="240" w:lineRule="auto"/>
        <w:jc w:val="both"/>
        <w:rPr>
          <w:rFonts w:cstheme="minorHAnsi"/>
        </w:rPr>
      </w:pPr>
      <w:r w:rsidRPr="00BD55BF">
        <w:rPr>
          <w:rFonts w:cstheme="minorHAnsi"/>
        </w:rPr>
        <w:t xml:space="preserve">En el desarrollo de este tema es esencial el conocimiento por parte de los estudiantes de los cambios locales y generales que ocurren en la mujer durante el puerperio, así como el manejo </w:t>
      </w:r>
      <w:r w:rsidR="00A83ACD" w:rsidRPr="00BD55BF">
        <w:rPr>
          <w:rFonts w:cstheme="minorHAnsi"/>
        </w:rPr>
        <w:t>integral de la pué</w:t>
      </w:r>
      <w:r w:rsidRPr="00BD55BF">
        <w:rPr>
          <w:rFonts w:cstheme="minorHAnsi"/>
        </w:rPr>
        <w:t>rpera fisiológica, quirúrgica o complicada</w:t>
      </w:r>
      <w:r w:rsidR="00590934" w:rsidRPr="00BD55BF">
        <w:rPr>
          <w:rFonts w:cstheme="minorHAnsi"/>
        </w:rPr>
        <w:t xml:space="preserve">, teniendo en cuenta las múltiples complicaciones que se presentan en este período. </w:t>
      </w:r>
    </w:p>
    <w:p w:rsidR="00590934" w:rsidRPr="00BD55BF" w:rsidRDefault="00590934" w:rsidP="00BD55BF">
      <w:pPr>
        <w:spacing w:line="240" w:lineRule="auto"/>
        <w:jc w:val="both"/>
        <w:rPr>
          <w:rFonts w:cstheme="minorHAnsi"/>
        </w:rPr>
      </w:pPr>
      <w:r w:rsidRPr="00BD55BF">
        <w:rPr>
          <w:rFonts w:cstheme="minorHAnsi"/>
        </w:rPr>
        <w:t xml:space="preserve">El enfermero juega un rol fundamental en el alcance de los  objetivos del programa materno infantil, por tanto mantener los indicadores de este programa comparables con los del primer mundo, merita de </w:t>
      </w:r>
      <w:r w:rsidR="00A83ACD" w:rsidRPr="00BD55BF">
        <w:rPr>
          <w:rFonts w:cstheme="minorHAnsi"/>
        </w:rPr>
        <w:t xml:space="preserve">una  excelente </w:t>
      </w:r>
      <w:r w:rsidRPr="00BD55BF">
        <w:rPr>
          <w:rFonts w:cstheme="minorHAnsi"/>
        </w:rPr>
        <w:t xml:space="preserve">preparación </w:t>
      </w:r>
      <w:r w:rsidR="00A83ACD" w:rsidRPr="00BD55BF">
        <w:rPr>
          <w:rFonts w:cstheme="minorHAnsi"/>
        </w:rPr>
        <w:t>en la atención a la pué</w:t>
      </w:r>
      <w:r w:rsidRPr="00BD55BF">
        <w:rPr>
          <w:rFonts w:cstheme="minorHAnsi"/>
        </w:rPr>
        <w:t>rpera.</w:t>
      </w:r>
    </w:p>
    <w:p w:rsidR="000434D2" w:rsidRPr="00BD55BF" w:rsidRDefault="000434D2" w:rsidP="00BD55BF">
      <w:pPr>
        <w:spacing w:line="240" w:lineRule="auto"/>
        <w:jc w:val="both"/>
        <w:rPr>
          <w:rFonts w:cstheme="minorHAnsi"/>
          <w:b/>
          <w:u w:val="single"/>
        </w:rPr>
      </w:pPr>
      <w:r w:rsidRPr="00BD55BF">
        <w:rPr>
          <w:rFonts w:cstheme="minorHAnsi"/>
          <w:b/>
          <w:u w:val="single"/>
        </w:rPr>
        <w:t>Indicaciones para el tema.</w:t>
      </w:r>
    </w:p>
    <w:p w:rsidR="00825CDC" w:rsidRPr="00BD55BF" w:rsidRDefault="00825CDC" w:rsidP="00BD55BF">
      <w:pPr>
        <w:spacing w:line="240" w:lineRule="auto"/>
        <w:jc w:val="both"/>
        <w:rPr>
          <w:rFonts w:cstheme="minorHAnsi"/>
        </w:rPr>
      </w:pPr>
      <w:r w:rsidRPr="00BD55BF">
        <w:rPr>
          <w:rFonts w:cstheme="minorHAnsi"/>
        </w:rPr>
        <w:t xml:space="preserve">Se realizará una clase teórico práctica en 2 horas, preferentemente en los escenarios donde  realizan la educación en el trabajo o en los laboratorios de enfermería donde estén creadas las condiciones para abordar de forma teórico práctica los  contenidos relacionados con el tema, haciendo énfasis en el examen físico de la puérpera la importancia de la alimentación de la puérpera para lograr mantener un estado nutricional adecuado y favorecer la cicatrización, la recuperación  de la paciente y lograr mantener una lactancia materna con los requerimientos que el niño necesita. Hay que destacar la necesidad de rehabilitación de los músculos del periné para prevenir la incontinencia urinaria de </w:t>
      </w:r>
      <w:r w:rsidR="00C1206F" w:rsidRPr="00BD55BF">
        <w:rPr>
          <w:rFonts w:cstheme="minorHAnsi"/>
        </w:rPr>
        <w:t xml:space="preserve">esfuerzo y el prolapso uterino. </w:t>
      </w:r>
      <w:r w:rsidRPr="00BD55BF">
        <w:rPr>
          <w:rFonts w:cstheme="minorHAnsi"/>
        </w:rPr>
        <w:t>En las próximas 2 horas se desarrollará el seminario integrador correspondiente a los temas II, III y IV.</w:t>
      </w:r>
    </w:p>
    <w:p w:rsidR="00825CDC" w:rsidRPr="00BD55BF" w:rsidRDefault="00825CDC" w:rsidP="00BD55BF">
      <w:pPr>
        <w:spacing w:line="240" w:lineRule="auto"/>
        <w:jc w:val="both"/>
        <w:rPr>
          <w:rFonts w:cstheme="minorHAnsi"/>
        </w:rPr>
      </w:pPr>
      <w:r w:rsidRPr="00BD55BF">
        <w:rPr>
          <w:rFonts w:cstheme="minorHAnsi"/>
        </w:rPr>
        <w:t>En el próximo encuentro se realizan 4 horas de  educación en el trabajo en los servicios de puerperio fisiológico y quirúrgico.</w:t>
      </w:r>
    </w:p>
    <w:p w:rsidR="009D0111" w:rsidRPr="00BD55BF" w:rsidRDefault="009D0111" w:rsidP="00BD55BF">
      <w:pPr>
        <w:spacing w:line="240" w:lineRule="auto"/>
        <w:jc w:val="both"/>
        <w:rPr>
          <w:rFonts w:cstheme="minorHAnsi"/>
          <w:b/>
          <w:u w:val="single"/>
        </w:rPr>
      </w:pPr>
      <w:r w:rsidRPr="00BD55BF">
        <w:rPr>
          <w:rFonts w:cstheme="minorHAnsi"/>
          <w:b/>
          <w:u w:val="single"/>
        </w:rPr>
        <w:t>Bibliografía.</w:t>
      </w:r>
    </w:p>
    <w:p w:rsidR="001D6A6B" w:rsidRPr="00BD55BF" w:rsidRDefault="001D6A6B" w:rsidP="00BD55BF">
      <w:pPr>
        <w:spacing w:line="240" w:lineRule="auto"/>
        <w:jc w:val="both"/>
        <w:rPr>
          <w:rFonts w:cstheme="minorHAnsi"/>
        </w:rPr>
      </w:pPr>
      <w:r w:rsidRPr="00BD55BF">
        <w:rPr>
          <w:rFonts w:cstheme="minorHAnsi"/>
        </w:rPr>
        <w:t xml:space="preserve">1. </w:t>
      </w:r>
      <w:proofErr w:type="spellStart"/>
      <w:r w:rsidRPr="00BD55BF">
        <w:rPr>
          <w:rFonts w:cstheme="minorHAnsi"/>
        </w:rPr>
        <w:t>Rigol</w:t>
      </w:r>
      <w:proofErr w:type="spellEnd"/>
      <w:r w:rsidRPr="00BD55BF">
        <w:rPr>
          <w:rFonts w:cstheme="minorHAnsi"/>
        </w:rPr>
        <w:t xml:space="preserve"> Ricardo O. Obstetricia y Ginecología. 2014. Cap-37.</w:t>
      </w:r>
    </w:p>
    <w:p w:rsidR="001D6A6B" w:rsidRPr="00BD55BF" w:rsidRDefault="001D6A6B" w:rsidP="00BD55BF">
      <w:pPr>
        <w:spacing w:line="240" w:lineRule="auto"/>
        <w:jc w:val="both"/>
        <w:rPr>
          <w:rFonts w:cstheme="minorHAnsi"/>
        </w:rPr>
      </w:pPr>
      <w:r w:rsidRPr="00BD55BF">
        <w:rPr>
          <w:rFonts w:cstheme="minorHAnsi"/>
        </w:rPr>
        <w:lastRenderedPageBreak/>
        <w:t xml:space="preserve">2.  </w:t>
      </w:r>
      <w:proofErr w:type="spellStart"/>
      <w:r w:rsidRPr="00BD55BF">
        <w:rPr>
          <w:rFonts w:cstheme="minorHAnsi"/>
        </w:rPr>
        <w:t>Socarrás</w:t>
      </w:r>
      <w:proofErr w:type="spellEnd"/>
      <w:r w:rsidRPr="00BD55BF">
        <w:rPr>
          <w:rFonts w:cstheme="minorHAnsi"/>
        </w:rPr>
        <w:t xml:space="preserve"> </w:t>
      </w:r>
      <w:proofErr w:type="spellStart"/>
      <w:r w:rsidRPr="00BD55BF">
        <w:rPr>
          <w:rFonts w:cstheme="minorHAnsi"/>
        </w:rPr>
        <w:t>Ibañez</w:t>
      </w:r>
      <w:proofErr w:type="spellEnd"/>
      <w:r w:rsidRPr="00BD55BF">
        <w:rPr>
          <w:rFonts w:cstheme="minorHAnsi"/>
        </w:rPr>
        <w:t xml:space="preserve"> N. Enfermería Ginecobstétrica. 2009.</w:t>
      </w:r>
      <w:r w:rsidR="002F378B" w:rsidRPr="00BD55BF">
        <w:rPr>
          <w:rFonts w:cstheme="minorHAnsi"/>
        </w:rPr>
        <w:t xml:space="preserve"> Cap-8.</w:t>
      </w:r>
    </w:p>
    <w:p w:rsidR="00223D11" w:rsidRPr="00BD55BF" w:rsidRDefault="001D6A6B" w:rsidP="00BD55BF">
      <w:pPr>
        <w:spacing w:line="240" w:lineRule="auto"/>
        <w:jc w:val="both"/>
        <w:rPr>
          <w:rFonts w:cstheme="minorHAnsi"/>
          <w:u w:val="single"/>
        </w:rPr>
      </w:pPr>
      <w:r w:rsidRPr="00BD55BF">
        <w:rPr>
          <w:rFonts w:cstheme="minorHAnsi"/>
        </w:rPr>
        <w:t xml:space="preserve">4. </w:t>
      </w:r>
      <w:proofErr w:type="spellStart"/>
      <w:r w:rsidRPr="00BD55BF">
        <w:rPr>
          <w:rFonts w:cstheme="minorHAnsi"/>
        </w:rPr>
        <w:t>Santiestebán</w:t>
      </w:r>
      <w:proofErr w:type="spellEnd"/>
      <w:r w:rsidRPr="00BD55BF">
        <w:rPr>
          <w:rFonts w:cstheme="minorHAnsi"/>
        </w:rPr>
        <w:t xml:space="preserve"> Alba S. Obstetricia y Perinatología. Diagnóstico y </w:t>
      </w:r>
      <w:proofErr w:type="spellStart"/>
      <w:r w:rsidRPr="00BD55BF">
        <w:rPr>
          <w:rFonts w:cstheme="minorHAnsi"/>
        </w:rPr>
        <w:t>Tratamiento.T</w:t>
      </w:r>
      <w:proofErr w:type="spellEnd"/>
      <w:r w:rsidRPr="00BD55BF">
        <w:rPr>
          <w:rFonts w:cstheme="minorHAnsi"/>
        </w:rPr>
        <w:t xml:space="preserve">-II. </w:t>
      </w:r>
      <w:proofErr w:type="spellStart"/>
      <w:r w:rsidRPr="00BD55BF">
        <w:rPr>
          <w:rFonts w:cstheme="minorHAnsi"/>
        </w:rPr>
        <w:t>Cap</w:t>
      </w:r>
      <w:proofErr w:type="spellEnd"/>
      <w:r w:rsidRPr="00BD55BF">
        <w:rPr>
          <w:rFonts w:cstheme="minorHAnsi"/>
        </w:rPr>
        <w:t>- 78.</w:t>
      </w:r>
    </w:p>
    <w:p w:rsidR="00993DB9" w:rsidRPr="00BD55BF" w:rsidRDefault="0011296F" w:rsidP="00BD55BF">
      <w:pPr>
        <w:spacing w:line="240" w:lineRule="auto"/>
        <w:jc w:val="both"/>
        <w:rPr>
          <w:rFonts w:cstheme="minorHAnsi"/>
          <w:b/>
          <w:u w:val="single"/>
        </w:rPr>
      </w:pPr>
      <w:r w:rsidRPr="00BD55BF">
        <w:rPr>
          <w:rFonts w:cstheme="minorHAnsi"/>
          <w:b/>
          <w:u w:val="single"/>
        </w:rPr>
        <w:t>PREGUNTAS DE AUTOPREPARACION</w:t>
      </w:r>
      <w:r w:rsidR="00993DB9" w:rsidRPr="00BD55BF">
        <w:rPr>
          <w:rFonts w:cstheme="minorHAnsi"/>
          <w:b/>
          <w:u w:val="single"/>
        </w:rPr>
        <w:t>.</w:t>
      </w:r>
    </w:p>
    <w:p w:rsidR="004A6E08" w:rsidRPr="00BD55BF" w:rsidRDefault="0069071C" w:rsidP="00BD55BF">
      <w:pPr>
        <w:spacing w:line="240" w:lineRule="auto"/>
        <w:jc w:val="both"/>
        <w:rPr>
          <w:rFonts w:cstheme="minorHAnsi"/>
        </w:rPr>
      </w:pPr>
      <w:r w:rsidRPr="00BD55BF">
        <w:rPr>
          <w:rFonts w:cstheme="minorHAnsi"/>
        </w:rPr>
        <w:t>1.</w:t>
      </w:r>
      <w:r w:rsidR="004A6E08" w:rsidRPr="00BD55BF">
        <w:rPr>
          <w:rFonts w:cstheme="minorHAnsi"/>
        </w:rPr>
        <w:t xml:space="preserve"> Puérpera  fisiológica de 2 horas que se le realizó episiotomía. Responda brevemente:</w:t>
      </w:r>
    </w:p>
    <w:p w:rsidR="00223D11" w:rsidRPr="00BD55BF" w:rsidRDefault="00355157" w:rsidP="00BD55BF">
      <w:pPr>
        <w:pStyle w:val="Prrafodelista"/>
        <w:numPr>
          <w:ilvl w:val="0"/>
          <w:numId w:val="1"/>
        </w:numPr>
        <w:spacing w:line="240" w:lineRule="auto"/>
        <w:jc w:val="both"/>
        <w:rPr>
          <w:rFonts w:cstheme="minorHAnsi"/>
          <w:u w:val="single"/>
        </w:rPr>
      </w:pPr>
      <w:r w:rsidRPr="00BD55BF">
        <w:rPr>
          <w:rFonts w:cstheme="minorHAnsi"/>
        </w:rPr>
        <w:t xml:space="preserve">En qué período del puerperio se encuentra la </w:t>
      </w:r>
      <w:r w:rsidR="002B236E" w:rsidRPr="00BD55BF">
        <w:rPr>
          <w:rFonts w:cstheme="minorHAnsi"/>
        </w:rPr>
        <w:t>mujer</w:t>
      </w:r>
      <w:proofErr w:type="gramStart"/>
      <w:r w:rsidR="002B236E" w:rsidRPr="00BD55BF">
        <w:rPr>
          <w:rFonts w:cstheme="minorHAnsi"/>
        </w:rPr>
        <w:t>?</w:t>
      </w:r>
      <w:proofErr w:type="gramEnd"/>
      <w:r w:rsidR="002B236E" w:rsidRPr="00BD55BF">
        <w:rPr>
          <w:rFonts w:cstheme="minorHAnsi"/>
        </w:rPr>
        <w:t xml:space="preserve"> </w:t>
      </w:r>
    </w:p>
    <w:p w:rsidR="00355157" w:rsidRPr="00BD55BF" w:rsidRDefault="002B236E" w:rsidP="00BD55BF">
      <w:pPr>
        <w:pStyle w:val="Prrafodelista"/>
        <w:numPr>
          <w:ilvl w:val="0"/>
          <w:numId w:val="1"/>
        </w:numPr>
        <w:spacing w:line="240" w:lineRule="auto"/>
        <w:jc w:val="both"/>
        <w:rPr>
          <w:rFonts w:cstheme="minorHAnsi"/>
        </w:rPr>
      </w:pPr>
      <w:r w:rsidRPr="00BD55BF">
        <w:rPr>
          <w:rFonts w:cstheme="minorHAnsi"/>
        </w:rPr>
        <w:t>Mencione 5 cuidados específicos de este período del puerperio.</w:t>
      </w:r>
    </w:p>
    <w:p w:rsidR="00272706" w:rsidRPr="00BD55BF" w:rsidRDefault="00272706" w:rsidP="00BD55BF">
      <w:pPr>
        <w:pStyle w:val="Prrafodelista"/>
        <w:numPr>
          <w:ilvl w:val="0"/>
          <w:numId w:val="1"/>
        </w:numPr>
        <w:spacing w:line="240" w:lineRule="auto"/>
        <w:jc w:val="both"/>
        <w:rPr>
          <w:rFonts w:cstheme="minorHAnsi"/>
        </w:rPr>
      </w:pPr>
      <w:r w:rsidRPr="00BD55BF">
        <w:rPr>
          <w:rFonts w:cstheme="minorHAnsi"/>
        </w:rPr>
        <w:t>Mencione 5 complicaciones que puede pr</w:t>
      </w:r>
      <w:r w:rsidR="00B13F6A" w:rsidRPr="00BD55BF">
        <w:rPr>
          <w:rFonts w:cstheme="minorHAnsi"/>
        </w:rPr>
        <w:t>e</w:t>
      </w:r>
      <w:r w:rsidRPr="00BD55BF">
        <w:rPr>
          <w:rFonts w:cstheme="minorHAnsi"/>
        </w:rPr>
        <w:t>sentar la puérpera.</w:t>
      </w:r>
    </w:p>
    <w:p w:rsidR="00D3087F" w:rsidRPr="00BD55BF" w:rsidRDefault="00D3087F" w:rsidP="00BD55BF">
      <w:pPr>
        <w:spacing w:line="240" w:lineRule="auto"/>
        <w:jc w:val="both"/>
        <w:rPr>
          <w:rFonts w:cstheme="minorHAnsi"/>
        </w:rPr>
      </w:pPr>
      <w:r w:rsidRPr="00BD55BF">
        <w:rPr>
          <w:rFonts w:cstheme="minorHAnsi"/>
        </w:rPr>
        <w:t>2. Marque con una X la</w:t>
      </w:r>
      <w:r w:rsidR="00B9554A" w:rsidRPr="00BD55BF">
        <w:rPr>
          <w:rFonts w:cstheme="minorHAnsi"/>
        </w:rPr>
        <w:t>s</w:t>
      </w:r>
      <w:r w:rsidRPr="00BD55BF">
        <w:rPr>
          <w:rFonts w:cstheme="minorHAnsi"/>
        </w:rPr>
        <w:t xml:space="preserve"> respuesta</w:t>
      </w:r>
      <w:r w:rsidR="00B9554A" w:rsidRPr="00BD55BF">
        <w:rPr>
          <w:rFonts w:cstheme="minorHAnsi"/>
        </w:rPr>
        <w:t>s</w:t>
      </w:r>
      <w:r w:rsidRPr="00BD55BF">
        <w:rPr>
          <w:rFonts w:cstheme="minorHAnsi"/>
        </w:rPr>
        <w:t xml:space="preserve"> correcta</w:t>
      </w:r>
      <w:r w:rsidR="00B9554A" w:rsidRPr="00BD55BF">
        <w:rPr>
          <w:rFonts w:cstheme="minorHAnsi"/>
        </w:rPr>
        <w:t>s</w:t>
      </w:r>
      <w:r w:rsidRPr="00BD55BF">
        <w:rPr>
          <w:rFonts w:cstheme="minorHAnsi"/>
        </w:rPr>
        <w:t xml:space="preserve"> según corresponda.</w:t>
      </w:r>
    </w:p>
    <w:p w:rsidR="00D3087F" w:rsidRPr="00BD55BF" w:rsidRDefault="00B9554A" w:rsidP="00BD55BF">
      <w:pPr>
        <w:spacing w:line="240" w:lineRule="auto"/>
        <w:jc w:val="both"/>
        <w:rPr>
          <w:rFonts w:cstheme="minorHAnsi"/>
        </w:rPr>
      </w:pPr>
      <w:r w:rsidRPr="00BD55BF">
        <w:rPr>
          <w:rFonts w:cstheme="minorHAnsi"/>
        </w:rPr>
        <w:t>-</w:t>
      </w:r>
      <w:r w:rsidR="00D3087F" w:rsidRPr="00BD55BF">
        <w:rPr>
          <w:rFonts w:cstheme="minorHAnsi"/>
        </w:rPr>
        <w:t>Los cambios generales que ocurren en la mujer durante el puerperio son:</w:t>
      </w:r>
    </w:p>
    <w:p w:rsidR="00D3087F" w:rsidRPr="00BD55BF" w:rsidRDefault="00B761E8" w:rsidP="00BD55BF">
      <w:pPr>
        <w:pStyle w:val="Prrafodelista"/>
        <w:numPr>
          <w:ilvl w:val="0"/>
          <w:numId w:val="2"/>
        </w:numPr>
        <w:spacing w:line="240" w:lineRule="auto"/>
        <w:jc w:val="both"/>
        <w:rPr>
          <w:rFonts w:cstheme="minorHAnsi"/>
        </w:rPr>
      </w:pPr>
      <w:r w:rsidRPr="00BD55BF">
        <w:rPr>
          <w:rFonts w:cstheme="minorHAnsi"/>
        </w:rPr>
        <w:t>A nivel de vulva y vagina</w:t>
      </w:r>
      <w:r w:rsidR="00D3087F" w:rsidRPr="00BD55BF">
        <w:rPr>
          <w:rFonts w:cstheme="minorHAnsi"/>
        </w:rPr>
        <w:t>.</w:t>
      </w:r>
    </w:p>
    <w:p w:rsidR="00D3087F" w:rsidRPr="00BD55BF" w:rsidRDefault="00B9554A" w:rsidP="00BD55BF">
      <w:pPr>
        <w:pStyle w:val="Prrafodelista"/>
        <w:numPr>
          <w:ilvl w:val="0"/>
          <w:numId w:val="2"/>
        </w:numPr>
        <w:spacing w:line="240" w:lineRule="auto"/>
        <w:jc w:val="both"/>
        <w:rPr>
          <w:rFonts w:cstheme="minorHAnsi"/>
        </w:rPr>
      </w:pPr>
      <w:r w:rsidRPr="00BD55BF">
        <w:rPr>
          <w:rFonts w:cstheme="minorHAnsi"/>
        </w:rPr>
        <w:t>Metabolismo.</w:t>
      </w:r>
    </w:p>
    <w:p w:rsidR="00B9554A" w:rsidRPr="00BD55BF" w:rsidRDefault="00B9554A" w:rsidP="00BD55BF">
      <w:pPr>
        <w:pStyle w:val="Prrafodelista"/>
        <w:numPr>
          <w:ilvl w:val="0"/>
          <w:numId w:val="2"/>
        </w:numPr>
        <w:spacing w:line="240" w:lineRule="auto"/>
        <w:jc w:val="both"/>
        <w:rPr>
          <w:rFonts w:cstheme="minorHAnsi"/>
        </w:rPr>
      </w:pPr>
      <w:r w:rsidRPr="00BD55BF">
        <w:rPr>
          <w:rFonts w:cstheme="minorHAnsi"/>
        </w:rPr>
        <w:t>En útero.</w:t>
      </w:r>
    </w:p>
    <w:p w:rsidR="00B761E8" w:rsidRPr="00BD55BF" w:rsidRDefault="00B761E8" w:rsidP="00BD55BF">
      <w:pPr>
        <w:pStyle w:val="Prrafodelista"/>
        <w:numPr>
          <w:ilvl w:val="0"/>
          <w:numId w:val="2"/>
        </w:numPr>
        <w:spacing w:line="240" w:lineRule="auto"/>
        <w:jc w:val="both"/>
        <w:rPr>
          <w:rFonts w:cstheme="minorHAnsi"/>
        </w:rPr>
      </w:pPr>
      <w:r w:rsidRPr="00BD55BF">
        <w:rPr>
          <w:rFonts w:cstheme="minorHAnsi"/>
        </w:rPr>
        <w:t>A nivel de las mamas.</w:t>
      </w:r>
    </w:p>
    <w:p w:rsidR="009A36E2" w:rsidRPr="00BD55BF" w:rsidRDefault="00B9554A" w:rsidP="00BD55BF">
      <w:pPr>
        <w:pStyle w:val="Prrafodelista"/>
        <w:numPr>
          <w:ilvl w:val="0"/>
          <w:numId w:val="2"/>
        </w:numPr>
        <w:spacing w:line="240" w:lineRule="auto"/>
        <w:jc w:val="both"/>
        <w:rPr>
          <w:rFonts w:cstheme="minorHAnsi"/>
        </w:rPr>
      </w:pPr>
      <w:proofErr w:type="spellStart"/>
      <w:r w:rsidRPr="00BD55BF">
        <w:rPr>
          <w:rFonts w:cstheme="minorHAnsi"/>
        </w:rPr>
        <w:t>Temperatua</w:t>
      </w:r>
      <w:proofErr w:type="spellEnd"/>
      <w:r w:rsidRPr="00BD55BF">
        <w:rPr>
          <w:rFonts w:cstheme="minorHAnsi"/>
        </w:rPr>
        <w:t>.</w:t>
      </w:r>
    </w:p>
    <w:p w:rsidR="009A36E2" w:rsidRPr="00BD55BF" w:rsidRDefault="009A36E2" w:rsidP="00BD55BF">
      <w:pPr>
        <w:spacing w:line="240" w:lineRule="auto"/>
        <w:jc w:val="both"/>
        <w:rPr>
          <w:rFonts w:cstheme="minorHAnsi"/>
        </w:rPr>
      </w:pPr>
      <w:r w:rsidRPr="00BD55BF">
        <w:rPr>
          <w:rFonts w:cstheme="minorHAnsi"/>
        </w:rPr>
        <w:t xml:space="preserve">3. </w:t>
      </w:r>
      <w:proofErr w:type="spellStart"/>
      <w:r w:rsidRPr="00BD55BF">
        <w:rPr>
          <w:rFonts w:cstheme="minorHAnsi"/>
        </w:rPr>
        <w:t>Explíque</w:t>
      </w:r>
      <w:proofErr w:type="spellEnd"/>
      <w:r w:rsidRPr="00BD55BF">
        <w:rPr>
          <w:rFonts w:cstheme="minorHAnsi"/>
        </w:rPr>
        <w:t xml:space="preserve"> los cuidados de enfermería que se dan a continuación.</w:t>
      </w:r>
    </w:p>
    <w:p w:rsidR="009A36E2" w:rsidRPr="00BD55BF" w:rsidRDefault="009A36E2" w:rsidP="00BD55BF">
      <w:pPr>
        <w:pStyle w:val="Prrafodelista"/>
        <w:numPr>
          <w:ilvl w:val="0"/>
          <w:numId w:val="3"/>
        </w:numPr>
        <w:spacing w:line="240" w:lineRule="auto"/>
        <w:jc w:val="both"/>
        <w:rPr>
          <w:rFonts w:cstheme="minorHAnsi"/>
        </w:rPr>
      </w:pPr>
      <w:r w:rsidRPr="00BD55BF">
        <w:rPr>
          <w:rFonts w:cstheme="minorHAnsi"/>
        </w:rPr>
        <w:t>Vigilar características del sangrado.</w:t>
      </w:r>
    </w:p>
    <w:p w:rsidR="009A36E2" w:rsidRPr="00BD55BF" w:rsidRDefault="007C0269" w:rsidP="00BD55BF">
      <w:pPr>
        <w:pStyle w:val="Prrafodelista"/>
        <w:numPr>
          <w:ilvl w:val="0"/>
          <w:numId w:val="3"/>
        </w:numPr>
        <w:spacing w:line="240" w:lineRule="auto"/>
        <w:jc w:val="both"/>
        <w:rPr>
          <w:rFonts w:cstheme="minorHAnsi"/>
        </w:rPr>
      </w:pPr>
      <w:r w:rsidRPr="00BD55BF">
        <w:rPr>
          <w:rFonts w:cstheme="minorHAnsi"/>
        </w:rPr>
        <w:t>Medir signos vitales.</w:t>
      </w:r>
    </w:p>
    <w:p w:rsidR="007C0269" w:rsidRPr="00BD55BF" w:rsidRDefault="007C0269" w:rsidP="00BD55BF">
      <w:pPr>
        <w:pStyle w:val="Prrafodelista"/>
        <w:numPr>
          <w:ilvl w:val="0"/>
          <w:numId w:val="3"/>
        </w:numPr>
        <w:spacing w:line="240" w:lineRule="auto"/>
        <w:jc w:val="both"/>
        <w:rPr>
          <w:rFonts w:cstheme="minorHAnsi"/>
        </w:rPr>
      </w:pPr>
      <w:r w:rsidRPr="00BD55BF">
        <w:rPr>
          <w:rFonts w:cstheme="minorHAnsi"/>
        </w:rPr>
        <w:t>Vigilar estado del útero.</w:t>
      </w:r>
    </w:p>
    <w:p w:rsidR="00B9554A" w:rsidRPr="00BD55BF" w:rsidRDefault="007C0269" w:rsidP="00BD55BF">
      <w:pPr>
        <w:pStyle w:val="Prrafodelista"/>
        <w:numPr>
          <w:ilvl w:val="0"/>
          <w:numId w:val="3"/>
        </w:numPr>
        <w:spacing w:line="240" w:lineRule="auto"/>
        <w:jc w:val="both"/>
        <w:rPr>
          <w:rFonts w:cstheme="minorHAnsi"/>
        </w:rPr>
      </w:pPr>
      <w:r w:rsidRPr="00BD55BF">
        <w:rPr>
          <w:rFonts w:cstheme="minorHAnsi"/>
        </w:rPr>
        <w:t>Orientar a la puérpera que vacíe la vejiga.</w:t>
      </w:r>
    </w:p>
    <w:p w:rsidR="0054147B" w:rsidRPr="00BD55BF" w:rsidRDefault="0054147B" w:rsidP="00BD55BF">
      <w:pPr>
        <w:spacing w:line="240" w:lineRule="auto"/>
        <w:jc w:val="both"/>
        <w:rPr>
          <w:rFonts w:cstheme="minorHAnsi"/>
        </w:rPr>
      </w:pPr>
      <w:r w:rsidRPr="00BD55BF">
        <w:rPr>
          <w:rFonts w:cstheme="minorHAnsi"/>
        </w:rPr>
        <w:t>4.</w:t>
      </w:r>
      <w:r w:rsidR="00AE7720" w:rsidRPr="00BD55BF">
        <w:rPr>
          <w:rFonts w:cstheme="minorHAnsi"/>
        </w:rPr>
        <w:t xml:space="preserve"> Marque verdadero o falso </w:t>
      </w:r>
      <w:r w:rsidR="00EE3FF7" w:rsidRPr="00BD55BF">
        <w:rPr>
          <w:rFonts w:cstheme="minorHAnsi"/>
        </w:rPr>
        <w:t>en las afirmaciones que se describen a continuación según corresponda.</w:t>
      </w:r>
    </w:p>
    <w:p w:rsidR="00EE3FF7" w:rsidRPr="00BD55BF" w:rsidRDefault="00ED7C0E" w:rsidP="00BD55BF">
      <w:pPr>
        <w:pStyle w:val="Prrafodelista"/>
        <w:numPr>
          <w:ilvl w:val="0"/>
          <w:numId w:val="4"/>
        </w:numPr>
        <w:spacing w:line="240" w:lineRule="auto"/>
        <w:jc w:val="both"/>
        <w:rPr>
          <w:rFonts w:cstheme="minorHAnsi"/>
        </w:rPr>
      </w:pPr>
      <w:r w:rsidRPr="00BD55BF">
        <w:rPr>
          <w:rFonts w:cstheme="minorHAnsi"/>
        </w:rPr>
        <w:t>------------ En las mastitis aparece induración e inflamación de las mamas.</w:t>
      </w:r>
    </w:p>
    <w:p w:rsidR="00E95BF9" w:rsidRPr="00BD55BF" w:rsidRDefault="00E95BF9" w:rsidP="00BD55BF">
      <w:pPr>
        <w:pStyle w:val="Prrafodelista"/>
        <w:numPr>
          <w:ilvl w:val="0"/>
          <w:numId w:val="4"/>
        </w:numPr>
        <w:spacing w:line="240" w:lineRule="auto"/>
        <w:jc w:val="both"/>
        <w:rPr>
          <w:rFonts w:cstheme="minorHAnsi"/>
        </w:rPr>
      </w:pPr>
      <w:r w:rsidRPr="00BD55BF">
        <w:rPr>
          <w:rFonts w:cstheme="minorHAnsi"/>
        </w:rPr>
        <w:t>------------ Durante el puerperio hay una diminución del metabolismo en la mujer.</w:t>
      </w:r>
    </w:p>
    <w:p w:rsidR="00E95BF9" w:rsidRPr="00BD55BF" w:rsidRDefault="00E95BF9" w:rsidP="00BD55BF">
      <w:pPr>
        <w:pStyle w:val="Prrafodelista"/>
        <w:numPr>
          <w:ilvl w:val="0"/>
          <w:numId w:val="4"/>
        </w:numPr>
        <w:spacing w:line="240" w:lineRule="auto"/>
        <w:jc w:val="both"/>
        <w:rPr>
          <w:rFonts w:cstheme="minorHAnsi"/>
        </w:rPr>
      </w:pPr>
      <w:r w:rsidRPr="00BD55BF">
        <w:rPr>
          <w:rFonts w:cstheme="minorHAnsi"/>
        </w:rPr>
        <w:t xml:space="preserve">------------- </w:t>
      </w:r>
      <w:r w:rsidR="008B7996" w:rsidRPr="00BD55BF">
        <w:rPr>
          <w:rFonts w:cstheme="minorHAnsi"/>
        </w:rPr>
        <w:t xml:space="preserve">La temperatura corporal de más de 38 </w:t>
      </w:r>
      <w:r w:rsidR="008B7996" w:rsidRPr="00BD55BF">
        <w:rPr>
          <w:rFonts w:cstheme="minorHAnsi"/>
          <w:vertAlign w:val="superscript"/>
        </w:rPr>
        <w:t>0</w:t>
      </w:r>
      <w:r w:rsidR="008B7996" w:rsidRPr="00BD55BF">
        <w:rPr>
          <w:rFonts w:cstheme="minorHAnsi"/>
        </w:rPr>
        <w:t>c mantenida después del 4to día es signo de sepsis.</w:t>
      </w:r>
    </w:p>
    <w:p w:rsidR="008B7996" w:rsidRPr="00BD55BF" w:rsidRDefault="00E95BF9" w:rsidP="00BD55BF">
      <w:pPr>
        <w:pStyle w:val="Prrafodelista"/>
        <w:numPr>
          <w:ilvl w:val="0"/>
          <w:numId w:val="4"/>
        </w:numPr>
        <w:spacing w:line="240" w:lineRule="auto"/>
        <w:jc w:val="both"/>
        <w:rPr>
          <w:rFonts w:cstheme="minorHAnsi"/>
        </w:rPr>
      </w:pPr>
      <w:r w:rsidRPr="00BD55BF">
        <w:rPr>
          <w:rFonts w:cstheme="minorHAnsi"/>
        </w:rPr>
        <w:t>---------------</w:t>
      </w:r>
      <w:r w:rsidR="008B7996" w:rsidRPr="00BD55BF">
        <w:rPr>
          <w:rFonts w:cstheme="minorHAnsi"/>
        </w:rPr>
        <w:t xml:space="preserve"> </w:t>
      </w:r>
      <w:r w:rsidR="00763E5D" w:rsidRPr="00BD55BF">
        <w:rPr>
          <w:rFonts w:cstheme="minorHAnsi"/>
        </w:rPr>
        <w:t>La pérdida de menos de 500ml de sangre es signo de hemorragia puerperal.</w:t>
      </w:r>
    </w:p>
    <w:p w:rsidR="00B9554A" w:rsidRPr="00BD55BF" w:rsidRDefault="008B7996" w:rsidP="00BD55BF">
      <w:pPr>
        <w:pStyle w:val="Prrafodelista"/>
        <w:numPr>
          <w:ilvl w:val="0"/>
          <w:numId w:val="4"/>
        </w:numPr>
        <w:spacing w:line="240" w:lineRule="auto"/>
        <w:jc w:val="both"/>
        <w:rPr>
          <w:rFonts w:cstheme="minorHAnsi"/>
        </w:rPr>
      </w:pPr>
      <w:r w:rsidRPr="00BD55BF">
        <w:rPr>
          <w:rFonts w:cstheme="minorHAnsi"/>
        </w:rPr>
        <w:t>---------------</w:t>
      </w:r>
      <w:r w:rsidR="00763E5D" w:rsidRPr="00BD55BF">
        <w:rPr>
          <w:rFonts w:cstheme="minorHAnsi"/>
        </w:rPr>
        <w:t xml:space="preserve"> Medir los signos vitales enfatizando en la tensión arterial y el pulso cada media hora es un cuidado del puerperio inmediato.</w:t>
      </w:r>
    </w:p>
    <w:p w:rsidR="00BD55BF" w:rsidRDefault="00B37456" w:rsidP="00BD55BF">
      <w:pPr>
        <w:spacing w:line="240" w:lineRule="auto"/>
        <w:ind w:left="360"/>
        <w:jc w:val="both"/>
        <w:rPr>
          <w:rFonts w:cstheme="minorHAnsi"/>
        </w:rPr>
      </w:pPr>
      <w:r w:rsidRPr="00BD55BF">
        <w:rPr>
          <w:rFonts w:cstheme="minorHAnsi"/>
        </w:rPr>
        <w:t>5.</w:t>
      </w:r>
      <w:r w:rsidR="00A1598E" w:rsidRPr="00BD55BF">
        <w:rPr>
          <w:rFonts w:cstheme="minorHAnsi"/>
        </w:rPr>
        <w:t xml:space="preserve"> Basado en sus conocimientos sobre cesárea seleccione con </w:t>
      </w:r>
      <w:proofErr w:type="spellStart"/>
      <w:r w:rsidR="00A1598E" w:rsidRPr="00BD55BF">
        <w:rPr>
          <w:rFonts w:cstheme="minorHAnsi"/>
        </w:rPr>
        <w:t>uncírculo</w:t>
      </w:r>
      <w:proofErr w:type="spellEnd"/>
      <w:r w:rsidR="00A1598E" w:rsidRPr="00BD55BF">
        <w:rPr>
          <w:rFonts w:cstheme="minorHAnsi"/>
        </w:rPr>
        <w:t xml:space="preserve"> la respuesta correcta.</w:t>
      </w:r>
    </w:p>
    <w:p w:rsidR="00A1598E" w:rsidRPr="00BD55BF" w:rsidRDefault="00A1598E" w:rsidP="00BD55BF">
      <w:pPr>
        <w:spacing w:line="240" w:lineRule="auto"/>
        <w:ind w:left="360"/>
        <w:jc w:val="both"/>
        <w:rPr>
          <w:rFonts w:cstheme="minorHAnsi"/>
        </w:rPr>
      </w:pPr>
      <w:r w:rsidRPr="00BD55BF">
        <w:rPr>
          <w:rFonts w:cstheme="minorHAnsi"/>
        </w:rPr>
        <w:t>1. Dentro de las causas maternas que indican una cesárea primitiva se encuentra.</w:t>
      </w:r>
    </w:p>
    <w:p w:rsidR="00A1598E" w:rsidRPr="00BD55BF" w:rsidRDefault="00C0720B" w:rsidP="00BD55BF">
      <w:pPr>
        <w:pStyle w:val="Prrafodelista"/>
        <w:numPr>
          <w:ilvl w:val="0"/>
          <w:numId w:val="5"/>
        </w:numPr>
        <w:spacing w:line="240" w:lineRule="auto"/>
        <w:jc w:val="both"/>
        <w:rPr>
          <w:rFonts w:cstheme="minorHAnsi"/>
        </w:rPr>
      </w:pPr>
      <w:r w:rsidRPr="00BD55BF">
        <w:rPr>
          <w:rFonts w:cstheme="minorHAnsi"/>
        </w:rPr>
        <w:t>Hematoma</w:t>
      </w:r>
      <w:r w:rsidR="00DB37D0" w:rsidRPr="00BD55BF">
        <w:rPr>
          <w:rFonts w:cstheme="minorHAnsi"/>
        </w:rPr>
        <w:t xml:space="preserve"> </w:t>
      </w:r>
      <w:proofErr w:type="spellStart"/>
      <w:r w:rsidR="00DB37D0" w:rsidRPr="00BD55BF">
        <w:rPr>
          <w:rFonts w:cstheme="minorHAnsi"/>
        </w:rPr>
        <w:t>retroplacentario</w:t>
      </w:r>
      <w:proofErr w:type="spellEnd"/>
      <w:r w:rsidR="00205B2E" w:rsidRPr="00BD55BF">
        <w:rPr>
          <w:rFonts w:cstheme="minorHAnsi"/>
        </w:rPr>
        <w:t>.</w:t>
      </w:r>
    </w:p>
    <w:p w:rsidR="00205B2E" w:rsidRPr="00BD55BF" w:rsidRDefault="00DB37D0" w:rsidP="00BD55BF">
      <w:pPr>
        <w:pStyle w:val="Prrafodelista"/>
        <w:numPr>
          <w:ilvl w:val="0"/>
          <w:numId w:val="5"/>
        </w:numPr>
        <w:spacing w:line="240" w:lineRule="auto"/>
        <w:jc w:val="both"/>
        <w:rPr>
          <w:rFonts w:cstheme="minorHAnsi"/>
        </w:rPr>
      </w:pPr>
      <w:r w:rsidRPr="00BD55BF">
        <w:rPr>
          <w:rFonts w:cstheme="minorHAnsi"/>
        </w:rPr>
        <w:t>Presentación pelviana.</w:t>
      </w:r>
    </w:p>
    <w:p w:rsidR="00DB37D0" w:rsidRPr="00BD55BF" w:rsidRDefault="00DB37D0" w:rsidP="00BD55BF">
      <w:pPr>
        <w:pStyle w:val="Prrafodelista"/>
        <w:numPr>
          <w:ilvl w:val="0"/>
          <w:numId w:val="5"/>
        </w:numPr>
        <w:spacing w:line="240" w:lineRule="auto"/>
        <w:jc w:val="both"/>
        <w:rPr>
          <w:rFonts w:cstheme="minorHAnsi"/>
        </w:rPr>
      </w:pPr>
      <w:r w:rsidRPr="00BD55BF">
        <w:rPr>
          <w:rFonts w:cstheme="minorHAnsi"/>
        </w:rPr>
        <w:t xml:space="preserve"> Desproporción </w:t>
      </w:r>
      <w:proofErr w:type="spellStart"/>
      <w:r w:rsidRPr="00BD55BF">
        <w:rPr>
          <w:rFonts w:cstheme="minorHAnsi"/>
        </w:rPr>
        <w:t>cefalopélvica</w:t>
      </w:r>
      <w:proofErr w:type="spellEnd"/>
      <w:r w:rsidRPr="00BD55BF">
        <w:rPr>
          <w:rFonts w:cstheme="minorHAnsi"/>
        </w:rPr>
        <w:t>.</w:t>
      </w:r>
    </w:p>
    <w:p w:rsidR="00DB37D0" w:rsidRPr="00BD55BF" w:rsidRDefault="00DB37D0" w:rsidP="00BD55BF">
      <w:pPr>
        <w:pStyle w:val="Prrafodelista"/>
        <w:numPr>
          <w:ilvl w:val="0"/>
          <w:numId w:val="5"/>
        </w:numPr>
        <w:spacing w:line="240" w:lineRule="auto"/>
        <w:jc w:val="both"/>
        <w:rPr>
          <w:rFonts w:cstheme="minorHAnsi"/>
        </w:rPr>
      </w:pPr>
      <w:r w:rsidRPr="00BD55BF">
        <w:rPr>
          <w:rFonts w:cstheme="minorHAnsi"/>
        </w:rPr>
        <w:t>Procidencia del cordón.</w:t>
      </w:r>
    </w:p>
    <w:p w:rsidR="00DB37D0" w:rsidRPr="00BD55BF" w:rsidRDefault="00DB37D0" w:rsidP="00BD55BF">
      <w:pPr>
        <w:pStyle w:val="Prrafodelista"/>
        <w:numPr>
          <w:ilvl w:val="0"/>
          <w:numId w:val="5"/>
        </w:numPr>
        <w:spacing w:line="240" w:lineRule="auto"/>
        <w:jc w:val="both"/>
        <w:rPr>
          <w:rFonts w:cstheme="minorHAnsi"/>
        </w:rPr>
      </w:pPr>
      <w:r w:rsidRPr="00BD55BF">
        <w:rPr>
          <w:rFonts w:cstheme="minorHAnsi"/>
        </w:rPr>
        <w:t>Estado fetal intranquilizante.</w:t>
      </w:r>
    </w:p>
    <w:p w:rsidR="00E04A19" w:rsidRPr="00BD55BF" w:rsidRDefault="00B432CA" w:rsidP="00BD55BF">
      <w:pPr>
        <w:spacing w:line="240" w:lineRule="auto"/>
        <w:jc w:val="both"/>
        <w:rPr>
          <w:rFonts w:cstheme="minorHAnsi"/>
        </w:rPr>
      </w:pPr>
      <w:r w:rsidRPr="00BD55BF">
        <w:rPr>
          <w:rFonts w:cstheme="minorHAnsi"/>
        </w:rPr>
        <w:t xml:space="preserve">2. Para evitar la enfermedad </w:t>
      </w:r>
      <w:proofErr w:type="spellStart"/>
      <w:r w:rsidRPr="00BD55BF">
        <w:rPr>
          <w:rFonts w:cstheme="minorHAnsi"/>
        </w:rPr>
        <w:t>troboembólica</w:t>
      </w:r>
      <w:proofErr w:type="spellEnd"/>
      <w:r w:rsidRPr="00BD55BF">
        <w:rPr>
          <w:rFonts w:cstheme="minorHAnsi"/>
        </w:rPr>
        <w:t xml:space="preserve"> en toda </w:t>
      </w:r>
      <w:proofErr w:type="spellStart"/>
      <w:r w:rsidRPr="00BD55BF">
        <w:rPr>
          <w:rFonts w:cstheme="minorHAnsi"/>
        </w:rPr>
        <w:t>cesáreada</w:t>
      </w:r>
      <w:proofErr w:type="spellEnd"/>
      <w:r w:rsidRPr="00BD55BF">
        <w:rPr>
          <w:rFonts w:cstheme="minorHAnsi"/>
        </w:rPr>
        <w:t xml:space="preserve">  se debe. </w:t>
      </w:r>
    </w:p>
    <w:p w:rsidR="00B15238" w:rsidRPr="00BD55BF" w:rsidRDefault="00B15238" w:rsidP="00BD55BF">
      <w:pPr>
        <w:pStyle w:val="Prrafodelista"/>
        <w:numPr>
          <w:ilvl w:val="0"/>
          <w:numId w:val="6"/>
        </w:numPr>
        <w:spacing w:line="240" w:lineRule="auto"/>
        <w:jc w:val="both"/>
        <w:rPr>
          <w:rFonts w:cstheme="minorHAnsi"/>
        </w:rPr>
      </w:pPr>
      <w:r w:rsidRPr="00BD55BF">
        <w:rPr>
          <w:rFonts w:cstheme="minorHAnsi"/>
        </w:rPr>
        <w:t>Colocar sonda vesical.</w:t>
      </w:r>
    </w:p>
    <w:p w:rsidR="00B432CA" w:rsidRPr="00BD55BF" w:rsidRDefault="00B432CA" w:rsidP="00BD55BF">
      <w:pPr>
        <w:pStyle w:val="Prrafodelista"/>
        <w:numPr>
          <w:ilvl w:val="0"/>
          <w:numId w:val="6"/>
        </w:numPr>
        <w:spacing w:line="240" w:lineRule="auto"/>
        <w:jc w:val="both"/>
        <w:rPr>
          <w:rFonts w:cstheme="minorHAnsi"/>
        </w:rPr>
      </w:pPr>
      <w:r w:rsidRPr="00BD55BF">
        <w:rPr>
          <w:rFonts w:cstheme="minorHAnsi"/>
        </w:rPr>
        <w:t>Orientar uso de medias elásticas.</w:t>
      </w:r>
    </w:p>
    <w:p w:rsidR="00B432CA" w:rsidRPr="00BD55BF" w:rsidRDefault="00B432CA" w:rsidP="00BD55BF">
      <w:pPr>
        <w:pStyle w:val="Prrafodelista"/>
        <w:numPr>
          <w:ilvl w:val="0"/>
          <w:numId w:val="6"/>
        </w:numPr>
        <w:spacing w:line="240" w:lineRule="auto"/>
        <w:jc w:val="both"/>
        <w:rPr>
          <w:rFonts w:cstheme="minorHAnsi"/>
        </w:rPr>
      </w:pPr>
      <w:r w:rsidRPr="00BD55BF">
        <w:rPr>
          <w:rFonts w:cstheme="minorHAnsi"/>
        </w:rPr>
        <w:lastRenderedPageBreak/>
        <w:t>Medir signos vitales.</w:t>
      </w:r>
    </w:p>
    <w:p w:rsidR="00B432CA" w:rsidRPr="00BD55BF" w:rsidRDefault="00F654FA" w:rsidP="00BD55BF">
      <w:pPr>
        <w:pStyle w:val="Prrafodelista"/>
        <w:numPr>
          <w:ilvl w:val="0"/>
          <w:numId w:val="6"/>
        </w:numPr>
        <w:spacing w:line="240" w:lineRule="auto"/>
        <w:jc w:val="both"/>
        <w:rPr>
          <w:rFonts w:cstheme="minorHAnsi"/>
        </w:rPr>
      </w:pPr>
      <w:r w:rsidRPr="00BD55BF">
        <w:rPr>
          <w:rFonts w:cstheme="minorHAnsi"/>
        </w:rPr>
        <w:t>Medir diuresis horaria.</w:t>
      </w:r>
    </w:p>
    <w:p w:rsidR="00F654FA" w:rsidRPr="00BD55BF" w:rsidRDefault="00F654FA" w:rsidP="00BD55BF">
      <w:pPr>
        <w:pStyle w:val="Prrafodelista"/>
        <w:numPr>
          <w:ilvl w:val="0"/>
          <w:numId w:val="6"/>
        </w:numPr>
        <w:spacing w:line="240" w:lineRule="auto"/>
        <w:jc w:val="both"/>
        <w:rPr>
          <w:rFonts w:cstheme="minorHAnsi"/>
        </w:rPr>
      </w:pPr>
      <w:r w:rsidRPr="00BD55BF">
        <w:rPr>
          <w:rFonts w:cstheme="minorHAnsi"/>
        </w:rPr>
        <w:t>Orientar dieta blanda.</w:t>
      </w:r>
    </w:p>
    <w:p w:rsidR="0067601A" w:rsidRPr="00BD55BF" w:rsidRDefault="0067601A" w:rsidP="00BD55BF">
      <w:pPr>
        <w:pStyle w:val="Prrafodelista"/>
        <w:spacing w:line="240" w:lineRule="auto"/>
        <w:jc w:val="both"/>
        <w:rPr>
          <w:rFonts w:cstheme="minorHAnsi"/>
        </w:rPr>
      </w:pPr>
    </w:p>
    <w:p w:rsidR="0067601A" w:rsidRPr="00BD55BF" w:rsidRDefault="0067601A" w:rsidP="00BD55BF">
      <w:pPr>
        <w:spacing w:line="240" w:lineRule="auto"/>
        <w:jc w:val="both"/>
        <w:rPr>
          <w:rFonts w:cstheme="minorHAnsi"/>
        </w:rPr>
      </w:pPr>
      <w:r w:rsidRPr="00BD55BF">
        <w:rPr>
          <w:rFonts w:cstheme="minorHAnsi"/>
        </w:rPr>
        <w:t>6. De los cuidados de enfermería que se presentan a continuación. Marque con I los que se correspondan al puerperio inmediato y con T los que correspondan al puerperio tardío.</w:t>
      </w:r>
    </w:p>
    <w:p w:rsidR="0067601A" w:rsidRPr="00BD55BF" w:rsidRDefault="00A13088" w:rsidP="00BD55BF">
      <w:pPr>
        <w:pStyle w:val="Prrafodelista"/>
        <w:numPr>
          <w:ilvl w:val="0"/>
          <w:numId w:val="7"/>
        </w:numPr>
        <w:spacing w:line="240" w:lineRule="auto"/>
        <w:jc w:val="both"/>
        <w:rPr>
          <w:rFonts w:cstheme="minorHAnsi"/>
        </w:rPr>
      </w:pPr>
      <w:r w:rsidRPr="00BD55BF">
        <w:rPr>
          <w:rFonts w:cstheme="minorHAnsi"/>
        </w:rPr>
        <w:t xml:space="preserve">---------- Vigilar </w:t>
      </w:r>
      <w:proofErr w:type="spellStart"/>
      <w:r w:rsidRPr="00BD55BF">
        <w:rPr>
          <w:rFonts w:cstheme="minorHAnsi"/>
        </w:rPr>
        <w:t>cacracterísticas</w:t>
      </w:r>
      <w:proofErr w:type="spellEnd"/>
      <w:r w:rsidRPr="00BD55BF">
        <w:rPr>
          <w:rFonts w:cstheme="minorHAnsi"/>
        </w:rPr>
        <w:t xml:space="preserve"> del sangrado, cantidad, color y presencia de coágulos.</w:t>
      </w:r>
    </w:p>
    <w:p w:rsidR="00A13088" w:rsidRPr="00BD55BF" w:rsidRDefault="00A13088" w:rsidP="00BD55BF">
      <w:pPr>
        <w:pStyle w:val="Prrafodelista"/>
        <w:numPr>
          <w:ilvl w:val="0"/>
          <w:numId w:val="7"/>
        </w:numPr>
        <w:spacing w:line="240" w:lineRule="auto"/>
        <w:jc w:val="both"/>
        <w:rPr>
          <w:rFonts w:cstheme="minorHAnsi"/>
        </w:rPr>
      </w:pPr>
      <w:r w:rsidRPr="00BD55BF">
        <w:rPr>
          <w:rFonts w:cstheme="minorHAnsi"/>
        </w:rPr>
        <w:t>------------ Observar si las mamas están aptas para la lactancia materna.</w:t>
      </w:r>
    </w:p>
    <w:p w:rsidR="00A13088" w:rsidRPr="00BD55BF" w:rsidRDefault="00A13088" w:rsidP="00BD55BF">
      <w:pPr>
        <w:pStyle w:val="Prrafodelista"/>
        <w:numPr>
          <w:ilvl w:val="0"/>
          <w:numId w:val="7"/>
        </w:numPr>
        <w:spacing w:line="240" w:lineRule="auto"/>
        <w:jc w:val="both"/>
        <w:rPr>
          <w:rFonts w:cstheme="minorHAnsi"/>
        </w:rPr>
      </w:pPr>
      <w:r w:rsidRPr="00BD55BF">
        <w:rPr>
          <w:rFonts w:cstheme="minorHAnsi"/>
        </w:rPr>
        <w:t>------------- Realizar  captación de la puérpera en la primera semana.</w:t>
      </w:r>
    </w:p>
    <w:p w:rsidR="00423B40" w:rsidRPr="00BD55BF" w:rsidRDefault="00423B40" w:rsidP="00BD55BF">
      <w:pPr>
        <w:pStyle w:val="Prrafodelista"/>
        <w:numPr>
          <w:ilvl w:val="0"/>
          <w:numId w:val="7"/>
        </w:numPr>
        <w:spacing w:line="240" w:lineRule="auto"/>
        <w:jc w:val="both"/>
        <w:rPr>
          <w:rFonts w:cstheme="minorHAnsi"/>
        </w:rPr>
      </w:pPr>
      <w:r w:rsidRPr="00BD55BF">
        <w:rPr>
          <w:rFonts w:cstheme="minorHAnsi"/>
        </w:rPr>
        <w:t>----------- Medir signos vitales cada media horas las primeras 2 horas.</w:t>
      </w:r>
    </w:p>
    <w:p w:rsidR="00423B40" w:rsidRPr="00BD55BF" w:rsidRDefault="00423B40" w:rsidP="00BD55BF">
      <w:pPr>
        <w:pStyle w:val="Prrafodelista"/>
        <w:numPr>
          <w:ilvl w:val="0"/>
          <w:numId w:val="7"/>
        </w:numPr>
        <w:spacing w:line="240" w:lineRule="auto"/>
        <w:jc w:val="both"/>
        <w:rPr>
          <w:rFonts w:cstheme="minorHAnsi"/>
        </w:rPr>
      </w:pPr>
      <w:r w:rsidRPr="00BD55BF">
        <w:rPr>
          <w:rFonts w:cstheme="minorHAnsi"/>
        </w:rPr>
        <w:t>-------------- Vigilar mantenimiento de la lactancia materna exclusiva hasta el sexto mes.</w:t>
      </w:r>
    </w:p>
    <w:p w:rsidR="005C7C80" w:rsidRPr="00BD55BF" w:rsidRDefault="005C7C80" w:rsidP="00BD55BF">
      <w:pPr>
        <w:spacing w:line="240" w:lineRule="auto"/>
        <w:jc w:val="both"/>
        <w:rPr>
          <w:rFonts w:cstheme="minorHAnsi"/>
        </w:rPr>
      </w:pPr>
      <w:r w:rsidRPr="00BD55BF">
        <w:rPr>
          <w:rFonts w:cstheme="minorHAnsi"/>
        </w:rPr>
        <w:t>7.</w:t>
      </w:r>
      <w:r w:rsidR="00D34548" w:rsidRPr="00BD55BF">
        <w:rPr>
          <w:rFonts w:cstheme="minorHAnsi"/>
        </w:rPr>
        <w:t xml:space="preserve"> Mencione 5 complicaciones de la cesárea.</w:t>
      </w:r>
    </w:p>
    <w:p w:rsidR="00B432CA" w:rsidRPr="00BD55BF" w:rsidRDefault="00B432CA" w:rsidP="00BD55BF">
      <w:pPr>
        <w:spacing w:line="240" w:lineRule="auto"/>
        <w:jc w:val="both"/>
        <w:rPr>
          <w:rFonts w:cstheme="minorHAnsi"/>
        </w:rPr>
      </w:pPr>
    </w:p>
    <w:p w:rsidR="00B9554A" w:rsidRPr="00BD55BF" w:rsidRDefault="00B9554A" w:rsidP="00BD55BF">
      <w:pPr>
        <w:spacing w:line="240" w:lineRule="auto"/>
        <w:jc w:val="both"/>
        <w:rPr>
          <w:rFonts w:cstheme="minorHAnsi"/>
        </w:rPr>
      </w:pPr>
    </w:p>
    <w:p w:rsidR="00D3087F" w:rsidRPr="00BD55BF" w:rsidRDefault="00D3087F" w:rsidP="00BD55BF">
      <w:pPr>
        <w:spacing w:line="240" w:lineRule="auto"/>
        <w:jc w:val="both"/>
        <w:rPr>
          <w:rFonts w:cstheme="minorHAnsi"/>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4021C8" w:rsidRPr="00BD55BF" w:rsidRDefault="00223D11" w:rsidP="00BD55BF">
      <w:pPr>
        <w:spacing w:line="240" w:lineRule="auto"/>
        <w:jc w:val="both"/>
        <w:rPr>
          <w:rFonts w:cstheme="minorHAnsi"/>
          <w:u w:val="single"/>
        </w:rPr>
      </w:pPr>
      <w:r w:rsidRPr="00BD55BF">
        <w:rPr>
          <w:rFonts w:cstheme="minorHAnsi"/>
          <w:u w:val="single"/>
        </w:rPr>
        <w:t>Guía de estudio p</w:t>
      </w:r>
      <w:r w:rsidR="004021C8" w:rsidRPr="00BD55BF">
        <w:rPr>
          <w:rFonts w:cstheme="minorHAnsi"/>
          <w:u w:val="single"/>
        </w:rPr>
        <w:t>ara la clase teórico-práctica.</w:t>
      </w:r>
    </w:p>
    <w:p w:rsidR="0006649C" w:rsidRPr="00BD55BF" w:rsidRDefault="0006649C" w:rsidP="00BD55BF">
      <w:pPr>
        <w:spacing w:line="240" w:lineRule="auto"/>
        <w:jc w:val="both"/>
        <w:rPr>
          <w:rFonts w:cstheme="minorHAnsi"/>
        </w:rPr>
      </w:pPr>
      <w:r w:rsidRPr="00BD55BF">
        <w:rPr>
          <w:rFonts w:cstheme="minorHAnsi"/>
        </w:rPr>
        <w:lastRenderedPageBreak/>
        <w:t>Usted deberá revisar la bibliografía orientada</w:t>
      </w:r>
      <w:r w:rsidR="000A779F" w:rsidRPr="00BD55BF">
        <w:rPr>
          <w:rFonts w:cstheme="minorHAnsi"/>
        </w:rPr>
        <w:t>, para el estudio del tema. Durante el encuentro debatirá los aspectos relacionados con: Puerperio normal. Concepto,</w:t>
      </w:r>
      <w:r w:rsidR="00580897" w:rsidRPr="00BD55BF">
        <w:rPr>
          <w:rFonts w:cstheme="minorHAnsi"/>
        </w:rPr>
        <w:t xml:space="preserve"> </w:t>
      </w:r>
      <w:r w:rsidR="000A779F" w:rsidRPr="00BD55BF">
        <w:rPr>
          <w:rFonts w:cstheme="minorHAnsi"/>
        </w:rPr>
        <w:t xml:space="preserve">clasificación, cambios locales y generales que ocurren en el organismo   materno. Atención de enfermería. Dieta de la puérpera. Ejercicios de rehabilitación. Puerperio Quirúrgico, concepto, indicaciones, complicaciones, Atención de enfermería. Puerperio Patológico, (hemorragia, infección y mastitis). Concepto, clasificación, cuadro clínico, atención de enfermería, profilaxis. Usos de la </w:t>
      </w:r>
      <w:proofErr w:type="spellStart"/>
      <w:r w:rsidR="000A779F" w:rsidRPr="00BD55BF">
        <w:rPr>
          <w:rFonts w:cstheme="minorHAnsi"/>
        </w:rPr>
        <w:t>MNT.</w:t>
      </w:r>
      <w:r w:rsidR="00C7156D" w:rsidRPr="00BD55BF">
        <w:rPr>
          <w:rFonts w:cstheme="minorHAnsi"/>
        </w:rPr>
        <w:t>Siguiendo</w:t>
      </w:r>
      <w:proofErr w:type="spellEnd"/>
      <w:r w:rsidR="00C7156D" w:rsidRPr="00BD55BF">
        <w:rPr>
          <w:rFonts w:cstheme="minorHAnsi"/>
        </w:rPr>
        <w:t xml:space="preserve"> la lógica del proceso de atención de enfermería.</w:t>
      </w:r>
    </w:p>
    <w:p w:rsidR="000A779F" w:rsidRPr="00BD55BF" w:rsidRDefault="000A779F" w:rsidP="00BD55BF">
      <w:pPr>
        <w:spacing w:line="240" w:lineRule="auto"/>
        <w:jc w:val="both"/>
        <w:rPr>
          <w:rFonts w:cstheme="minorHAnsi"/>
        </w:rPr>
      </w:pPr>
      <w:r w:rsidRPr="00BD55BF">
        <w:rPr>
          <w:rFonts w:cstheme="minorHAnsi"/>
        </w:rPr>
        <w:t>Es importante precisar los cuidados independientes de enfermería en cada etapa del puerperio, inmediato, mediato, tardío.</w:t>
      </w:r>
    </w:p>
    <w:p w:rsidR="0097345C" w:rsidRPr="00BD55BF" w:rsidRDefault="00580897" w:rsidP="00BD55BF">
      <w:pPr>
        <w:spacing w:line="240" w:lineRule="auto"/>
        <w:jc w:val="both"/>
        <w:rPr>
          <w:rFonts w:cstheme="minorHAnsi"/>
        </w:rPr>
      </w:pPr>
      <w:r w:rsidRPr="00BD55BF">
        <w:rPr>
          <w:rFonts w:cstheme="minorHAnsi"/>
        </w:rPr>
        <w:t>Culminado con la realización del examen físico a la</w:t>
      </w:r>
      <w:r w:rsidR="0097345C" w:rsidRPr="00BD55BF">
        <w:rPr>
          <w:rFonts w:cstheme="minorHAnsi"/>
        </w:rPr>
        <w:t xml:space="preserve"> puérpe</w:t>
      </w:r>
      <w:r w:rsidRPr="00BD55BF">
        <w:rPr>
          <w:rFonts w:cstheme="minorHAnsi"/>
        </w:rPr>
        <w:t>ra</w:t>
      </w:r>
      <w:r w:rsidR="0097345C" w:rsidRPr="00BD55BF">
        <w:rPr>
          <w:rFonts w:cstheme="minorHAnsi"/>
        </w:rPr>
        <w:t xml:space="preserve">, dónde debe ser preciso en la medición de los signos vitales, estado de las mamas, </w:t>
      </w:r>
      <w:r w:rsidR="00336733" w:rsidRPr="00BD55BF">
        <w:rPr>
          <w:rFonts w:cstheme="minorHAnsi"/>
        </w:rPr>
        <w:t xml:space="preserve">exploración abdominal, </w:t>
      </w:r>
      <w:r w:rsidR="0097345C" w:rsidRPr="00BD55BF">
        <w:rPr>
          <w:rFonts w:cstheme="minorHAnsi"/>
        </w:rPr>
        <w:t xml:space="preserve">características de los loquios, las características de la </w:t>
      </w:r>
      <w:r w:rsidR="00336733" w:rsidRPr="00BD55BF">
        <w:rPr>
          <w:rFonts w:cstheme="minorHAnsi"/>
        </w:rPr>
        <w:t xml:space="preserve">episorrafia o </w:t>
      </w:r>
      <w:r w:rsidR="0097345C" w:rsidRPr="00BD55BF">
        <w:rPr>
          <w:rFonts w:cstheme="minorHAnsi"/>
        </w:rPr>
        <w:t>herida quirúrgica.</w:t>
      </w:r>
      <w:r w:rsidR="00633BAB" w:rsidRPr="00BD55BF">
        <w:rPr>
          <w:rFonts w:cstheme="minorHAnsi"/>
        </w:rPr>
        <w:t xml:space="preserve"> Y orientar  ejercicios de rehabilitación, dieta, así como abordar beneficios de la lactancia materna. </w:t>
      </w: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223D11" w:rsidRPr="00BD55BF" w:rsidRDefault="00223D11" w:rsidP="00BD55BF">
      <w:pPr>
        <w:spacing w:line="240" w:lineRule="auto"/>
        <w:jc w:val="both"/>
        <w:rPr>
          <w:rFonts w:cstheme="minorHAnsi"/>
          <w:u w:val="single"/>
        </w:rPr>
      </w:pPr>
    </w:p>
    <w:p w:rsidR="00C7156D" w:rsidRPr="00BD55BF" w:rsidRDefault="00C7156D" w:rsidP="00BD55BF">
      <w:pPr>
        <w:spacing w:line="240" w:lineRule="auto"/>
        <w:jc w:val="both"/>
        <w:rPr>
          <w:rFonts w:cstheme="minorHAnsi"/>
          <w:u w:val="single"/>
        </w:rPr>
      </w:pPr>
      <w:r w:rsidRPr="00BD55BF">
        <w:rPr>
          <w:rFonts w:cstheme="minorHAnsi"/>
          <w:u w:val="single"/>
        </w:rPr>
        <w:t>Para el seminario.</w:t>
      </w:r>
    </w:p>
    <w:p w:rsidR="00C7156D" w:rsidRPr="00BD55BF" w:rsidRDefault="00C7156D" w:rsidP="00BD55BF">
      <w:pPr>
        <w:spacing w:line="240" w:lineRule="auto"/>
        <w:jc w:val="both"/>
        <w:rPr>
          <w:rFonts w:cstheme="minorHAnsi"/>
        </w:rPr>
      </w:pPr>
      <w:r w:rsidRPr="00BD55BF">
        <w:rPr>
          <w:rFonts w:cstheme="minorHAnsi"/>
        </w:rPr>
        <w:t>Profundizará</w:t>
      </w:r>
      <w:r w:rsidR="00240843" w:rsidRPr="00BD55BF">
        <w:rPr>
          <w:rFonts w:cstheme="minorHAnsi"/>
        </w:rPr>
        <w:t xml:space="preserve"> en los objetivos de los temas II, III y IV. Este se realizará por escrito.</w:t>
      </w:r>
    </w:p>
    <w:p w:rsidR="00A83ACD" w:rsidRPr="00BD55BF" w:rsidRDefault="00A83ACD" w:rsidP="00BD55BF">
      <w:pPr>
        <w:spacing w:line="240" w:lineRule="auto"/>
        <w:jc w:val="both"/>
        <w:rPr>
          <w:rFonts w:cstheme="minorHAnsi"/>
        </w:rPr>
      </w:pPr>
      <w:r w:rsidRPr="00BD55BF">
        <w:rPr>
          <w:rFonts w:cstheme="minorHAnsi"/>
        </w:rPr>
        <w:t>Esperamos estudien de acuerdo a lo orientado.</w:t>
      </w:r>
    </w:p>
    <w:p w:rsidR="00A83ACD" w:rsidRPr="00BD55BF" w:rsidRDefault="00A83ACD" w:rsidP="00BD55BF">
      <w:pPr>
        <w:spacing w:line="240" w:lineRule="auto"/>
        <w:jc w:val="both"/>
        <w:rPr>
          <w:rFonts w:cstheme="minorHAnsi"/>
        </w:rPr>
      </w:pPr>
      <w:r w:rsidRPr="00BD55BF">
        <w:rPr>
          <w:rFonts w:cstheme="minorHAnsi"/>
        </w:rPr>
        <w:t>Gracias.</w:t>
      </w:r>
    </w:p>
    <w:p w:rsidR="00580897" w:rsidRPr="00BD55BF" w:rsidRDefault="00580897" w:rsidP="00BD55BF">
      <w:pPr>
        <w:spacing w:line="240" w:lineRule="auto"/>
        <w:jc w:val="both"/>
        <w:rPr>
          <w:rFonts w:cstheme="minorHAnsi"/>
        </w:rPr>
      </w:pPr>
    </w:p>
    <w:p w:rsidR="00943B0D" w:rsidRPr="00BD55BF" w:rsidRDefault="00943B0D" w:rsidP="00BD55BF">
      <w:pPr>
        <w:spacing w:line="240" w:lineRule="auto"/>
        <w:rPr>
          <w:rFonts w:cstheme="minorHAnsi"/>
        </w:rPr>
      </w:pPr>
    </w:p>
    <w:sectPr w:rsidR="00943B0D" w:rsidRPr="00BD55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961"/>
    <w:multiLevelType w:val="hybridMultilevel"/>
    <w:tmpl w:val="AF5271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0313251"/>
    <w:multiLevelType w:val="hybridMultilevel"/>
    <w:tmpl w:val="DE18FFC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2026EF3"/>
    <w:multiLevelType w:val="hybridMultilevel"/>
    <w:tmpl w:val="807823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BED63EE"/>
    <w:multiLevelType w:val="hybridMultilevel"/>
    <w:tmpl w:val="E5D8190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96A65BC"/>
    <w:multiLevelType w:val="hybridMultilevel"/>
    <w:tmpl w:val="57DE5A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4C4D6447"/>
    <w:multiLevelType w:val="hybridMultilevel"/>
    <w:tmpl w:val="A31C16D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7C993FF9"/>
    <w:multiLevelType w:val="hybridMultilevel"/>
    <w:tmpl w:val="D542CC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EE0"/>
    <w:rsid w:val="000434D2"/>
    <w:rsid w:val="0006649C"/>
    <w:rsid w:val="000A779F"/>
    <w:rsid w:val="000B5DFB"/>
    <w:rsid w:val="000C37CC"/>
    <w:rsid w:val="000C5641"/>
    <w:rsid w:val="0011296F"/>
    <w:rsid w:val="001D6A6B"/>
    <w:rsid w:val="00205B2E"/>
    <w:rsid w:val="00223D11"/>
    <w:rsid w:val="00240843"/>
    <w:rsid w:val="00272706"/>
    <w:rsid w:val="002B236E"/>
    <w:rsid w:val="002C10B0"/>
    <w:rsid w:val="002F378B"/>
    <w:rsid w:val="00336733"/>
    <w:rsid w:val="00355157"/>
    <w:rsid w:val="003762B0"/>
    <w:rsid w:val="004021C8"/>
    <w:rsid w:val="00423B40"/>
    <w:rsid w:val="004A6E08"/>
    <w:rsid w:val="004E59EE"/>
    <w:rsid w:val="00540550"/>
    <w:rsid w:val="0054147B"/>
    <w:rsid w:val="00580897"/>
    <w:rsid w:val="00590934"/>
    <w:rsid w:val="005C7C80"/>
    <w:rsid w:val="00633BAB"/>
    <w:rsid w:val="0067601A"/>
    <w:rsid w:val="0069071C"/>
    <w:rsid w:val="00763E5D"/>
    <w:rsid w:val="007725E6"/>
    <w:rsid w:val="00785A58"/>
    <w:rsid w:val="007C0269"/>
    <w:rsid w:val="00825CDC"/>
    <w:rsid w:val="0089192F"/>
    <w:rsid w:val="008B7996"/>
    <w:rsid w:val="00943B0D"/>
    <w:rsid w:val="0097345C"/>
    <w:rsid w:val="00993DB9"/>
    <w:rsid w:val="009A36E2"/>
    <w:rsid w:val="009D0111"/>
    <w:rsid w:val="00A13088"/>
    <w:rsid w:val="00A1598E"/>
    <w:rsid w:val="00A83ACD"/>
    <w:rsid w:val="00AE7720"/>
    <w:rsid w:val="00B0355C"/>
    <w:rsid w:val="00B13F6A"/>
    <w:rsid w:val="00B15238"/>
    <w:rsid w:val="00B37456"/>
    <w:rsid w:val="00B432CA"/>
    <w:rsid w:val="00B761E8"/>
    <w:rsid w:val="00B938CA"/>
    <w:rsid w:val="00B9554A"/>
    <w:rsid w:val="00BD55BF"/>
    <w:rsid w:val="00C00EE0"/>
    <w:rsid w:val="00C0720B"/>
    <w:rsid w:val="00C1206F"/>
    <w:rsid w:val="00C7156D"/>
    <w:rsid w:val="00D3087F"/>
    <w:rsid w:val="00D34548"/>
    <w:rsid w:val="00DB37D0"/>
    <w:rsid w:val="00E04A19"/>
    <w:rsid w:val="00E7529F"/>
    <w:rsid w:val="00E95BF9"/>
    <w:rsid w:val="00ED7C0E"/>
    <w:rsid w:val="00EE3FF7"/>
    <w:rsid w:val="00F654FA"/>
    <w:rsid w:val="00F713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6E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6E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998</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Eniomis</dc:creator>
  <cp:lastModifiedBy>mayte</cp:lastModifiedBy>
  <cp:revision>6</cp:revision>
  <cp:lastPrinted>2018-04-05T15:24:00Z</cp:lastPrinted>
  <dcterms:created xsi:type="dcterms:W3CDTF">2018-04-02T01:12:00Z</dcterms:created>
  <dcterms:modified xsi:type="dcterms:W3CDTF">2018-04-05T15:25:00Z</dcterms:modified>
</cp:coreProperties>
</file>