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01" w:rsidRPr="00D60FD6" w:rsidRDefault="00B52D01" w:rsidP="00D60FD6">
      <w:pPr>
        <w:widowControl w:val="0"/>
        <w:spacing w:after="0" w:line="240" w:lineRule="auto"/>
        <w:jc w:val="center"/>
        <w:rPr>
          <w:rFonts w:ascii="Arial" w:eastAsia="Arial" w:hAnsi="Arial" w:cs="Arial"/>
          <w:b/>
          <w:sz w:val="24"/>
          <w:szCs w:val="24"/>
        </w:rPr>
      </w:pPr>
      <w:r w:rsidRPr="00D60FD6">
        <w:rPr>
          <w:rFonts w:ascii="Arial" w:eastAsia="Arial" w:hAnsi="Arial" w:cs="Arial"/>
          <w:b/>
          <w:sz w:val="24"/>
          <w:szCs w:val="24"/>
        </w:rPr>
        <w:t>UNIVERSIDAD DE CIENCIAS MÉDICAS DE LA HABANA</w:t>
      </w:r>
    </w:p>
    <w:p w:rsidR="00B52D01" w:rsidRPr="00D60FD6" w:rsidRDefault="00B52D01" w:rsidP="00D60FD6">
      <w:pPr>
        <w:widowControl w:val="0"/>
        <w:spacing w:after="0" w:line="240" w:lineRule="auto"/>
        <w:jc w:val="center"/>
        <w:rPr>
          <w:rFonts w:ascii="Arial" w:eastAsia="Arial" w:hAnsi="Arial" w:cs="Arial"/>
          <w:b/>
          <w:sz w:val="24"/>
          <w:szCs w:val="24"/>
        </w:rPr>
      </w:pPr>
      <w:r w:rsidRPr="00D60FD6">
        <w:rPr>
          <w:rFonts w:ascii="Arial" w:eastAsia="Arial" w:hAnsi="Arial" w:cs="Arial"/>
          <w:b/>
          <w:sz w:val="24"/>
          <w:szCs w:val="24"/>
        </w:rPr>
        <w:t>VICERRECTORÍA ACADÉMICA</w:t>
      </w:r>
    </w:p>
    <w:p w:rsidR="00B52D01" w:rsidRPr="00D60FD6" w:rsidRDefault="00B52D01" w:rsidP="00D60FD6">
      <w:pPr>
        <w:widowControl w:val="0"/>
        <w:spacing w:after="0" w:line="240" w:lineRule="auto"/>
        <w:jc w:val="center"/>
        <w:rPr>
          <w:rFonts w:ascii="Arial" w:eastAsia="Arial" w:hAnsi="Arial" w:cs="Arial"/>
          <w:b/>
          <w:sz w:val="24"/>
          <w:szCs w:val="24"/>
        </w:rPr>
      </w:pPr>
      <w:r w:rsidRPr="00D60FD6">
        <w:rPr>
          <w:rFonts w:ascii="Arial" w:eastAsia="Arial" w:hAnsi="Arial" w:cs="Arial"/>
          <w:b/>
          <w:sz w:val="24"/>
          <w:szCs w:val="24"/>
        </w:rPr>
        <w:t>DIRECCIÓN DE FORMACIÓN DE PROFESIONALES</w:t>
      </w:r>
    </w:p>
    <w:p w:rsidR="00B52D01" w:rsidRPr="00D60FD6" w:rsidRDefault="00B52D01" w:rsidP="00D60FD6">
      <w:pPr>
        <w:widowControl w:val="0"/>
        <w:spacing w:after="0" w:line="240" w:lineRule="auto"/>
        <w:jc w:val="center"/>
        <w:rPr>
          <w:rFonts w:ascii="Arial" w:eastAsia="Arial" w:hAnsi="Arial" w:cs="Arial"/>
          <w:b/>
          <w:sz w:val="24"/>
          <w:szCs w:val="24"/>
        </w:rPr>
      </w:pPr>
    </w:p>
    <w:p w:rsidR="00B52D01" w:rsidRPr="00D60FD6" w:rsidRDefault="00B52D01" w:rsidP="00D60FD6">
      <w:pPr>
        <w:widowControl w:val="0"/>
        <w:spacing w:after="0" w:line="240" w:lineRule="auto"/>
        <w:jc w:val="center"/>
        <w:rPr>
          <w:rFonts w:ascii="Arial" w:eastAsia="Arial" w:hAnsi="Arial" w:cs="Arial"/>
          <w:b/>
          <w:sz w:val="24"/>
          <w:szCs w:val="24"/>
        </w:rPr>
      </w:pPr>
      <w:r w:rsidRPr="00D60FD6">
        <w:rPr>
          <w:rFonts w:ascii="Arial" w:eastAsia="Arial" w:hAnsi="Arial" w:cs="Arial"/>
          <w:b/>
          <w:sz w:val="24"/>
          <w:szCs w:val="24"/>
        </w:rPr>
        <w:t>GUIA DE ESTUDIO</w:t>
      </w:r>
      <w:r w:rsidR="00865124" w:rsidRPr="00D60FD6">
        <w:rPr>
          <w:rFonts w:ascii="Arial" w:eastAsia="Arial" w:hAnsi="Arial" w:cs="Arial"/>
          <w:b/>
          <w:sz w:val="24"/>
          <w:szCs w:val="24"/>
        </w:rPr>
        <w:t xml:space="preserve"> </w:t>
      </w:r>
      <w:r w:rsidR="00D60FD6" w:rsidRPr="00D60FD6">
        <w:rPr>
          <w:rFonts w:ascii="Arial" w:eastAsia="Arial" w:hAnsi="Arial" w:cs="Arial"/>
          <w:b/>
          <w:sz w:val="24"/>
          <w:szCs w:val="24"/>
        </w:rPr>
        <w:t>4</w:t>
      </w:r>
      <w:r w:rsidRPr="00D60FD6">
        <w:rPr>
          <w:rFonts w:ascii="Arial" w:eastAsia="Arial" w:hAnsi="Arial" w:cs="Arial"/>
          <w:b/>
          <w:sz w:val="24"/>
          <w:szCs w:val="24"/>
        </w:rPr>
        <w:t xml:space="preserve">  INDEPENDIENTE</w:t>
      </w:r>
    </w:p>
    <w:p w:rsidR="00B52D01" w:rsidRPr="00D60FD6" w:rsidRDefault="00B52D01" w:rsidP="00D60FD6">
      <w:pPr>
        <w:widowControl w:val="0"/>
        <w:spacing w:after="0" w:line="240" w:lineRule="auto"/>
        <w:jc w:val="both"/>
        <w:rPr>
          <w:rFonts w:ascii="Arial" w:eastAsia="Arial" w:hAnsi="Arial" w:cs="Arial"/>
          <w:b/>
          <w:sz w:val="24"/>
          <w:szCs w:val="24"/>
        </w:rPr>
      </w:pPr>
    </w:p>
    <w:p w:rsidR="00B52D01" w:rsidRPr="00D60FD6" w:rsidRDefault="00B52D01" w:rsidP="00D60FD6">
      <w:pPr>
        <w:widowControl w:val="0"/>
        <w:spacing w:after="0" w:line="240" w:lineRule="auto"/>
        <w:jc w:val="both"/>
        <w:rPr>
          <w:rFonts w:ascii="Arial" w:eastAsia="Arial" w:hAnsi="Arial" w:cs="Arial"/>
          <w:b/>
          <w:sz w:val="24"/>
          <w:szCs w:val="24"/>
        </w:rPr>
      </w:pPr>
      <w:r w:rsidRPr="00D60FD6">
        <w:rPr>
          <w:rFonts w:ascii="Arial" w:eastAsia="Arial" w:hAnsi="Arial" w:cs="Arial"/>
          <w:b/>
          <w:sz w:val="24"/>
          <w:szCs w:val="24"/>
        </w:rPr>
        <w:t xml:space="preserve">CARRERA: </w:t>
      </w:r>
      <w:r w:rsidR="00880D36" w:rsidRPr="00D60FD6">
        <w:rPr>
          <w:rFonts w:ascii="Arial" w:eastAsia="Times New Roman" w:hAnsi="Arial" w:cs="Arial"/>
          <w:b/>
          <w:sz w:val="24"/>
          <w:szCs w:val="24"/>
          <w:lang w:val="es-ES_tradnl" w:eastAsia="es-ES"/>
        </w:rPr>
        <w:t xml:space="preserve">TÉCNICO EN ENFERMERÍA. </w:t>
      </w:r>
      <w:r w:rsidR="00F83C4B" w:rsidRPr="00D60FD6">
        <w:rPr>
          <w:rFonts w:ascii="Arial" w:eastAsia="Times New Roman" w:hAnsi="Arial" w:cs="Arial"/>
          <w:b/>
          <w:sz w:val="24"/>
          <w:szCs w:val="24"/>
          <w:lang w:val="es-ES_tradnl" w:eastAsia="es-ES"/>
        </w:rPr>
        <w:t xml:space="preserve">COMPLEMENTARIO </w:t>
      </w:r>
      <w:r w:rsidRPr="00D60FD6">
        <w:rPr>
          <w:rFonts w:ascii="Arial" w:eastAsia="Arial" w:hAnsi="Arial" w:cs="Arial"/>
          <w:b/>
          <w:sz w:val="24"/>
          <w:szCs w:val="24"/>
        </w:rPr>
        <w:t xml:space="preserve"> 1er AÑO</w:t>
      </w:r>
    </w:p>
    <w:p w:rsidR="00B52D01" w:rsidRPr="00D60FD6" w:rsidRDefault="00B52D01" w:rsidP="00D60FD6">
      <w:pPr>
        <w:widowControl w:val="0"/>
        <w:spacing w:after="0" w:line="240" w:lineRule="auto"/>
        <w:jc w:val="both"/>
        <w:rPr>
          <w:rFonts w:ascii="Arial" w:eastAsia="Arial" w:hAnsi="Arial" w:cs="Arial"/>
          <w:b/>
          <w:sz w:val="24"/>
          <w:szCs w:val="24"/>
        </w:rPr>
      </w:pPr>
      <w:r w:rsidRPr="00D60FD6">
        <w:rPr>
          <w:rFonts w:ascii="Arial" w:eastAsia="Arial" w:hAnsi="Arial" w:cs="Arial"/>
          <w:b/>
          <w:sz w:val="24"/>
          <w:szCs w:val="24"/>
        </w:rPr>
        <w:t xml:space="preserve">ASIGNATURA: </w:t>
      </w:r>
      <w:r w:rsidR="00F83C4B" w:rsidRPr="00D60FD6">
        <w:rPr>
          <w:rFonts w:ascii="Arial" w:hAnsi="Arial" w:cs="Arial"/>
          <w:b/>
          <w:sz w:val="24"/>
          <w:szCs w:val="24"/>
        </w:rPr>
        <w:t>ENFERMERÍA GINECOBSTÉTRICA</w:t>
      </w:r>
      <w:r w:rsidRPr="00D60FD6">
        <w:rPr>
          <w:rFonts w:ascii="Arial" w:hAnsi="Arial" w:cs="Arial"/>
          <w:b/>
          <w:sz w:val="24"/>
          <w:szCs w:val="24"/>
        </w:rPr>
        <w:t xml:space="preserve"> </w:t>
      </w:r>
      <w:r w:rsidR="00F83C4B" w:rsidRPr="00D60FD6">
        <w:rPr>
          <w:rFonts w:ascii="Arial" w:hAnsi="Arial" w:cs="Arial"/>
          <w:b/>
          <w:sz w:val="24"/>
          <w:szCs w:val="24"/>
        </w:rPr>
        <w:t>Y COMUNITARIA</w:t>
      </w:r>
    </w:p>
    <w:p w:rsidR="00B52D01" w:rsidRPr="00D60FD6" w:rsidRDefault="00B52D01" w:rsidP="00D60FD6">
      <w:pPr>
        <w:widowControl w:val="0"/>
        <w:spacing w:after="0" w:line="240" w:lineRule="auto"/>
        <w:jc w:val="both"/>
        <w:rPr>
          <w:rFonts w:ascii="Arial" w:eastAsia="Arial" w:hAnsi="Arial" w:cs="Arial"/>
          <w:b/>
          <w:sz w:val="24"/>
          <w:szCs w:val="24"/>
        </w:rPr>
      </w:pPr>
      <w:r w:rsidRPr="00D60FD6">
        <w:rPr>
          <w:rFonts w:ascii="Arial" w:eastAsia="Arial" w:hAnsi="Arial" w:cs="Arial"/>
          <w:b/>
          <w:sz w:val="24"/>
          <w:szCs w:val="24"/>
        </w:rPr>
        <w:t xml:space="preserve">PROFESORES: </w:t>
      </w:r>
    </w:p>
    <w:p w:rsidR="00B52D01" w:rsidRPr="00D60FD6" w:rsidRDefault="00B52D01" w:rsidP="00D60FD6">
      <w:pPr>
        <w:widowControl w:val="0"/>
        <w:autoSpaceDE w:val="0"/>
        <w:autoSpaceDN w:val="0"/>
        <w:spacing w:after="0" w:line="240" w:lineRule="auto"/>
        <w:jc w:val="both"/>
        <w:rPr>
          <w:rFonts w:ascii="Arial" w:eastAsia="Times New Roman" w:hAnsi="Arial" w:cs="Arial"/>
          <w:b/>
          <w:sz w:val="24"/>
          <w:szCs w:val="24"/>
          <w:lang w:val="es-MX" w:eastAsia="es-ES"/>
        </w:rPr>
      </w:pPr>
    </w:p>
    <w:p w:rsidR="00B52D01" w:rsidRPr="00D60FD6" w:rsidRDefault="00B52D01" w:rsidP="00D60FD6">
      <w:pPr>
        <w:widowControl w:val="0"/>
        <w:spacing w:after="0" w:line="240" w:lineRule="auto"/>
        <w:jc w:val="both"/>
        <w:rPr>
          <w:rFonts w:ascii="Arial" w:eastAsia="Arial" w:hAnsi="Arial" w:cs="Arial"/>
          <w:b/>
          <w:sz w:val="24"/>
          <w:szCs w:val="24"/>
        </w:rPr>
      </w:pPr>
      <w:r w:rsidRPr="00D60FD6">
        <w:rPr>
          <w:rFonts w:ascii="Arial" w:eastAsia="Arial" w:hAnsi="Arial" w:cs="Arial"/>
          <w:b/>
          <w:sz w:val="24"/>
          <w:szCs w:val="24"/>
        </w:rPr>
        <w:t xml:space="preserve">Estimados estudiantes: </w:t>
      </w:r>
    </w:p>
    <w:p w:rsidR="00B52D01" w:rsidRPr="00D60FD6" w:rsidRDefault="00B52D01" w:rsidP="00D60FD6">
      <w:pPr>
        <w:widowControl w:val="0"/>
        <w:spacing w:after="0" w:line="240" w:lineRule="auto"/>
        <w:jc w:val="both"/>
        <w:rPr>
          <w:rFonts w:ascii="Arial" w:eastAsia="Arial" w:hAnsi="Arial" w:cs="Arial"/>
          <w:sz w:val="24"/>
          <w:szCs w:val="24"/>
        </w:rPr>
      </w:pPr>
      <w:r w:rsidRPr="00D60FD6">
        <w:rPr>
          <w:rFonts w:ascii="Arial" w:eastAsia="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F83C4B" w:rsidRPr="00D60FD6">
        <w:rPr>
          <w:rFonts w:ascii="Arial" w:eastAsia="Arial" w:hAnsi="Arial" w:cs="Arial"/>
          <w:b/>
          <w:sz w:val="24"/>
          <w:szCs w:val="24"/>
        </w:rPr>
        <w:t>Enfermería Ginecosbtétrica</w:t>
      </w:r>
      <w:r w:rsidRPr="00D60FD6">
        <w:rPr>
          <w:rFonts w:ascii="Arial" w:eastAsia="Arial" w:hAnsi="Arial" w:cs="Arial"/>
          <w:sz w:val="24"/>
          <w:szCs w:val="24"/>
        </w:rPr>
        <w:t>, imprescindibles para el mejor desempeño de tu labor como profesional de la salud.</w:t>
      </w:r>
    </w:p>
    <w:p w:rsidR="00B52D01" w:rsidRPr="00D60FD6" w:rsidRDefault="00B52D01" w:rsidP="00D60FD6">
      <w:pPr>
        <w:widowControl w:val="0"/>
        <w:spacing w:after="0" w:line="240" w:lineRule="auto"/>
        <w:jc w:val="both"/>
        <w:rPr>
          <w:rFonts w:ascii="Arial" w:eastAsia="Arial" w:hAnsi="Arial" w:cs="Arial"/>
          <w:sz w:val="24"/>
          <w:szCs w:val="24"/>
        </w:rPr>
      </w:pPr>
      <w:r w:rsidRPr="00D60FD6">
        <w:rPr>
          <w:rFonts w:ascii="Arial" w:eastAsia="Arial" w:hAnsi="Arial" w:cs="Arial"/>
          <w:sz w:val="24"/>
          <w:szCs w:val="24"/>
        </w:rPr>
        <w:t>Este tipo de enseñanza exige de usted la utilización de  estrategias de aprendizaje que faciliten el estudio y hagan má</w:t>
      </w:r>
      <w:bookmarkStart w:id="0" w:name="_GoBack"/>
      <w:bookmarkEnd w:id="0"/>
      <w:r w:rsidRPr="00D60FD6">
        <w:rPr>
          <w:rFonts w:ascii="Arial" w:eastAsia="Arial" w:hAnsi="Arial" w:cs="Arial"/>
          <w:sz w:val="24"/>
          <w:szCs w:val="24"/>
        </w:rPr>
        <w:t>s eficiente el proceso de interiorización de la información que debe asimilar. Por ello, le proponemos una estrategia de estudio que se describe a continuación:</w:t>
      </w:r>
    </w:p>
    <w:p w:rsidR="00B52D01" w:rsidRPr="00D60FD6" w:rsidRDefault="00B52D01" w:rsidP="00D60FD6">
      <w:pPr>
        <w:widowControl w:val="0"/>
        <w:numPr>
          <w:ilvl w:val="0"/>
          <w:numId w:val="4"/>
        </w:numPr>
        <w:tabs>
          <w:tab w:val="left" w:pos="426"/>
        </w:tabs>
        <w:spacing w:after="0" w:line="240" w:lineRule="auto"/>
        <w:ind w:left="0" w:firstLine="0"/>
        <w:jc w:val="both"/>
        <w:rPr>
          <w:rFonts w:ascii="Arial" w:eastAsia="Arial" w:hAnsi="Arial" w:cs="Arial"/>
          <w:sz w:val="24"/>
          <w:szCs w:val="24"/>
        </w:rPr>
      </w:pPr>
      <w:r w:rsidRPr="00D60FD6">
        <w:rPr>
          <w:rFonts w:ascii="Arial" w:eastAsia="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B52D01" w:rsidRPr="00D60FD6" w:rsidRDefault="00B52D01" w:rsidP="00D60FD6">
      <w:pPr>
        <w:widowControl w:val="0"/>
        <w:numPr>
          <w:ilvl w:val="0"/>
          <w:numId w:val="4"/>
        </w:numPr>
        <w:tabs>
          <w:tab w:val="left" w:pos="426"/>
        </w:tabs>
        <w:spacing w:after="0" w:line="240" w:lineRule="auto"/>
        <w:ind w:left="0" w:firstLine="0"/>
        <w:jc w:val="both"/>
        <w:rPr>
          <w:rFonts w:ascii="Arial" w:eastAsia="Arial" w:hAnsi="Arial" w:cs="Arial"/>
          <w:sz w:val="24"/>
          <w:szCs w:val="24"/>
        </w:rPr>
      </w:pPr>
      <w:r w:rsidRPr="00D60FD6">
        <w:rPr>
          <w:rFonts w:ascii="Arial" w:eastAsia="Arial" w:hAnsi="Arial" w:cs="Arial"/>
          <w:sz w:val="24"/>
          <w:szCs w:val="24"/>
        </w:rPr>
        <w:t xml:space="preserve">Busque los textos que debe estudiar y localice en ellos la información que debe aprender. </w:t>
      </w:r>
    </w:p>
    <w:p w:rsidR="00B52D01" w:rsidRPr="00D60FD6" w:rsidRDefault="00B52D01" w:rsidP="00D60FD6">
      <w:pPr>
        <w:widowControl w:val="0"/>
        <w:numPr>
          <w:ilvl w:val="0"/>
          <w:numId w:val="4"/>
        </w:numPr>
        <w:tabs>
          <w:tab w:val="left" w:pos="426"/>
        </w:tabs>
        <w:spacing w:after="0" w:line="240" w:lineRule="auto"/>
        <w:ind w:left="0" w:firstLine="0"/>
        <w:jc w:val="both"/>
        <w:rPr>
          <w:rFonts w:ascii="Arial" w:eastAsia="Arial" w:hAnsi="Arial" w:cs="Arial"/>
          <w:sz w:val="24"/>
          <w:szCs w:val="24"/>
        </w:rPr>
      </w:pPr>
      <w:r w:rsidRPr="00D60FD6">
        <w:rPr>
          <w:rFonts w:ascii="Arial" w:eastAsia="Arial" w:hAnsi="Arial" w:cs="Arial"/>
          <w:sz w:val="24"/>
          <w:szCs w:val="24"/>
        </w:rPr>
        <w:t>Haga una lectura rápida de todo el material que se le indica en la guía, para tener una visión general de la temática que se trata.</w:t>
      </w:r>
    </w:p>
    <w:p w:rsidR="00B52D01" w:rsidRPr="00D60FD6" w:rsidRDefault="00B52D01" w:rsidP="00D60FD6">
      <w:pPr>
        <w:widowControl w:val="0"/>
        <w:numPr>
          <w:ilvl w:val="0"/>
          <w:numId w:val="4"/>
        </w:numPr>
        <w:tabs>
          <w:tab w:val="left" w:pos="426"/>
        </w:tabs>
        <w:spacing w:after="0" w:line="240" w:lineRule="auto"/>
        <w:ind w:left="0" w:firstLine="0"/>
        <w:jc w:val="both"/>
        <w:rPr>
          <w:rFonts w:ascii="Arial" w:eastAsia="Arial" w:hAnsi="Arial" w:cs="Arial"/>
          <w:sz w:val="24"/>
          <w:szCs w:val="24"/>
        </w:rPr>
      </w:pPr>
      <w:r w:rsidRPr="00D60FD6">
        <w:rPr>
          <w:rFonts w:ascii="Arial" w:eastAsia="Arial" w:hAnsi="Arial" w:cs="Arial"/>
          <w:sz w:val="24"/>
          <w:szCs w:val="24"/>
        </w:rPr>
        <w:t xml:space="preserve">Haga una nueva lectura, esta vez más lenta, por tópicos, epígrafes o acápites. </w:t>
      </w:r>
    </w:p>
    <w:p w:rsidR="00B52D01" w:rsidRPr="00D60FD6" w:rsidRDefault="00B52D01" w:rsidP="00D60FD6">
      <w:pPr>
        <w:widowControl w:val="0"/>
        <w:spacing w:after="0" w:line="240" w:lineRule="auto"/>
        <w:jc w:val="both"/>
        <w:rPr>
          <w:rFonts w:ascii="Arial" w:eastAsia="Arial" w:hAnsi="Arial" w:cs="Arial"/>
          <w:sz w:val="24"/>
          <w:szCs w:val="24"/>
        </w:rPr>
      </w:pPr>
      <w:r w:rsidRPr="00D60FD6">
        <w:rPr>
          <w:rFonts w:ascii="Arial" w:eastAsia="Arial" w:hAnsi="Arial" w:cs="Arial"/>
          <w:sz w:val="24"/>
          <w:szCs w:val="24"/>
        </w:rPr>
        <w:t xml:space="preserve">5. </w:t>
      </w:r>
      <w:r w:rsidRPr="00D60FD6">
        <w:rPr>
          <w:rFonts w:ascii="Arial" w:eastAsia="Arial" w:hAnsi="Arial" w:cs="Arial"/>
          <w:b/>
          <w:sz w:val="24"/>
          <w:szCs w:val="24"/>
        </w:rPr>
        <w:t>Vuelva a leer</w:t>
      </w:r>
      <w:r w:rsidRPr="00D60FD6">
        <w:rPr>
          <w:rFonts w:ascii="Arial" w:eastAsia="Arial" w:hAnsi="Arial" w:cs="Arial"/>
          <w:sz w:val="24"/>
          <w:szCs w:val="24"/>
        </w:rPr>
        <w:t xml:space="preserve"> los </w:t>
      </w:r>
      <w:r w:rsidRPr="00D60FD6">
        <w:rPr>
          <w:rFonts w:ascii="Arial" w:eastAsia="Arial" w:hAnsi="Arial" w:cs="Arial"/>
          <w:b/>
          <w:sz w:val="24"/>
          <w:szCs w:val="24"/>
        </w:rPr>
        <w:t xml:space="preserve">objetivos </w:t>
      </w:r>
      <w:r w:rsidRPr="00D60FD6">
        <w:rPr>
          <w:rFonts w:ascii="Arial" w:eastAsia="Arial" w:hAnsi="Arial" w:cs="Arial"/>
          <w:sz w:val="24"/>
          <w:szCs w:val="24"/>
        </w:rPr>
        <w:t xml:space="preserve">y </w:t>
      </w:r>
      <w:r w:rsidRPr="00D60FD6">
        <w:rPr>
          <w:rFonts w:ascii="Arial" w:eastAsia="Arial" w:hAnsi="Arial" w:cs="Arial"/>
          <w:b/>
          <w:sz w:val="24"/>
          <w:szCs w:val="24"/>
        </w:rPr>
        <w:t>analice</w:t>
      </w:r>
      <w:r w:rsidRPr="00D60FD6">
        <w:rPr>
          <w:rFonts w:ascii="Arial" w:eastAsia="Arial" w:hAnsi="Arial" w:cs="Arial"/>
          <w:sz w:val="24"/>
          <w:szCs w:val="24"/>
        </w:rPr>
        <w:t xml:space="preserve"> si ha comprendido lo que se pretende que usted sea capaz saber hacer.</w:t>
      </w:r>
    </w:p>
    <w:p w:rsidR="00B52D01" w:rsidRPr="00D60FD6" w:rsidRDefault="00B52D01" w:rsidP="00D60FD6">
      <w:pPr>
        <w:widowControl w:val="0"/>
        <w:numPr>
          <w:ilvl w:val="0"/>
          <w:numId w:val="4"/>
        </w:numPr>
        <w:spacing w:after="0" w:line="240" w:lineRule="auto"/>
        <w:ind w:left="0" w:firstLine="0"/>
        <w:jc w:val="both"/>
        <w:rPr>
          <w:rFonts w:ascii="Arial" w:eastAsia="Arial" w:hAnsi="Arial" w:cs="Arial"/>
          <w:sz w:val="24"/>
          <w:szCs w:val="24"/>
        </w:rPr>
      </w:pPr>
      <w:r w:rsidRPr="00D60FD6">
        <w:rPr>
          <w:rFonts w:ascii="Arial" w:eastAsia="Arial" w:hAnsi="Arial" w:cs="Arial"/>
          <w:b/>
          <w:sz w:val="24"/>
          <w:szCs w:val="24"/>
        </w:rPr>
        <w:t>Realice</w:t>
      </w:r>
      <w:r w:rsidRPr="00D60FD6">
        <w:rPr>
          <w:rFonts w:ascii="Arial" w:eastAsia="Arial" w:hAnsi="Arial" w:cs="Arial"/>
          <w:sz w:val="24"/>
          <w:szCs w:val="24"/>
        </w:rPr>
        <w:t xml:space="preserve"> las actividades de </w:t>
      </w:r>
      <w:r w:rsidRPr="00D60FD6">
        <w:rPr>
          <w:rFonts w:ascii="Arial" w:eastAsia="Arial" w:hAnsi="Arial" w:cs="Arial"/>
          <w:b/>
          <w:sz w:val="24"/>
          <w:szCs w:val="24"/>
        </w:rPr>
        <w:t>autocontrol</w:t>
      </w:r>
      <w:r w:rsidRPr="00D60FD6">
        <w:rPr>
          <w:rFonts w:ascii="Arial" w:eastAsia="Arial" w:hAnsi="Arial" w:cs="Arial"/>
          <w:sz w:val="24"/>
          <w:szCs w:val="24"/>
        </w:rPr>
        <w:t>.</w:t>
      </w:r>
    </w:p>
    <w:p w:rsidR="00B52D01" w:rsidRPr="00D60FD6" w:rsidRDefault="00B52D01" w:rsidP="00D60FD6">
      <w:pPr>
        <w:widowControl w:val="0"/>
        <w:numPr>
          <w:ilvl w:val="0"/>
          <w:numId w:val="4"/>
        </w:numPr>
        <w:spacing w:after="0" w:line="240" w:lineRule="auto"/>
        <w:ind w:left="0" w:firstLine="0"/>
        <w:jc w:val="both"/>
        <w:rPr>
          <w:rFonts w:ascii="Arial" w:eastAsia="Arial" w:hAnsi="Arial" w:cs="Arial"/>
          <w:sz w:val="24"/>
          <w:szCs w:val="24"/>
        </w:rPr>
      </w:pPr>
      <w:r w:rsidRPr="00D60FD6">
        <w:rPr>
          <w:rFonts w:ascii="Arial" w:eastAsia="Arial" w:hAnsi="Arial" w:cs="Arial"/>
          <w:b/>
          <w:sz w:val="24"/>
          <w:szCs w:val="24"/>
        </w:rPr>
        <w:t>Aclare sus dudas</w:t>
      </w:r>
      <w:r w:rsidRPr="00D60FD6">
        <w:rPr>
          <w:rFonts w:ascii="Arial" w:eastAsia="Arial" w:hAnsi="Arial" w:cs="Arial"/>
          <w:sz w:val="24"/>
          <w:szCs w:val="24"/>
        </w:rPr>
        <w:t xml:space="preserve"> con el profesor en el próximo encuentro.</w:t>
      </w:r>
    </w:p>
    <w:p w:rsidR="00B52D01" w:rsidRPr="00D60FD6" w:rsidRDefault="00B52D01" w:rsidP="00D60FD6">
      <w:pPr>
        <w:widowControl w:val="0"/>
        <w:numPr>
          <w:ilvl w:val="0"/>
          <w:numId w:val="4"/>
        </w:numPr>
        <w:spacing w:after="0" w:line="240" w:lineRule="auto"/>
        <w:ind w:left="0" w:firstLine="0"/>
        <w:jc w:val="both"/>
        <w:rPr>
          <w:rFonts w:ascii="Arial" w:eastAsia="Arial" w:hAnsi="Arial" w:cs="Arial"/>
          <w:sz w:val="24"/>
          <w:szCs w:val="24"/>
        </w:rPr>
      </w:pPr>
      <w:r w:rsidRPr="00D60FD6">
        <w:rPr>
          <w:rFonts w:ascii="Arial" w:eastAsia="Arial" w:hAnsi="Arial" w:cs="Arial"/>
          <w:b/>
          <w:sz w:val="24"/>
          <w:szCs w:val="24"/>
        </w:rPr>
        <w:t xml:space="preserve">La bibliografía: </w:t>
      </w:r>
      <w:r w:rsidRPr="00D60FD6">
        <w:rPr>
          <w:rFonts w:ascii="Arial" w:eastAsia="Arial" w:hAnsi="Arial" w:cs="Arial"/>
          <w:sz w:val="24"/>
          <w:szCs w:val="24"/>
        </w:rPr>
        <w:t>Básica y Cualquier otra bibliografía complementaria se orientará a través del nombre completo del texto, autores.</w:t>
      </w:r>
    </w:p>
    <w:p w:rsidR="00B52D01" w:rsidRPr="00D60FD6" w:rsidRDefault="00B52D01" w:rsidP="00D60FD6">
      <w:pPr>
        <w:widowControl w:val="0"/>
        <w:autoSpaceDE w:val="0"/>
        <w:autoSpaceDN w:val="0"/>
        <w:spacing w:after="0" w:line="240" w:lineRule="auto"/>
        <w:jc w:val="both"/>
        <w:rPr>
          <w:rFonts w:ascii="Arial" w:eastAsia="Times New Roman" w:hAnsi="Arial" w:cs="Arial"/>
          <w:b/>
          <w:sz w:val="24"/>
          <w:szCs w:val="24"/>
          <w:lang w:val="es-MX" w:eastAsia="es-ES"/>
        </w:rPr>
      </w:pPr>
    </w:p>
    <w:p w:rsidR="00FE63EB" w:rsidRPr="00D60FD6" w:rsidRDefault="00FE63EB" w:rsidP="00D60FD6">
      <w:pPr>
        <w:widowControl w:val="0"/>
        <w:autoSpaceDE w:val="0"/>
        <w:autoSpaceDN w:val="0"/>
        <w:spacing w:after="0" w:line="240" w:lineRule="auto"/>
        <w:jc w:val="both"/>
        <w:rPr>
          <w:rFonts w:ascii="Arial" w:eastAsia="Times New Roman" w:hAnsi="Arial" w:cs="Arial"/>
          <w:b/>
          <w:sz w:val="24"/>
          <w:szCs w:val="24"/>
          <w:lang w:val="es-MX" w:eastAsia="es-ES"/>
        </w:rPr>
      </w:pPr>
      <w:proofErr w:type="gramStart"/>
      <w:r w:rsidRPr="00D60FD6">
        <w:rPr>
          <w:rFonts w:ascii="Arial" w:eastAsia="Times New Roman" w:hAnsi="Arial" w:cs="Arial"/>
          <w:b/>
          <w:sz w:val="24"/>
          <w:szCs w:val="24"/>
          <w:lang w:val="es-MX" w:eastAsia="es-ES"/>
        </w:rPr>
        <w:t>Unidad :</w:t>
      </w:r>
      <w:proofErr w:type="gramEnd"/>
      <w:r w:rsidRPr="00D60FD6">
        <w:rPr>
          <w:rFonts w:ascii="Arial" w:eastAsia="Times New Roman" w:hAnsi="Arial" w:cs="Arial"/>
          <w:b/>
          <w:sz w:val="24"/>
          <w:szCs w:val="24"/>
          <w:lang w:val="es-MX" w:eastAsia="es-ES"/>
        </w:rPr>
        <w:t xml:space="preserve"> </w:t>
      </w:r>
      <w:r w:rsidR="00D60FD6" w:rsidRPr="00D60FD6">
        <w:rPr>
          <w:rFonts w:ascii="Arial" w:eastAsia="Times New Roman" w:hAnsi="Arial" w:cs="Arial"/>
          <w:bCs/>
          <w:color w:val="000000"/>
          <w:sz w:val="24"/>
          <w:szCs w:val="24"/>
          <w:lang w:val="es-PR" w:eastAsia="es-PR"/>
        </w:rPr>
        <w:t>Puerperio</w:t>
      </w:r>
    </w:p>
    <w:p w:rsidR="00880D36" w:rsidRPr="00D60FD6" w:rsidRDefault="00880D36" w:rsidP="00D60FD6">
      <w:pPr>
        <w:widowControl w:val="0"/>
        <w:autoSpaceDE w:val="0"/>
        <w:autoSpaceDN w:val="0"/>
        <w:spacing w:after="0" w:line="240" w:lineRule="auto"/>
        <w:jc w:val="both"/>
        <w:rPr>
          <w:rFonts w:ascii="Arial" w:eastAsia="Times New Roman" w:hAnsi="Arial" w:cs="Arial"/>
          <w:b/>
          <w:sz w:val="24"/>
          <w:szCs w:val="24"/>
          <w:lang w:val="es-MX" w:eastAsia="es-ES"/>
        </w:rPr>
      </w:pPr>
    </w:p>
    <w:p w:rsidR="00B52D01" w:rsidRPr="00D60FD6" w:rsidRDefault="00B52D01" w:rsidP="00D60FD6">
      <w:pPr>
        <w:widowControl w:val="0"/>
        <w:autoSpaceDE w:val="0"/>
        <w:autoSpaceDN w:val="0"/>
        <w:spacing w:after="0" w:line="240" w:lineRule="auto"/>
        <w:jc w:val="both"/>
        <w:rPr>
          <w:rFonts w:ascii="Arial" w:eastAsia="Times New Roman" w:hAnsi="Arial" w:cs="Arial"/>
          <w:sz w:val="24"/>
          <w:szCs w:val="24"/>
          <w:lang w:val="es-MX" w:eastAsia="es-ES"/>
        </w:rPr>
      </w:pPr>
      <w:r w:rsidRPr="00D60FD6">
        <w:rPr>
          <w:rFonts w:ascii="Arial" w:eastAsia="Times New Roman" w:hAnsi="Arial" w:cs="Arial"/>
          <w:b/>
          <w:sz w:val="24"/>
          <w:szCs w:val="24"/>
          <w:lang w:val="es-MX" w:eastAsia="es-ES"/>
        </w:rPr>
        <w:t>Objetivos:</w:t>
      </w:r>
      <w:r w:rsidRPr="00D60FD6">
        <w:rPr>
          <w:rFonts w:ascii="Arial" w:eastAsia="Times New Roman" w:hAnsi="Arial" w:cs="Arial"/>
          <w:sz w:val="24"/>
          <w:szCs w:val="24"/>
          <w:lang w:val="es-MX" w:eastAsia="es-ES"/>
        </w:rPr>
        <w:t xml:space="preserve"> </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Aplicar el PAE a la puérpera normal, quirúrgica y patológica.</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Brindar atención integral de enfermería en el puerperio normal, quirúrgico y patológico mediante las técnicas y procedimientos específicos de la especialidad.</w:t>
      </w:r>
    </w:p>
    <w:p w:rsidR="001E18DF" w:rsidRPr="00D60FD6" w:rsidRDefault="001E18DF" w:rsidP="00D60FD6">
      <w:pPr>
        <w:widowControl w:val="0"/>
        <w:autoSpaceDE w:val="0"/>
        <w:autoSpaceDN w:val="0"/>
        <w:spacing w:after="0" w:line="240" w:lineRule="auto"/>
        <w:jc w:val="both"/>
        <w:rPr>
          <w:rFonts w:ascii="Arial" w:eastAsia="Times New Roman" w:hAnsi="Arial" w:cs="Arial"/>
          <w:sz w:val="24"/>
          <w:szCs w:val="24"/>
          <w:lang w:val="es-ES_tradnl" w:eastAsia="es-ES"/>
        </w:rPr>
      </w:pPr>
    </w:p>
    <w:p w:rsidR="00B52D01" w:rsidRPr="00D60FD6" w:rsidRDefault="001E18DF" w:rsidP="00D60FD6">
      <w:pPr>
        <w:widowControl w:val="0"/>
        <w:autoSpaceDE w:val="0"/>
        <w:autoSpaceDN w:val="0"/>
        <w:spacing w:after="0" w:line="240" w:lineRule="auto"/>
        <w:jc w:val="both"/>
        <w:rPr>
          <w:rFonts w:ascii="Arial" w:eastAsia="Times New Roman" w:hAnsi="Arial" w:cs="Arial"/>
          <w:b/>
          <w:sz w:val="24"/>
          <w:szCs w:val="24"/>
          <w:lang w:val="es-MX" w:eastAsia="es-ES"/>
        </w:rPr>
      </w:pPr>
      <w:r w:rsidRPr="00D60FD6">
        <w:rPr>
          <w:rFonts w:ascii="Arial" w:eastAsia="Times New Roman" w:hAnsi="Arial" w:cs="Arial"/>
          <w:b/>
          <w:sz w:val="24"/>
          <w:szCs w:val="24"/>
          <w:lang w:val="es-MX" w:eastAsia="es-ES"/>
        </w:rPr>
        <w:t>Contenido</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4.1 Puerperio normal. Concepto. Clasificación. Cambios locales y generales que ocurren en el del organismo   materno. Atención de enfermería. Dieta de la puérpera. Ejercicios de rehabilitación. </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lastRenderedPageBreak/>
        <w:t>4.2 Puerperio Quirúrgico, concepto, Indicaciones, Complicaciones, Atención de enfermería.</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4.3 Puerperio Patológico. (</w:t>
      </w:r>
      <w:proofErr w:type="gramStart"/>
      <w:r w:rsidRPr="00D60FD6">
        <w:rPr>
          <w:rFonts w:ascii="Arial" w:hAnsi="Arial" w:cs="Arial"/>
          <w:sz w:val="24"/>
          <w:szCs w:val="24"/>
          <w:lang w:val="es-ES_tradnl"/>
        </w:rPr>
        <w:t>hemorragia</w:t>
      </w:r>
      <w:proofErr w:type="gramEnd"/>
      <w:r w:rsidRPr="00D60FD6">
        <w:rPr>
          <w:rFonts w:ascii="Arial" w:hAnsi="Arial" w:cs="Arial"/>
          <w:sz w:val="24"/>
          <w:szCs w:val="24"/>
          <w:lang w:val="es-ES_tradnl"/>
        </w:rPr>
        <w:t>, infección y mastitis). Concepto, Clasificación, cuadro clínico, atención de enfermería, profilaxis. Usos de la MNT.</w:t>
      </w:r>
    </w:p>
    <w:p w:rsidR="00B52D01" w:rsidRPr="00D60FD6" w:rsidRDefault="00B52D01" w:rsidP="00D60FD6">
      <w:pPr>
        <w:widowControl w:val="0"/>
        <w:spacing w:after="0" w:line="240" w:lineRule="auto"/>
        <w:jc w:val="both"/>
        <w:rPr>
          <w:rFonts w:ascii="Arial" w:eastAsia="Arial" w:hAnsi="Arial" w:cs="Arial"/>
          <w:b/>
          <w:sz w:val="24"/>
          <w:szCs w:val="24"/>
          <w:lang w:val="es-ES_tradnl"/>
        </w:rPr>
      </w:pPr>
    </w:p>
    <w:p w:rsidR="00B52D01" w:rsidRPr="00D60FD6" w:rsidRDefault="00B52D01" w:rsidP="00D60FD6">
      <w:pPr>
        <w:widowControl w:val="0"/>
        <w:spacing w:after="0" w:line="240" w:lineRule="auto"/>
        <w:jc w:val="both"/>
        <w:rPr>
          <w:rFonts w:ascii="Arial" w:eastAsia="Arial" w:hAnsi="Arial" w:cs="Arial"/>
          <w:b/>
          <w:sz w:val="24"/>
          <w:szCs w:val="24"/>
        </w:rPr>
      </w:pPr>
      <w:r w:rsidRPr="00D60FD6">
        <w:rPr>
          <w:rFonts w:ascii="Arial" w:eastAsia="Arial" w:hAnsi="Arial" w:cs="Arial"/>
          <w:b/>
          <w:sz w:val="24"/>
          <w:szCs w:val="24"/>
        </w:rPr>
        <w:t>Tareas a realizar para el estudio independiente:</w:t>
      </w:r>
    </w:p>
    <w:p w:rsidR="00B52D01" w:rsidRPr="00D60FD6" w:rsidRDefault="00B52D01" w:rsidP="00D60FD6">
      <w:pPr>
        <w:widowControl w:val="0"/>
        <w:spacing w:after="0" w:line="240" w:lineRule="auto"/>
        <w:jc w:val="both"/>
        <w:rPr>
          <w:rFonts w:ascii="Arial" w:eastAsia="Arial" w:hAnsi="Arial" w:cs="Arial"/>
          <w:sz w:val="24"/>
          <w:szCs w:val="24"/>
        </w:rPr>
      </w:pPr>
      <w:r w:rsidRPr="00D60FD6">
        <w:rPr>
          <w:rFonts w:ascii="Arial" w:eastAsia="Arial" w:hAnsi="Arial" w:cs="Arial"/>
          <w:sz w:val="24"/>
          <w:szCs w:val="24"/>
        </w:rPr>
        <w:t xml:space="preserve">Después que hayas realizado la lectura de la bibliografía básica orientada, estarás en disposición de iniciar el trabajo independiente relacionado con este tema: </w:t>
      </w:r>
    </w:p>
    <w:p w:rsidR="00B52D01" w:rsidRPr="00D60FD6" w:rsidRDefault="00B52D01" w:rsidP="00D60FD6">
      <w:pPr>
        <w:widowControl w:val="0"/>
        <w:numPr>
          <w:ilvl w:val="0"/>
          <w:numId w:val="5"/>
        </w:numPr>
        <w:spacing w:after="0" w:line="240" w:lineRule="auto"/>
        <w:ind w:left="0" w:firstLine="0"/>
        <w:jc w:val="both"/>
        <w:rPr>
          <w:rFonts w:ascii="Arial" w:hAnsi="Arial" w:cs="Arial"/>
          <w:sz w:val="24"/>
          <w:szCs w:val="24"/>
        </w:rPr>
      </w:pPr>
      <w:r w:rsidRPr="00D60FD6">
        <w:rPr>
          <w:rFonts w:ascii="Arial" w:eastAsia="Arial" w:hAnsi="Arial" w:cs="Arial"/>
          <w:sz w:val="24"/>
          <w:szCs w:val="24"/>
        </w:rPr>
        <w:t xml:space="preserve">Lee detenidamente la Bibliografía Básica </w:t>
      </w:r>
    </w:p>
    <w:p w:rsidR="00B52D01" w:rsidRPr="00D60FD6" w:rsidRDefault="00B52D01" w:rsidP="00D60FD6">
      <w:pPr>
        <w:widowControl w:val="0"/>
        <w:numPr>
          <w:ilvl w:val="0"/>
          <w:numId w:val="5"/>
        </w:numPr>
        <w:spacing w:after="0" w:line="240" w:lineRule="auto"/>
        <w:ind w:left="0" w:firstLine="0"/>
        <w:jc w:val="both"/>
        <w:rPr>
          <w:rFonts w:ascii="Arial" w:hAnsi="Arial" w:cs="Arial"/>
          <w:sz w:val="24"/>
          <w:szCs w:val="24"/>
        </w:rPr>
      </w:pPr>
      <w:r w:rsidRPr="00D60FD6">
        <w:rPr>
          <w:rFonts w:ascii="Arial" w:eastAsia="Arial" w:hAnsi="Arial" w:cs="Arial"/>
          <w:sz w:val="24"/>
          <w:szCs w:val="24"/>
        </w:rPr>
        <w:t xml:space="preserve">Trata de contestar cada una de las tareas que a continuación se exponen. </w:t>
      </w:r>
    </w:p>
    <w:p w:rsidR="00B52D01" w:rsidRPr="00D60FD6" w:rsidRDefault="00B52D01" w:rsidP="00D60FD6">
      <w:pPr>
        <w:widowControl w:val="0"/>
        <w:autoSpaceDE w:val="0"/>
        <w:autoSpaceDN w:val="0"/>
        <w:spacing w:after="0" w:line="240" w:lineRule="auto"/>
        <w:jc w:val="both"/>
        <w:rPr>
          <w:rFonts w:ascii="Arial" w:eastAsia="Times New Roman" w:hAnsi="Arial" w:cs="Arial"/>
          <w:sz w:val="24"/>
          <w:szCs w:val="24"/>
          <w:lang w:val="es-MX" w:eastAsia="es-ES"/>
        </w:rPr>
      </w:pPr>
      <w:r w:rsidRPr="00D60FD6">
        <w:rPr>
          <w:rFonts w:ascii="Arial" w:eastAsia="Arial" w:hAnsi="Arial" w:cs="Arial"/>
          <w:sz w:val="24"/>
          <w:szCs w:val="24"/>
        </w:rPr>
        <w:t>Confecciona un resumen de cada una de ellas, pues te servirán posteriormente para tu estudio individual</w:t>
      </w:r>
    </w:p>
    <w:p w:rsidR="00B52D01" w:rsidRPr="00D60FD6" w:rsidRDefault="00B52D01" w:rsidP="00D60FD6">
      <w:pPr>
        <w:widowControl w:val="0"/>
        <w:autoSpaceDE w:val="0"/>
        <w:autoSpaceDN w:val="0"/>
        <w:spacing w:after="0" w:line="240" w:lineRule="auto"/>
        <w:jc w:val="both"/>
        <w:rPr>
          <w:rFonts w:ascii="Arial" w:eastAsia="Times New Roman" w:hAnsi="Arial" w:cs="Arial"/>
          <w:b/>
          <w:sz w:val="24"/>
          <w:szCs w:val="24"/>
          <w:lang w:val="es-MX" w:eastAsia="es-ES"/>
        </w:rPr>
      </w:pPr>
    </w:p>
    <w:p w:rsidR="001E18DF" w:rsidRPr="00D60FD6" w:rsidRDefault="00FE63EB" w:rsidP="00D60FD6">
      <w:pPr>
        <w:widowControl w:val="0"/>
        <w:autoSpaceDE w:val="0"/>
        <w:autoSpaceDN w:val="0"/>
        <w:spacing w:after="0" w:line="240" w:lineRule="auto"/>
        <w:jc w:val="both"/>
        <w:rPr>
          <w:rFonts w:ascii="Arial" w:eastAsia="Times New Roman" w:hAnsi="Arial" w:cs="Arial"/>
          <w:sz w:val="24"/>
          <w:szCs w:val="24"/>
          <w:lang w:val="es-MX" w:eastAsia="es-ES"/>
        </w:rPr>
      </w:pPr>
      <w:r w:rsidRPr="00D60FD6">
        <w:rPr>
          <w:rFonts w:ascii="Arial" w:eastAsia="Times New Roman" w:hAnsi="Arial" w:cs="Arial"/>
          <w:b/>
          <w:sz w:val="24"/>
          <w:szCs w:val="24"/>
          <w:lang w:val="es-MX" w:eastAsia="es-ES"/>
        </w:rPr>
        <w:t>Bibliografía</w:t>
      </w:r>
      <w:r w:rsidRPr="00D60FD6">
        <w:rPr>
          <w:rFonts w:ascii="Arial" w:eastAsia="Times New Roman" w:hAnsi="Arial" w:cs="Arial"/>
          <w:sz w:val="24"/>
          <w:szCs w:val="24"/>
          <w:lang w:val="es-MX" w:eastAsia="es-ES"/>
        </w:rPr>
        <w:t xml:space="preserve">: </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1. </w:t>
      </w:r>
      <w:proofErr w:type="spellStart"/>
      <w:r w:rsidRPr="00D60FD6">
        <w:rPr>
          <w:rFonts w:ascii="Arial" w:hAnsi="Arial" w:cs="Arial"/>
          <w:sz w:val="24"/>
          <w:szCs w:val="24"/>
          <w:lang w:val="es-ES_tradnl"/>
        </w:rPr>
        <w:t>Rigol</w:t>
      </w:r>
      <w:proofErr w:type="spellEnd"/>
      <w:r w:rsidRPr="00D60FD6">
        <w:rPr>
          <w:rFonts w:ascii="Arial" w:hAnsi="Arial" w:cs="Arial"/>
          <w:sz w:val="24"/>
          <w:szCs w:val="24"/>
          <w:lang w:val="es-ES_tradnl"/>
        </w:rPr>
        <w:t xml:space="preserve"> Ricardo O. Obstetricia y Ginecología. 2014. Cap-37.</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2.  </w:t>
      </w:r>
      <w:proofErr w:type="spellStart"/>
      <w:r w:rsidRPr="00D60FD6">
        <w:rPr>
          <w:rFonts w:ascii="Arial" w:hAnsi="Arial" w:cs="Arial"/>
          <w:sz w:val="24"/>
          <w:szCs w:val="24"/>
          <w:lang w:val="es-ES_tradnl"/>
        </w:rPr>
        <w:t>Socarrás</w:t>
      </w:r>
      <w:proofErr w:type="spellEnd"/>
      <w:r w:rsidRPr="00D60FD6">
        <w:rPr>
          <w:rFonts w:ascii="Arial" w:hAnsi="Arial" w:cs="Arial"/>
          <w:sz w:val="24"/>
          <w:szCs w:val="24"/>
          <w:lang w:val="es-ES_tradnl"/>
        </w:rPr>
        <w:t xml:space="preserve"> </w:t>
      </w:r>
      <w:proofErr w:type="spellStart"/>
      <w:r w:rsidRPr="00D60FD6">
        <w:rPr>
          <w:rFonts w:ascii="Arial" w:hAnsi="Arial" w:cs="Arial"/>
          <w:sz w:val="24"/>
          <w:szCs w:val="24"/>
          <w:lang w:val="es-ES_tradnl"/>
        </w:rPr>
        <w:t>Ibañez</w:t>
      </w:r>
      <w:proofErr w:type="spellEnd"/>
      <w:r w:rsidRPr="00D60FD6">
        <w:rPr>
          <w:rFonts w:ascii="Arial" w:hAnsi="Arial" w:cs="Arial"/>
          <w:sz w:val="24"/>
          <w:szCs w:val="24"/>
          <w:lang w:val="es-ES_tradnl"/>
        </w:rPr>
        <w:t xml:space="preserve"> N. Enfermería </w:t>
      </w:r>
      <w:proofErr w:type="spellStart"/>
      <w:r w:rsidRPr="00D60FD6">
        <w:rPr>
          <w:rFonts w:ascii="Arial" w:hAnsi="Arial" w:cs="Arial"/>
          <w:sz w:val="24"/>
          <w:szCs w:val="24"/>
          <w:lang w:val="es-ES_tradnl"/>
        </w:rPr>
        <w:t>Ginecobstétrica</w:t>
      </w:r>
      <w:proofErr w:type="spellEnd"/>
      <w:r w:rsidRPr="00D60FD6">
        <w:rPr>
          <w:rFonts w:ascii="Arial" w:hAnsi="Arial" w:cs="Arial"/>
          <w:sz w:val="24"/>
          <w:szCs w:val="24"/>
          <w:lang w:val="es-ES_tradnl"/>
        </w:rPr>
        <w:t>. 2009. Cap-8.</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4. </w:t>
      </w:r>
      <w:proofErr w:type="spellStart"/>
      <w:r w:rsidRPr="00D60FD6">
        <w:rPr>
          <w:rFonts w:ascii="Arial" w:hAnsi="Arial" w:cs="Arial"/>
          <w:sz w:val="24"/>
          <w:szCs w:val="24"/>
          <w:lang w:val="es-ES_tradnl"/>
        </w:rPr>
        <w:t>Santiestebán</w:t>
      </w:r>
      <w:proofErr w:type="spellEnd"/>
      <w:r w:rsidRPr="00D60FD6">
        <w:rPr>
          <w:rFonts w:ascii="Arial" w:hAnsi="Arial" w:cs="Arial"/>
          <w:sz w:val="24"/>
          <w:szCs w:val="24"/>
          <w:lang w:val="es-ES_tradnl"/>
        </w:rPr>
        <w:t xml:space="preserve"> Alba S. Obstetricia y Perinatología. Diagnóstico y </w:t>
      </w:r>
      <w:proofErr w:type="spellStart"/>
      <w:r w:rsidRPr="00D60FD6">
        <w:rPr>
          <w:rFonts w:ascii="Arial" w:hAnsi="Arial" w:cs="Arial"/>
          <w:sz w:val="24"/>
          <w:szCs w:val="24"/>
          <w:lang w:val="es-ES_tradnl"/>
        </w:rPr>
        <w:t>Tratamiento.T</w:t>
      </w:r>
      <w:proofErr w:type="spellEnd"/>
      <w:r w:rsidRPr="00D60FD6">
        <w:rPr>
          <w:rFonts w:ascii="Arial" w:hAnsi="Arial" w:cs="Arial"/>
          <w:sz w:val="24"/>
          <w:szCs w:val="24"/>
          <w:lang w:val="es-ES_tradnl"/>
        </w:rPr>
        <w:t xml:space="preserve">-II. </w:t>
      </w:r>
      <w:proofErr w:type="spellStart"/>
      <w:r w:rsidRPr="00D60FD6">
        <w:rPr>
          <w:rFonts w:ascii="Arial" w:hAnsi="Arial" w:cs="Arial"/>
          <w:sz w:val="24"/>
          <w:szCs w:val="24"/>
          <w:lang w:val="es-ES_tradnl"/>
        </w:rPr>
        <w:t>Cap</w:t>
      </w:r>
      <w:proofErr w:type="spellEnd"/>
      <w:r w:rsidRPr="00D60FD6">
        <w:rPr>
          <w:rFonts w:ascii="Arial" w:hAnsi="Arial" w:cs="Arial"/>
          <w:sz w:val="24"/>
          <w:szCs w:val="24"/>
          <w:lang w:val="es-ES_tradnl"/>
        </w:rPr>
        <w:t>- 78.</w:t>
      </w:r>
    </w:p>
    <w:p w:rsidR="001E18DF" w:rsidRPr="00D60FD6" w:rsidRDefault="001E18DF" w:rsidP="00D60FD6">
      <w:pPr>
        <w:widowControl w:val="0"/>
        <w:autoSpaceDE w:val="0"/>
        <w:autoSpaceDN w:val="0"/>
        <w:spacing w:after="0" w:line="240" w:lineRule="auto"/>
        <w:jc w:val="both"/>
        <w:rPr>
          <w:rFonts w:ascii="Arial" w:eastAsia="Times New Roman" w:hAnsi="Arial" w:cs="Arial"/>
          <w:sz w:val="24"/>
          <w:szCs w:val="24"/>
          <w:lang w:val="es-ES_tradnl" w:eastAsia="es-ES"/>
        </w:rPr>
      </w:pPr>
    </w:p>
    <w:p w:rsidR="004F5DDD" w:rsidRPr="00D60FD6" w:rsidRDefault="004F5DDD" w:rsidP="00D60FD6">
      <w:pPr>
        <w:widowControl w:val="0"/>
        <w:spacing w:after="0" w:line="240" w:lineRule="auto"/>
        <w:jc w:val="both"/>
        <w:rPr>
          <w:rFonts w:ascii="Arial" w:hAnsi="Arial" w:cs="Arial"/>
          <w:b/>
          <w:sz w:val="24"/>
          <w:szCs w:val="24"/>
        </w:rPr>
      </w:pPr>
      <w:r w:rsidRPr="00D60FD6">
        <w:rPr>
          <w:rFonts w:ascii="Arial" w:hAnsi="Arial" w:cs="Arial"/>
          <w:b/>
          <w:sz w:val="24"/>
          <w:szCs w:val="24"/>
        </w:rPr>
        <w:t xml:space="preserve">Orientaciones metodológicas del tema. </w:t>
      </w:r>
    </w:p>
    <w:p w:rsidR="004F5DDD" w:rsidRPr="00D60FD6" w:rsidRDefault="004F5DDD" w:rsidP="00D60FD6">
      <w:pPr>
        <w:widowControl w:val="0"/>
        <w:autoSpaceDE w:val="0"/>
        <w:autoSpaceDN w:val="0"/>
        <w:spacing w:after="0" w:line="240" w:lineRule="auto"/>
        <w:jc w:val="both"/>
        <w:rPr>
          <w:rFonts w:ascii="Arial" w:eastAsia="Times New Roman" w:hAnsi="Arial" w:cs="Arial"/>
          <w:sz w:val="24"/>
          <w:szCs w:val="24"/>
          <w:lang w:val="es-MX" w:eastAsia="es-ES"/>
        </w:rPr>
      </w:pPr>
      <w:r w:rsidRPr="00D60FD6">
        <w:rPr>
          <w:rFonts w:ascii="Arial" w:eastAsia="Times New Roman" w:hAnsi="Arial" w:cs="Arial"/>
          <w:sz w:val="24"/>
          <w:szCs w:val="24"/>
          <w:lang w:val="es-MX" w:eastAsia="es-ES"/>
        </w:rPr>
        <w:t xml:space="preserve">Para desarrollar esta actividad los estudiantes deberán apoyarse en la bibliografía orientada </w:t>
      </w:r>
    </w:p>
    <w:p w:rsidR="004F5DDD" w:rsidRPr="00D60FD6" w:rsidRDefault="004F5DDD" w:rsidP="00D60FD6">
      <w:pPr>
        <w:widowControl w:val="0"/>
        <w:autoSpaceDE w:val="0"/>
        <w:autoSpaceDN w:val="0"/>
        <w:spacing w:after="0" w:line="240" w:lineRule="auto"/>
        <w:jc w:val="both"/>
        <w:rPr>
          <w:rFonts w:ascii="Arial" w:eastAsia="Times New Roman" w:hAnsi="Arial" w:cs="Arial"/>
          <w:sz w:val="24"/>
          <w:szCs w:val="24"/>
          <w:lang w:val="es-MX" w:eastAsia="es-ES"/>
        </w:rPr>
      </w:pPr>
    </w:p>
    <w:p w:rsidR="004F5DDD" w:rsidRPr="00D60FD6" w:rsidRDefault="004F5DDD" w:rsidP="00D60FD6">
      <w:pPr>
        <w:widowControl w:val="0"/>
        <w:autoSpaceDE w:val="0"/>
        <w:autoSpaceDN w:val="0"/>
        <w:spacing w:after="0" w:line="240" w:lineRule="auto"/>
        <w:jc w:val="both"/>
        <w:rPr>
          <w:rFonts w:ascii="Arial" w:eastAsia="Times New Roman" w:hAnsi="Arial" w:cs="Arial"/>
          <w:b/>
          <w:sz w:val="24"/>
          <w:szCs w:val="24"/>
          <w:lang w:val="es-MX" w:eastAsia="es-ES"/>
        </w:rPr>
      </w:pPr>
      <w:r w:rsidRPr="00D60FD6">
        <w:rPr>
          <w:rFonts w:ascii="Arial" w:eastAsia="Times New Roman" w:hAnsi="Arial" w:cs="Arial"/>
          <w:b/>
          <w:sz w:val="24"/>
          <w:szCs w:val="24"/>
          <w:lang w:val="es-MX" w:eastAsia="es-ES"/>
        </w:rPr>
        <w:t>Tarea</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1. Mencione 3 cambios locales y 3 generales que se producen en el organismo materno durante la etapa del puerperio normal.</w:t>
      </w:r>
    </w:p>
    <w:p w:rsidR="00D60FD6" w:rsidRPr="00D60FD6" w:rsidRDefault="00D60FD6" w:rsidP="00D60FD6">
      <w:pPr>
        <w:widowControl w:val="0"/>
        <w:spacing w:after="0" w:line="240" w:lineRule="auto"/>
        <w:jc w:val="both"/>
        <w:rPr>
          <w:rFonts w:ascii="Arial" w:hAnsi="Arial" w:cs="Arial"/>
          <w:sz w:val="24"/>
          <w:szCs w:val="24"/>
        </w:rPr>
      </w:pPr>
      <w:r w:rsidRPr="00D60FD6">
        <w:rPr>
          <w:rFonts w:ascii="Arial" w:hAnsi="Arial" w:cs="Arial"/>
          <w:sz w:val="24"/>
          <w:szCs w:val="24"/>
          <w:lang w:val="es-ES_tradnl"/>
        </w:rPr>
        <w:t>2.</w:t>
      </w:r>
      <w:r w:rsidRPr="00D60FD6">
        <w:rPr>
          <w:rFonts w:ascii="Arial" w:hAnsi="Arial" w:cs="Arial"/>
          <w:sz w:val="24"/>
          <w:szCs w:val="24"/>
        </w:rPr>
        <w:t xml:space="preserve"> El puerperio se extiende desde el término del alumbramiento hasta los 42 días. Teniendo en cuenta este tiempo.</w:t>
      </w:r>
    </w:p>
    <w:p w:rsidR="00D60FD6" w:rsidRPr="00D60FD6" w:rsidRDefault="00D60FD6" w:rsidP="00D60FD6">
      <w:pPr>
        <w:widowControl w:val="0"/>
        <w:numPr>
          <w:ilvl w:val="1"/>
          <w:numId w:val="11"/>
        </w:numPr>
        <w:spacing w:after="0" w:line="240" w:lineRule="auto"/>
        <w:ind w:left="0" w:firstLine="0"/>
        <w:jc w:val="both"/>
        <w:rPr>
          <w:rFonts w:ascii="Arial" w:hAnsi="Arial" w:cs="Arial"/>
          <w:sz w:val="24"/>
          <w:szCs w:val="24"/>
        </w:rPr>
      </w:pPr>
      <w:r w:rsidRPr="00D60FD6">
        <w:rPr>
          <w:rFonts w:ascii="Arial" w:hAnsi="Arial" w:cs="Arial"/>
          <w:sz w:val="24"/>
          <w:szCs w:val="24"/>
        </w:rPr>
        <w:t>Clasifique el puerperio.</w:t>
      </w:r>
    </w:p>
    <w:p w:rsidR="00D60FD6" w:rsidRPr="00D60FD6" w:rsidRDefault="00D60FD6" w:rsidP="00D60FD6">
      <w:pPr>
        <w:widowControl w:val="0"/>
        <w:numPr>
          <w:ilvl w:val="1"/>
          <w:numId w:val="11"/>
        </w:numPr>
        <w:spacing w:after="0" w:line="240" w:lineRule="auto"/>
        <w:ind w:left="0" w:firstLine="0"/>
        <w:jc w:val="both"/>
        <w:rPr>
          <w:rFonts w:ascii="Arial" w:hAnsi="Arial" w:cs="Arial"/>
          <w:sz w:val="24"/>
          <w:szCs w:val="24"/>
        </w:rPr>
      </w:pPr>
      <w:r w:rsidRPr="00D60FD6">
        <w:rPr>
          <w:rFonts w:ascii="Arial" w:hAnsi="Arial" w:cs="Arial"/>
          <w:sz w:val="24"/>
          <w:szCs w:val="24"/>
        </w:rPr>
        <w:t>Explique 5 acciones de enfermería en uno de ellos.</w:t>
      </w:r>
    </w:p>
    <w:p w:rsidR="00D60FD6" w:rsidRPr="00D60FD6" w:rsidRDefault="00D60FD6" w:rsidP="00D60FD6">
      <w:pPr>
        <w:widowControl w:val="0"/>
        <w:spacing w:after="0" w:line="240" w:lineRule="auto"/>
        <w:jc w:val="both"/>
        <w:rPr>
          <w:rFonts w:ascii="Arial" w:hAnsi="Arial" w:cs="Arial"/>
          <w:sz w:val="24"/>
          <w:szCs w:val="24"/>
        </w:rPr>
      </w:pPr>
    </w:p>
    <w:p w:rsidR="00D60FD6" w:rsidRPr="00D60FD6" w:rsidRDefault="00D60FD6" w:rsidP="00D60FD6">
      <w:pPr>
        <w:widowControl w:val="0"/>
        <w:spacing w:after="0" w:line="240" w:lineRule="auto"/>
        <w:jc w:val="both"/>
        <w:rPr>
          <w:rFonts w:ascii="Arial" w:hAnsi="Arial" w:cs="Arial"/>
          <w:b/>
          <w:sz w:val="24"/>
          <w:szCs w:val="24"/>
        </w:rPr>
      </w:pP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3. Ana es una puérpera de 4h que se encuentra ingresada en el alojamiento conjunto bajo la observación de enfermería en este puerperio inmediato. Explique 5 cuidados de enfermería que </w:t>
      </w:r>
      <w:proofErr w:type="spellStart"/>
      <w:r w:rsidRPr="00D60FD6">
        <w:rPr>
          <w:rFonts w:ascii="Arial" w:hAnsi="Arial" w:cs="Arial"/>
          <w:sz w:val="24"/>
          <w:szCs w:val="24"/>
          <w:lang w:val="es-ES_tradnl"/>
        </w:rPr>
        <w:t>ud</w:t>
      </w:r>
      <w:proofErr w:type="spellEnd"/>
      <w:r w:rsidRPr="00D60FD6">
        <w:rPr>
          <w:rFonts w:ascii="Arial" w:hAnsi="Arial" w:cs="Arial"/>
          <w:sz w:val="24"/>
          <w:szCs w:val="24"/>
          <w:lang w:val="es-ES_tradnl"/>
        </w:rPr>
        <w:t xml:space="preserve"> le brindaría a esta paciente</w:t>
      </w:r>
    </w:p>
    <w:p w:rsidR="00D60FD6" w:rsidRPr="00D60FD6" w:rsidRDefault="00D60FD6" w:rsidP="00D60FD6">
      <w:pPr>
        <w:widowControl w:val="0"/>
        <w:spacing w:after="0" w:line="240" w:lineRule="auto"/>
        <w:jc w:val="both"/>
        <w:rPr>
          <w:rFonts w:ascii="Arial" w:hAnsi="Arial" w:cs="Arial"/>
          <w:sz w:val="24"/>
          <w:szCs w:val="24"/>
        </w:rPr>
      </w:pPr>
      <w:r w:rsidRPr="00D60FD6">
        <w:rPr>
          <w:rFonts w:ascii="Arial" w:hAnsi="Arial" w:cs="Arial"/>
          <w:sz w:val="24"/>
          <w:szCs w:val="24"/>
        </w:rPr>
        <w:t>4. Conociendo que e n el puerperio ocurren cambios locales y generales. Identifique verdadero con V y falso con F según corresponda.</w:t>
      </w:r>
    </w:p>
    <w:p w:rsidR="00D60FD6" w:rsidRPr="00D60FD6" w:rsidRDefault="00D60FD6" w:rsidP="00D60FD6">
      <w:pPr>
        <w:widowControl w:val="0"/>
        <w:spacing w:after="0" w:line="240" w:lineRule="auto"/>
        <w:jc w:val="both"/>
        <w:rPr>
          <w:rFonts w:ascii="Arial" w:hAnsi="Arial" w:cs="Arial"/>
          <w:sz w:val="24"/>
          <w:szCs w:val="24"/>
        </w:rPr>
      </w:pPr>
      <w:r w:rsidRPr="00D60FD6">
        <w:rPr>
          <w:rFonts w:ascii="Arial" w:hAnsi="Arial" w:cs="Arial"/>
          <w:sz w:val="24"/>
          <w:szCs w:val="24"/>
        </w:rPr>
        <w:t>1______ La paciente sufre un aumento de peso.</w:t>
      </w:r>
    </w:p>
    <w:p w:rsidR="00D60FD6" w:rsidRPr="00D60FD6" w:rsidRDefault="00D60FD6" w:rsidP="00D60FD6">
      <w:pPr>
        <w:widowControl w:val="0"/>
        <w:spacing w:after="0" w:line="240" w:lineRule="auto"/>
        <w:jc w:val="both"/>
        <w:rPr>
          <w:rFonts w:ascii="Arial" w:hAnsi="Arial" w:cs="Arial"/>
          <w:sz w:val="24"/>
          <w:szCs w:val="24"/>
        </w:rPr>
      </w:pPr>
      <w:r w:rsidRPr="00D60FD6">
        <w:rPr>
          <w:rFonts w:ascii="Arial" w:hAnsi="Arial" w:cs="Arial"/>
          <w:sz w:val="24"/>
          <w:szCs w:val="24"/>
        </w:rPr>
        <w:t>2______ La temperatura puede aumentar el 1er y 4to día de puerperio.</w:t>
      </w:r>
    </w:p>
    <w:p w:rsidR="00D60FD6" w:rsidRPr="00D60FD6" w:rsidRDefault="00D60FD6" w:rsidP="00D60FD6">
      <w:pPr>
        <w:widowControl w:val="0"/>
        <w:spacing w:after="0" w:line="240" w:lineRule="auto"/>
        <w:jc w:val="both"/>
        <w:rPr>
          <w:rFonts w:ascii="Arial" w:hAnsi="Arial" w:cs="Arial"/>
          <w:sz w:val="24"/>
          <w:szCs w:val="24"/>
        </w:rPr>
      </w:pPr>
      <w:r w:rsidRPr="00D60FD6">
        <w:rPr>
          <w:rFonts w:ascii="Arial" w:hAnsi="Arial" w:cs="Arial"/>
          <w:sz w:val="24"/>
          <w:szCs w:val="24"/>
        </w:rPr>
        <w:t xml:space="preserve">3______ Al segundo día el útero desciende 3 </w:t>
      </w:r>
      <w:proofErr w:type="spellStart"/>
      <w:r w:rsidRPr="00D60FD6">
        <w:rPr>
          <w:rFonts w:ascii="Arial" w:hAnsi="Arial" w:cs="Arial"/>
          <w:sz w:val="24"/>
          <w:szCs w:val="24"/>
        </w:rPr>
        <w:t>traveses</w:t>
      </w:r>
      <w:proofErr w:type="spellEnd"/>
      <w:r w:rsidRPr="00D60FD6">
        <w:rPr>
          <w:rFonts w:ascii="Arial" w:hAnsi="Arial" w:cs="Arial"/>
          <w:sz w:val="24"/>
          <w:szCs w:val="24"/>
        </w:rPr>
        <w:t xml:space="preserve"> de dedo por debajo de la cicatriz umbilical.</w:t>
      </w:r>
    </w:p>
    <w:p w:rsidR="00D60FD6" w:rsidRPr="00D60FD6" w:rsidRDefault="00D60FD6" w:rsidP="00D60FD6">
      <w:pPr>
        <w:widowControl w:val="0"/>
        <w:spacing w:after="0" w:line="240" w:lineRule="auto"/>
        <w:jc w:val="both"/>
        <w:rPr>
          <w:rFonts w:ascii="Arial" w:hAnsi="Arial" w:cs="Arial"/>
          <w:sz w:val="24"/>
          <w:szCs w:val="24"/>
        </w:rPr>
      </w:pPr>
      <w:r w:rsidRPr="00D60FD6">
        <w:rPr>
          <w:rFonts w:ascii="Arial" w:hAnsi="Arial" w:cs="Arial"/>
          <w:sz w:val="24"/>
          <w:szCs w:val="24"/>
        </w:rPr>
        <w:t>4_____ Hacia el 5to día del puerperio los loquios deben tener aspectos rojo rutilante y Hemáticos.</w:t>
      </w:r>
    </w:p>
    <w:p w:rsidR="00D60FD6" w:rsidRPr="00D60FD6" w:rsidRDefault="00D60FD6" w:rsidP="00D60FD6">
      <w:pPr>
        <w:widowControl w:val="0"/>
        <w:spacing w:after="0" w:line="240" w:lineRule="auto"/>
        <w:jc w:val="both"/>
        <w:rPr>
          <w:rFonts w:ascii="Arial" w:hAnsi="Arial" w:cs="Arial"/>
          <w:sz w:val="24"/>
          <w:szCs w:val="24"/>
        </w:rPr>
      </w:pPr>
      <w:r w:rsidRPr="00D60FD6">
        <w:rPr>
          <w:rFonts w:ascii="Arial" w:hAnsi="Arial" w:cs="Arial"/>
          <w:sz w:val="24"/>
          <w:szCs w:val="24"/>
        </w:rPr>
        <w:t xml:space="preserve">5 _____ Después del parto existe un aumento del metabolismo y puede encontrarse hiperglicemia. </w:t>
      </w:r>
    </w:p>
    <w:p w:rsidR="00D60FD6" w:rsidRPr="00D60FD6" w:rsidRDefault="00D60FD6" w:rsidP="00D60FD6">
      <w:pPr>
        <w:widowControl w:val="0"/>
        <w:spacing w:after="0" w:line="240" w:lineRule="auto"/>
        <w:jc w:val="both"/>
        <w:rPr>
          <w:rFonts w:ascii="Arial" w:hAnsi="Arial" w:cs="Arial"/>
          <w:sz w:val="24"/>
          <w:szCs w:val="24"/>
          <w:lang w:val="es-ES_tradnl" w:eastAsia="es-ES_tradnl"/>
        </w:rPr>
      </w:pPr>
      <w:r w:rsidRPr="00D60FD6">
        <w:rPr>
          <w:rFonts w:ascii="Arial" w:hAnsi="Arial" w:cs="Arial"/>
          <w:sz w:val="24"/>
          <w:szCs w:val="24"/>
          <w:lang w:val="es-ES_tradnl" w:eastAsia="es-ES_tradnl"/>
        </w:rPr>
        <w:t xml:space="preserve">5. Relacione las complicaciones que puede presentar una mujer durante el  puerperio, que aparecen en la columna A,  con los factores de riesgo que se </w:t>
      </w:r>
      <w:r w:rsidRPr="00D60FD6">
        <w:rPr>
          <w:rFonts w:ascii="Arial" w:hAnsi="Arial" w:cs="Arial"/>
          <w:sz w:val="24"/>
          <w:szCs w:val="24"/>
          <w:lang w:val="es-ES_tradnl" w:eastAsia="es-ES_tradnl"/>
        </w:rPr>
        <w:lastRenderedPageBreak/>
        <w:t>encuentran en la columna B según corresponda.</w:t>
      </w:r>
    </w:p>
    <w:p w:rsidR="00D60FD6" w:rsidRPr="00D60FD6" w:rsidRDefault="00D60FD6" w:rsidP="00D60FD6">
      <w:pPr>
        <w:widowControl w:val="0"/>
        <w:spacing w:after="0" w:line="240" w:lineRule="auto"/>
        <w:jc w:val="both"/>
        <w:rPr>
          <w:rFonts w:ascii="Arial" w:hAnsi="Arial" w:cs="Arial"/>
          <w:sz w:val="24"/>
          <w:szCs w:val="24"/>
          <w:lang w:val="es-ES_tradnl" w:eastAsia="es-ES_tradnl"/>
        </w:rPr>
      </w:pPr>
      <w:r w:rsidRPr="00D60FD6">
        <w:rPr>
          <w:rFonts w:ascii="Arial" w:hAnsi="Arial" w:cs="Arial"/>
          <w:sz w:val="24"/>
          <w:szCs w:val="24"/>
          <w:lang w:val="es-ES_tradnl" w:eastAsia="es-ES_tradnl"/>
        </w:rPr>
        <w:t xml:space="preserve"> Las opciones de respuesta pueden repetirse en la columna B.</w:t>
      </w:r>
    </w:p>
    <w:p w:rsidR="00D60FD6" w:rsidRPr="00D60FD6" w:rsidRDefault="00D60FD6" w:rsidP="00D60FD6">
      <w:pPr>
        <w:widowControl w:val="0"/>
        <w:spacing w:after="0" w:line="240" w:lineRule="auto"/>
        <w:jc w:val="both"/>
        <w:rPr>
          <w:rFonts w:ascii="Arial" w:hAnsi="Arial" w:cs="Arial"/>
          <w:sz w:val="24"/>
          <w:szCs w:val="24"/>
          <w:lang w:val="es-ES_tradnl" w:eastAsia="es-ES_tradnl"/>
        </w:rPr>
      </w:pPr>
      <w:r w:rsidRPr="00D60FD6">
        <w:rPr>
          <w:rFonts w:ascii="Arial" w:hAnsi="Arial" w:cs="Arial"/>
          <w:sz w:val="24"/>
          <w:szCs w:val="24"/>
          <w:lang w:val="es-ES_tradnl" w:eastAsia="es-ES_tradnl"/>
        </w:rPr>
        <w:t xml:space="preserve">Columna A                                     </w:t>
      </w:r>
      <w:r w:rsidRPr="00D60FD6">
        <w:rPr>
          <w:rFonts w:ascii="Arial" w:hAnsi="Arial" w:cs="Arial"/>
          <w:sz w:val="24"/>
          <w:szCs w:val="24"/>
          <w:lang w:val="es-ES_tradnl" w:eastAsia="es-ES_tradnl"/>
        </w:rPr>
        <w:tab/>
      </w:r>
      <w:r w:rsidRPr="00D60FD6">
        <w:rPr>
          <w:rFonts w:ascii="Arial" w:hAnsi="Arial" w:cs="Arial"/>
          <w:sz w:val="24"/>
          <w:szCs w:val="24"/>
          <w:lang w:val="es-ES_tradnl" w:eastAsia="es-ES_tradnl"/>
        </w:rPr>
        <w:tab/>
        <w:t xml:space="preserve">                Columna  B</w:t>
      </w:r>
    </w:p>
    <w:p w:rsidR="00D60FD6" w:rsidRPr="00D60FD6" w:rsidRDefault="00D60FD6" w:rsidP="00D60FD6">
      <w:pPr>
        <w:widowControl w:val="0"/>
        <w:spacing w:after="0" w:line="240" w:lineRule="auto"/>
        <w:jc w:val="both"/>
        <w:rPr>
          <w:rFonts w:ascii="Arial" w:hAnsi="Arial" w:cs="Arial"/>
          <w:sz w:val="24"/>
          <w:szCs w:val="24"/>
          <w:lang w:val="es-ES_tradnl" w:eastAsia="es-ES_tradnl"/>
        </w:rPr>
      </w:pPr>
      <w:r w:rsidRPr="00D60FD6">
        <w:rPr>
          <w:rFonts w:ascii="Arial" w:hAnsi="Arial" w:cs="Arial"/>
          <w:sz w:val="24"/>
          <w:szCs w:val="24"/>
          <w:lang w:val="es-ES_tradnl" w:eastAsia="es-ES_tradnl"/>
        </w:rPr>
        <w:t>1.</w:t>
      </w:r>
      <w:r w:rsidRPr="00D60FD6">
        <w:rPr>
          <w:rFonts w:ascii="Arial" w:hAnsi="Arial" w:cs="Arial"/>
          <w:sz w:val="24"/>
          <w:szCs w:val="24"/>
          <w:lang w:val="es-ES_tradnl" w:eastAsia="es-ES_tradnl"/>
        </w:rPr>
        <w:tab/>
        <w:t>Infección puerperal                                       .a) __ Paridad múltiple.</w:t>
      </w:r>
    </w:p>
    <w:p w:rsidR="00D60FD6" w:rsidRPr="00D60FD6" w:rsidRDefault="00D60FD6" w:rsidP="00D60FD6">
      <w:pPr>
        <w:widowControl w:val="0"/>
        <w:spacing w:after="0" w:line="240" w:lineRule="auto"/>
        <w:jc w:val="both"/>
        <w:rPr>
          <w:rFonts w:ascii="Arial" w:hAnsi="Arial" w:cs="Arial"/>
          <w:sz w:val="24"/>
          <w:szCs w:val="24"/>
          <w:lang w:val="es-ES_tradnl" w:eastAsia="es-ES_tradnl"/>
        </w:rPr>
      </w:pPr>
      <w:r w:rsidRPr="00D60FD6">
        <w:rPr>
          <w:rFonts w:ascii="Arial" w:hAnsi="Arial" w:cs="Arial"/>
          <w:sz w:val="24"/>
          <w:szCs w:val="24"/>
          <w:lang w:val="es-ES_tradnl" w:eastAsia="es-ES_tradnl"/>
        </w:rPr>
        <w:t>2.</w:t>
      </w:r>
      <w:r w:rsidRPr="00D60FD6">
        <w:rPr>
          <w:rFonts w:ascii="Arial" w:hAnsi="Arial" w:cs="Arial"/>
          <w:sz w:val="24"/>
          <w:szCs w:val="24"/>
          <w:lang w:val="es-ES_tradnl" w:eastAsia="es-ES_tradnl"/>
        </w:rPr>
        <w:tab/>
        <w:t>Hemorragia.                                                  b) __ Pezón</w:t>
      </w:r>
      <w:r>
        <w:rPr>
          <w:rFonts w:ascii="Arial" w:hAnsi="Arial" w:cs="Arial"/>
          <w:sz w:val="24"/>
          <w:szCs w:val="24"/>
          <w:lang w:val="es-ES_tradnl" w:eastAsia="es-ES_tradnl"/>
        </w:rPr>
        <w:t xml:space="preserve"> </w:t>
      </w:r>
      <w:r w:rsidRPr="00D60FD6">
        <w:rPr>
          <w:rFonts w:ascii="Arial" w:hAnsi="Arial" w:cs="Arial"/>
          <w:sz w:val="24"/>
          <w:szCs w:val="24"/>
          <w:lang w:val="es-ES_tradnl" w:eastAsia="es-ES_tradnl"/>
        </w:rPr>
        <w:t xml:space="preserve">plano.  </w:t>
      </w:r>
    </w:p>
    <w:p w:rsidR="00D60FD6" w:rsidRPr="00D60FD6" w:rsidRDefault="00D60FD6" w:rsidP="00D60FD6">
      <w:pPr>
        <w:widowControl w:val="0"/>
        <w:spacing w:after="0" w:line="240" w:lineRule="auto"/>
        <w:jc w:val="both"/>
        <w:rPr>
          <w:rFonts w:ascii="Arial" w:hAnsi="Arial" w:cs="Arial"/>
          <w:sz w:val="24"/>
          <w:szCs w:val="24"/>
          <w:lang w:val="es-ES_tradnl" w:eastAsia="es-ES_tradnl"/>
        </w:rPr>
      </w:pPr>
      <w:r w:rsidRPr="00D60FD6">
        <w:rPr>
          <w:rFonts w:ascii="Arial" w:hAnsi="Arial" w:cs="Arial"/>
          <w:sz w:val="24"/>
          <w:szCs w:val="24"/>
          <w:lang w:val="es-ES_tradnl" w:eastAsia="es-ES_tradnl"/>
        </w:rPr>
        <w:t>3.</w:t>
      </w:r>
      <w:r w:rsidRPr="00D60FD6">
        <w:rPr>
          <w:rFonts w:ascii="Arial" w:hAnsi="Arial" w:cs="Arial"/>
          <w:sz w:val="24"/>
          <w:szCs w:val="24"/>
          <w:lang w:val="es-ES_tradnl" w:eastAsia="es-ES_tradnl"/>
        </w:rPr>
        <w:tab/>
        <w:t>Mastitis.</w:t>
      </w:r>
      <w:r w:rsidRPr="00D60FD6">
        <w:rPr>
          <w:rFonts w:ascii="Arial" w:hAnsi="Arial" w:cs="Arial"/>
          <w:sz w:val="24"/>
          <w:szCs w:val="24"/>
          <w:lang w:val="es-ES_tradnl" w:eastAsia="es-ES_tradnl"/>
        </w:rPr>
        <w:tab/>
        <w:t xml:space="preserve">                                            c) __Control prenatal deficiente.</w:t>
      </w:r>
    </w:p>
    <w:p w:rsidR="00D60FD6" w:rsidRPr="00D60FD6" w:rsidRDefault="00D60FD6" w:rsidP="00D60FD6">
      <w:pPr>
        <w:widowControl w:val="0"/>
        <w:spacing w:after="0" w:line="240" w:lineRule="auto"/>
        <w:jc w:val="both"/>
        <w:rPr>
          <w:rFonts w:ascii="Arial" w:hAnsi="Arial" w:cs="Arial"/>
          <w:sz w:val="24"/>
          <w:szCs w:val="24"/>
          <w:lang w:val="es-ES_tradnl" w:eastAsia="es-ES_tradnl"/>
        </w:rPr>
      </w:pPr>
      <w:r w:rsidRPr="00D60FD6">
        <w:rPr>
          <w:rFonts w:ascii="Arial" w:hAnsi="Arial" w:cs="Arial"/>
          <w:sz w:val="24"/>
          <w:szCs w:val="24"/>
          <w:lang w:val="es-ES_tradnl" w:eastAsia="es-ES_tradnl"/>
        </w:rPr>
        <w:t xml:space="preserve">                                                                                  d) __ Fibroma uterino.</w:t>
      </w:r>
    </w:p>
    <w:p w:rsidR="00D60FD6" w:rsidRPr="00D60FD6" w:rsidRDefault="00D60FD6" w:rsidP="00D60FD6">
      <w:pPr>
        <w:widowControl w:val="0"/>
        <w:spacing w:after="0" w:line="240" w:lineRule="auto"/>
        <w:contextualSpacing/>
        <w:jc w:val="both"/>
        <w:rPr>
          <w:rFonts w:ascii="Arial" w:hAnsi="Arial" w:cs="Arial"/>
          <w:sz w:val="24"/>
          <w:szCs w:val="24"/>
          <w:lang w:val="es-ES_tradnl"/>
        </w:rPr>
      </w:pPr>
      <w:r w:rsidRPr="00D60FD6">
        <w:rPr>
          <w:rFonts w:ascii="Arial" w:hAnsi="Arial" w:cs="Arial"/>
          <w:sz w:val="24"/>
          <w:szCs w:val="24"/>
          <w:lang w:val="es-ES_tradnl" w:eastAsia="es-ES_tradnl"/>
        </w:rPr>
        <w:t xml:space="preserve">                                                                     e) __ Infección </w:t>
      </w:r>
      <w:proofErr w:type="spellStart"/>
      <w:r w:rsidRPr="00D60FD6">
        <w:rPr>
          <w:rFonts w:ascii="Arial" w:hAnsi="Arial" w:cs="Arial"/>
          <w:sz w:val="24"/>
          <w:szCs w:val="24"/>
          <w:lang w:val="es-ES_tradnl" w:eastAsia="es-ES_tradnl"/>
        </w:rPr>
        <w:t>cervico</w:t>
      </w:r>
      <w:proofErr w:type="spellEnd"/>
      <w:r>
        <w:rPr>
          <w:rFonts w:ascii="Arial" w:hAnsi="Arial" w:cs="Arial"/>
          <w:sz w:val="24"/>
          <w:szCs w:val="24"/>
          <w:lang w:val="es-ES_tradnl" w:eastAsia="es-ES_tradnl"/>
        </w:rPr>
        <w:t xml:space="preserve"> </w:t>
      </w:r>
      <w:r w:rsidRPr="00D60FD6">
        <w:rPr>
          <w:rFonts w:ascii="Arial" w:hAnsi="Arial" w:cs="Arial"/>
          <w:sz w:val="24"/>
          <w:szCs w:val="24"/>
          <w:lang w:val="es-ES_tradnl" w:eastAsia="es-ES_tradnl"/>
        </w:rPr>
        <w:t>vaginal</w:t>
      </w:r>
    </w:p>
    <w:p w:rsidR="00D60FD6" w:rsidRPr="00D60FD6" w:rsidRDefault="00D60FD6" w:rsidP="00D60FD6">
      <w:pPr>
        <w:widowControl w:val="0"/>
        <w:spacing w:after="0" w:line="240" w:lineRule="auto"/>
        <w:jc w:val="both"/>
        <w:rPr>
          <w:rFonts w:ascii="Arial" w:hAnsi="Arial" w:cs="Arial"/>
          <w:sz w:val="24"/>
          <w:szCs w:val="24"/>
        </w:rPr>
      </w:pPr>
    </w:p>
    <w:p w:rsidR="00D60FD6" w:rsidRPr="00D60FD6" w:rsidRDefault="00D60FD6" w:rsidP="00D60FD6">
      <w:pPr>
        <w:widowControl w:val="0"/>
        <w:tabs>
          <w:tab w:val="left" w:pos="1843"/>
        </w:tabs>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6. Paciente HGD ingresada en la sala de puerperio del Hospital Materno Guanabacoa con pérdidas sanguíneas de más de 500ml pues su parto fue instrumentado se aplicó fórceps para ayudar en la salida del recién nacido y la sutura fue insuficiente por encima del ángulo de la episiotomía. </w:t>
      </w:r>
      <w:r w:rsidRPr="00D60FD6">
        <w:rPr>
          <w:rFonts w:ascii="Arial" w:hAnsi="Arial" w:cs="Arial"/>
          <w:sz w:val="24"/>
          <w:szCs w:val="24"/>
          <w:lang w:val="pt-PT"/>
        </w:rPr>
        <w:t xml:space="preserve">De </w:t>
      </w:r>
      <w:proofErr w:type="gramStart"/>
      <w:r w:rsidRPr="00D60FD6">
        <w:rPr>
          <w:rFonts w:ascii="Arial" w:hAnsi="Arial" w:cs="Arial"/>
          <w:sz w:val="24"/>
          <w:szCs w:val="24"/>
          <w:lang w:val="pt-PT"/>
        </w:rPr>
        <w:t>la</w:t>
      </w:r>
      <w:proofErr w:type="gramEnd"/>
      <w:r w:rsidRPr="00D60FD6">
        <w:rPr>
          <w:rFonts w:ascii="Arial" w:hAnsi="Arial" w:cs="Arial"/>
          <w:sz w:val="24"/>
          <w:szCs w:val="24"/>
          <w:lang w:val="pt-PT"/>
        </w:rPr>
        <w:t xml:space="preserve"> situación anterior responda:</w:t>
      </w:r>
    </w:p>
    <w:p w:rsidR="00D60FD6" w:rsidRPr="00D60FD6" w:rsidRDefault="00D60FD6" w:rsidP="00D60FD6">
      <w:pPr>
        <w:widowControl w:val="0"/>
        <w:numPr>
          <w:ilvl w:val="0"/>
          <w:numId w:val="12"/>
        </w:numPr>
        <w:spacing w:after="0" w:line="240" w:lineRule="auto"/>
        <w:ind w:left="0" w:firstLine="0"/>
        <w:contextualSpacing/>
        <w:jc w:val="both"/>
        <w:rPr>
          <w:rFonts w:ascii="Arial" w:hAnsi="Arial" w:cs="Arial"/>
          <w:sz w:val="24"/>
          <w:szCs w:val="24"/>
          <w:lang w:val="es-ES_tradnl"/>
        </w:rPr>
      </w:pPr>
      <w:r w:rsidRPr="00D60FD6">
        <w:rPr>
          <w:rFonts w:ascii="Arial" w:hAnsi="Arial" w:cs="Arial"/>
          <w:sz w:val="24"/>
          <w:szCs w:val="24"/>
          <w:lang w:val="es-ES_tradnl"/>
        </w:rPr>
        <w:t xml:space="preserve">Mencione  5 cuidados de enfermería que </w:t>
      </w:r>
      <w:proofErr w:type="spellStart"/>
      <w:r w:rsidRPr="00D60FD6">
        <w:rPr>
          <w:rFonts w:ascii="Arial" w:hAnsi="Arial" w:cs="Arial"/>
          <w:sz w:val="24"/>
          <w:szCs w:val="24"/>
          <w:lang w:val="es-ES_tradnl"/>
        </w:rPr>
        <w:t>ud</w:t>
      </w:r>
      <w:proofErr w:type="spellEnd"/>
      <w:r w:rsidRPr="00D60FD6">
        <w:rPr>
          <w:rFonts w:ascii="Arial" w:hAnsi="Arial" w:cs="Arial"/>
          <w:sz w:val="24"/>
          <w:szCs w:val="24"/>
          <w:lang w:val="es-ES_tradnl"/>
        </w:rPr>
        <w:t xml:space="preserve"> le brindaría a esta paciente a la cual le fue diagnosticada una hemorragia puerperal</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7. Teniendo en cuenta  los cuidados de enfermería específicos en el puerperio inmediato. Marca con una (V) los que sean verdaderos y con una (F) los que sean falsos según corresponda.</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a) ___  Valorar las características del sangrado teniendo en cuenta la cantidad, color y presencia de coágulos para detectar hemorragias. </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b) ___  Cuantificar la hemorragia inspeccionando el apósito e identificar si es abundante, moderada o escasa, en caso de ser abundante avisar al médico para evitar complicaciones como el shock.</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c) ___  Orientar a la puérpera  reposo absoluto. </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d) ___ Orientar a la puérpera que vacíe su vejiga en las primeras horas después del parto para evitar que se distienda. </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e) ____  Realizar cura diaria de la </w:t>
      </w:r>
      <w:proofErr w:type="spellStart"/>
      <w:r w:rsidRPr="00D60FD6">
        <w:rPr>
          <w:rFonts w:ascii="Arial" w:hAnsi="Arial" w:cs="Arial"/>
          <w:sz w:val="24"/>
          <w:szCs w:val="24"/>
          <w:lang w:val="es-ES_tradnl"/>
        </w:rPr>
        <w:t>episorrafia</w:t>
      </w:r>
      <w:proofErr w:type="spellEnd"/>
      <w:r w:rsidRPr="00D60FD6">
        <w:rPr>
          <w:rFonts w:ascii="Arial" w:hAnsi="Arial" w:cs="Arial"/>
          <w:sz w:val="24"/>
          <w:szCs w:val="24"/>
          <w:lang w:val="es-ES_tradnl"/>
        </w:rPr>
        <w:t xml:space="preserve"> con iodo-</w:t>
      </w:r>
      <w:proofErr w:type="spellStart"/>
      <w:r w:rsidRPr="00D60FD6">
        <w:rPr>
          <w:rFonts w:ascii="Arial" w:hAnsi="Arial" w:cs="Arial"/>
          <w:sz w:val="24"/>
          <w:szCs w:val="24"/>
          <w:lang w:val="es-ES_tradnl"/>
        </w:rPr>
        <w:t>povidona</w:t>
      </w:r>
      <w:proofErr w:type="spellEnd"/>
      <w:r w:rsidRPr="00D60FD6">
        <w:rPr>
          <w:rFonts w:ascii="Arial" w:hAnsi="Arial" w:cs="Arial"/>
          <w:sz w:val="24"/>
          <w:szCs w:val="24"/>
          <w:lang w:val="es-ES_tradnl"/>
        </w:rPr>
        <w:t>.</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 xml:space="preserve">8. En la sala de Puerperio se encuentra ingresada una paciente con fiebre de 38 grados </w:t>
      </w:r>
      <w:proofErr w:type="gramStart"/>
      <w:r w:rsidRPr="00D60FD6">
        <w:rPr>
          <w:rFonts w:ascii="Arial" w:hAnsi="Arial" w:cs="Arial"/>
          <w:sz w:val="24"/>
          <w:szCs w:val="24"/>
          <w:lang w:val="es-ES_tradnl"/>
        </w:rPr>
        <w:t>Celsius ,</w:t>
      </w:r>
      <w:proofErr w:type="gramEnd"/>
      <w:r w:rsidRPr="00D60FD6">
        <w:rPr>
          <w:rFonts w:ascii="Arial" w:hAnsi="Arial" w:cs="Arial"/>
          <w:sz w:val="24"/>
          <w:szCs w:val="24"/>
          <w:lang w:val="es-ES_tradnl"/>
        </w:rPr>
        <w:t xml:space="preserve"> aumento de volumen de la mama, al examen físico se detecta mama tumefacta y endurecida, caliente, la paciente refiere dolor por lo que no puede lactar, el medico diagnostica Mastitis.</w:t>
      </w:r>
    </w:p>
    <w:p w:rsidR="00D60FD6" w:rsidRPr="00D60FD6" w:rsidRDefault="00D60FD6" w:rsidP="00D60FD6">
      <w:pPr>
        <w:widowControl w:val="0"/>
        <w:spacing w:after="0" w:line="240" w:lineRule="auto"/>
        <w:jc w:val="both"/>
        <w:rPr>
          <w:rFonts w:ascii="Arial" w:hAnsi="Arial" w:cs="Arial"/>
          <w:sz w:val="24"/>
          <w:szCs w:val="24"/>
          <w:lang w:val="es-ES_tradnl"/>
        </w:rPr>
      </w:pPr>
      <w:r w:rsidRPr="00D60FD6">
        <w:rPr>
          <w:rFonts w:ascii="Arial" w:hAnsi="Arial" w:cs="Arial"/>
          <w:sz w:val="24"/>
          <w:szCs w:val="24"/>
          <w:lang w:val="es-ES_tradnl"/>
        </w:rPr>
        <w:t>a) Explique cinco acciones de enfermería que usted le brindaría a esta paciente.</w:t>
      </w:r>
    </w:p>
    <w:p w:rsidR="00D60FD6" w:rsidRPr="00D60FD6" w:rsidRDefault="00D60FD6" w:rsidP="00D60FD6">
      <w:pPr>
        <w:widowControl w:val="0"/>
        <w:autoSpaceDE w:val="0"/>
        <w:autoSpaceDN w:val="0"/>
        <w:spacing w:after="0" w:line="240" w:lineRule="auto"/>
        <w:jc w:val="both"/>
        <w:rPr>
          <w:rFonts w:ascii="Arial" w:eastAsia="Times New Roman" w:hAnsi="Arial" w:cs="Arial"/>
          <w:b/>
          <w:sz w:val="24"/>
          <w:szCs w:val="24"/>
          <w:lang w:val="es-ES_tradnl" w:eastAsia="es-ES"/>
        </w:rPr>
      </w:pPr>
    </w:p>
    <w:sectPr w:rsidR="00D60FD6" w:rsidRPr="00D60F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F2A"/>
    <w:multiLevelType w:val="hybridMultilevel"/>
    <w:tmpl w:val="0612286E"/>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28E7EFB"/>
    <w:multiLevelType w:val="hybridMultilevel"/>
    <w:tmpl w:val="58FE954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0255D83"/>
    <w:multiLevelType w:val="hybridMultilevel"/>
    <w:tmpl w:val="79D07F6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875545C"/>
    <w:multiLevelType w:val="hybridMultilevel"/>
    <w:tmpl w:val="E38C04EC"/>
    <w:lvl w:ilvl="0" w:tplc="1966D4FA">
      <w:start w:val="4"/>
      <w:numFmt w:val="decimal"/>
      <w:lvlText w:val="%1-"/>
      <w:lvlJc w:val="left"/>
      <w:pPr>
        <w:tabs>
          <w:tab w:val="num" w:pos="720"/>
        </w:tabs>
        <w:ind w:left="720" w:hanging="360"/>
      </w:pPr>
      <w:rPr>
        <w:rFonts w:hint="default"/>
      </w:rPr>
    </w:lvl>
    <w:lvl w:ilvl="1" w:tplc="0C88FE2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2E24C01"/>
    <w:multiLevelType w:val="hybridMultilevel"/>
    <w:tmpl w:val="09487A6C"/>
    <w:lvl w:ilvl="0" w:tplc="10200B0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3CD33D64"/>
    <w:multiLevelType w:val="hybridMultilevel"/>
    <w:tmpl w:val="C9846EE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5D6D7A28"/>
    <w:multiLevelType w:val="hybridMultilevel"/>
    <w:tmpl w:val="5EB839E2"/>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5F5E7517"/>
    <w:multiLevelType w:val="multilevel"/>
    <w:tmpl w:val="81A28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6829375E"/>
    <w:multiLevelType w:val="multilevel"/>
    <w:tmpl w:val="B074E24A"/>
    <w:lvl w:ilvl="0">
      <w:start w:val="1"/>
      <w:numFmt w:val="decimal"/>
      <w:lvlText w:val="%1."/>
      <w:lvlJc w:val="left"/>
      <w:pPr>
        <w:ind w:left="964" w:hanging="737"/>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FB7A10"/>
    <w:multiLevelType w:val="hybridMultilevel"/>
    <w:tmpl w:val="C2780CB0"/>
    <w:lvl w:ilvl="0" w:tplc="08160015">
      <w:start w:val="1"/>
      <w:numFmt w:val="upperLetter"/>
      <w:lvlText w:val="%1."/>
      <w:lvlJc w:val="left"/>
      <w:pPr>
        <w:ind w:left="720" w:hanging="360"/>
      </w:pPr>
      <w:rPr>
        <w:rFonts w:hint="default"/>
        <w:b w:val="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710170F5"/>
    <w:multiLevelType w:val="hybridMultilevel"/>
    <w:tmpl w:val="5F1E6ED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79D109CA"/>
    <w:multiLevelType w:val="hybridMultilevel"/>
    <w:tmpl w:val="2702C6E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6"/>
  </w:num>
  <w:num w:numId="3">
    <w:abstractNumId w:val="10"/>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2"/>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EB"/>
    <w:rsid w:val="000460C9"/>
    <w:rsid w:val="000F5B4B"/>
    <w:rsid w:val="001303E5"/>
    <w:rsid w:val="001E18DF"/>
    <w:rsid w:val="004F5DDD"/>
    <w:rsid w:val="00717F6E"/>
    <w:rsid w:val="00865124"/>
    <w:rsid w:val="00880D36"/>
    <w:rsid w:val="00927C13"/>
    <w:rsid w:val="00955813"/>
    <w:rsid w:val="00B52D01"/>
    <w:rsid w:val="00CF3558"/>
    <w:rsid w:val="00D414AF"/>
    <w:rsid w:val="00D60FD6"/>
    <w:rsid w:val="00EE35BA"/>
    <w:rsid w:val="00F83C4B"/>
    <w:rsid w:val="00FE63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61297">
      <w:bodyDiv w:val="1"/>
      <w:marLeft w:val="0"/>
      <w:marRight w:val="0"/>
      <w:marTop w:val="0"/>
      <w:marBottom w:val="0"/>
      <w:divBdr>
        <w:top w:val="none" w:sz="0" w:space="0" w:color="auto"/>
        <w:left w:val="none" w:sz="0" w:space="0" w:color="auto"/>
        <w:bottom w:val="none" w:sz="0" w:space="0" w:color="auto"/>
        <w:right w:val="none" w:sz="0" w:space="0" w:color="auto"/>
      </w:divBdr>
    </w:div>
    <w:div w:id="1616206998">
      <w:bodyDiv w:val="1"/>
      <w:marLeft w:val="0"/>
      <w:marRight w:val="0"/>
      <w:marTop w:val="0"/>
      <w:marBottom w:val="0"/>
      <w:divBdr>
        <w:top w:val="none" w:sz="0" w:space="0" w:color="auto"/>
        <w:left w:val="none" w:sz="0" w:space="0" w:color="auto"/>
        <w:bottom w:val="none" w:sz="0" w:space="0" w:color="auto"/>
        <w:right w:val="none" w:sz="0" w:space="0" w:color="auto"/>
      </w:divBdr>
    </w:div>
    <w:div w:id="19691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1054</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Primavera</dc:creator>
  <cp:lastModifiedBy>Yenny Elers Mastrapa</cp:lastModifiedBy>
  <cp:revision>5</cp:revision>
  <dcterms:created xsi:type="dcterms:W3CDTF">2020-03-26T20:45:00Z</dcterms:created>
  <dcterms:modified xsi:type="dcterms:W3CDTF">2020-03-30T17:04:00Z</dcterms:modified>
</cp:coreProperties>
</file>