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0B5" w:rsidRPr="00274A42" w:rsidRDefault="007660B5" w:rsidP="006B0A77">
      <w:pPr>
        <w:rPr>
          <w:rFonts w:ascii="Arial" w:hAnsi="Arial" w:cs="Arial"/>
          <w:sz w:val="24"/>
          <w:szCs w:val="24"/>
        </w:rPr>
      </w:pPr>
    </w:p>
    <w:p w:rsidR="007660B5" w:rsidRPr="00274A42" w:rsidRDefault="007660B5" w:rsidP="007660B5">
      <w:pPr>
        <w:jc w:val="center"/>
        <w:rPr>
          <w:rFonts w:ascii="Arial" w:eastAsia="Arial Unicode MS" w:hAnsi="Arial" w:cs="Arial"/>
          <w:b/>
          <w:color w:val="000000"/>
          <w:sz w:val="24"/>
          <w:szCs w:val="24"/>
        </w:rPr>
      </w:pPr>
      <w:r w:rsidRPr="00274A42">
        <w:rPr>
          <w:rFonts w:ascii="Arial" w:eastAsia="Arial Unicode MS" w:hAnsi="Arial" w:cs="Arial"/>
          <w:b/>
          <w:color w:val="000000"/>
          <w:sz w:val="24"/>
          <w:szCs w:val="24"/>
        </w:rPr>
        <w:t xml:space="preserve">UNIVERSIDAD DE CIENCIAS MÉDICAS DE </w:t>
      </w:r>
      <w:smartTag w:uri="urn:schemas-microsoft-com:office:smarttags" w:element="PersonName">
        <w:smartTagPr>
          <w:attr w:name="ProductID" w:val="LA HABANA"/>
        </w:smartTagPr>
        <w:r w:rsidRPr="00274A42">
          <w:rPr>
            <w:rFonts w:ascii="Arial" w:eastAsia="Arial Unicode MS" w:hAnsi="Arial" w:cs="Arial"/>
            <w:b/>
            <w:color w:val="000000"/>
            <w:sz w:val="24"/>
            <w:szCs w:val="24"/>
          </w:rPr>
          <w:t>LA HABANA</w:t>
        </w:r>
      </w:smartTag>
    </w:p>
    <w:p w:rsidR="007660B5" w:rsidRPr="00274A42" w:rsidRDefault="007660B5" w:rsidP="007660B5">
      <w:pPr>
        <w:jc w:val="center"/>
        <w:rPr>
          <w:rFonts w:ascii="Arial" w:eastAsia="Arial Unicode MS" w:hAnsi="Arial" w:cs="Arial"/>
          <w:b/>
          <w:color w:val="000000"/>
          <w:sz w:val="24"/>
          <w:szCs w:val="24"/>
        </w:rPr>
      </w:pPr>
      <w:r w:rsidRPr="00274A42">
        <w:rPr>
          <w:rFonts w:ascii="Arial" w:eastAsia="Arial Unicode MS" w:hAnsi="Arial" w:cs="Arial"/>
          <w:b/>
          <w:color w:val="000000"/>
          <w:sz w:val="24"/>
          <w:szCs w:val="24"/>
        </w:rPr>
        <w:t>VICERRECTORÍA ACADÉMICA</w:t>
      </w:r>
    </w:p>
    <w:p w:rsidR="007660B5" w:rsidRPr="00274A42" w:rsidRDefault="007660B5" w:rsidP="007660B5">
      <w:pPr>
        <w:jc w:val="center"/>
        <w:rPr>
          <w:rFonts w:ascii="Arial" w:eastAsia="Arial Unicode MS" w:hAnsi="Arial" w:cs="Arial"/>
          <w:b/>
          <w:color w:val="000000"/>
          <w:sz w:val="24"/>
          <w:szCs w:val="24"/>
        </w:rPr>
      </w:pPr>
      <w:r w:rsidRPr="00274A42">
        <w:rPr>
          <w:rFonts w:ascii="Arial" w:eastAsia="Arial Unicode MS" w:hAnsi="Arial" w:cs="Arial"/>
          <w:b/>
          <w:color w:val="000000"/>
          <w:sz w:val="24"/>
          <w:szCs w:val="24"/>
        </w:rPr>
        <w:t>DIRECCIÓN FORMACIÓN PROFESIONALES</w:t>
      </w:r>
    </w:p>
    <w:p w:rsidR="007660B5" w:rsidRDefault="007660B5">
      <w:pPr>
        <w:rPr>
          <w:rFonts w:ascii="Arial" w:eastAsia="Arial Unicode MS" w:hAnsi="Arial" w:cs="Arial"/>
          <w:b/>
          <w:color w:val="000000"/>
          <w:sz w:val="24"/>
          <w:szCs w:val="24"/>
        </w:rPr>
      </w:pPr>
      <w:r w:rsidRPr="00274A42">
        <w:rPr>
          <w:rFonts w:ascii="Arial" w:eastAsia="Arial Unicode MS" w:hAnsi="Arial" w:cs="Arial"/>
          <w:b/>
          <w:color w:val="000000"/>
          <w:sz w:val="24"/>
          <w:szCs w:val="24"/>
        </w:rPr>
        <w:t>Guía de Trabajo Independiente</w:t>
      </w:r>
    </w:p>
    <w:p w:rsidR="001A302D" w:rsidRPr="00274A42" w:rsidRDefault="001A302D" w:rsidP="001A302D">
      <w:pPr>
        <w:spacing w:before="100" w:beforeAutospacing="1" w:after="100" w:afterAutospacing="1" w:line="240" w:lineRule="auto"/>
        <w:jc w:val="both"/>
        <w:rPr>
          <w:rFonts w:ascii="Arial" w:eastAsia="Times New Roman" w:hAnsi="Arial" w:cs="Arial"/>
          <w:sz w:val="24"/>
          <w:szCs w:val="24"/>
          <w:lang w:eastAsia="es-ES"/>
        </w:rPr>
      </w:pPr>
      <w:r w:rsidRPr="00274A42">
        <w:rPr>
          <w:rFonts w:ascii="Arial" w:eastAsia="Times New Roman" w:hAnsi="Arial" w:cs="Arial"/>
          <w:sz w:val="24"/>
          <w:szCs w:val="24"/>
          <w:lang w:eastAsia="es-ES"/>
        </w:rPr>
        <w:t xml:space="preserve">Estimado estudiante: </w:t>
      </w:r>
    </w:p>
    <w:p w:rsidR="001A302D" w:rsidRPr="00FC192E" w:rsidRDefault="001A302D" w:rsidP="001A302D">
      <w:pPr>
        <w:spacing w:before="100" w:beforeAutospacing="1" w:after="100" w:afterAutospacing="1" w:line="360" w:lineRule="auto"/>
        <w:jc w:val="both"/>
        <w:rPr>
          <w:rFonts w:ascii="Arial" w:eastAsia="Times New Roman" w:hAnsi="Arial" w:cs="Arial"/>
          <w:sz w:val="24"/>
          <w:szCs w:val="24"/>
          <w:lang w:val="es-ES_tradnl" w:eastAsia="es-ES_tradnl"/>
        </w:rPr>
      </w:pPr>
      <w:r w:rsidRPr="00274A42">
        <w:rPr>
          <w:rFonts w:ascii="Arial" w:eastAsia="Times New Roman" w:hAnsi="Arial" w:cs="Arial"/>
          <w:sz w:val="24"/>
          <w:szCs w:val="24"/>
          <w:lang w:val="es-ES_tradnl" w:eastAsia="es-ES_tradnl"/>
        </w:rPr>
        <w:t xml:space="preserve">En tus manos ponemos este instrumento de trabajo que tiene como objetivo fundamental orientar las diferentes tareas que son necesarias para realizar un estudio eficaz que te permitan lograr el dominio de los conocimientos y habilidades de la </w:t>
      </w:r>
      <w:r>
        <w:rPr>
          <w:rFonts w:ascii="Arial" w:eastAsia="Times New Roman" w:hAnsi="Arial" w:cs="Arial"/>
          <w:sz w:val="24"/>
          <w:szCs w:val="24"/>
          <w:lang w:val="es-ES_tradnl" w:eastAsia="es-ES_tradnl"/>
        </w:rPr>
        <w:t>asignatura</w:t>
      </w:r>
      <w:r w:rsidR="000A6C3F">
        <w:rPr>
          <w:rFonts w:ascii="Arial" w:eastAsia="Times New Roman" w:hAnsi="Arial" w:cs="Arial"/>
          <w:sz w:val="24"/>
          <w:szCs w:val="24"/>
          <w:lang w:val="es-ES_tradnl" w:eastAsia="es-ES_tradnl"/>
        </w:rPr>
        <w:t xml:space="preserve"> metodología de la Investigación</w:t>
      </w:r>
      <w:r w:rsidRPr="00274A42">
        <w:rPr>
          <w:rFonts w:ascii="Arial" w:eastAsia="Times New Roman" w:hAnsi="Arial" w:cs="Arial"/>
          <w:sz w:val="24"/>
          <w:szCs w:val="24"/>
          <w:lang w:val="es-ES_tradnl" w:eastAsia="es-ES_tradnl"/>
        </w:rPr>
        <w:t xml:space="preserve">, imprescindibles para el mejor desempeño de tu labor profesional como futuro </w:t>
      </w:r>
      <w:r>
        <w:rPr>
          <w:rFonts w:ascii="Arial" w:eastAsia="Times New Roman" w:hAnsi="Arial" w:cs="Arial"/>
          <w:sz w:val="24"/>
          <w:szCs w:val="24"/>
          <w:lang w:val="es-ES_tradnl" w:eastAsia="es-ES_tradnl"/>
        </w:rPr>
        <w:t>médico</w:t>
      </w:r>
      <w:r w:rsidRPr="00274A42">
        <w:rPr>
          <w:rFonts w:ascii="Arial" w:eastAsia="Times New Roman" w:hAnsi="Arial" w:cs="Arial"/>
          <w:sz w:val="24"/>
          <w:szCs w:val="24"/>
          <w:lang w:val="es-ES_tradnl" w:eastAsia="es-ES_tradnl"/>
        </w:rPr>
        <w:t>.</w:t>
      </w:r>
      <w:r>
        <w:rPr>
          <w:rFonts w:ascii="Arial" w:eastAsia="Times New Roman" w:hAnsi="Arial" w:cs="Arial"/>
          <w:sz w:val="24"/>
          <w:szCs w:val="24"/>
          <w:lang w:val="es-ES_tradnl" w:eastAsia="es-ES_tradnl"/>
        </w:rPr>
        <w:t xml:space="preserve"> </w:t>
      </w:r>
    </w:p>
    <w:p w:rsidR="000A6C3F" w:rsidRDefault="001A302D" w:rsidP="000A6C3F">
      <w:pPr>
        <w:spacing w:before="240" w:beforeAutospacing="1" w:after="100" w:afterAutospacing="1" w:line="360" w:lineRule="auto"/>
        <w:jc w:val="both"/>
        <w:rPr>
          <w:rFonts w:ascii="Arial" w:eastAsia="Times New Roman" w:hAnsi="Arial" w:cs="Arial"/>
          <w:sz w:val="24"/>
          <w:szCs w:val="24"/>
          <w:lang w:eastAsia="es-ES"/>
        </w:rPr>
      </w:pPr>
      <w:r w:rsidRPr="00274A42">
        <w:rPr>
          <w:rFonts w:ascii="Arial" w:eastAsia="Times New Roman" w:hAnsi="Arial" w:cs="Arial"/>
          <w:b/>
          <w:sz w:val="24"/>
          <w:szCs w:val="24"/>
          <w:lang w:eastAsia="es-ES"/>
        </w:rPr>
        <w:t>Tema:</w:t>
      </w:r>
      <w:r w:rsidRPr="00274A42">
        <w:rPr>
          <w:rFonts w:ascii="Arial" w:eastAsia="Times New Roman" w:hAnsi="Arial" w:cs="Arial"/>
          <w:sz w:val="24"/>
          <w:szCs w:val="24"/>
          <w:lang w:eastAsia="es-ES"/>
        </w:rPr>
        <w:t xml:space="preserve"> </w:t>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lang w:eastAsia="es-ES"/>
        </w:rPr>
        <w:t xml:space="preserve"> </w:t>
      </w:r>
      <w:r w:rsidR="000A6C3F" w:rsidRPr="000A6C3F">
        <w:rPr>
          <w:rFonts w:ascii="Arial" w:eastAsia="Times New Roman" w:hAnsi="Arial" w:cs="Arial"/>
          <w:sz w:val="24"/>
          <w:szCs w:val="24"/>
          <w:lang w:eastAsia="es-ES"/>
        </w:rPr>
        <w:t>Elementos de Estadística descriptiva</w:t>
      </w:r>
      <w:r w:rsidR="000A6C3F">
        <w:rPr>
          <w:rFonts w:ascii="Arial" w:eastAsia="Times New Roman" w:hAnsi="Arial" w:cs="Arial"/>
          <w:sz w:val="24"/>
          <w:szCs w:val="24"/>
          <w:lang w:eastAsia="es-ES"/>
        </w:rPr>
        <w:t xml:space="preserve">. </w:t>
      </w:r>
    </w:p>
    <w:p w:rsidR="001A302D" w:rsidRPr="000A6C3F" w:rsidRDefault="001A302D" w:rsidP="000A6C3F">
      <w:pPr>
        <w:spacing w:before="240" w:beforeAutospacing="1" w:after="100" w:afterAutospacing="1" w:line="240" w:lineRule="auto"/>
        <w:jc w:val="both"/>
        <w:rPr>
          <w:rFonts w:ascii="Arial" w:eastAsia="Times New Roman" w:hAnsi="Arial" w:cs="Arial"/>
          <w:bCs/>
          <w:sz w:val="24"/>
          <w:szCs w:val="24"/>
          <w:lang w:eastAsia="es-ES"/>
        </w:rPr>
      </w:pPr>
      <w:r w:rsidRPr="00274A42">
        <w:rPr>
          <w:rFonts w:ascii="Arial" w:eastAsia="Times New Roman" w:hAnsi="Arial" w:cs="Arial"/>
          <w:b/>
          <w:bCs/>
          <w:sz w:val="24"/>
          <w:szCs w:val="24"/>
          <w:lang w:eastAsia="es-ES"/>
        </w:rPr>
        <w:t xml:space="preserve">Objetivos: </w:t>
      </w:r>
      <w:r w:rsidR="000A6C3F" w:rsidRPr="000A6C3F">
        <w:rPr>
          <w:rFonts w:ascii="Arial" w:eastAsia="Times New Roman" w:hAnsi="Arial" w:cs="Arial"/>
          <w:bCs/>
          <w:sz w:val="24"/>
          <w:szCs w:val="24"/>
          <w:lang w:eastAsia="es-ES"/>
        </w:rPr>
        <w:t>Calcular las medidas para resumir datos cualitativos e interpretarlas.</w:t>
      </w:r>
    </w:p>
    <w:p w:rsidR="00761790" w:rsidRDefault="001A302D" w:rsidP="00761790">
      <w:pPr>
        <w:spacing w:before="100" w:beforeAutospacing="1" w:after="100" w:afterAutospacing="1" w:line="360" w:lineRule="auto"/>
        <w:jc w:val="both"/>
        <w:rPr>
          <w:rFonts w:ascii="Arial" w:eastAsia="Times New Roman" w:hAnsi="Arial" w:cs="Arial"/>
          <w:bCs/>
          <w:sz w:val="24"/>
          <w:szCs w:val="24"/>
          <w:lang w:eastAsia="es-ES"/>
        </w:rPr>
      </w:pPr>
      <w:r w:rsidRPr="00274A42">
        <w:rPr>
          <w:rFonts w:ascii="Arial" w:eastAsia="Times New Roman" w:hAnsi="Arial" w:cs="Arial"/>
          <w:b/>
          <w:bCs/>
          <w:sz w:val="24"/>
          <w:szCs w:val="24"/>
          <w:lang w:eastAsia="es-ES"/>
        </w:rPr>
        <w:t>Sumario</w:t>
      </w:r>
      <w:r>
        <w:rPr>
          <w:rFonts w:ascii="Arial" w:eastAsia="Times New Roman" w:hAnsi="Arial" w:cs="Arial"/>
          <w:b/>
          <w:bCs/>
          <w:sz w:val="24"/>
          <w:szCs w:val="24"/>
          <w:lang w:eastAsia="es-ES"/>
        </w:rPr>
        <w:t>:</w:t>
      </w:r>
      <w:r w:rsidRPr="00274A42">
        <w:rPr>
          <w:rFonts w:ascii="Arial" w:eastAsia="Times New Roman" w:hAnsi="Arial" w:cs="Arial"/>
          <w:b/>
          <w:bCs/>
          <w:sz w:val="24"/>
          <w:szCs w:val="24"/>
          <w:lang w:eastAsia="es-ES"/>
        </w:rPr>
        <w:t xml:space="preserve"> </w:t>
      </w:r>
      <w:r w:rsidR="000A6C3F" w:rsidRPr="000A6C3F">
        <w:rPr>
          <w:rFonts w:ascii="Arial" w:eastAsia="Times New Roman" w:hAnsi="Arial" w:cs="Arial"/>
          <w:bCs/>
          <w:sz w:val="24"/>
          <w:szCs w:val="24"/>
          <w:lang w:eastAsia="es-ES"/>
        </w:rPr>
        <w:t xml:space="preserve">Medidas para resumir datos cualitativos: razón, índice, proporción, porcentaje y tasa. </w:t>
      </w:r>
    </w:p>
    <w:p w:rsidR="00417BAF" w:rsidRDefault="001A302D" w:rsidP="00761790">
      <w:pPr>
        <w:spacing w:before="100" w:beforeAutospacing="1" w:after="100" w:afterAutospacing="1" w:line="36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Orientaciones para el estudio independiente del estudiante:</w:t>
      </w:r>
      <w:r w:rsidR="000A6C3F">
        <w:rPr>
          <w:rFonts w:ascii="Arial" w:eastAsia="Times New Roman" w:hAnsi="Arial" w:cs="Arial"/>
          <w:b/>
          <w:sz w:val="24"/>
          <w:szCs w:val="24"/>
          <w:lang w:eastAsia="es-ES"/>
        </w:rPr>
        <w:t xml:space="preserve"> </w:t>
      </w:r>
      <w:r w:rsidR="000A6C3F" w:rsidRPr="000A6C3F">
        <w:rPr>
          <w:rFonts w:ascii="Arial" w:eastAsia="Times New Roman" w:hAnsi="Arial" w:cs="Arial"/>
          <w:sz w:val="24"/>
          <w:szCs w:val="24"/>
          <w:lang w:eastAsia="es-ES"/>
        </w:rPr>
        <w:t xml:space="preserve">Anteriormente estudiaste las medidas para resumir datos cuantitativos, </w:t>
      </w:r>
      <w:r w:rsidR="000A6C3F">
        <w:rPr>
          <w:rFonts w:ascii="Arial" w:eastAsia="Times New Roman" w:hAnsi="Arial" w:cs="Arial"/>
          <w:sz w:val="24"/>
          <w:szCs w:val="24"/>
          <w:lang w:eastAsia="es-ES"/>
        </w:rPr>
        <w:t xml:space="preserve">ahora estudiarás otras medidas de mucha utilización en medicina. </w:t>
      </w:r>
    </w:p>
    <w:p w:rsidR="001A302D" w:rsidRDefault="00761790" w:rsidP="00761790">
      <w:pPr>
        <w:spacing w:before="100" w:beforeAutospacing="1" w:after="100" w:afterAutospacing="1"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Abre la presentación </w:t>
      </w:r>
      <w:r w:rsidR="00417BAF">
        <w:rPr>
          <w:rFonts w:ascii="Arial" w:eastAsia="Times New Roman" w:hAnsi="Arial" w:cs="Arial"/>
          <w:sz w:val="24"/>
          <w:szCs w:val="24"/>
          <w:lang w:eastAsia="es-ES"/>
        </w:rPr>
        <w:t>nombrada medidas para datos cualitativos y estudia cada uno de los aspectos que se presentan en la misma</w:t>
      </w:r>
      <w:r w:rsidR="000F501E">
        <w:rPr>
          <w:rFonts w:ascii="Arial" w:eastAsia="Times New Roman" w:hAnsi="Arial" w:cs="Arial"/>
          <w:sz w:val="24"/>
          <w:szCs w:val="24"/>
          <w:lang w:eastAsia="es-ES"/>
        </w:rPr>
        <w:t xml:space="preserve">, </w:t>
      </w:r>
      <w:r w:rsidR="000F501E">
        <w:rPr>
          <w:rFonts w:ascii="Arial" w:eastAsia="Times New Roman" w:hAnsi="Arial" w:cs="Arial"/>
          <w:sz w:val="24"/>
          <w:szCs w:val="24"/>
          <w:lang w:eastAsia="es-ES"/>
        </w:rPr>
        <w:t>la cual se encuentra en la carpeta clase 15.</w:t>
      </w:r>
      <w:r w:rsidR="000F501E">
        <w:rPr>
          <w:rFonts w:ascii="Arial" w:eastAsia="Times New Roman" w:hAnsi="Arial" w:cs="Arial"/>
          <w:sz w:val="24"/>
          <w:szCs w:val="24"/>
          <w:lang w:eastAsia="es-ES"/>
        </w:rPr>
        <w:t xml:space="preserve"> </w:t>
      </w:r>
      <w:bookmarkStart w:id="0" w:name="_GoBack"/>
      <w:bookmarkEnd w:id="0"/>
      <w:r w:rsidR="00417BAF">
        <w:rPr>
          <w:rFonts w:ascii="Arial" w:eastAsia="Times New Roman" w:hAnsi="Arial" w:cs="Arial"/>
          <w:sz w:val="24"/>
          <w:szCs w:val="24"/>
          <w:lang w:eastAsia="es-ES"/>
        </w:rPr>
        <w:t>También puede</w:t>
      </w:r>
      <w:r w:rsidR="0031476B">
        <w:rPr>
          <w:rFonts w:ascii="Arial" w:eastAsia="Times New Roman" w:hAnsi="Arial" w:cs="Arial"/>
          <w:sz w:val="24"/>
          <w:szCs w:val="24"/>
          <w:lang w:eastAsia="es-ES"/>
        </w:rPr>
        <w:t>s</w:t>
      </w:r>
      <w:r w:rsidR="00417BAF">
        <w:rPr>
          <w:rFonts w:ascii="Arial" w:eastAsia="Times New Roman" w:hAnsi="Arial" w:cs="Arial"/>
          <w:sz w:val="24"/>
          <w:szCs w:val="24"/>
          <w:lang w:eastAsia="es-ES"/>
        </w:rPr>
        <w:t xml:space="preserve"> estudiar estos aspectos en el libro de texto Metodología de la investigación para la APS, l</w:t>
      </w:r>
      <w:r w:rsidR="00417BAF" w:rsidRPr="00417BAF">
        <w:rPr>
          <w:rFonts w:ascii="Arial" w:eastAsia="Times New Roman" w:hAnsi="Arial" w:cs="Arial"/>
          <w:sz w:val="24"/>
          <w:szCs w:val="24"/>
          <w:lang w:eastAsia="es-ES"/>
        </w:rPr>
        <w:t xml:space="preserve">os epígrafes 1.3.1 al 1.3.3 de las </w:t>
      </w:r>
      <w:proofErr w:type="spellStart"/>
      <w:r w:rsidR="00417BAF" w:rsidRPr="00417BAF">
        <w:rPr>
          <w:rFonts w:ascii="Arial" w:eastAsia="Times New Roman" w:hAnsi="Arial" w:cs="Arial"/>
          <w:sz w:val="24"/>
          <w:szCs w:val="24"/>
          <w:lang w:eastAsia="es-ES"/>
        </w:rPr>
        <w:t>pp</w:t>
      </w:r>
      <w:proofErr w:type="spellEnd"/>
      <w:r w:rsidR="00417BAF" w:rsidRPr="00417BAF">
        <w:rPr>
          <w:rFonts w:ascii="Arial" w:eastAsia="Times New Roman" w:hAnsi="Arial" w:cs="Arial"/>
          <w:sz w:val="24"/>
          <w:szCs w:val="24"/>
          <w:lang w:eastAsia="es-ES"/>
        </w:rPr>
        <w:t xml:space="preserve"> 25 a la 29.</w:t>
      </w:r>
    </w:p>
    <w:p w:rsidR="00761790" w:rsidRDefault="001A302D" w:rsidP="001A302D">
      <w:pPr>
        <w:spacing w:before="100" w:beforeAutospacing="1" w:after="100" w:afterAutospacing="1" w:line="240" w:lineRule="auto"/>
        <w:jc w:val="both"/>
        <w:rPr>
          <w:rFonts w:ascii="Arial" w:eastAsia="Times New Roman" w:hAnsi="Arial" w:cs="Arial"/>
          <w:b/>
          <w:sz w:val="24"/>
          <w:szCs w:val="24"/>
          <w:lang w:eastAsia="es-ES"/>
        </w:rPr>
      </w:pPr>
      <w:r w:rsidRPr="00274A42">
        <w:rPr>
          <w:rFonts w:ascii="Arial" w:eastAsia="Times New Roman" w:hAnsi="Arial" w:cs="Arial"/>
          <w:b/>
          <w:sz w:val="24"/>
          <w:szCs w:val="24"/>
          <w:lang w:eastAsia="es-ES"/>
        </w:rPr>
        <w:t>Bibliografía</w:t>
      </w:r>
      <w:r w:rsidR="00F53FE6">
        <w:rPr>
          <w:rFonts w:ascii="Arial" w:eastAsia="Times New Roman" w:hAnsi="Arial" w:cs="Arial"/>
          <w:b/>
          <w:sz w:val="24"/>
          <w:szCs w:val="24"/>
          <w:lang w:eastAsia="es-ES"/>
        </w:rPr>
        <w:t xml:space="preserve">: </w:t>
      </w:r>
    </w:p>
    <w:p w:rsidR="001A302D" w:rsidRPr="00417BAF" w:rsidRDefault="00761790" w:rsidP="00FC606B">
      <w:pPr>
        <w:pStyle w:val="Prrafodelista"/>
        <w:numPr>
          <w:ilvl w:val="0"/>
          <w:numId w:val="28"/>
        </w:numPr>
        <w:spacing w:before="100" w:beforeAutospacing="1" w:after="100" w:afterAutospacing="1" w:line="360" w:lineRule="auto"/>
        <w:jc w:val="both"/>
        <w:rPr>
          <w:rFonts w:ascii="Arial" w:eastAsia="Times New Roman" w:hAnsi="Arial" w:cs="Arial"/>
          <w:sz w:val="24"/>
          <w:szCs w:val="24"/>
          <w:lang w:eastAsia="es-ES"/>
        </w:rPr>
      </w:pPr>
      <w:proofErr w:type="spellStart"/>
      <w:r w:rsidRPr="00417BAF">
        <w:rPr>
          <w:rFonts w:ascii="Arial" w:eastAsia="Times New Roman" w:hAnsi="Arial" w:cs="Arial"/>
          <w:sz w:val="24"/>
          <w:szCs w:val="24"/>
          <w:lang w:eastAsia="es-ES"/>
        </w:rPr>
        <w:t>Bayarre</w:t>
      </w:r>
      <w:proofErr w:type="spellEnd"/>
      <w:r w:rsidRPr="00417BAF">
        <w:rPr>
          <w:rFonts w:ascii="Arial" w:eastAsia="Times New Roman" w:hAnsi="Arial" w:cs="Arial"/>
          <w:sz w:val="24"/>
          <w:szCs w:val="24"/>
          <w:lang w:eastAsia="es-ES"/>
        </w:rPr>
        <w:t xml:space="preserve"> Hector.et al. Metodología de la investigación en la APS. La</w:t>
      </w:r>
      <w:r w:rsidR="00F53FE6" w:rsidRPr="00417BAF">
        <w:rPr>
          <w:rFonts w:ascii="Arial" w:eastAsia="Times New Roman" w:hAnsi="Arial" w:cs="Arial"/>
          <w:sz w:val="24"/>
          <w:szCs w:val="24"/>
          <w:lang w:eastAsia="es-ES"/>
        </w:rPr>
        <w:t xml:space="preserve"> presentación y los ejercicios que se encuentran en dicha carpeta.</w:t>
      </w:r>
    </w:p>
    <w:p w:rsidR="00417BAF" w:rsidRPr="00761790" w:rsidRDefault="00417BAF" w:rsidP="00417BAF">
      <w:pPr>
        <w:pStyle w:val="Prrafodelista"/>
        <w:numPr>
          <w:ilvl w:val="0"/>
          <w:numId w:val="28"/>
        </w:numPr>
        <w:spacing w:before="100" w:beforeAutospacing="1" w:after="100" w:afterAutospacing="1"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La respuesta a los ejercicios planteados (para que lo compare con la respuesta dada por usted)</w:t>
      </w:r>
    </w:p>
    <w:p w:rsidR="004A7DCF" w:rsidRDefault="004A7DCF" w:rsidP="001A302D">
      <w:pPr>
        <w:spacing w:before="100" w:beforeAutospacing="1" w:after="100" w:afterAutospacing="1" w:line="360" w:lineRule="auto"/>
        <w:jc w:val="both"/>
        <w:rPr>
          <w:rFonts w:ascii="Arial" w:eastAsia="Times New Roman" w:hAnsi="Arial" w:cs="Arial"/>
          <w:b/>
          <w:sz w:val="24"/>
          <w:szCs w:val="24"/>
          <w:lang w:val="es-ES_tradnl" w:eastAsia="es-ES_tradnl"/>
        </w:rPr>
      </w:pPr>
    </w:p>
    <w:p w:rsidR="004A7DCF" w:rsidRDefault="004A7DCF" w:rsidP="001A302D">
      <w:pPr>
        <w:spacing w:before="100" w:beforeAutospacing="1" w:after="100" w:afterAutospacing="1" w:line="360" w:lineRule="auto"/>
        <w:jc w:val="both"/>
        <w:rPr>
          <w:rFonts w:ascii="Arial" w:eastAsia="Times New Roman" w:hAnsi="Arial" w:cs="Arial"/>
          <w:b/>
          <w:sz w:val="24"/>
          <w:szCs w:val="24"/>
          <w:lang w:val="es-ES_tradnl" w:eastAsia="es-ES_tradnl"/>
        </w:rPr>
      </w:pPr>
    </w:p>
    <w:p w:rsidR="001A302D" w:rsidRPr="00FC192E" w:rsidRDefault="001A302D" w:rsidP="001A302D">
      <w:pPr>
        <w:spacing w:before="100" w:beforeAutospacing="1" w:after="100" w:afterAutospacing="1" w:line="360" w:lineRule="auto"/>
        <w:jc w:val="both"/>
        <w:rPr>
          <w:rFonts w:ascii="Arial" w:eastAsia="Times New Roman" w:hAnsi="Arial" w:cs="Arial"/>
          <w:b/>
          <w:sz w:val="24"/>
          <w:szCs w:val="24"/>
          <w:lang w:val="es-ES_tradnl" w:eastAsia="es-ES_tradnl"/>
        </w:rPr>
      </w:pPr>
      <w:r w:rsidRPr="00FC192E">
        <w:rPr>
          <w:rFonts w:ascii="Arial" w:eastAsia="Times New Roman" w:hAnsi="Arial" w:cs="Arial"/>
          <w:b/>
          <w:sz w:val="24"/>
          <w:szCs w:val="24"/>
          <w:lang w:val="es-ES_tradnl" w:eastAsia="es-ES_tradnl"/>
        </w:rPr>
        <w:lastRenderedPageBreak/>
        <w:t>Tareas a realizar para el estudio independiente:</w:t>
      </w:r>
    </w:p>
    <w:p w:rsidR="001A302D" w:rsidRDefault="001A302D" w:rsidP="001A302D">
      <w:pPr>
        <w:numPr>
          <w:ilvl w:val="0"/>
          <w:numId w:val="24"/>
        </w:numPr>
        <w:spacing w:before="100" w:beforeAutospacing="1" w:after="100" w:afterAutospacing="1" w:line="360" w:lineRule="auto"/>
        <w:jc w:val="both"/>
        <w:rPr>
          <w:rFonts w:ascii="Arial" w:eastAsia="Times New Roman" w:hAnsi="Arial" w:cs="Arial"/>
          <w:sz w:val="24"/>
          <w:szCs w:val="24"/>
          <w:lang w:val="es-ES_tradnl" w:eastAsia="es-ES_tradnl"/>
        </w:rPr>
      </w:pPr>
      <w:r w:rsidRPr="00FC192E">
        <w:rPr>
          <w:rFonts w:ascii="Arial" w:eastAsia="Times New Roman" w:hAnsi="Arial" w:cs="Arial"/>
          <w:sz w:val="24"/>
          <w:szCs w:val="24"/>
          <w:lang w:val="es-ES_tradnl" w:eastAsia="es-ES_tradnl"/>
        </w:rPr>
        <w:t xml:space="preserve">Lee detenidamente la </w:t>
      </w:r>
      <w:r w:rsidR="00F53FE6">
        <w:rPr>
          <w:rFonts w:ascii="Arial" w:eastAsia="Times New Roman" w:hAnsi="Arial" w:cs="Arial"/>
          <w:sz w:val="24"/>
          <w:szCs w:val="24"/>
          <w:lang w:val="es-ES_tradnl" w:eastAsia="es-ES_tradnl"/>
        </w:rPr>
        <w:t xml:space="preserve">presentación </w:t>
      </w:r>
      <w:r>
        <w:rPr>
          <w:rFonts w:ascii="Arial" w:eastAsia="Times New Roman" w:hAnsi="Arial" w:cs="Arial"/>
          <w:sz w:val="24"/>
          <w:szCs w:val="24"/>
          <w:lang w:val="es-ES_tradnl" w:eastAsia="es-ES_tradnl"/>
        </w:rPr>
        <w:t>y t</w:t>
      </w:r>
      <w:r w:rsidRPr="00FC192E">
        <w:rPr>
          <w:rFonts w:ascii="Arial" w:eastAsia="Times New Roman" w:hAnsi="Arial" w:cs="Arial"/>
          <w:sz w:val="24"/>
          <w:szCs w:val="24"/>
          <w:lang w:val="es-ES_tradnl" w:eastAsia="es-ES_tradnl"/>
        </w:rPr>
        <w:t xml:space="preserve">rata de contestar cada una de las tareas que </w:t>
      </w:r>
      <w:r w:rsidR="0031476B">
        <w:rPr>
          <w:rFonts w:ascii="Arial" w:eastAsia="Times New Roman" w:hAnsi="Arial" w:cs="Arial"/>
          <w:sz w:val="24"/>
          <w:szCs w:val="24"/>
          <w:lang w:val="es-ES_tradnl" w:eastAsia="es-ES_tradnl"/>
        </w:rPr>
        <w:t>se indican en la misma</w:t>
      </w:r>
      <w:r w:rsidRPr="00FC192E">
        <w:rPr>
          <w:rFonts w:ascii="Arial" w:eastAsia="Times New Roman" w:hAnsi="Arial" w:cs="Arial"/>
          <w:sz w:val="24"/>
          <w:szCs w:val="24"/>
          <w:lang w:val="es-ES_tradnl" w:eastAsia="es-ES_tradnl"/>
        </w:rPr>
        <w:t xml:space="preserve">. </w:t>
      </w:r>
    </w:p>
    <w:p w:rsidR="0031476B" w:rsidRPr="00FC192E" w:rsidRDefault="0031476B" w:rsidP="0031476B">
      <w:pPr>
        <w:numPr>
          <w:ilvl w:val="0"/>
          <w:numId w:val="24"/>
        </w:numPr>
        <w:spacing w:before="100" w:beforeAutospacing="1" w:after="100" w:afterAutospacing="1" w:line="360" w:lineRule="auto"/>
        <w:jc w:val="both"/>
        <w:rPr>
          <w:rFonts w:ascii="Arial" w:eastAsia="Times New Roman" w:hAnsi="Arial" w:cs="Arial"/>
          <w:sz w:val="24"/>
          <w:szCs w:val="24"/>
          <w:lang w:val="es-ES_tradnl" w:eastAsia="es-ES_tradnl"/>
        </w:rPr>
      </w:pPr>
      <w:r>
        <w:rPr>
          <w:rFonts w:ascii="Arial" w:eastAsia="Times New Roman" w:hAnsi="Arial" w:cs="Arial"/>
          <w:sz w:val="24"/>
          <w:szCs w:val="24"/>
          <w:lang w:val="es-ES_tradnl" w:eastAsia="es-ES_tradnl"/>
        </w:rPr>
        <w:t xml:space="preserve">Utilice para el ejercicio 2 el archivo </w:t>
      </w:r>
      <w:r w:rsidRPr="0031476B">
        <w:rPr>
          <w:rFonts w:ascii="Arial" w:eastAsia="Times New Roman" w:hAnsi="Arial" w:cs="Arial"/>
          <w:sz w:val="24"/>
          <w:szCs w:val="24"/>
          <w:lang w:val="es-ES_tradnl" w:eastAsia="es-ES_tradnl"/>
        </w:rPr>
        <w:t xml:space="preserve">Ejercicios.xlsx </w:t>
      </w:r>
      <w:r w:rsidR="008A5FB0">
        <w:rPr>
          <w:rFonts w:ascii="Arial" w:eastAsia="Times New Roman" w:hAnsi="Arial" w:cs="Arial"/>
          <w:sz w:val="24"/>
          <w:szCs w:val="24"/>
          <w:lang w:val="es-ES_tradnl" w:eastAsia="es-ES_tradnl"/>
        </w:rPr>
        <w:t xml:space="preserve">y en este </w:t>
      </w:r>
      <w:r w:rsidRPr="0031476B">
        <w:rPr>
          <w:rFonts w:ascii="Arial" w:eastAsia="Times New Roman" w:hAnsi="Arial" w:cs="Arial"/>
          <w:sz w:val="24"/>
          <w:szCs w:val="24"/>
          <w:lang w:val="es-ES_tradnl" w:eastAsia="es-ES_tradnl"/>
        </w:rPr>
        <w:t>la hoja nombrada tasas</w:t>
      </w:r>
      <w:r w:rsidR="008A5FB0">
        <w:rPr>
          <w:rFonts w:ascii="Arial" w:eastAsia="Times New Roman" w:hAnsi="Arial" w:cs="Arial"/>
          <w:sz w:val="24"/>
          <w:szCs w:val="24"/>
          <w:lang w:val="es-ES_tradnl" w:eastAsia="es-ES_tradnl"/>
        </w:rPr>
        <w:t>. C</w:t>
      </w:r>
      <w:r>
        <w:rPr>
          <w:rFonts w:ascii="Arial" w:eastAsia="Times New Roman" w:hAnsi="Arial" w:cs="Arial"/>
          <w:sz w:val="24"/>
          <w:szCs w:val="24"/>
          <w:lang w:val="es-ES_tradnl" w:eastAsia="es-ES_tradnl"/>
        </w:rPr>
        <w:t>onfronte su respuesta con la dada en la hoja respuesta.</w:t>
      </w:r>
    </w:p>
    <w:p w:rsidR="001A302D" w:rsidRDefault="001A302D" w:rsidP="001A302D">
      <w:pPr>
        <w:spacing w:before="100" w:beforeAutospacing="1" w:after="100" w:afterAutospacing="1" w:line="360" w:lineRule="auto"/>
        <w:jc w:val="both"/>
        <w:rPr>
          <w:rFonts w:ascii="Arial" w:eastAsia="Times New Roman" w:hAnsi="Arial" w:cs="Arial"/>
          <w:b/>
          <w:bCs/>
          <w:sz w:val="24"/>
          <w:szCs w:val="24"/>
          <w:lang w:val="es-ES_tradnl" w:eastAsia="es-ES_tradnl"/>
        </w:rPr>
      </w:pPr>
    </w:p>
    <w:sectPr w:rsidR="001A302D" w:rsidSect="001A302D">
      <w:pgSz w:w="11906" w:h="16838"/>
      <w:pgMar w:top="567" w:right="1133"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40F72"/>
    <w:multiLevelType w:val="multilevel"/>
    <w:tmpl w:val="6130C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C1534B"/>
    <w:multiLevelType w:val="multilevel"/>
    <w:tmpl w:val="44A28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5028E2"/>
    <w:multiLevelType w:val="multilevel"/>
    <w:tmpl w:val="3CB2F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A303E3"/>
    <w:multiLevelType w:val="multilevel"/>
    <w:tmpl w:val="B1F0C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6D291C"/>
    <w:multiLevelType w:val="multilevel"/>
    <w:tmpl w:val="84542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1700B2"/>
    <w:multiLevelType w:val="multilevel"/>
    <w:tmpl w:val="B5702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E9471C"/>
    <w:multiLevelType w:val="multilevel"/>
    <w:tmpl w:val="7AF21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2A1179"/>
    <w:multiLevelType w:val="multilevel"/>
    <w:tmpl w:val="F2A8A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DD5FEA"/>
    <w:multiLevelType w:val="multilevel"/>
    <w:tmpl w:val="D24C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607BE6"/>
    <w:multiLevelType w:val="multilevel"/>
    <w:tmpl w:val="CF00D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6F2509"/>
    <w:multiLevelType w:val="multilevel"/>
    <w:tmpl w:val="093CB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917964"/>
    <w:multiLevelType w:val="multilevel"/>
    <w:tmpl w:val="7A5CA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19610EF"/>
    <w:multiLevelType w:val="multilevel"/>
    <w:tmpl w:val="BF887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8515DB"/>
    <w:multiLevelType w:val="multilevel"/>
    <w:tmpl w:val="6A384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8514AE0"/>
    <w:multiLevelType w:val="multilevel"/>
    <w:tmpl w:val="5DF04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3723D8B"/>
    <w:multiLevelType w:val="multilevel"/>
    <w:tmpl w:val="7C66B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3F38F2"/>
    <w:multiLevelType w:val="multilevel"/>
    <w:tmpl w:val="805CD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6B3151"/>
    <w:multiLevelType w:val="multilevel"/>
    <w:tmpl w:val="48FE9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02D0865"/>
    <w:multiLevelType w:val="multilevel"/>
    <w:tmpl w:val="805CD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1532E57"/>
    <w:multiLevelType w:val="multilevel"/>
    <w:tmpl w:val="0DB64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860493"/>
    <w:multiLevelType w:val="multilevel"/>
    <w:tmpl w:val="4516CF88"/>
    <w:lvl w:ilvl="0">
      <w:start w:val="1"/>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21" w15:restartNumberingAfterBreak="0">
    <w:nsid w:val="5B4D5097"/>
    <w:multiLevelType w:val="singleLevel"/>
    <w:tmpl w:val="E9982DE4"/>
    <w:lvl w:ilvl="0">
      <w:start w:val="1"/>
      <w:numFmt w:val="decimal"/>
      <w:lvlText w:val="%1."/>
      <w:lvlJc w:val="left"/>
      <w:pPr>
        <w:tabs>
          <w:tab w:val="num" w:pos="360"/>
        </w:tabs>
        <w:ind w:left="360" w:hanging="360"/>
      </w:pPr>
      <w:rPr>
        <w:rFonts w:hint="default"/>
      </w:rPr>
    </w:lvl>
  </w:abstractNum>
  <w:abstractNum w:abstractNumId="22" w15:restartNumberingAfterBreak="0">
    <w:nsid w:val="5C2A0ADB"/>
    <w:multiLevelType w:val="multilevel"/>
    <w:tmpl w:val="4E209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C85243C"/>
    <w:multiLevelType w:val="multilevel"/>
    <w:tmpl w:val="9DD6A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BB010CA"/>
    <w:multiLevelType w:val="multilevel"/>
    <w:tmpl w:val="7D0EE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0762332"/>
    <w:multiLevelType w:val="hybridMultilevel"/>
    <w:tmpl w:val="FC5AB7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7B47359"/>
    <w:multiLevelType w:val="multilevel"/>
    <w:tmpl w:val="F4284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A282C7A"/>
    <w:multiLevelType w:val="multilevel"/>
    <w:tmpl w:val="E38AD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5"/>
  </w:num>
  <w:num w:numId="3">
    <w:abstractNumId w:val="11"/>
  </w:num>
  <w:num w:numId="4">
    <w:abstractNumId w:val="10"/>
  </w:num>
  <w:num w:numId="5">
    <w:abstractNumId w:val="14"/>
  </w:num>
  <w:num w:numId="6">
    <w:abstractNumId w:val="0"/>
  </w:num>
  <w:num w:numId="7">
    <w:abstractNumId w:val="2"/>
  </w:num>
  <w:num w:numId="8">
    <w:abstractNumId w:val="22"/>
  </w:num>
  <w:num w:numId="9">
    <w:abstractNumId w:val="7"/>
  </w:num>
  <w:num w:numId="10">
    <w:abstractNumId w:val="9"/>
  </w:num>
  <w:num w:numId="11">
    <w:abstractNumId w:val="12"/>
  </w:num>
  <w:num w:numId="12">
    <w:abstractNumId w:val="26"/>
  </w:num>
  <w:num w:numId="13">
    <w:abstractNumId w:val="23"/>
  </w:num>
  <w:num w:numId="14">
    <w:abstractNumId w:val="8"/>
  </w:num>
  <w:num w:numId="15">
    <w:abstractNumId w:val="1"/>
  </w:num>
  <w:num w:numId="16">
    <w:abstractNumId w:val="3"/>
  </w:num>
  <w:num w:numId="17">
    <w:abstractNumId w:val="24"/>
  </w:num>
  <w:num w:numId="18">
    <w:abstractNumId w:val="13"/>
  </w:num>
  <w:num w:numId="19">
    <w:abstractNumId w:val="19"/>
  </w:num>
  <w:num w:numId="20">
    <w:abstractNumId w:val="6"/>
  </w:num>
  <w:num w:numId="21">
    <w:abstractNumId w:val="15"/>
  </w:num>
  <w:num w:numId="22">
    <w:abstractNumId w:val="27"/>
  </w:num>
  <w:num w:numId="23">
    <w:abstractNumId w:val="4"/>
  </w:num>
  <w:num w:numId="24">
    <w:abstractNumId w:val="18"/>
  </w:num>
  <w:num w:numId="25">
    <w:abstractNumId w:val="20"/>
  </w:num>
  <w:num w:numId="26">
    <w:abstractNumId w:val="21"/>
  </w:num>
  <w:num w:numId="27">
    <w:abstractNumId w:val="16"/>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773"/>
    <w:rsid w:val="000A6C3F"/>
    <w:rsid w:val="000F501E"/>
    <w:rsid w:val="00167F46"/>
    <w:rsid w:val="001A302D"/>
    <w:rsid w:val="00274A42"/>
    <w:rsid w:val="0031476B"/>
    <w:rsid w:val="00371EDB"/>
    <w:rsid w:val="00405970"/>
    <w:rsid w:val="00407773"/>
    <w:rsid w:val="00417BAF"/>
    <w:rsid w:val="004A7DCF"/>
    <w:rsid w:val="006B0A77"/>
    <w:rsid w:val="006E064D"/>
    <w:rsid w:val="007534E8"/>
    <w:rsid w:val="00755E5E"/>
    <w:rsid w:val="00761790"/>
    <w:rsid w:val="007660B5"/>
    <w:rsid w:val="007D1ECC"/>
    <w:rsid w:val="00812298"/>
    <w:rsid w:val="008A5FB0"/>
    <w:rsid w:val="00990D09"/>
    <w:rsid w:val="00C53425"/>
    <w:rsid w:val="00D8196C"/>
    <w:rsid w:val="00F53FE6"/>
    <w:rsid w:val="00FC192E"/>
    <w:rsid w:val="00FD585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52A072B"/>
  <w15:chartTrackingRefBased/>
  <w15:docId w15:val="{77A49AF5-9858-4BA9-B86F-0A473D290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
    <w:name w:val="titulo"/>
    <w:basedOn w:val="Normal"/>
    <w:rsid w:val="00990D0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
    <w:name w:val="texto"/>
    <w:basedOn w:val="Normal"/>
    <w:rsid w:val="00990D0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990D09"/>
    <w:rPr>
      <w:b/>
      <w:bCs/>
    </w:rPr>
  </w:style>
  <w:style w:type="paragraph" w:styleId="NormalWeb">
    <w:name w:val="Normal (Web)"/>
    <w:basedOn w:val="Normal"/>
    <w:uiPriority w:val="99"/>
    <w:semiHidden/>
    <w:unhideWhenUsed/>
    <w:rsid w:val="00990D0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1">
    <w:name w:val="texto1"/>
    <w:basedOn w:val="Fuentedeprrafopredeter"/>
    <w:rsid w:val="00990D09"/>
  </w:style>
  <w:style w:type="character" w:styleId="nfasis">
    <w:name w:val="Emphasis"/>
    <w:basedOn w:val="Fuentedeprrafopredeter"/>
    <w:uiPriority w:val="20"/>
    <w:qFormat/>
    <w:rsid w:val="00990D09"/>
    <w:rPr>
      <w:i/>
      <w:iCs/>
    </w:rPr>
  </w:style>
  <w:style w:type="character" w:styleId="Hipervnculo">
    <w:name w:val="Hyperlink"/>
    <w:basedOn w:val="Fuentedeprrafopredeter"/>
    <w:uiPriority w:val="99"/>
    <w:semiHidden/>
    <w:unhideWhenUsed/>
    <w:rsid w:val="00990D09"/>
    <w:rPr>
      <w:color w:val="0000FF"/>
      <w:u w:val="single"/>
    </w:rPr>
  </w:style>
  <w:style w:type="paragraph" w:styleId="Prrafodelista">
    <w:name w:val="List Paragraph"/>
    <w:basedOn w:val="Normal"/>
    <w:uiPriority w:val="34"/>
    <w:qFormat/>
    <w:rsid w:val="001A30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96485">
      <w:bodyDiv w:val="1"/>
      <w:marLeft w:val="0"/>
      <w:marRight w:val="0"/>
      <w:marTop w:val="0"/>
      <w:marBottom w:val="0"/>
      <w:divBdr>
        <w:top w:val="none" w:sz="0" w:space="0" w:color="auto"/>
        <w:left w:val="none" w:sz="0" w:space="0" w:color="auto"/>
        <w:bottom w:val="none" w:sz="0" w:space="0" w:color="auto"/>
        <w:right w:val="none" w:sz="0" w:space="0" w:color="auto"/>
      </w:divBdr>
      <w:divsChild>
        <w:div w:id="358168447">
          <w:marLeft w:val="0"/>
          <w:marRight w:val="0"/>
          <w:marTop w:val="0"/>
          <w:marBottom w:val="0"/>
          <w:divBdr>
            <w:top w:val="none" w:sz="0" w:space="0" w:color="auto"/>
            <w:left w:val="none" w:sz="0" w:space="0" w:color="auto"/>
            <w:bottom w:val="none" w:sz="0" w:space="0" w:color="auto"/>
            <w:right w:val="none" w:sz="0" w:space="0" w:color="auto"/>
          </w:divBdr>
        </w:div>
      </w:divsChild>
    </w:div>
    <w:div w:id="375853452">
      <w:bodyDiv w:val="1"/>
      <w:marLeft w:val="0"/>
      <w:marRight w:val="0"/>
      <w:marTop w:val="0"/>
      <w:marBottom w:val="0"/>
      <w:divBdr>
        <w:top w:val="none" w:sz="0" w:space="0" w:color="auto"/>
        <w:left w:val="none" w:sz="0" w:space="0" w:color="auto"/>
        <w:bottom w:val="none" w:sz="0" w:space="0" w:color="auto"/>
        <w:right w:val="none" w:sz="0" w:space="0" w:color="auto"/>
      </w:divBdr>
    </w:div>
    <w:div w:id="1310212889">
      <w:bodyDiv w:val="1"/>
      <w:marLeft w:val="0"/>
      <w:marRight w:val="0"/>
      <w:marTop w:val="0"/>
      <w:marBottom w:val="0"/>
      <w:divBdr>
        <w:top w:val="none" w:sz="0" w:space="0" w:color="auto"/>
        <w:left w:val="none" w:sz="0" w:space="0" w:color="auto"/>
        <w:bottom w:val="none" w:sz="0" w:space="0" w:color="auto"/>
        <w:right w:val="none" w:sz="0" w:space="0" w:color="auto"/>
      </w:divBdr>
      <w:divsChild>
        <w:div w:id="1123229387">
          <w:marLeft w:val="0"/>
          <w:marRight w:val="0"/>
          <w:marTop w:val="0"/>
          <w:marBottom w:val="0"/>
          <w:divBdr>
            <w:top w:val="none" w:sz="0" w:space="0" w:color="auto"/>
            <w:left w:val="none" w:sz="0" w:space="0" w:color="auto"/>
            <w:bottom w:val="none" w:sz="0" w:space="0" w:color="auto"/>
            <w:right w:val="none" w:sz="0" w:space="0" w:color="auto"/>
          </w:divBdr>
        </w:div>
      </w:divsChild>
    </w:div>
    <w:div w:id="1747650682">
      <w:bodyDiv w:val="1"/>
      <w:marLeft w:val="0"/>
      <w:marRight w:val="0"/>
      <w:marTop w:val="0"/>
      <w:marBottom w:val="0"/>
      <w:divBdr>
        <w:top w:val="none" w:sz="0" w:space="0" w:color="auto"/>
        <w:left w:val="none" w:sz="0" w:space="0" w:color="auto"/>
        <w:bottom w:val="none" w:sz="0" w:space="0" w:color="auto"/>
        <w:right w:val="none" w:sz="0" w:space="0" w:color="auto"/>
      </w:divBdr>
      <w:divsChild>
        <w:div w:id="1803309719">
          <w:marLeft w:val="0"/>
          <w:marRight w:val="0"/>
          <w:marTop w:val="0"/>
          <w:marBottom w:val="0"/>
          <w:divBdr>
            <w:top w:val="none" w:sz="0" w:space="0" w:color="auto"/>
            <w:left w:val="none" w:sz="0" w:space="0" w:color="auto"/>
            <w:bottom w:val="none" w:sz="0" w:space="0" w:color="auto"/>
            <w:right w:val="none" w:sz="0" w:space="0" w:color="auto"/>
          </w:divBdr>
        </w:div>
      </w:divsChild>
    </w:div>
    <w:div w:id="1782339811">
      <w:bodyDiv w:val="1"/>
      <w:marLeft w:val="0"/>
      <w:marRight w:val="0"/>
      <w:marTop w:val="0"/>
      <w:marBottom w:val="0"/>
      <w:divBdr>
        <w:top w:val="none" w:sz="0" w:space="0" w:color="auto"/>
        <w:left w:val="none" w:sz="0" w:space="0" w:color="auto"/>
        <w:bottom w:val="none" w:sz="0" w:space="0" w:color="auto"/>
        <w:right w:val="none" w:sz="0" w:space="0" w:color="auto"/>
      </w:divBdr>
      <w:divsChild>
        <w:div w:id="358942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288</Words>
  <Characters>1587</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Ana Gloria López Fernández</cp:lastModifiedBy>
  <cp:revision>9</cp:revision>
  <dcterms:created xsi:type="dcterms:W3CDTF">2020-03-24T17:33:00Z</dcterms:created>
  <dcterms:modified xsi:type="dcterms:W3CDTF">2020-03-31T15:34:00Z</dcterms:modified>
</cp:coreProperties>
</file>