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0FE" w:rsidRPr="00EB0C4A" w:rsidRDefault="007470FE" w:rsidP="007470FE">
      <w:pPr>
        <w:spacing w:line="360" w:lineRule="auto"/>
        <w:jc w:val="both"/>
        <w:rPr>
          <w:rFonts w:ascii="Arial" w:hAnsi="Arial" w:cs="Arial"/>
          <w:b/>
          <w:sz w:val="24"/>
          <w:szCs w:val="24"/>
        </w:rPr>
      </w:pPr>
      <w:r>
        <w:rPr>
          <w:noProof/>
          <w:sz w:val="24"/>
          <w:szCs w:val="24"/>
        </w:rPr>
        <w:drawing>
          <wp:anchor distT="0" distB="0" distL="114300" distR="114300" simplePos="0" relativeHeight="251666432" behindDoc="0" locked="0" layoutInCell="1" allowOverlap="1">
            <wp:simplePos x="0" y="0"/>
            <wp:positionH relativeFrom="column">
              <wp:posOffset>2743200</wp:posOffset>
            </wp:positionH>
            <wp:positionV relativeFrom="paragraph">
              <wp:posOffset>245745</wp:posOffset>
            </wp:positionV>
            <wp:extent cx="3314700" cy="2390140"/>
            <wp:effectExtent l="19050" t="0" r="0" b="0"/>
            <wp:wrapSquare wrapText="bothSides"/>
            <wp:docPr id="26" name="Imagen 26" descr="presbi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resbicia"/>
                    <pic:cNvPicPr>
                      <a:picLocks noChangeAspect="1" noChangeArrowheads="1"/>
                    </pic:cNvPicPr>
                  </pic:nvPicPr>
                  <pic:blipFill>
                    <a:blip r:embed="rId5"/>
                    <a:srcRect/>
                    <a:stretch>
                      <a:fillRect/>
                    </a:stretch>
                  </pic:blipFill>
                  <pic:spPr bwMode="auto">
                    <a:xfrm>
                      <a:off x="0" y="0"/>
                      <a:ext cx="3314700" cy="2390140"/>
                    </a:xfrm>
                    <a:prstGeom prst="rect">
                      <a:avLst/>
                    </a:prstGeom>
                    <a:noFill/>
                    <a:ln w="9525">
                      <a:noFill/>
                      <a:miter lim="800000"/>
                      <a:headEnd/>
                      <a:tailEnd/>
                    </a:ln>
                  </pic:spPr>
                </pic:pic>
              </a:graphicData>
            </a:graphic>
          </wp:anchor>
        </w:drawing>
      </w:r>
      <w:r>
        <w:rPr>
          <w:rFonts w:ascii="Arial" w:hAnsi="Arial" w:cs="Arial"/>
          <w:b/>
          <w:noProof/>
          <w:sz w:val="24"/>
          <w:szCs w:val="24"/>
        </w:rPr>
        <w:drawing>
          <wp:inline distT="0" distB="0" distL="0" distR="0">
            <wp:extent cx="788670" cy="611505"/>
            <wp:effectExtent l="19050" t="0" r="0" b="0"/>
            <wp:docPr id="1" name="Imagen 1" descr="Oftalmol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talmologia"/>
                    <pic:cNvPicPr>
                      <a:picLocks noChangeAspect="1" noChangeArrowheads="1"/>
                    </pic:cNvPicPr>
                  </pic:nvPicPr>
                  <pic:blipFill>
                    <a:blip r:embed="rId6"/>
                    <a:srcRect/>
                    <a:stretch>
                      <a:fillRect/>
                    </a:stretch>
                  </pic:blipFill>
                  <pic:spPr bwMode="auto">
                    <a:xfrm>
                      <a:off x="0" y="0"/>
                      <a:ext cx="788670" cy="611505"/>
                    </a:xfrm>
                    <a:prstGeom prst="rect">
                      <a:avLst/>
                    </a:prstGeom>
                    <a:noFill/>
                    <a:ln w="9525">
                      <a:noFill/>
                      <a:miter lim="800000"/>
                      <a:headEnd/>
                      <a:tailEnd/>
                    </a:ln>
                  </pic:spPr>
                </pic:pic>
              </a:graphicData>
            </a:graphic>
          </wp:inline>
        </w:drawing>
      </w:r>
    </w:p>
    <w:p w:rsidR="007470FE" w:rsidRPr="00EB0C4A" w:rsidRDefault="007470FE" w:rsidP="007470FE">
      <w:pPr>
        <w:spacing w:line="360" w:lineRule="auto"/>
        <w:jc w:val="both"/>
        <w:rPr>
          <w:rFonts w:ascii="Arial" w:hAnsi="Arial" w:cs="Arial"/>
          <w:b/>
          <w:sz w:val="24"/>
          <w:szCs w:val="24"/>
        </w:rPr>
      </w:pPr>
      <w:r w:rsidRPr="00EB0C4A">
        <w:rPr>
          <w:rFonts w:ascii="Arial" w:hAnsi="Arial" w:cs="Arial"/>
          <w:b/>
          <w:noProof/>
          <w:sz w:val="24"/>
          <w:szCs w:val="24"/>
        </w:rPr>
        <w:pict>
          <v:oval id="_x0000_s1046" style="position:absolute;left:0;text-align:left;margin-left:-18pt;margin-top:8.3pt;width:306pt;height:270pt;z-index:251662336" fillcolor="red" strokeweight="2.25pt"/>
        </w:pict>
      </w: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r w:rsidRPr="00EB0C4A">
        <w:rPr>
          <w:noProof/>
          <w:sz w:val="24"/>
          <w:szCs w:val="24"/>
        </w:rPr>
        <w:pict>
          <v:shapetype id="_x0000_t202" coordsize="21600,21600" o:spt="202" path="m,l,21600r21600,l21600,xe">
            <v:stroke joinstyle="miter"/>
            <v:path gradientshapeok="t" o:connecttype="rect"/>
          </v:shapetype>
          <v:shape id="_x0000_s1047" type="#_x0000_t202" style="position:absolute;left:0;text-align:left;margin-left:18pt;margin-top:5pt;width:233pt;height:180pt;z-index:251663360;mso-wrap-style:none" filled="f" stroked="f">
            <v:textbox style="mso-next-textbox:#_x0000_s1047">
              <w:txbxContent>
                <w:p w:rsidR="007470FE" w:rsidRPr="00276089" w:rsidRDefault="007470FE" w:rsidP="007470FE">
                  <w:pPr>
                    <w:spacing w:line="360" w:lineRule="auto"/>
                    <w:jc w:val="center"/>
                    <w:rPr>
                      <w:rFonts w:ascii="Arial" w:hAnsi="Arial" w:cs="Arial"/>
                      <w:b/>
                      <w:color w:val="FFFFFF"/>
                      <w:sz w:val="32"/>
                      <w:szCs w:val="32"/>
                    </w:rPr>
                  </w:pPr>
                  <w:r w:rsidRPr="00276089">
                    <w:rPr>
                      <w:rFonts w:ascii="Arial" w:hAnsi="Arial" w:cs="Arial"/>
                      <w:b/>
                      <w:color w:val="FFFFFF"/>
                      <w:sz w:val="32"/>
                      <w:szCs w:val="32"/>
                    </w:rPr>
                    <w:t>Tema No.  3</w:t>
                  </w:r>
                </w:p>
                <w:p w:rsidR="007470FE" w:rsidRPr="006F35F9" w:rsidRDefault="007470FE" w:rsidP="007470FE">
                  <w:pPr>
                    <w:spacing w:line="360" w:lineRule="auto"/>
                    <w:jc w:val="center"/>
                    <w:rPr>
                      <w:rFonts w:ascii="Arial" w:hAnsi="Arial" w:cs="Arial"/>
                      <w:b/>
                      <w:color w:val="FFFFFF"/>
                      <w:sz w:val="32"/>
                      <w:szCs w:val="32"/>
                    </w:rPr>
                  </w:pPr>
                </w:p>
                <w:p w:rsidR="007470FE" w:rsidRPr="006F35F9" w:rsidRDefault="007470FE" w:rsidP="007470FE">
                  <w:pPr>
                    <w:spacing w:line="360" w:lineRule="auto"/>
                    <w:jc w:val="center"/>
                    <w:rPr>
                      <w:rFonts w:ascii="Arial" w:hAnsi="Arial" w:cs="Arial"/>
                      <w:b/>
                      <w:color w:val="FFFFFF"/>
                      <w:sz w:val="40"/>
                      <w:szCs w:val="40"/>
                    </w:rPr>
                  </w:pPr>
                  <w:r w:rsidRPr="006F35F9">
                    <w:rPr>
                      <w:rFonts w:ascii="Arial" w:hAnsi="Arial" w:cs="Arial"/>
                      <w:b/>
                      <w:color w:val="FFFFFF"/>
                      <w:sz w:val="40"/>
                      <w:szCs w:val="40"/>
                    </w:rPr>
                    <w:t>TRASTORNOS DE REFRACCIÓN</w:t>
                  </w:r>
                </w:p>
                <w:p w:rsidR="007470FE" w:rsidRPr="006F35F9" w:rsidRDefault="007470FE" w:rsidP="007470FE">
                  <w:pPr>
                    <w:spacing w:line="360" w:lineRule="auto"/>
                    <w:jc w:val="center"/>
                    <w:rPr>
                      <w:rFonts w:ascii="Arial" w:hAnsi="Arial" w:cs="Arial"/>
                      <w:b/>
                      <w:color w:val="FFFFFF"/>
                      <w:sz w:val="32"/>
                      <w:szCs w:val="32"/>
                    </w:rPr>
                  </w:pPr>
                </w:p>
                <w:p w:rsidR="007470FE" w:rsidRPr="006F35F9" w:rsidRDefault="007470FE" w:rsidP="007470FE">
                  <w:pPr>
                    <w:spacing w:line="360" w:lineRule="auto"/>
                    <w:jc w:val="center"/>
                    <w:rPr>
                      <w:rFonts w:ascii="Arial" w:hAnsi="Arial" w:cs="Arial"/>
                      <w:b/>
                      <w:color w:val="FFFFFF"/>
                      <w:sz w:val="32"/>
                      <w:szCs w:val="32"/>
                    </w:rPr>
                  </w:pPr>
                  <w:r>
                    <w:rPr>
                      <w:rFonts w:ascii="Arial" w:hAnsi="Arial" w:cs="Arial"/>
                      <w:b/>
                      <w:color w:val="FFFFFF"/>
                      <w:sz w:val="32"/>
                      <w:szCs w:val="32"/>
                    </w:rPr>
                    <w:t>Clase Taller No.  2</w:t>
                  </w:r>
                </w:p>
              </w:txbxContent>
            </v:textbox>
            <w10:wrap type="square"/>
          </v:shape>
        </w:pict>
      </w: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r w:rsidRPr="00EB0C4A">
        <w:rPr>
          <w:rFonts w:ascii="Arial" w:hAnsi="Arial" w:cs="Arial"/>
          <w:b/>
          <w:sz w:val="24"/>
          <w:szCs w:val="24"/>
        </w:rPr>
        <w:t>Apreciados estudiantes:</w:t>
      </w: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r w:rsidRPr="00EB0C4A">
        <w:rPr>
          <w:rFonts w:ascii="Arial" w:hAnsi="Arial" w:cs="Arial"/>
          <w:b/>
          <w:sz w:val="24"/>
          <w:szCs w:val="24"/>
        </w:rPr>
        <w:t xml:space="preserve">Los </w:t>
      </w:r>
      <w:r w:rsidRPr="00EB0C4A">
        <w:rPr>
          <w:rFonts w:ascii="Arial" w:hAnsi="Arial" w:cs="Arial"/>
          <w:b/>
          <w:color w:val="FF0000"/>
          <w:sz w:val="24"/>
          <w:szCs w:val="24"/>
        </w:rPr>
        <w:t>trastornos de refracción o ametropías</w:t>
      </w:r>
      <w:r w:rsidRPr="00EB0C4A">
        <w:rPr>
          <w:rFonts w:ascii="Arial" w:hAnsi="Arial" w:cs="Arial"/>
          <w:b/>
          <w:sz w:val="24"/>
          <w:szCs w:val="24"/>
        </w:rPr>
        <w:t xml:space="preserve"> son causas frecuentes de consulta en oftalmología, pero es el </w:t>
      </w:r>
      <w:r w:rsidRPr="00EB0C4A">
        <w:rPr>
          <w:rFonts w:ascii="Arial" w:hAnsi="Arial" w:cs="Arial"/>
          <w:b/>
          <w:color w:val="FF0000"/>
          <w:sz w:val="24"/>
          <w:szCs w:val="24"/>
        </w:rPr>
        <w:t>Médico General Integral</w:t>
      </w:r>
      <w:r w:rsidRPr="00EB0C4A">
        <w:rPr>
          <w:rFonts w:ascii="Arial" w:hAnsi="Arial" w:cs="Arial"/>
          <w:b/>
          <w:sz w:val="24"/>
          <w:szCs w:val="24"/>
        </w:rPr>
        <w:t xml:space="preserve"> quien </w:t>
      </w:r>
      <w:r w:rsidRPr="00EB0C4A">
        <w:rPr>
          <w:rFonts w:ascii="Arial" w:hAnsi="Arial" w:cs="Arial"/>
          <w:b/>
          <w:color w:val="FF0000"/>
          <w:sz w:val="24"/>
          <w:szCs w:val="24"/>
        </w:rPr>
        <w:t>debe orientar al paciente</w:t>
      </w:r>
      <w:r w:rsidRPr="00EB0C4A">
        <w:rPr>
          <w:rFonts w:ascii="Arial" w:hAnsi="Arial" w:cs="Arial"/>
          <w:b/>
          <w:sz w:val="24"/>
          <w:szCs w:val="24"/>
        </w:rPr>
        <w:t xml:space="preserve"> ya que es motivo de disminución lenta de visión y a ellos acuden inicialmente para recibir orientación. De ahí la importancia de identificar el cuadro clínico que los caracteriza. </w:t>
      </w: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color w:val="FFFFFF"/>
          <w:sz w:val="24"/>
          <w:szCs w:val="24"/>
        </w:rPr>
      </w:pPr>
      <w:r w:rsidRPr="00EB0C4A">
        <w:rPr>
          <w:rFonts w:ascii="Arial" w:hAnsi="Arial" w:cs="Arial"/>
          <w:b/>
          <w:sz w:val="24"/>
          <w:szCs w:val="24"/>
        </w:rPr>
        <w:t xml:space="preserve">En los niños este diagnóstico reviste mayor importancia pues la no corrección de estos defectos puede causar una pérdida de visión no recuperable conocida como </w:t>
      </w:r>
      <w:r w:rsidRPr="00EB0C4A">
        <w:rPr>
          <w:rFonts w:ascii="Arial" w:hAnsi="Arial" w:cs="Arial"/>
          <w:b/>
          <w:color w:val="FFFFFF"/>
          <w:sz w:val="24"/>
          <w:szCs w:val="24"/>
          <w:highlight w:val="red"/>
        </w:rPr>
        <w:t>Ambliopía.</w:t>
      </w:r>
    </w:p>
    <w:p w:rsidR="007470FE" w:rsidRDefault="007470FE" w:rsidP="007470FE">
      <w:pPr>
        <w:spacing w:line="360" w:lineRule="auto"/>
        <w:jc w:val="both"/>
        <w:rPr>
          <w:rFonts w:ascii="Arial" w:hAnsi="Arial" w:cs="Arial"/>
          <w:b/>
          <w:sz w:val="24"/>
          <w:szCs w:val="24"/>
        </w:rPr>
      </w:pPr>
    </w:p>
    <w:p w:rsidR="007470FE" w:rsidRDefault="007470FE" w:rsidP="007470FE">
      <w:pPr>
        <w:spacing w:line="360" w:lineRule="auto"/>
        <w:jc w:val="both"/>
        <w:rPr>
          <w:rFonts w:ascii="Arial" w:hAnsi="Arial" w:cs="Arial"/>
          <w:b/>
          <w:sz w:val="24"/>
          <w:szCs w:val="24"/>
        </w:rPr>
      </w:pPr>
    </w:p>
    <w:p w:rsidR="007470FE"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r w:rsidRPr="00EB0C4A">
        <w:rPr>
          <w:rFonts w:ascii="Arial" w:hAnsi="Arial" w:cs="Arial"/>
          <w:b/>
          <w:noProof/>
          <w:sz w:val="24"/>
          <w:szCs w:val="24"/>
        </w:rPr>
        <w:lastRenderedPageBreak/>
        <w:pict>
          <v:shape id="_x0000_s1049" type="#_x0000_t202" style="position:absolute;left:0;text-align:left;margin-left:27pt;margin-top:37.35pt;width:108pt;height:45pt;z-index:251665408" filled="f" fillcolor="red" stroked="f">
            <v:textbox>
              <w:txbxContent>
                <w:p w:rsidR="007470FE" w:rsidRPr="00675928" w:rsidRDefault="007470FE" w:rsidP="007470FE">
                  <w:pPr>
                    <w:jc w:val="center"/>
                    <w:rPr>
                      <w:rFonts w:ascii="Arial" w:hAnsi="Arial" w:cs="Arial"/>
                      <w:b/>
                      <w:color w:val="FFFFFF"/>
                      <w:sz w:val="32"/>
                      <w:szCs w:val="32"/>
                    </w:rPr>
                  </w:pPr>
                  <w:r w:rsidRPr="00675928">
                    <w:rPr>
                      <w:rFonts w:ascii="Arial" w:hAnsi="Arial" w:cs="Arial"/>
                      <w:b/>
                      <w:color w:val="FFFFFF"/>
                      <w:sz w:val="32"/>
                      <w:szCs w:val="32"/>
                    </w:rPr>
                    <w:t>OBJETIVOS</w:t>
                  </w:r>
                </w:p>
              </w:txbxContent>
            </v:textbox>
            <w10:wrap type="topAndBottom"/>
          </v:shape>
        </w:pict>
      </w:r>
      <w:r w:rsidRPr="00EB0C4A">
        <w:rPr>
          <w:rFonts w:ascii="Arial" w:hAnsi="Arial" w:cs="Arial"/>
          <w:b/>
          <w:noProof/>
          <w:sz w:val="24"/>
          <w:szCs w:val="24"/>
        </w:rPr>
        <w:pict>
          <v:shape id="PubRRectCallout" o:spid="_x0000_s1048" style="position:absolute;left:0;text-align:left;margin-left:7.5pt;margin-top:7.45pt;width:2in;height:120pt;z-index:251664384" coordsize="21600,21600" o:spt="100" adj="8607,,5400" path="m532,qx,532l,16745qy532,17277l2623,17277@1,21600,6515,17277r14501,qx21600,16745l21600,532qy21016,xe" fillcolor="red">
            <v:stroke joinstyle="miter"/>
            <v:shadow on="t" offset="6pt,6pt"/>
            <o:extrusion v:ext="view" rotationangle="25,-25" viewpoint="0,0" viewpointorigin="0,0" skewangle="0" skewamt="0" lightposition="-50000,-50000" lightposition2="50000" type="perspective"/>
            <v:formulas>
              <v:f eqn="val 0"/>
              <v:f eqn="val #0"/>
            </v:formulas>
            <v:path o:connecttype="custom" o:connectlocs="10800,0;0,8638;@1,21600;10800,17277;21600,8638" o:connectangles="270,180,90,90,0" textboxrect="145,145,21409,17106"/>
            <v:handles>
              <v:h position="#0,bottomRight" xrange="0,21600" yrange="@0,2147483647"/>
            </v:handles>
            <o:lock v:ext="edit" verticies="t"/>
            <w10:wrap type="topAndBottom"/>
          </v:shape>
        </w:pict>
      </w:r>
    </w:p>
    <w:p w:rsidR="007470FE" w:rsidRPr="00EB0C4A" w:rsidRDefault="007470FE" w:rsidP="007470FE">
      <w:pPr>
        <w:numPr>
          <w:ilvl w:val="0"/>
          <w:numId w:val="2"/>
        </w:numPr>
        <w:spacing w:line="360" w:lineRule="auto"/>
        <w:jc w:val="both"/>
        <w:rPr>
          <w:rFonts w:ascii="Arial" w:hAnsi="Arial" w:cs="Arial"/>
          <w:b/>
          <w:color w:val="FF0000"/>
          <w:sz w:val="24"/>
          <w:szCs w:val="24"/>
        </w:rPr>
      </w:pPr>
      <w:r w:rsidRPr="00EB0C4A">
        <w:rPr>
          <w:rFonts w:ascii="Arial" w:hAnsi="Arial" w:cs="Arial"/>
          <w:b/>
          <w:sz w:val="24"/>
          <w:szCs w:val="24"/>
        </w:rPr>
        <w:t>Identificar los trastornos de la refracción teniendo en cuenta los síntomas y signos del paciente.</w:t>
      </w:r>
    </w:p>
    <w:p w:rsidR="007470FE" w:rsidRPr="00EB0C4A" w:rsidRDefault="007470FE" w:rsidP="007470FE">
      <w:pPr>
        <w:numPr>
          <w:ilvl w:val="0"/>
          <w:numId w:val="2"/>
        </w:numPr>
        <w:spacing w:line="360" w:lineRule="auto"/>
        <w:jc w:val="both"/>
        <w:rPr>
          <w:rFonts w:ascii="Arial" w:hAnsi="Arial" w:cs="Arial"/>
          <w:b/>
          <w:color w:val="FF0000"/>
          <w:sz w:val="24"/>
          <w:szCs w:val="24"/>
        </w:rPr>
      </w:pPr>
      <w:r w:rsidRPr="00EB0C4A">
        <w:rPr>
          <w:rFonts w:ascii="Arial" w:hAnsi="Arial" w:cs="Arial"/>
          <w:b/>
          <w:sz w:val="24"/>
          <w:szCs w:val="24"/>
        </w:rPr>
        <w:t>Clasificar las ametropías.</w:t>
      </w:r>
    </w:p>
    <w:p w:rsidR="007470FE" w:rsidRPr="00EB0C4A" w:rsidRDefault="007470FE" w:rsidP="007470FE">
      <w:pPr>
        <w:numPr>
          <w:ilvl w:val="0"/>
          <w:numId w:val="2"/>
        </w:numPr>
        <w:spacing w:line="360" w:lineRule="auto"/>
        <w:jc w:val="both"/>
        <w:rPr>
          <w:rFonts w:ascii="Arial" w:hAnsi="Arial" w:cs="Arial"/>
          <w:b/>
          <w:color w:val="FF0000"/>
          <w:sz w:val="24"/>
          <w:szCs w:val="24"/>
        </w:rPr>
      </w:pPr>
      <w:r w:rsidRPr="00EB0C4A">
        <w:rPr>
          <w:rFonts w:ascii="Arial" w:hAnsi="Arial" w:cs="Arial"/>
          <w:b/>
          <w:sz w:val="24"/>
          <w:szCs w:val="24"/>
        </w:rPr>
        <w:t>Orientar la conducta a seguir en cada caso teniendo en cuenta los trastornos de la refracción identificados.</w:t>
      </w:r>
    </w:p>
    <w:p w:rsidR="007470FE" w:rsidRPr="00EB0C4A" w:rsidRDefault="007470FE" w:rsidP="007470FE">
      <w:pPr>
        <w:spacing w:line="360" w:lineRule="auto"/>
        <w:jc w:val="both"/>
        <w:rPr>
          <w:rFonts w:ascii="Arial" w:hAnsi="Arial" w:cs="Arial"/>
          <w:b/>
          <w:sz w:val="24"/>
          <w:szCs w:val="24"/>
        </w:rPr>
      </w:pPr>
      <w:r w:rsidRPr="00EB0C4A">
        <w:rPr>
          <w:noProof/>
          <w:sz w:val="24"/>
          <w:szCs w:val="24"/>
        </w:rPr>
        <w:pict>
          <v:shape id="_x0000_s1052" type="#_x0000_t202" style="position:absolute;left:0;text-align:left;margin-left:0;margin-top:60.65pt;width:108pt;height:29.7pt;z-index:251668480" filled="f" stroked="f">
            <v:textbox>
              <w:txbxContent>
                <w:p w:rsidR="007470FE" w:rsidRPr="00C82E6C" w:rsidRDefault="007470FE" w:rsidP="007470FE">
                  <w:pPr>
                    <w:spacing w:line="360" w:lineRule="auto"/>
                    <w:jc w:val="both"/>
                    <w:rPr>
                      <w:rFonts w:ascii="Arial" w:hAnsi="Arial" w:cs="Arial"/>
                      <w:b/>
                      <w:color w:val="FFFFFF"/>
                      <w:sz w:val="32"/>
                      <w:szCs w:val="32"/>
                    </w:rPr>
                  </w:pPr>
                  <w:r w:rsidRPr="00C82E6C">
                    <w:rPr>
                      <w:rFonts w:ascii="Arial" w:hAnsi="Arial" w:cs="Arial"/>
                      <w:b/>
                      <w:color w:val="FFFFFF"/>
                      <w:sz w:val="32"/>
                      <w:szCs w:val="32"/>
                    </w:rPr>
                    <w:t>SUMARIO</w:t>
                  </w:r>
                </w:p>
              </w:txbxContent>
            </v:textbox>
            <w10:wrap type="square"/>
          </v:shape>
        </w:pict>
      </w:r>
      <w:r w:rsidRPr="00EB0C4A">
        <w:rPr>
          <w:rFonts w:ascii="Arial" w:hAnsi="Arial" w:cs="Arial"/>
          <w:b/>
          <w:noProof/>
          <w:sz w:val="24"/>
          <w:szCs w:val="24"/>
        </w:rPr>
        <w:pict>
          <v:shape id="_x0000_s1051" style="position:absolute;left:0;text-align:left;margin-left:-18pt;margin-top:33.65pt;width:2in;height:120pt;z-index:251667456" coordsize="21600,21600" o:spt="100" adj="8607,,5400" path="m532,qx,532l,16745qy532,17277l2623,17277@1,21600,6515,17277r14501,qx21600,16745l21600,532qy21016,xe" fillcolor="red">
            <v:stroke joinstyle="miter"/>
            <v:shadow on="t" offset="6pt,6pt"/>
            <o:extrusion v:ext="view" rotationangle="25,-25" viewpoint="0,0" viewpointorigin="0,0" skewangle="0" skewamt="0" lightposition="-50000,-50000" lightposition2="50000" type="perspective"/>
            <v:formulas>
              <v:f eqn="val 0"/>
              <v:f eqn="val #0"/>
            </v:formulas>
            <v:path o:connecttype="custom" o:connectlocs="10800,0;0,8638;@1,21600;10800,17277;21600,8638" o:connectangles="270,180,90,90,0" textboxrect="145,145,21409,17106"/>
            <v:handles>
              <v:h position="#0,bottomRight" xrange="0,21600" yrange="@0,2147483647"/>
            </v:handles>
            <o:lock v:ext="edit" verticies="t"/>
            <w10:wrap type="topAndBottom"/>
          </v:shape>
        </w:pict>
      </w: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numPr>
          <w:ilvl w:val="0"/>
          <w:numId w:val="3"/>
        </w:numPr>
        <w:spacing w:line="360" w:lineRule="auto"/>
        <w:jc w:val="both"/>
        <w:rPr>
          <w:rFonts w:ascii="Arial" w:hAnsi="Arial" w:cs="Arial"/>
          <w:b/>
          <w:color w:val="FF0000"/>
          <w:sz w:val="24"/>
          <w:szCs w:val="24"/>
        </w:rPr>
      </w:pPr>
      <w:r w:rsidRPr="00EB0C4A">
        <w:rPr>
          <w:rFonts w:ascii="Arial" w:hAnsi="Arial" w:cs="Arial"/>
          <w:b/>
          <w:sz w:val="24"/>
          <w:szCs w:val="24"/>
        </w:rPr>
        <w:t xml:space="preserve">Trastornos Refractivos. Concepto. Cuadro Clínico. Clasificación. </w:t>
      </w:r>
    </w:p>
    <w:p w:rsidR="007470FE" w:rsidRPr="00EB0C4A" w:rsidRDefault="007470FE" w:rsidP="007470FE">
      <w:pPr>
        <w:numPr>
          <w:ilvl w:val="0"/>
          <w:numId w:val="3"/>
        </w:numPr>
        <w:spacing w:line="360" w:lineRule="auto"/>
        <w:jc w:val="both"/>
        <w:rPr>
          <w:rFonts w:ascii="Arial" w:hAnsi="Arial" w:cs="Arial"/>
          <w:b/>
          <w:color w:val="FF0000"/>
          <w:sz w:val="24"/>
          <w:szCs w:val="24"/>
        </w:rPr>
      </w:pPr>
      <w:r w:rsidRPr="00EB0C4A">
        <w:rPr>
          <w:rFonts w:ascii="Arial" w:hAnsi="Arial" w:cs="Arial"/>
          <w:b/>
          <w:sz w:val="24"/>
          <w:szCs w:val="24"/>
        </w:rPr>
        <w:t xml:space="preserve">Tratamiento de </w:t>
      </w:r>
      <w:smartTag w:uri="urn:schemas-microsoft-com:office:smarttags" w:element="PersonName">
        <w:smartTagPr>
          <w:attr w:name="ProductID" w:val="la Miop￭a"/>
        </w:smartTagPr>
        <w:r w:rsidRPr="00EB0C4A">
          <w:rPr>
            <w:rFonts w:ascii="Arial" w:hAnsi="Arial" w:cs="Arial"/>
            <w:b/>
            <w:sz w:val="24"/>
            <w:szCs w:val="24"/>
          </w:rPr>
          <w:t>la Miopía</w:t>
        </w:r>
      </w:smartTag>
      <w:r w:rsidRPr="00EB0C4A">
        <w:rPr>
          <w:rFonts w:ascii="Arial" w:hAnsi="Arial" w:cs="Arial"/>
          <w:b/>
          <w:sz w:val="24"/>
          <w:szCs w:val="24"/>
        </w:rPr>
        <w:t>, Hipermetropía, Astigmatismo y Presbicia.</w:t>
      </w:r>
    </w:p>
    <w:p w:rsidR="007470FE" w:rsidRPr="00EB0C4A" w:rsidRDefault="007470FE" w:rsidP="007470FE">
      <w:pPr>
        <w:numPr>
          <w:ilvl w:val="0"/>
          <w:numId w:val="3"/>
        </w:numPr>
        <w:spacing w:line="360" w:lineRule="auto"/>
        <w:jc w:val="both"/>
        <w:rPr>
          <w:rFonts w:ascii="Arial" w:hAnsi="Arial" w:cs="Arial"/>
          <w:b/>
          <w:color w:val="FF0000"/>
          <w:sz w:val="24"/>
          <w:szCs w:val="24"/>
        </w:rPr>
      </w:pPr>
      <w:r w:rsidRPr="00EB0C4A">
        <w:rPr>
          <w:rFonts w:ascii="Arial" w:hAnsi="Arial" w:cs="Arial"/>
          <w:b/>
          <w:sz w:val="24"/>
          <w:szCs w:val="24"/>
        </w:rPr>
        <w:t>Acomodación. Concepto.</w:t>
      </w:r>
    </w:p>
    <w:p w:rsidR="007470FE" w:rsidRPr="00EB0C4A" w:rsidRDefault="007470FE" w:rsidP="007470FE">
      <w:pPr>
        <w:numPr>
          <w:ilvl w:val="0"/>
          <w:numId w:val="3"/>
        </w:numPr>
        <w:spacing w:line="360" w:lineRule="auto"/>
        <w:jc w:val="both"/>
        <w:rPr>
          <w:rFonts w:ascii="Arial" w:hAnsi="Arial" w:cs="Arial"/>
          <w:b/>
          <w:color w:val="FF0000"/>
          <w:sz w:val="24"/>
          <w:szCs w:val="24"/>
        </w:rPr>
      </w:pPr>
      <w:proofErr w:type="spellStart"/>
      <w:r w:rsidRPr="00EB0C4A">
        <w:rPr>
          <w:rFonts w:ascii="Arial" w:hAnsi="Arial" w:cs="Arial"/>
          <w:b/>
          <w:sz w:val="24"/>
          <w:szCs w:val="24"/>
        </w:rPr>
        <w:t>Anisometropía</w:t>
      </w:r>
      <w:proofErr w:type="spellEnd"/>
      <w:r w:rsidRPr="00EB0C4A">
        <w:rPr>
          <w:rFonts w:ascii="Arial" w:hAnsi="Arial" w:cs="Arial"/>
          <w:b/>
          <w:sz w:val="24"/>
          <w:szCs w:val="24"/>
        </w:rPr>
        <w:t>. Concepto.</w:t>
      </w: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r w:rsidRPr="00EB0C4A">
        <w:rPr>
          <w:rFonts w:ascii="Arial" w:hAnsi="Arial" w:cs="Arial"/>
          <w:b/>
          <w:noProof/>
          <w:sz w:val="24"/>
          <w:szCs w:val="24"/>
        </w:rPr>
        <w:lastRenderedPageBrea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53" type="#_x0000_t106" style="position:absolute;left:0;text-align:left;margin-left:45pt;margin-top:1.35pt;width:378pt;height:2in;z-index:251669504" adj="214,23835" fillcolor="red" strokeweight="2.25pt">
            <v:textbox>
              <w:txbxContent>
                <w:p w:rsidR="007470FE" w:rsidRDefault="007470FE" w:rsidP="007470FE"/>
                <w:p w:rsidR="007470FE" w:rsidRPr="006821E2" w:rsidRDefault="007470FE" w:rsidP="007470FE">
                  <w:pPr>
                    <w:jc w:val="center"/>
                    <w:rPr>
                      <w:b/>
                      <w:color w:val="FFFFFF"/>
                      <w:sz w:val="32"/>
                      <w:szCs w:val="32"/>
                    </w:rPr>
                  </w:pPr>
                </w:p>
                <w:p w:rsidR="007470FE" w:rsidRPr="00DE227A" w:rsidRDefault="007470FE" w:rsidP="007470FE">
                  <w:pPr>
                    <w:jc w:val="center"/>
                    <w:rPr>
                      <w:rFonts w:ascii="Arial" w:hAnsi="Arial" w:cs="Arial"/>
                      <w:b/>
                      <w:color w:val="FFFFFF"/>
                      <w:sz w:val="36"/>
                      <w:szCs w:val="36"/>
                    </w:rPr>
                  </w:pPr>
                  <w:r w:rsidRPr="00DE227A">
                    <w:rPr>
                      <w:rFonts w:ascii="Arial" w:hAnsi="Arial" w:cs="Arial"/>
                      <w:b/>
                      <w:color w:val="FFFFFF"/>
                      <w:sz w:val="36"/>
                      <w:szCs w:val="36"/>
                    </w:rPr>
                    <w:t xml:space="preserve">¿QUÉ ES </w:t>
                  </w:r>
                  <w:smartTag w:uri="urn:schemas-microsoft-com:office:smarttags" w:element="PersonName">
                    <w:smartTagPr>
                      <w:attr w:name="ProductID" w:val="LA AMETROPￍA"/>
                    </w:smartTagPr>
                    <w:r w:rsidRPr="00DE227A">
                      <w:rPr>
                        <w:rFonts w:ascii="Arial" w:hAnsi="Arial" w:cs="Arial"/>
                        <w:b/>
                        <w:color w:val="FFFFFF"/>
                        <w:sz w:val="36"/>
                        <w:szCs w:val="36"/>
                      </w:rPr>
                      <w:t>LA AMETROPÍA</w:t>
                    </w:r>
                  </w:smartTag>
                  <w:r w:rsidRPr="00DE227A">
                    <w:rPr>
                      <w:rFonts w:ascii="Arial" w:hAnsi="Arial" w:cs="Arial"/>
                      <w:b/>
                      <w:color w:val="FFFFFF"/>
                      <w:sz w:val="36"/>
                      <w:szCs w:val="36"/>
                    </w:rPr>
                    <w:t xml:space="preserve">? </w:t>
                  </w:r>
                </w:p>
              </w:txbxContent>
            </v:textbox>
            <w10:wrap type="topAndBottom"/>
          </v:shape>
        </w:pict>
      </w:r>
    </w:p>
    <w:p w:rsidR="007470FE" w:rsidRPr="00EB0C4A" w:rsidRDefault="007470FE" w:rsidP="007470FE">
      <w:pPr>
        <w:spacing w:line="360" w:lineRule="auto"/>
        <w:jc w:val="both"/>
        <w:rPr>
          <w:rFonts w:ascii="Arial" w:hAnsi="Arial" w:cs="Arial"/>
          <w:b/>
          <w:sz w:val="24"/>
          <w:szCs w:val="24"/>
        </w:rPr>
      </w:pPr>
      <w:r w:rsidRPr="00EB0C4A">
        <w:rPr>
          <w:rFonts w:ascii="Arial" w:hAnsi="Arial" w:cs="Arial"/>
          <w:b/>
          <w:sz w:val="24"/>
          <w:szCs w:val="24"/>
        </w:rPr>
        <w:t xml:space="preserve"> </w:t>
      </w:r>
    </w:p>
    <w:p w:rsidR="007470FE" w:rsidRPr="00EB0C4A" w:rsidRDefault="007470FE" w:rsidP="007470FE">
      <w:pPr>
        <w:spacing w:line="360" w:lineRule="auto"/>
        <w:jc w:val="both"/>
        <w:rPr>
          <w:rFonts w:ascii="Arial" w:hAnsi="Arial" w:cs="Arial"/>
          <w:b/>
          <w:sz w:val="24"/>
          <w:szCs w:val="24"/>
        </w:rPr>
      </w:pPr>
      <w:r>
        <w:rPr>
          <w:noProof/>
          <w:sz w:val="24"/>
          <w:szCs w:val="24"/>
        </w:rPr>
        <w:drawing>
          <wp:anchor distT="0" distB="0" distL="114300" distR="114300" simplePos="0" relativeHeight="251670528" behindDoc="0" locked="0" layoutInCell="1" allowOverlap="1">
            <wp:simplePos x="0" y="0"/>
            <wp:positionH relativeFrom="column">
              <wp:posOffset>2971800</wp:posOffset>
            </wp:positionH>
            <wp:positionV relativeFrom="paragraph">
              <wp:posOffset>643890</wp:posOffset>
            </wp:positionV>
            <wp:extent cx="2387600" cy="1905000"/>
            <wp:effectExtent l="19050" t="0" r="0" b="0"/>
            <wp:wrapSquare wrapText="bothSides"/>
            <wp:docPr id="30" name="Imagen 30" descr="emet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metrope"/>
                    <pic:cNvPicPr>
                      <a:picLocks noChangeAspect="1" noChangeArrowheads="1"/>
                    </pic:cNvPicPr>
                  </pic:nvPicPr>
                  <pic:blipFill>
                    <a:blip r:embed="rId7"/>
                    <a:srcRect/>
                    <a:stretch>
                      <a:fillRect/>
                    </a:stretch>
                  </pic:blipFill>
                  <pic:spPr bwMode="auto">
                    <a:xfrm>
                      <a:off x="0" y="0"/>
                      <a:ext cx="2387600" cy="1905000"/>
                    </a:xfrm>
                    <a:prstGeom prst="rect">
                      <a:avLst/>
                    </a:prstGeom>
                    <a:noFill/>
                    <a:ln w="9525">
                      <a:noFill/>
                      <a:miter lim="800000"/>
                      <a:headEnd/>
                      <a:tailEnd/>
                    </a:ln>
                  </pic:spPr>
                </pic:pic>
              </a:graphicData>
            </a:graphic>
          </wp:anchor>
        </w:drawing>
      </w:r>
      <w:r w:rsidRPr="00EB0C4A">
        <w:rPr>
          <w:rFonts w:ascii="Arial" w:hAnsi="Arial" w:cs="Arial"/>
          <w:b/>
          <w:sz w:val="24"/>
          <w:szCs w:val="24"/>
        </w:rPr>
        <w:t xml:space="preserve">El </w:t>
      </w:r>
      <w:r w:rsidRPr="00EB0C4A">
        <w:rPr>
          <w:rFonts w:ascii="Arial" w:hAnsi="Arial" w:cs="Arial"/>
          <w:b/>
          <w:color w:val="FFFFFF"/>
          <w:sz w:val="24"/>
          <w:szCs w:val="24"/>
          <w:highlight w:val="red"/>
        </w:rPr>
        <w:t>ojo emétrope</w:t>
      </w:r>
      <w:r w:rsidRPr="00EB0C4A">
        <w:rPr>
          <w:rFonts w:ascii="Arial" w:hAnsi="Arial" w:cs="Arial"/>
          <w:b/>
          <w:sz w:val="24"/>
          <w:szCs w:val="24"/>
        </w:rPr>
        <w:t xml:space="preserve"> es aquel que en estado de reposo y sin acomodación enfoca la imagen de los objetos distantes exactamente sobre la retina, cualquier variación de este tipo constituye la </w:t>
      </w:r>
      <w:r w:rsidRPr="00EB0C4A">
        <w:rPr>
          <w:rFonts w:ascii="Arial" w:hAnsi="Arial" w:cs="Arial"/>
          <w:b/>
          <w:color w:val="FFFFFF"/>
          <w:sz w:val="24"/>
          <w:szCs w:val="24"/>
          <w:highlight w:val="red"/>
        </w:rPr>
        <w:t>ametropía o defecto refractivo</w:t>
      </w:r>
      <w:r w:rsidRPr="00EB0C4A">
        <w:rPr>
          <w:rFonts w:ascii="Arial" w:hAnsi="Arial" w:cs="Arial"/>
          <w:b/>
          <w:sz w:val="24"/>
          <w:szCs w:val="24"/>
        </w:rPr>
        <w:t>, estado en el cual el ojo en reposo no puede formar sobre la retina las imágenes</w:t>
      </w:r>
      <w:r w:rsidRPr="00EB0C4A">
        <w:rPr>
          <w:rFonts w:ascii="Arial" w:hAnsi="Arial" w:cs="Arial"/>
          <w:b/>
          <w:color w:val="FFFFFF"/>
          <w:sz w:val="24"/>
          <w:szCs w:val="24"/>
        </w:rPr>
        <w:t xml:space="preserve"> de los objetos distantes.</w:t>
      </w:r>
    </w:p>
    <w:p w:rsidR="007470FE" w:rsidRPr="00EB0C4A" w:rsidRDefault="007470FE" w:rsidP="007470FE">
      <w:pPr>
        <w:spacing w:line="360" w:lineRule="auto"/>
        <w:jc w:val="both"/>
        <w:rPr>
          <w:rFonts w:ascii="Arial" w:hAnsi="Arial" w:cs="Arial"/>
          <w:b/>
          <w:sz w:val="24"/>
          <w:szCs w:val="24"/>
        </w:rPr>
      </w:pPr>
      <w:r w:rsidRPr="00EB0C4A">
        <w:rPr>
          <w:rFonts w:ascii="Arial" w:hAnsi="Arial" w:cs="Arial"/>
          <w:b/>
          <w:sz w:val="24"/>
          <w:szCs w:val="24"/>
        </w:rPr>
        <w:t xml:space="preserve">                                                                          Ojo emétrope</w:t>
      </w:r>
    </w:p>
    <w:p w:rsidR="007470FE" w:rsidRDefault="007470FE" w:rsidP="007470FE">
      <w:pPr>
        <w:spacing w:line="360" w:lineRule="auto"/>
        <w:jc w:val="both"/>
        <w:rPr>
          <w:rFonts w:ascii="Arial" w:hAnsi="Arial" w:cs="Arial"/>
          <w:b/>
          <w:sz w:val="24"/>
          <w:szCs w:val="24"/>
        </w:rPr>
      </w:pPr>
    </w:p>
    <w:p w:rsidR="007470FE" w:rsidRDefault="007470FE" w:rsidP="007470FE">
      <w:pPr>
        <w:spacing w:line="360" w:lineRule="auto"/>
        <w:jc w:val="both"/>
        <w:rPr>
          <w:rFonts w:ascii="Arial" w:hAnsi="Arial" w:cs="Arial"/>
          <w:b/>
          <w:sz w:val="24"/>
          <w:szCs w:val="24"/>
        </w:rPr>
      </w:pPr>
    </w:p>
    <w:p w:rsidR="007470FE"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r w:rsidRPr="00EB0C4A">
        <w:rPr>
          <w:rFonts w:ascii="Arial" w:hAnsi="Arial" w:cs="Arial"/>
          <w:b/>
          <w:noProof/>
          <w:sz w:val="24"/>
          <w:szCs w:val="24"/>
        </w:rPr>
        <w:pict>
          <v:shape id="_x0000_s1055" type="#_x0000_t106" style="position:absolute;left:0;text-align:left;margin-left:135pt;margin-top:40.3pt;width:270pt;height:114.35pt;z-index:251671552" adj="-9620,24537" fillcolor="red" strokeweight="2.25pt">
            <v:textbox>
              <w:txbxContent>
                <w:p w:rsidR="007470FE" w:rsidRDefault="007470FE" w:rsidP="007470FE"/>
                <w:p w:rsidR="007470FE" w:rsidRPr="00267698" w:rsidRDefault="007470FE" w:rsidP="007470FE">
                  <w:pPr>
                    <w:jc w:val="center"/>
                    <w:rPr>
                      <w:rFonts w:ascii="Arial" w:hAnsi="Arial" w:cs="Arial"/>
                      <w:b/>
                      <w:color w:val="FFFFFF"/>
                      <w:sz w:val="36"/>
                      <w:szCs w:val="36"/>
                    </w:rPr>
                  </w:pPr>
                  <w:r w:rsidRPr="00267698">
                    <w:rPr>
                      <w:rFonts w:ascii="Arial" w:hAnsi="Arial" w:cs="Arial"/>
                      <w:b/>
                      <w:color w:val="FFFFFF"/>
                      <w:sz w:val="36"/>
                      <w:szCs w:val="36"/>
                    </w:rPr>
                    <w:t>¿En qué consiste la acomodación?</w:t>
                  </w:r>
                </w:p>
              </w:txbxContent>
            </v:textbox>
            <w10:wrap type="topAndBottom"/>
          </v:shape>
        </w:pict>
      </w: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p>
    <w:p w:rsidR="007470FE" w:rsidRDefault="007470FE" w:rsidP="007470FE">
      <w:pPr>
        <w:spacing w:line="360" w:lineRule="auto"/>
        <w:jc w:val="both"/>
        <w:rPr>
          <w:rFonts w:ascii="Arial" w:hAnsi="Arial" w:cs="Arial"/>
          <w:b/>
          <w:sz w:val="24"/>
          <w:szCs w:val="24"/>
        </w:rPr>
      </w:pPr>
      <w:r w:rsidRPr="00EB0C4A">
        <w:rPr>
          <w:rFonts w:ascii="Arial" w:hAnsi="Arial" w:cs="Arial"/>
          <w:b/>
          <w:sz w:val="24"/>
          <w:szCs w:val="24"/>
        </w:rPr>
        <w:lastRenderedPageBreak/>
        <w:t xml:space="preserve"> Es el poder que posee el ojo de modificar la posición del foco, de modo que los rayos divergentes (procedentes de un objeto más cercano de </w:t>
      </w:r>
      <w:smartTag w:uri="urn:schemas-microsoft-com:office:smarttags" w:element="metricconverter">
        <w:smartTagPr>
          <w:attr w:name="ProductID" w:val="6 metros"/>
        </w:smartTagPr>
        <w:r w:rsidRPr="00EB0C4A">
          <w:rPr>
            <w:rFonts w:ascii="Arial" w:hAnsi="Arial" w:cs="Arial"/>
            <w:b/>
            <w:sz w:val="24"/>
            <w:szCs w:val="24"/>
          </w:rPr>
          <w:t>6 metros</w:t>
        </w:r>
      </w:smartTag>
      <w:r w:rsidRPr="00EB0C4A">
        <w:rPr>
          <w:rFonts w:ascii="Arial" w:hAnsi="Arial" w:cs="Arial"/>
          <w:b/>
          <w:sz w:val="24"/>
          <w:szCs w:val="24"/>
        </w:rPr>
        <w:t>) sean enfocados sobre la retina, este resultado se obtiene por un aumento de la curvatura del cristalino y por tanto de su poder refringente. Es la capacidad del sistema óptico del ojo para cambiar su poder dióptrico.</w:t>
      </w:r>
    </w:p>
    <w:p w:rsidR="007470FE" w:rsidRDefault="007470FE" w:rsidP="007470FE">
      <w:pPr>
        <w:spacing w:line="360" w:lineRule="auto"/>
        <w:jc w:val="both"/>
        <w:rPr>
          <w:rFonts w:ascii="Arial" w:hAnsi="Arial" w:cs="Arial"/>
          <w:b/>
          <w:sz w:val="24"/>
          <w:szCs w:val="24"/>
        </w:rPr>
      </w:pPr>
    </w:p>
    <w:p w:rsidR="007470FE"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r>
        <w:rPr>
          <w:noProof/>
          <w:sz w:val="24"/>
          <w:szCs w:val="24"/>
        </w:rPr>
        <w:drawing>
          <wp:anchor distT="0" distB="0" distL="114300" distR="114300" simplePos="0" relativeHeight="251672576" behindDoc="0" locked="0" layoutInCell="1" allowOverlap="1">
            <wp:simplePos x="0" y="0"/>
            <wp:positionH relativeFrom="column">
              <wp:posOffset>0</wp:posOffset>
            </wp:positionH>
            <wp:positionV relativeFrom="paragraph">
              <wp:posOffset>847725</wp:posOffset>
            </wp:positionV>
            <wp:extent cx="4000500" cy="2006600"/>
            <wp:effectExtent l="19050" t="0" r="0" b="0"/>
            <wp:wrapSquare wrapText="bothSides"/>
            <wp:docPr id="32" name="Imagen 32" descr="ACOMOD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COMODACION"/>
                    <pic:cNvPicPr>
                      <a:picLocks noChangeAspect="1" noChangeArrowheads="1"/>
                    </pic:cNvPicPr>
                  </pic:nvPicPr>
                  <pic:blipFill>
                    <a:blip r:embed="rId8"/>
                    <a:srcRect/>
                    <a:stretch>
                      <a:fillRect/>
                    </a:stretch>
                  </pic:blipFill>
                  <pic:spPr bwMode="auto">
                    <a:xfrm>
                      <a:off x="0" y="0"/>
                      <a:ext cx="4000500" cy="2006600"/>
                    </a:xfrm>
                    <a:prstGeom prst="rect">
                      <a:avLst/>
                    </a:prstGeom>
                    <a:noFill/>
                    <a:ln w="9525">
                      <a:noFill/>
                      <a:miter lim="800000"/>
                      <a:headEnd/>
                      <a:tailEnd/>
                    </a:ln>
                  </pic:spPr>
                </pic:pic>
              </a:graphicData>
            </a:graphic>
          </wp:anchor>
        </w:drawing>
      </w:r>
      <w:r w:rsidRPr="00EB0C4A">
        <w:rPr>
          <w:rFonts w:ascii="Arial" w:hAnsi="Arial" w:cs="Arial"/>
          <w:b/>
          <w:sz w:val="24"/>
          <w:szCs w:val="24"/>
        </w:rPr>
        <w:t xml:space="preserve">El grado de acomodación tiene que variar para cada distancia del objeto, el ojo no puede estar adaptado a la vez para dos distancias diferentes. Esto se debe a la contracción del músculo ciliar, que relaja la </w:t>
      </w:r>
      <w:proofErr w:type="spellStart"/>
      <w:r w:rsidRPr="00EB0C4A">
        <w:rPr>
          <w:rFonts w:ascii="Arial" w:hAnsi="Arial" w:cs="Arial"/>
          <w:b/>
          <w:sz w:val="24"/>
          <w:szCs w:val="24"/>
        </w:rPr>
        <w:t>zónula</w:t>
      </w:r>
      <w:proofErr w:type="spellEnd"/>
      <w:r w:rsidRPr="00EB0C4A">
        <w:rPr>
          <w:rFonts w:ascii="Arial" w:hAnsi="Arial" w:cs="Arial"/>
          <w:b/>
          <w:sz w:val="24"/>
          <w:szCs w:val="24"/>
        </w:rPr>
        <w:t xml:space="preserve"> y permite que el cristalino se abombe. Se conoce como </w:t>
      </w:r>
      <w:r w:rsidRPr="00EB0C4A">
        <w:rPr>
          <w:rFonts w:ascii="Arial" w:hAnsi="Arial" w:cs="Arial"/>
          <w:b/>
          <w:color w:val="FFFFFF"/>
          <w:sz w:val="24"/>
          <w:szCs w:val="24"/>
          <w:highlight w:val="red"/>
        </w:rPr>
        <w:t>amplitud de acomodación</w:t>
      </w:r>
      <w:r w:rsidRPr="00EB0C4A">
        <w:rPr>
          <w:rFonts w:ascii="Arial" w:hAnsi="Arial" w:cs="Arial"/>
          <w:b/>
          <w:sz w:val="24"/>
          <w:szCs w:val="24"/>
        </w:rPr>
        <w:t>, la capacidad total de incrementar la potencia, disminuyendo con la edad a medida que el cristalino  incrementa de tamaño y se endurece.</w:t>
      </w:r>
    </w:p>
    <w:p w:rsidR="007470FE" w:rsidRPr="00EB0C4A" w:rsidRDefault="007470FE" w:rsidP="007470FE">
      <w:pPr>
        <w:spacing w:line="360" w:lineRule="auto"/>
        <w:jc w:val="both"/>
        <w:rPr>
          <w:rFonts w:ascii="Arial" w:hAnsi="Arial" w:cs="Arial"/>
          <w:b/>
          <w:sz w:val="24"/>
          <w:szCs w:val="24"/>
        </w:rPr>
      </w:pPr>
      <w:r w:rsidRPr="00EB0C4A">
        <w:rPr>
          <w:rFonts w:ascii="Arial" w:hAnsi="Arial" w:cs="Arial"/>
          <w:b/>
          <w:sz w:val="24"/>
          <w:szCs w:val="24"/>
        </w:rPr>
        <w:t>De forma conjugada en la acomodación, tiene lugar dos fenómenos:</w:t>
      </w: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numPr>
          <w:ilvl w:val="0"/>
          <w:numId w:val="4"/>
        </w:numPr>
        <w:spacing w:line="360" w:lineRule="auto"/>
        <w:jc w:val="both"/>
        <w:rPr>
          <w:rFonts w:ascii="Arial" w:hAnsi="Arial" w:cs="Arial"/>
          <w:b/>
          <w:sz w:val="24"/>
          <w:szCs w:val="24"/>
        </w:rPr>
      </w:pPr>
      <w:r w:rsidRPr="00EB0C4A">
        <w:rPr>
          <w:rFonts w:ascii="Arial" w:hAnsi="Arial" w:cs="Arial"/>
          <w:b/>
          <w:sz w:val="24"/>
          <w:szCs w:val="24"/>
        </w:rPr>
        <w:t>Convergencia. Permite mantener los objetos próximos enfocados en la fóvea.</w:t>
      </w:r>
    </w:p>
    <w:p w:rsidR="007470FE" w:rsidRPr="00EB0C4A" w:rsidRDefault="007470FE" w:rsidP="007470FE">
      <w:pPr>
        <w:numPr>
          <w:ilvl w:val="0"/>
          <w:numId w:val="4"/>
        </w:numPr>
        <w:spacing w:line="360" w:lineRule="auto"/>
        <w:jc w:val="both"/>
        <w:rPr>
          <w:rFonts w:ascii="Arial" w:hAnsi="Arial" w:cs="Arial"/>
          <w:b/>
          <w:sz w:val="24"/>
          <w:szCs w:val="24"/>
        </w:rPr>
      </w:pPr>
      <w:r w:rsidRPr="00EB0C4A">
        <w:rPr>
          <w:rFonts w:ascii="Arial" w:hAnsi="Arial" w:cs="Arial"/>
          <w:b/>
          <w:sz w:val="24"/>
          <w:szCs w:val="24"/>
        </w:rPr>
        <w:t>Miosis que aumenta la profundidad del foco.</w:t>
      </w:r>
    </w:p>
    <w:p w:rsidR="007470FE" w:rsidRPr="00EB0C4A" w:rsidRDefault="007470FE" w:rsidP="007470FE">
      <w:pPr>
        <w:spacing w:line="360" w:lineRule="auto"/>
        <w:jc w:val="both"/>
        <w:rPr>
          <w:rFonts w:ascii="Arial" w:hAnsi="Arial" w:cs="Arial"/>
          <w:b/>
          <w:sz w:val="24"/>
          <w:szCs w:val="24"/>
          <w:u w:val="single"/>
        </w:rPr>
      </w:pPr>
    </w:p>
    <w:p w:rsidR="007470FE" w:rsidRDefault="007470FE" w:rsidP="007470FE">
      <w:pPr>
        <w:spacing w:line="360" w:lineRule="auto"/>
        <w:jc w:val="both"/>
        <w:rPr>
          <w:rFonts w:ascii="Arial" w:hAnsi="Arial" w:cs="Arial"/>
          <w:b/>
          <w:sz w:val="24"/>
          <w:szCs w:val="24"/>
          <w:u w:val="single"/>
        </w:rPr>
      </w:pPr>
    </w:p>
    <w:p w:rsidR="007470FE" w:rsidRDefault="007470FE" w:rsidP="007470FE">
      <w:pPr>
        <w:spacing w:line="360" w:lineRule="auto"/>
        <w:jc w:val="both"/>
        <w:rPr>
          <w:rFonts w:ascii="Arial" w:hAnsi="Arial" w:cs="Arial"/>
          <w:b/>
          <w:sz w:val="24"/>
          <w:szCs w:val="24"/>
          <w:u w:val="single"/>
        </w:rPr>
      </w:pPr>
    </w:p>
    <w:p w:rsidR="007470FE" w:rsidRDefault="007470FE" w:rsidP="007470FE">
      <w:pPr>
        <w:spacing w:line="360" w:lineRule="auto"/>
        <w:jc w:val="both"/>
        <w:rPr>
          <w:rFonts w:ascii="Arial" w:hAnsi="Arial" w:cs="Arial"/>
          <w:b/>
          <w:sz w:val="24"/>
          <w:szCs w:val="24"/>
          <w:u w:val="single"/>
        </w:rPr>
      </w:pPr>
    </w:p>
    <w:p w:rsidR="007470FE" w:rsidRDefault="007470FE" w:rsidP="007470FE">
      <w:pPr>
        <w:spacing w:line="360" w:lineRule="auto"/>
        <w:jc w:val="both"/>
        <w:rPr>
          <w:rFonts w:ascii="Arial" w:hAnsi="Arial" w:cs="Arial"/>
          <w:b/>
          <w:sz w:val="24"/>
          <w:szCs w:val="24"/>
          <w:u w:val="single"/>
        </w:rPr>
      </w:pPr>
    </w:p>
    <w:p w:rsidR="007470FE" w:rsidRDefault="007470FE" w:rsidP="007470FE">
      <w:pPr>
        <w:spacing w:line="360" w:lineRule="auto"/>
        <w:jc w:val="both"/>
        <w:rPr>
          <w:rFonts w:ascii="Arial" w:hAnsi="Arial" w:cs="Arial"/>
          <w:b/>
          <w:sz w:val="24"/>
          <w:szCs w:val="24"/>
          <w:u w:val="single"/>
        </w:rPr>
      </w:pPr>
    </w:p>
    <w:p w:rsidR="007470FE" w:rsidRDefault="007470FE" w:rsidP="007470FE">
      <w:pPr>
        <w:spacing w:line="360" w:lineRule="auto"/>
        <w:jc w:val="both"/>
        <w:rPr>
          <w:rFonts w:ascii="Arial" w:hAnsi="Arial" w:cs="Arial"/>
          <w:b/>
          <w:sz w:val="24"/>
          <w:szCs w:val="24"/>
          <w:u w:val="single"/>
        </w:rPr>
      </w:pPr>
    </w:p>
    <w:p w:rsidR="007470FE" w:rsidRDefault="007470FE" w:rsidP="007470FE">
      <w:pPr>
        <w:spacing w:line="360" w:lineRule="auto"/>
        <w:jc w:val="both"/>
        <w:rPr>
          <w:rFonts w:ascii="Arial" w:hAnsi="Arial" w:cs="Arial"/>
          <w:b/>
          <w:sz w:val="24"/>
          <w:szCs w:val="24"/>
          <w:u w:val="single"/>
        </w:rPr>
      </w:pPr>
    </w:p>
    <w:p w:rsidR="007470FE" w:rsidRDefault="007470FE" w:rsidP="007470FE">
      <w:pPr>
        <w:spacing w:line="360" w:lineRule="auto"/>
        <w:jc w:val="both"/>
        <w:rPr>
          <w:rFonts w:ascii="Arial" w:hAnsi="Arial" w:cs="Arial"/>
          <w:b/>
          <w:sz w:val="24"/>
          <w:szCs w:val="24"/>
          <w:u w:val="single"/>
        </w:rPr>
      </w:pPr>
    </w:p>
    <w:p w:rsidR="007470FE" w:rsidRDefault="007470FE" w:rsidP="007470FE">
      <w:pPr>
        <w:spacing w:line="360" w:lineRule="auto"/>
        <w:jc w:val="both"/>
        <w:rPr>
          <w:rFonts w:ascii="Arial" w:hAnsi="Arial" w:cs="Arial"/>
          <w:b/>
          <w:sz w:val="24"/>
          <w:szCs w:val="24"/>
          <w:u w:val="single"/>
        </w:rPr>
      </w:pPr>
    </w:p>
    <w:p w:rsidR="007470FE" w:rsidRDefault="007470FE" w:rsidP="007470FE">
      <w:pPr>
        <w:spacing w:line="360" w:lineRule="auto"/>
        <w:jc w:val="both"/>
        <w:rPr>
          <w:rFonts w:ascii="Arial" w:hAnsi="Arial" w:cs="Arial"/>
          <w:b/>
          <w:sz w:val="24"/>
          <w:szCs w:val="24"/>
          <w:u w:val="single"/>
        </w:rPr>
      </w:pPr>
    </w:p>
    <w:p w:rsidR="007470FE" w:rsidRDefault="007470FE" w:rsidP="007470FE">
      <w:pPr>
        <w:spacing w:line="360" w:lineRule="auto"/>
        <w:jc w:val="both"/>
        <w:rPr>
          <w:rFonts w:ascii="Arial" w:hAnsi="Arial" w:cs="Arial"/>
          <w:b/>
          <w:sz w:val="24"/>
          <w:szCs w:val="24"/>
          <w:u w:val="single"/>
        </w:rPr>
      </w:pPr>
    </w:p>
    <w:p w:rsidR="007470FE" w:rsidRDefault="007470FE" w:rsidP="007470FE">
      <w:pPr>
        <w:spacing w:line="360" w:lineRule="auto"/>
        <w:jc w:val="both"/>
        <w:rPr>
          <w:rFonts w:ascii="Arial" w:hAnsi="Arial" w:cs="Arial"/>
          <w:b/>
          <w:sz w:val="24"/>
          <w:szCs w:val="24"/>
          <w:u w:val="single"/>
        </w:rPr>
      </w:pPr>
    </w:p>
    <w:p w:rsidR="007470FE" w:rsidRPr="00EB0C4A" w:rsidRDefault="007470FE" w:rsidP="007470FE">
      <w:pPr>
        <w:spacing w:line="360" w:lineRule="auto"/>
        <w:jc w:val="both"/>
        <w:rPr>
          <w:rFonts w:ascii="Arial" w:hAnsi="Arial" w:cs="Arial"/>
          <w:b/>
          <w:sz w:val="24"/>
          <w:szCs w:val="24"/>
          <w:u w:val="single"/>
        </w:rPr>
      </w:pPr>
    </w:p>
    <w:p w:rsidR="007470FE" w:rsidRPr="00EB0C4A" w:rsidRDefault="007470FE" w:rsidP="007470FE">
      <w:pPr>
        <w:spacing w:line="360" w:lineRule="auto"/>
        <w:jc w:val="both"/>
        <w:rPr>
          <w:rFonts w:ascii="Arial" w:hAnsi="Arial" w:cs="Arial"/>
          <w:b/>
          <w:sz w:val="24"/>
          <w:szCs w:val="24"/>
          <w:u w:val="single"/>
        </w:rPr>
      </w:pPr>
    </w:p>
    <w:p w:rsidR="007470FE" w:rsidRPr="00EB0C4A" w:rsidRDefault="007470FE" w:rsidP="007470FE">
      <w:pPr>
        <w:spacing w:line="360" w:lineRule="auto"/>
        <w:jc w:val="both"/>
        <w:rPr>
          <w:rFonts w:ascii="Arial" w:hAnsi="Arial" w:cs="Arial"/>
          <w:b/>
          <w:sz w:val="24"/>
          <w:szCs w:val="24"/>
          <w:u w:val="single"/>
        </w:rPr>
      </w:pPr>
    </w:p>
    <w:p w:rsidR="007470FE" w:rsidRPr="00EB0C4A" w:rsidRDefault="007470FE" w:rsidP="007470FE">
      <w:pPr>
        <w:spacing w:line="360" w:lineRule="auto"/>
        <w:jc w:val="both"/>
        <w:rPr>
          <w:rFonts w:ascii="Arial" w:hAnsi="Arial" w:cs="Arial"/>
          <w:b/>
          <w:sz w:val="24"/>
          <w:szCs w:val="24"/>
        </w:rPr>
      </w:pPr>
      <w:r w:rsidRPr="00EB0C4A">
        <w:rPr>
          <w:noProof/>
          <w:sz w:val="24"/>
          <w:szCs w:val="24"/>
        </w:rPr>
        <w:pict>
          <v:line id="_x0000_s1072" style="position:absolute;left:0;text-align:left;z-index:251688960" from="-18pt,-19.1pt" to="441pt,-19.1pt" strokecolor="red" strokeweight="4.5pt">
            <w10:wrap type="topAndBottom"/>
          </v:line>
        </w:pict>
      </w:r>
      <w:r>
        <w:rPr>
          <w:noProof/>
          <w:sz w:val="24"/>
          <w:szCs w:val="24"/>
        </w:rPr>
        <w:drawing>
          <wp:anchor distT="0" distB="0" distL="114300" distR="114300" simplePos="0" relativeHeight="251661312" behindDoc="0" locked="0" layoutInCell="1" allowOverlap="1">
            <wp:simplePos x="0" y="0"/>
            <wp:positionH relativeFrom="column">
              <wp:posOffset>0</wp:posOffset>
            </wp:positionH>
            <wp:positionV relativeFrom="paragraph">
              <wp:posOffset>-211455</wp:posOffset>
            </wp:positionV>
            <wp:extent cx="2171700" cy="2005965"/>
            <wp:effectExtent l="19050" t="0" r="0" b="0"/>
            <wp:wrapSquare wrapText="bothSides"/>
            <wp:docPr id="21" name="Imagen 21" descr="espejuel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spejuelos1"/>
                    <pic:cNvPicPr>
                      <a:picLocks noChangeAspect="1" noChangeArrowheads="1"/>
                    </pic:cNvPicPr>
                  </pic:nvPicPr>
                  <pic:blipFill>
                    <a:blip r:embed="rId9"/>
                    <a:srcRect/>
                    <a:stretch>
                      <a:fillRect/>
                    </a:stretch>
                  </pic:blipFill>
                  <pic:spPr bwMode="auto">
                    <a:xfrm>
                      <a:off x="0" y="0"/>
                      <a:ext cx="2171700" cy="2005965"/>
                    </a:xfrm>
                    <a:prstGeom prst="rect">
                      <a:avLst/>
                    </a:prstGeom>
                    <a:noFill/>
                    <a:ln w="9525">
                      <a:noFill/>
                      <a:miter lim="800000"/>
                      <a:headEnd/>
                      <a:tailEnd/>
                    </a:ln>
                  </pic:spPr>
                </pic:pic>
              </a:graphicData>
            </a:graphic>
          </wp:anchor>
        </w:drawing>
      </w:r>
      <w:r w:rsidRPr="00EB0C4A">
        <w:rPr>
          <w:rFonts w:ascii="Arial" w:hAnsi="Arial" w:cs="Arial"/>
          <w:b/>
          <w:noProof/>
          <w:sz w:val="24"/>
          <w:szCs w:val="24"/>
        </w:rPr>
        <w:pict>
          <v:shape id="_x0000_s1057" type="#_x0000_t106" style="position:absolute;left:0;text-align:left;margin-left:81pt;margin-top:64.35pt;width:315pt;height:117pt;z-index:251673600;mso-position-horizontal-relative:text;mso-position-vertical-relative:text" adj="-1954,26058" fillcolor="red" strokeweight="2.25pt">
            <v:textbox>
              <w:txbxContent>
                <w:p w:rsidR="007470FE" w:rsidRDefault="007470FE" w:rsidP="007470FE"/>
              </w:txbxContent>
            </v:textbox>
            <w10:wrap type="topAndBottom"/>
          </v:shape>
        </w:pict>
      </w:r>
    </w:p>
    <w:p w:rsidR="007470FE" w:rsidRPr="00EB0C4A" w:rsidRDefault="007470FE" w:rsidP="007470FE">
      <w:pPr>
        <w:spacing w:line="360" w:lineRule="auto"/>
        <w:jc w:val="both"/>
        <w:rPr>
          <w:rFonts w:ascii="Arial" w:hAnsi="Arial" w:cs="Arial"/>
          <w:b/>
          <w:sz w:val="24"/>
          <w:szCs w:val="24"/>
        </w:rPr>
      </w:pPr>
      <w:r w:rsidRPr="00EB0C4A">
        <w:rPr>
          <w:noProof/>
          <w:sz w:val="24"/>
          <w:szCs w:val="24"/>
        </w:rPr>
        <w:pict>
          <v:shape id="_x0000_s1058" type="#_x0000_t202" style="position:absolute;left:0;text-align:left;margin-left:-54pt;margin-top:85.2pt;width:246.45pt;height:26.1pt;z-index:251674624;mso-wrap-style:none" filled="f" stroked="f">
            <v:textbox>
              <w:txbxContent>
                <w:p w:rsidR="007470FE" w:rsidRPr="00277CE7" w:rsidRDefault="007470FE" w:rsidP="007470FE">
                  <w:pPr>
                    <w:spacing w:line="360" w:lineRule="auto"/>
                    <w:jc w:val="both"/>
                    <w:rPr>
                      <w:rFonts w:ascii="Arial" w:hAnsi="Arial" w:cs="Arial"/>
                      <w:b/>
                      <w:color w:val="FFFFFF"/>
                      <w:sz w:val="36"/>
                      <w:szCs w:val="36"/>
                    </w:rPr>
                  </w:pPr>
                  <w:r w:rsidRPr="00277CE7">
                    <w:rPr>
                      <w:rFonts w:ascii="Arial" w:hAnsi="Arial" w:cs="Arial"/>
                      <w:b/>
                      <w:color w:val="FFFFFF"/>
                      <w:sz w:val="36"/>
                      <w:szCs w:val="36"/>
                    </w:rPr>
                    <w:t>DEFECTOS REFRACTIVOS</w:t>
                  </w:r>
                </w:p>
              </w:txbxContent>
            </v:textbox>
            <w10:wrap type="square"/>
          </v:shape>
        </w:pict>
      </w: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r w:rsidRPr="00EB0C4A">
        <w:rPr>
          <w:rFonts w:ascii="Arial" w:hAnsi="Arial" w:cs="Arial"/>
          <w:b/>
          <w:sz w:val="24"/>
          <w:szCs w:val="24"/>
        </w:rPr>
        <w:t>Los defectos refractivos comprenden:</w:t>
      </w: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numPr>
          <w:ilvl w:val="0"/>
          <w:numId w:val="5"/>
        </w:numPr>
        <w:spacing w:line="360" w:lineRule="auto"/>
        <w:jc w:val="both"/>
        <w:rPr>
          <w:rFonts w:ascii="Arial" w:hAnsi="Arial" w:cs="Arial"/>
          <w:b/>
          <w:color w:val="FFFF00"/>
          <w:sz w:val="24"/>
          <w:szCs w:val="24"/>
          <w:highlight w:val="black"/>
        </w:rPr>
      </w:pPr>
      <w:smartTag w:uri="urn:schemas-microsoft-com:office:smarttags" w:element="PersonName">
        <w:smartTagPr>
          <w:attr w:name="ProductID" w:val="la Miop￭a"/>
        </w:smartTagPr>
        <w:r w:rsidRPr="00EB0C4A">
          <w:rPr>
            <w:rFonts w:ascii="Arial" w:hAnsi="Arial" w:cs="Arial"/>
            <w:b/>
            <w:color w:val="FFFF00"/>
            <w:sz w:val="24"/>
            <w:szCs w:val="24"/>
            <w:highlight w:val="black"/>
          </w:rPr>
          <w:t>La Miopía</w:t>
        </w:r>
      </w:smartTag>
    </w:p>
    <w:p w:rsidR="007470FE" w:rsidRPr="00EB0C4A" w:rsidRDefault="007470FE" w:rsidP="007470FE">
      <w:pPr>
        <w:numPr>
          <w:ilvl w:val="0"/>
          <w:numId w:val="5"/>
        </w:numPr>
        <w:spacing w:line="360" w:lineRule="auto"/>
        <w:jc w:val="both"/>
        <w:rPr>
          <w:rFonts w:ascii="Arial" w:hAnsi="Arial" w:cs="Arial"/>
          <w:b/>
          <w:color w:val="FFFF00"/>
          <w:sz w:val="24"/>
          <w:szCs w:val="24"/>
          <w:highlight w:val="black"/>
        </w:rPr>
      </w:pPr>
      <w:smartTag w:uri="urn:schemas-microsoft-com:office:smarttags" w:element="PersonName">
        <w:smartTagPr>
          <w:attr w:name="ProductID" w:val="La Hipermetrop￭a"/>
        </w:smartTagPr>
        <w:r w:rsidRPr="00EB0C4A">
          <w:rPr>
            <w:rFonts w:ascii="Arial" w:hAnsi="Arial" w:cs="Arial"/>
            <w:b/>
            <w:color w:val="FFFF00"/>
            <w:sz w:val="24"/>
            <w:szCs w:val="24"/>
            <w:highlight w:val="black"/>
          </w:rPr>
          <w:t>La Hipermetropía</w:t>
        </w:r>
      </w:smartTag>
    </w:p>
    <w:p w:rsidR="007470FE" w:rsidRPr="00EB0C4A" w:rsidRDefault="007470FE" w:rsidP="007470FE">
      <w:pPr>
        <w:numPr>
          <w:ilvl w:val="0"/>
          <w:numId w:val="5"/>
        </w:numPr>
        <w:spacing w:line="360" w:lineRule="auto"/>
        <w:jc w:val="both"/>
        <w:rPr>
          <w:rFonts w:ascii="Arial" w:hAnsi="Arial" w:cs="Arial"/>
          <w:b/>
          <w:color w:val="FFFF00"/>
          <w:sz w:val="24"/>
          <w:szCs w:val="24"/>
          <w:highlight w:val="black"/>
        </w:rPr>
      </w:pPr>
      <w:r w:rsidRPr="00EB0C4A">
        <w:rPr>
          <w:rFonts w:ascii="Arial" w:hAnsi="Arial" w:cs="Arial"/>
          <w:b/>
          <w:color w:val="FFFF00"/>
          <w:sz w:val="24"/>
          <w:szCs w:val="24"/>
          <w:highlight w:val="black"/>
        </w:rPr>
        <w:t xml:space="preserve">El </w:t>
      </w:r>
      <w:proofErr w:type="spellStart"/>
      <w:r w:rsidRPr="00EB0C4A">
        <w:rPr>
          <w:rFonts w:ascii="Arial" w:hAnsi="Arial" w:cs="Arial"/>
          <w:b/>
          <w:color w:val="FFFF00"/>
          <w:sz w:val="24"/>
          <w:szCs w:val="24"/>
          <w:highlight w:val="black"/>
        </w:rPr>
        <w:t>Astismatigmo</w:t>
      </w:r>
      <w:proofErr w:type="spellEnd"/>
    </w:p>
    <w:p w:rsidR="007470FE" w:rsidRPr="00EB0C4A" w:rsidRDefault="007470FE" w:rsidP="007470FE">
      <w:pPr>
        <w:numPr>
          <w:ilvl w:val="0"/>
          <w:numId w:val="5"/>
        </w:numPr>
        <w:spacing w:line="360" w:lineRule="auto"/>
        <w:jc w:val="both"/>
        <w:rPr>
          <w:rFonts w:ascii="Arial" w:hAnsi="Arial" w:cs="Arial"/>
          <w:b/>
          <w:color w:val="FFFF00"/>
          <w:sz w:val="24"/>
          <w:szCs w:val="24"/>
          <w:highlight w:val="black"/>
        </w:rPr>
      </w:pPr>
      <w:smartTag w:uri="urn:schemas-microsoft-com:office:smarttags" w:element="PersonName">
        <w:smartTagPr>
          <w:attr w:name="ProductID" w:val="LA PRESBICIA"/>
        </w:smartTagPr>
        <w:r w:rsidRPr="00EB0C4A">
          <w:rPr>
            <w:rFonts w:ascii="Arial" w:hAnsi="Arial" w:cs="Arial"/>
            <w:b/>
            <w:color w:val="FFFF00"/>
            <w:sz w:val="24"/>
            <w:szCs w:val="24"/>
            <w:highlight w:val="black"/>
          </w:rPr>
          <w:t>La Presbicia</w:t>
        </w:r>
      </w:smartTag>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i/>
          <w:sz w:val="24"/>
          <w:szCs w:val="24"/>
        </w:rPr>
      </w:pPr>
      <w:r w:rsidRPr="00EB0C4A">
        <w:rPr>
          <w:rFonts w:ascii="Arial" w:hAnsi="Arial" w:cs="Arial"/>
          <w:b/>
          <w:i/>
          <w:sz w:val="24"/>
          <w:szCs w:val="24"/>
        </w:rPr>
        <w:t xml:space="preserve">En </w:t>
      </w:r>
      <w:proofErr w:type="gramStart"/>
      <w:r w:rsidRPr="00EB0C4A">
        <w:rPr>
          <w:rFonts w:ascii="Arial" w:hAnsi="Arial" w:cs="Arial"/>
          <w:b/>
          <w:i/>
          <w:sz w:val="24"/>
          <w:szCs w:val="24"/>
        </w:rPr>
        <w:t>la</w:t>
      </w:r>
      <w:proofErr w:type="gramEnd"/>
      <w:r w:rsidRPr="00EB0C4A">
        <w:rPr>
          <w:rFonts w:ascii="Arial" w:hAnsi="Arial" w:cs="Arial"/>
          <w:b/>
          <w:i/>
          <w:sz w:val="24"/>
          <w:szCs w:val="24"/>
        </w:rPr>
        <w:t xml:space="preserve"> video clase No. 3 que se refiere al Tema No. 4 </w:t>
      </w:r>
      <w:r w:rsidRPr="00EB0C4A">
        <w:rPr>
          <w:rFonts w:ascii="Arial" w:hAnsi="Arial" w:cs="Arial"/>
          <w:b/>
          <w:i/>
          <w:color w:val="FF0000"/>
          <w:sz w:val="24"/>
          <w:szCs w:val="24"/>
        </w:rPr>
        <w:t>Disminución lenta de la visión,</w:t>
      </w:r>
      <w:r w:rsidRPr="00EB0C4A">
        <w:rPr>
          <w:rFonts w:ascii="Arial" w:hAnsi="Arial" w:cs="Arial"/>
          <w:b/>
          <w:i/>
          <w:sz w:val="24"/>
          <w:szCs w:val="24"/>
        </w:rPr>
        <w:t xml:space="preserve"> recibiste información sobre los diferentes tipos de </w:t>
      </w:r>
      <w:r w:rsidRPr="00EB0C4A">
        <w:rPr>
          <w:rFonts w:ascii="Arial" w:hAnsi="Arial" w:cs="Arial"/>
          <w:b/>
          <w:i/>
          <w:color w:val="FFFFFF"/>
          <w:sz w:val="24"/>
          <w:szCs w:val="24"/>
          <w:highlight w:val="red"/>
        </w:rPr>
        <w:t>Ametropías.</w:t>
      </w:r>
      <w:r w:rsidRPr="00EB0C4A">
        <w:rPr>
          <w:rFonts w:ascii="Arial" w:hAnsi="Arial" w:cs="Arial"/>
          <w:b/>
          <w:i/>
          <w:sz w:val="24"/>
          <w:szCs w:val="24"/>
        </w:rPr>
        <w:t xml:space="preserve"> Aquí ampliaremos los conocimientos sobre ellos.</w:t>
      </w:r>
    </w:p>
    <w:p w:rsidR="007470FE" w:rsidRPr="00EB0C4A" w:rsidRDefault="007470FE" w:rsidP="007470FE">
      <w:pPr>
        <w:spacing w:line="360" w:lineRule="auto"/>
        <w:jc w:val="both"/>
        <w:rPr>
          <w:rFonts w:ascii="Arial" w:hAnsi="Arial" w:cs="Arial"/>
          <w:b/>
          <w:sz w:val="24"/>
          <w:szCs w:val="24"/>
          <w:u w:val="single"/>
        </w:rPr>
      </w:pPr>
    </w:p>
    <w:p w:rsidR="007470FE" w:rsidRPr="00EB0C4A" w:rsidRDefault="007470FE" w:rsidP="007470FE">
      <w:pPr>
        <w:spacing w:line="360" w:lineRule="auto"/>
        <w:jc w:val="both"/>
        <w:rPr>
          <w:rFonts w:ascii="Arial" w:hAnsi="Arial" w:cs="Arial"/>
          <w:b/>
          <w:sz w:val="24"/>
          <w:szCs w:val="24"/>
          <w:u w:val="single"/>
        </w:rPr>
      </w:pPr>
    </w:p>
    <w:p w:rsidR="007470FE" w:rsidRPr="00EB0C4A" w:rsidRDefault="007470FE" w:rsidP="007470FE">
      <w:pPr>
        <w:spacing w:line="360" w:lineRule="auto"/>
        <w:jc w:val="both"/>
        <w:rPr>
          <w:rFonts w:ascii="Arial" w:hAnsi="Arial" w:cs="Arial"/>
          <w:b/>
          <w:sz w:val="24"/>
          <w:szCs w:val="24"/>
          <w:u w:val="single"/>
        </w:rPr>
      </w:pPr>
    </w:p>
    <w:p w:rsidR="007470FE" w:rsidRPr="00EB0C4A" w:rsidRDefault="007470FE" w:rsidP="007470FE">
      <w:pPr>
        <w:spacing w:line="360" w:lineRule="auto"/>
        <w:jc w:val="both"/>
        <w:rPr>
          <w:rFonts w:ascii="Arial" w:hAnsi="Arial" w:cs="Arial"/>
          <w:b/>
          <w:sz w:val="24"/>
          <w:szCs w:val="24"/>
          <w:u w:val="single"/>
        </w:rPr>
      </w:pPr>
    </w:p>
    <w:p w:rsidR="007470FE" w:rsidRPr="00EB0C4A" w:rsidRDefault="007470FE" w:rsidP="007470FE">
      <w:pPr>
        <w:spacing w:line="360" w:lineRule="auto"/>
        <w:jc w:val="both"/>
        <w:rPr>
          <w:rFonts w:ascii="Arial" w:hAnsi="Arial" w:cs="Arial"/>
          <w:b/>
          <w:sz w:val="24"/>
          <w:szCs w:val="24"/>
          <w:u w:val="single"/>
        </w:rPr>
      </w:pPr>
    </w:p>
    <w:p w:rsidR="007470FE" w:rsidRPr="00EB0C4A" w:rsidRDefault="007470FE" w:rsidP="007470FE">
      <w:pPr>
        <w:spacing w:line="360" w:lineRule="auto"/>
        <w:jc w:val="both"/>
        <w:rPr>
          <w:rFonts w:ascii="Arial" w:hAnsi="Arial" w:cs="Arial"/>
          <w:b/>
          <w:sz w:val="24"/>
          <w:szCs w:val="24"/>
          <w:u w:val="single"/>
        </w:rPr>
      </w:pPr>
    </w:p>
    <w:p w:rsidR="007470FE" w:rsidRDefault="007470FE" w:rsidP="007470FE">
      <w:pPr>
        <w:spacing w:line="360" w:lineRule="auto"/>
        <w:jc w:val="both"/>
        <w:rPr>
          <w:rFonts w:ascii="Arial" w:hAnsi="Arial" w:cs="Arial"/>
          <w:b/>
          <w:sz w:val="24"/>
          <w:szCs w:val="24"/>
          <w:u w:val="single"/>
        </w:rPr>
      </w:pPr>
    </w:p>
    <w:p w:rsidR="007470FE" w:rsidRDefault="007470FE" w:rsidP="007470FE">
      <w:pPr>
        <w:spacing w:line="360" w:lineRule="auto"/>
        <w:jc w:val="both"/>
        <w:rPr>
          <w:rFonts w:ascii="Arial" w:hAnsi="Arial" w:cs="Arial"/>
          <w:b/>
          <w:sz w:val="24"/>
          <w:szCs w:val="24"/>
          <w:u w:val="single"/>
        </w:rPr>
      </w:pPr>
    </w:p>
    <w:p w:rsidR="007470FE" w:rsidRDefault="007470FE" w:rsidP="007470FE">
      <w:pPr>
        <w:spacing w:line="360" w:lineRule="auto"/>
        <w:jc w:val="both"/>
        <w:rPr>
          <w:rFonts w:ascii="Arial" w:hAnsi="Arial" w:cs="Arial"/>
          <w:b/>
          <w:sz w:val="24"/>
          <w:szCs w:val="24"/>
          <w:u w:val="single"/>
        </w:rPr>
      </w:pPr>
    </w:p>
    <w:p w:rsidR="007470FE" w:rsidRDefault="007470FE" w:rsidP="007470FE">
      <w:pPr>
        <w:spacing w:line="360" w:lineRule="auto"/>
        <w:jc w:val="both"/>
        <w:rPr>
          <w:rFonts w:ascii="Arial" w:hAnsi="Arial" w:cs="Arial"/>
          <w:b/>
          <w:sz w:val="24"/>
          <w:szCs w:val="24"/>
          <w:u w:val="single"/>
        </w:rPr>
      </w:pPr>
    </w:p>
    <w:p w:rsidR="007470FE" w:rsidRDefault="007470FE" w:rsidP="007470FE">
      <w:pPr>
        <w:spacing w:line="360" w:lineRule="auto"/>
        <w:jc w:val="both"/>
        <w:rPr>
          <w:rFonts w:ascii="Arial" w:hAnsi="Arial" w:cs="Arial"/>
          <w:b/>
          <w:sz w:val="24"/>
          <w:szCs w:val="24"/>
          <w:u w:val="single"/>
        </w:rPr>
      </w:pPr>
    </w:p>
    <w:p w:rsidR="007470FE" w:rsidRPr="00EB0C4A" w:rsidRDefault="007470FE" w:rsidP="007470FE">
      <w:pPr>
        <w:spacing w:line="360" w:lineRule="auto"/>
        <w:jc w:val="both"/>
        <w:rPr>
          <w:rFonts w:ascii="Arial" w:hAnsi="Arial" w:cs="Arial"/>
          <w:b/>
          <w:sz w:val="24"/>
          <w:szCs w:val="24"/>
          <w:u w:val="single"/>
        </w:rPr>
      </w:pPr>
    </w:p>
    <w:p w:rsidR="007470FE" w:rsidRPr="00EB0C4A" w:rsidRDefault="007470FE" w:rsidP="007470FE">
      <w:pPr>
        <w:spacing w:line="360" w:lineRule="auto"/>
        <w:jc w:val="both"/>
        <w:rPr>
          <w:rFonts w:ascii="Arial" w:hAnsi="Arial" w:cs="Arial"/>
          <w:b/>
          <w:sz w:val="24"/>
          <w:szCs w:val="24"/>
          <w:u w:val="single"/>
        </w:rPr>
      </w:pPr>
    </w:p>
    <w:p w:rsidR="007470FE" w:rsidRDefault="007470FE" w:rsidP="007470FE">
      <w:pPr>
        <w:spacing w:line="360" w:lineRule="auto"/>
        <w:jc w:val="both"/>
        <w:rPr>
          <w:rFonts w:ascii="Arial" w:hAnsi="Arial" w:cs="Arial"/>
          <w:b/>
          <w:sz w:val="24"/>
          <w:szCs w:val="24"/>
          <w:u w:val="single"/>
        </w:rPr>
      </w:pPr>
    </w:p>
    <w:p w:rsidR="007470FE" w:rsidRPr="00EB0C4A" w:rsidRDefault="007470FE" w:rsidP="007470FE">
      <w:pPr>
        <w:spacing w:line="360" w:lineRule="auto"/>
        <w:jc w:val="both"/>
        <w:rPr>
          <w:rFonts w:ascii="Arial" w:hAnsi="Arial" w:cs="Arial"/>
          <w:b/>
          <w:sz w:val="24"/>
          <w:szCs w:val="24"/>
          <w:u w:val="single"/>
        </w:rPr>
      </w:pPr>
    </w:p>
    <w:p w:rsidR="007470FE" w:rsidRPr="00EB0C4A" w:rsidRDefault="007470FE" w:rsidP="007470FE">
      <w:pPr>
        <w:spacing w:line="360" w:lineRule="auto"/>
        <w:jc w:val="both"/>
        <w:rPr>
          <w:rFonts w:ascii="Arial" w:hAnsi="Arial" w:cs="Arial"/>
          <w:b/>
          <w:sz w:val="24"/>
          <w:szCs w:val="24"/>
          <w:u w:val="single"/>
        </w:rPr>
      </w:pPr>
    </w:p>
    <w:p w:rsidR="007470FE" w:rsidRPr="00EB0C4A" w:rsidRDefault="007470FE" w:rsidP="007470FE">
      <w:pPr>
        <w:spacing w:line="360" w:lineRule="auto"/>
        <w:jc w:val="both"/>
        <w:rPr>
          <w:rFonts w:ascii="Arial" w:hAnsi="Arial" w:cs="Arial"/>
          <w:b/>
          <w:color w:val="3366FF"/>
          <w:sz w:val="24"/>
          <w:szCs w:val="24"/>
        </w:rPr>
      </w:pPr>
      <w:r w:rsidRPr="00EB0C4A">
        <w:rPr>
          <w:noProof/>
          <w:sz w:val="24"/>
          <w:szCs w:val="24"/>
        </w:rPr>
        <w:pict>
          <v:shape id="_x0000_s1062" type="#_x0000_t202" style="position:absolute;left:0;text-align:left;margin-left:108pt;margin-top:-16.65pt;width:78.45pt;height:38.3pt;z-index:251678720;mso-wrap-style:none" filled="f" stroked="f">
            <v:textbox>
              <w:txbxContent>
                <w:p w:rsidR="007470FE" w:rsidRPr="00240B04" w:rsidRDefault="007470FE" w:rsidP="007470FE">
                  <w:pPr>
                    <w:spacing w:line="360" w:lineRule="auto"/>
                    <w:jc w:val="both"/>
                    <w:rPr>
                      <w:rFonts w:ascii="Arial" w:hAnsi="Arial" w:cs="Arial"/>
                      <w:b/>
                      <w:sz w:val="36"/>
                      <w:szCs w:val="36"/>
                    </w:rPr>
                  </w:pPr>
                  <w:r w:rsidRPr="00B255ED">
                    <w:rPr>
                      <w:rFonts w:ascii="Arial" w:hAnsi="Arial" w:cs="Arial"/>
                      <w:b/>
                      <w:sz w:val="36"/>
                      <w:szCs w:val="36"/>
                    </w:rPr>
                    <w:t>MIOPIA</w:t>
                  </w:r>
                </w:p>
              </w:txbxContent>
            </v:textbox>
            <w10:wrap type="square"/>
          </v:shape>
        </w:pict>
      </w:r>
      <w:r w:rsidRPr="00EB0C4A">
        <w:rPr>
          <w:rFonts w:ascii="Arial" w:hAnsi="Arial" w:cs="Arial"/>
          <w:b/>
          <w:noProof/>
          <w:color w:val="3366FF"/>
          <w:sz w:val="24"/>
          <w:szCs w:val="24"/>
        </w:rPr>
        <w:pict>
          <v:shape id="_x0000_s1061" style="position:absolute;left:0;text-align:left;margin-left:1in;margin-top:-43.65pt;width:2in;height:92.9pt;z-index:251677696" coordsize="21600,21600" o:spt="100" adj="21060,,5400" path="m532,qx,532l,16745qy532,17277l2623,17277@1,21600,6515,17277r14501,qx21600,16745l21600,532qy21016,xe" fillcolor="yellow">
            <v:stroke joinstyle="miter"/>
            <v:shadow on="t" offset="6pt,6pt"/>
            <o:extrusion v:ext="view" rotationangle="25,-25" viewpoint="0,0" viewpointorigin="0,0" skewangle="0" skewamt="0" lightposition="-50000,-50000" lightposition2="50000" type="perspective"/>
            <v:formulas>
              <v:f eqn="val 0"/>
              <v:f eqn="val #0"/>
            </v:formulas>
            <v:path o:connecttype="custom" o:connectlocs="10800,0;0,8638;@1,21600;10800,17277;21600,8638" o:connectangles="270,180,90,90,0" textboxrect="145,145,21409,17106"/>
            <v:handles>
              <v:h position="#0,bottomRight" xrange="0,21600" yrange="@0,2147483647"/>
            </v:handles>
            <o:lock v:ext="edit" verticies="t"/>
            <w10:wrap type="topAndBottom"/>
          </v:shape>
        </w:pict>
      </w:r>
      <w:r>
        <w:rPr>
          <w:noProof/>
          <w:sz w:val="24"/>
          <w:szCs w:val="24"/>
        </w:rPr>
        <w:drawing>
          <wp:anchor distT="0" distB="0" distL="114300" distR="114300" simplePos="0" relativeHeight="251676672" behindDoc="0" locked="0" layoutInCell="1" allowOverlap="1">
            <wp:simplePos x="0" y="0"/>
            <wp:positionH relativeFrom="column">
              <wp:posOffset>1143000</wp:posOffset>
            </wp:positionH>
            <wp:positionV relativeFrom="paragraph">
              <wp:posOffset>360045</wp:posOffset>
            </wp:positionV>
            <wp:extent cx="3340100" cy="2374900"/>
            <wp:effectExtent l="19050" t="0" r="0" b="0"/>
            <wp:wrapSquare wrapText="bothSides"/>
            <wp:docPr id="36" name="Imagen 36" descr="miopi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iopia5"/>
                    <pic:cNvPicPr>
                      <a:picLocks noChangeAspect="1" noChangeArrowheads="1"/>
                    </pic:cNvPicPr>
                  </pic:nvPicPr>
                  <pic:blipFill>
                    <a:blip r:embed="rId10"/>
                    <a:srcRect/>
                    <a:stretch>
                      <a:fillRect/>
                    </a:stretch>
                  </pic:blipFill>
                  <pic:spPr bwMode="auto">
                    <a:xfrm>
                      <a:off x="0" y="0"/>
                      <a:ext cx="3340100" cy="2374900"/>
                    </a:xfrm>
                    <a:prstGeom prst="rect">
                      <a:avLst/>
                    </a:prstGeom>
                    <a:noFill/>
                    <a:ln w="9525">
                      <a:noFill/>
                      <a:miter lim="800000"/>
                      <a:headEnd/>
                      <a:tailEnd/>
                    </a:ln>
                  </pic:spPr>
                </pic:pic>
              </a:graphicData>
            </a:graphic>
          </wp:anchor>
        </w:drawing>
      </w:r>
    </w:p>
    <w:p w:rsidR="007470FE" w:rsidRPr="00EB0C4A" w:rsidRDefault="007470FE" w:rsidP="007470FE">
      <w:pPr>
        <w:spacing w:line="360" w:lineRule="auto"/>
        <w:jc w:val="both"/>
        <w:rPr>
          <w:rFonts w:ascii="Arial" w:hAnsi="Arial" w:cs="Arial"/>
          <w:b/>
          <w:color w:val="3366FF"/>
          <w:sz w:val="24"/>
          <w:szCs w:val="24"/>
        </w:rPr>
      </w:pPr>
    </w:p>
    <w:p w:rsidR="007470FE" w:rsidRPr="00EB0C4A" w:rsidRDefault="007470FE" w:rsidP="007470FE">
      <w:pPr>
        <w:spacing w:line="360" w:lineRule="auto"/>
        <w:jc w:val="both"/>
        <w:rPr>
          <w:rFonts w:ascii="Arial" w:hAnsi="Arial" w:cs="Arial"/>
          <w:b/>
          <w:color w:val="3366FF"/>
          <w:sz w:val="24"/>
          <w:szCs w:val="24"/>
        </w:rPr>
      </w:pPr>
    </w:p>
    <w:p w:rsidR="007470FE" w:rsidRDefault="007470FE" w:rsidP="007470FE">
      <w:pPr>
        <w:spacing w:line="360" w:lineRule="auto"/>
        <w:jc w:val="both"/>
        <w:rPr>
          <w:rFonts w:ascii="Arial" w:hAnsi="Arial" w:cs="Arial"/>
          <w:b/>
          <w:sz w:val="24"/>
          <w:szCs w:val="24"/>
        </w:rPr>
      </w:pPr>
    </w:p>
    <w:p w:rsidR="007470FE" w:rsidRDefault="007470FE" w:rsidP="007470FE">
      <w:pPr>
        <w:spacing w:line="360" w:lineRule="auto"/>
        <w:jc w:val="both"/>
        <w:rPr>
          <w:rFonts w:ascii="Arial" w:hAnsi="Arial" w:cs="Arial"/>
          <w:b/>
          <w:sz w:val="24"/>
          <w:szCs w:val="24"/>
        </w:rPr>
      </w:pPr>
    </w:p>
    <w:p w:rsidR="007470FE" w:rsidRDefault="007470FE" w:rsidP="007470FE">
      <w:pPr>
        <w:spacing w:line="360" w:lineRule="auto"/>
        <w:jc w:val="both"/>
        <w:rPr>
          <w:rFonts w:ascii="Arial" w:hAnsi="Arial" w:cs="Arial"/>
          <w:b/>
          <w:sz w:val="24"/>
          <w:szCs w:val="24"/>
        </w:rPr>
      </w:pPr>
    </w:p>
    <w:p w:rsidR="007470FE"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r>
        <w:rPr>
          <w:noProof/>
          <w:sz w:val="24"/>
          <w:szCs w:val="24"/>
        </w:rPr>
        <w:drawing>
          <wp:anchor distT="0" distB="0" distL="114300" distR="114300" simplePos="0" relativeHeight="251675648" behindDoc="0" locked="0" layoutInCell="1" allowOverlap="1">
            <wp:simplePos x="0" y="0"/>
            <wp:positionH relativeFrom="column">
              <wp:posOffset>3314700</wp:posOffset>
            </wp:positionH>
            <wp:positionV relativeFrom="paragraph">
              <wp:posOffset>132715</wp:posOffset>
            </wp:positionV>
            <wp:extent cx="2171700" cy="1732915"/>
            <wp:effectExtent l="19050" t="0" r="0" b="0"/>
            <wp:wrapSquare wrapText="bothSides"/>
            <wp:docPr id="35" name="Imagen 35" descr="miopi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iopia2"/>
                    <pic:cNvPicPr>
                      <a:picLocks noChangeAspect="1" noChangeArrowheads="1"/>
                    </pic:cNvPicPr>
                  </pic:nvPicPr>
                  <pic:blipFill>
                    <a:blip r:embed="rId11"/>
                    <a:srcRect/>
                    <a:stretch>
                      <a:fillRect/>
                    </a:stretch>
                  </pic:blipFill>
                  <pic:spPr bwMode="auto">
                    <a:xfrm>
                      <a:off x="0" y="0"/>
                      <a:ext cx="2171700" cy="1732915"/>
                    </a:xfrm>
                    <a:prstGeom prst="rect">
                      <a:avLst/>
                    </a:prstGeom>
                    <a:noFill/>
                    <a:ln w="9525">
                      <a:noFill/>
                      <a:miter lim="800000"/>
                      <a:headEnd/>
                      <a:tailEnd/>
                    </a:ln>
                  </pic:spPr>
                </pic:pic>
              </a:graphicData>
            </a:graphic>
          </wp:anchor>
        </w:drawing>
      </w:r>
      <w:r w:rsidRPr="00EB0C4A">
        <w:rPr>
          <w:rFonts w:ascii="Arial" w:hAnsi="Arial" w:cs="Arial"/>
          <w:b/>
          <w:noProof/>
          <w:sz w:val="24"/>
          <w:szCs w:val="24"/>
        </w:rPr>
        <w:pict>
          <v:line id="_x0000_s1063" style="position:absolute;left:0;text-align:left;flip:x;z-index:251679744;mso-position-horizontal-relative:text;mso-position-vertical-relative:text" from="5in,58.3pt" to="387pt,94.3pt" strokecolor="yellow" strokeweight="3pt">
            <v:stroke startarrow="block"/>
            <w10:wrap type="topAndBottom"/>
          </v:line>
        </w:pict>
      </w:r>
      <w:r w:rsidRPr="00EB0C4A">
        <w:rPr>
          <w:rFonts w:ascii="Arial" w:hAnsi="Arial" w:cs="Arial"/>
          <w:b/>
          <w:sz w:val="24"/>
          <w:szCs w:val="24"/>
        </w:rPr>
        <w:t xml:space="preserve">La </w:t>
      </w:r>
      <w:r w:rsidRPr="00EB0C4A">
        <w:rPr>
          <w:rFonts w:ascii="Arial" w:hAnsi="Arial" w:cs="Arial"/>
          <w:b/>
          <w:color w:val="FFFF00"/>
          <w:sz w:val="24"/>
          <w:szCs w:val="24"/>
          <w:highlight w:val="black"/>
        </w:rPr>
        <w:t>miopía</w:t>
      </w:r>
      <w:r w:rsidRPr="00EB0C4A">
        <w:rPr>
          <w:rFonts w:ascii="Arial" w:hAnsi="Arial" w:cs="Arial"/>
          <w:b/>
          <w:color w:val="FFFFFF"/>
          <w:sz w:val="24"/>
          <w:szCs w:val="24"/>
        </w:rPr>
        <w:t xml:space="preserve"> </w:t>
      </w:r>
      <w:r w:rsidRPr="00EB0C4A">
        <w:rPr>
          <w:rFonts w:ascii="Arial" w:hAnsi="Arial" w:cs="Arial"/>
          <w:b/>
          <w:sz w:val="24"/>
          <w:szCs w:val="24"/>
        </w:rPr>
        <w:t xml:space="preserve">se caracteriza porque los rayos paralelos provenientes de objetos distantes </w:t>
      </w:r>
      <w:r w:rsidRPr="00EB0C4A">
        <w:rPr>
          <w:rFonts w:ascii="Arial" w:hAnsi="Arial" w:cs="Arial"/>
          <w:b/>
          <w:sz w:val="24"/>
          <w:szCs w:val="24"/>
        </w:rPr>
        <w:lastRenderedPageBreak/>
        <w:t>forman su imagen (foco) delante de la retina, por tanto el paciente ve mal de lejos.</w:t>
      </w:r>
    </w:p>
    <w:p w:rsidR="007470FE" w:rsidRPr="00EB0C4A" w:rsidRDefault="007470FE" w:rsidP="007470FE">
      <w:pPr>
        <w:spacing w:line="360" w:lineRule="auto"/>
        <w:jc w:val="both"/>
        <w:rPr>
          <w:rFonts w:ascii="Arial" w:hAnsi="Arial" w:cs="Arial"/>
          <w:b/>
          <w:sz w:val="24"/>
          <w:szCs w:val="24"/>
        </w:rPr>
      </w:pPr>
      <w:r w:rsidRPr="00EB0C4A">
        <w:rPr>
          <w:rFonts w:ascii="Arial" w:hAnsi="Arial" w:cs="Arial"/>
          <w:b/>
          <w:sz w:val="24"/>
          <w:szCs w:val="24"/>
        </w:rPr>
        <w:t xml:space="preserve">                                                                                                         </w:t>
      </w:r>
    </w:p>
    <w:p w:rsidR="007470FE" w:rsidRDefault="007470FE" w:rsidP="007470FE">
      <w:pPr>
        <w:spacing w:line="360" w:lineRule="auto"/>
        <w:jc w:val="both"/>
        <w:rPr>
          <w:rFonts w:ascii="Arial" w:hAnsi="Arial" w:cs="Arial"/>
          <w:b/>
          <w:sz w:val="24"/>
          <w:szCs w:val="24"/>
        </w:rPr>
      </w:pPr>
    </w:p>
    <w:p w:rsidR="007470FE" w:rsidRDefault="007470FE" w:rsidP="007470FE">
      <w:pPr>
        <w:spacing w:line="360" w:lineRule="auto"/>
        <w:jc w:val="both"/>
        <w:rPr>
          <w:rFonts w:ascii="Arial" w:hAnsi="Arial" w:cs="Arial"/>
          <w:b/>
          <w:sz w:val="24"/>
          <w:szCs w:val="24"/>
        </w:rPr>
      </w:pPr>
    </w:p>
    <w:p w:rsidR="007470FE"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r>
        <w:rPr>
          <w:noProof/>
          <w:sz w:val="24"/>
          <w:szCs w:val="24"/>
        </w:rPr>
        <w:drawing>
          <wp:anchor distT="0" distB="0" distL="114300" distR="114300" simplePos="0" relativeHeight="251685888" behindDoc="0" locked="0" layoutInCell="1" allowOverlap="1">
            <wp:simplePos x="0" y="0"/>
            <wp:positionH relativeFrom="column">
              <wp:posOffset>2971800</wp:posOffset>
            </wp:positionH>
            <wp:positionV relativeFrom="paragraph">
              <wp:posOffset>236220</wp:posOffset>
            </wp:positionV>
            <wp:extent cx="2514600" cy="1676400"/>
            <wp:effectExtent l="19050" t="0" r="0" b="0"/>
            <wp:wrapSquare wrapText="bothSides"/>
            <wp:docPr id="45" name="Imagen 45" descr="vision con mi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vision con miopia"/>
                    <pic:cNvPicPr>
                      <a:picLocks noChangeAspect="1" noChangeArrowheads="1"/>
                    </pic:cNvPicPr>
                  </pic:nvPicPr>
                  <pic:blipFill>
                    <a:blip r:embed="rId12"/>
                    <a:srcRect/>
                    <a:stretch>
                      <a:fillRect/>
                    </a:stretch>
                  </pic:blipFill>
                  <pic:spPr bwMode="auto">
                    <a:xfrm>
                      <a:off x="0" y="0"/>
                      <a:ext cx="2514600" cy="1676400"/>
                    </a:xfrm>
                    <a:prstGeom prst="rect">
                      <a:avLst/>
                    </a:prstGeom>
                    <a:noFill/>
                    <a:ln w="9525">
                      <a:noFill/>
                      <a:miter lim="800000"/>
                      <a:headEnd/>
                      <a:tailEnd/>
                    </a:ln>
                  </pic:spPr>
                </pic:pic>
              </a:graphicData>
            </a:graphic>
          </wp:anchor>
        </w:drawing>
      </w:r>
      <w:r>
        <w:rPr>
          <w:noProof/>
          <w:sz w:val="24"/>
          <w:szCs w:val="24"/>
        </w:rPr>
        <w:drawing>
          <wp:anchor distT="0" distB="0" distL="114300" distR="114300" simplePos="0" relativeHeight="251684864" behindDoc="0" locked="0" layoutInCell="1" allowOverlap="1">
            <wp:simplePos x="0" y="0"/>
            <wp:positionH relativeFrom="column">
              <wp:posOffset>-342900</wp:posOffset>
            </wp:positionH>
            <wp:positionV relativeFrom="paragraph">
              <wp:posOffset>121920</wp:posOffset>
            </wp:positionV>
            <wp:extent cx="2628900" cy="1752600"/>
            <wp:effectExtent l="19050" t="0" r="0" b="0"/>
            <wp:wrapSquare wrapText="bothSides"/>
            <wp:docPr id="44" name="Imagen 44" descr="vision 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vision normal"/>
                    <pic:cNvPicPr>
                      <a:picLocks noChangeAspect="1" noChangeArrowheads="1"/>
                    </pic:cNvPicPr>
                  </pic:nvPicPr>
                  <pic:blipFill>
                    <a:blip r:embed="rId13"/>
                    <a:srcRect/>
                    <a:stretch>
                      <a:fillRect/>
                    </a:stretch>
                  </pic:blipFill>
                  <pic:spPr bwMode="auto">
                    <a:xfrm>
                      <a:off x="0" y="0"/>
                      <a:ext cx="2628900" cy="1752600"/>
                    </a:xfrm>
                    <a:prstGeom prst="rect">
                      <a:avLst/>
                    </a:prstGeom>
                    <a:noFill/>
                    <a:ln w="9525">
                      <a:noFill/>
                      <a:miter lim="800000"/>
                      <a:headEnd/>
                      <a:tailEnd/>
                    </a:ln>
                  </pic:spPr>
                </pic:pic>
              </a:graphicData>
            </a:graphic>
          </wp:anchor>
        </w:drawing>
      </w: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r w:rsidRPr="00EB0C4A">
        <w:rPr>
          <w:rFonts w:ascii="Arial" w:hAnsi="Arial" w:cs="Arial"/>
          <w:b/>
          <w:sz w:val="24"/>
          <w:szCs w:val="24"/>
        </w:rPr>
        <w:t>Esta convergencia precoz de los rayos puede producirse por tres mecanismos patogénicos:</w:t>
      </w:r>
    </w:p>
    <w:p w:rsidR="007470FE" w:rsidRPr="00EB0C4A" w:rsidRDefault="007470FE" w:rsidP="007470FE">
      <w:pPr>
        <w:numPr>
          <w:ilvl w:val="0"/>
          <w:numId w:val="1"/>
        </w:numPr>
        <w:spacing w:line="360" w:lineRule="auto"/>
        <w:jc w:val="both"/>
        <w:rPr>
          <w:rFonts w:ascii="Arial" w:hAnsi="Arial" w:cs="Arial"/>
          <w:b/>
          <w:sz w:val="24"/>
          <w:szCs w:val="24"/>
        </w:rPr>
      </w:pPr>
      <w:r w:rsidRPr="00EB0C4A">
        <w:rPr>
          <w:rFonts w:ascii="Arial" w:hAnsi="Arial" w:cs="Arial"/>
          <w:b/>
          <w:color w:val="FFFF00"/>
          <w:sz w:val="24"/>
          <w:szCs w:val="24"/>
          <w:highlight w:val="black"/>
        </w:rPr>
        <w:t>Miopía axial</w:t>
      </w:r>
      <w:r w:rsidRPr="00EB0C4A">
        <w:rPr>
          <w:rFonts w:ascii="Arial" w:hAnsi="Arial" w:cs="Arial"/>
          <w:b/>
          <w:sz w:val="24"/>
          <w:szCs w:val="24"/>
        </w:rPr>
        <w:t xml:space="preserve">. Debido a un aumento del diámetro antero posterior del ojo, los rayos convergen delante de la retina, es la más frecuente. </w:t>
      </w:r>
    </w:p>
    <w:p w:rsidR="007470FE" w:rsidRPr="00EB0C4A" w:rsidRDefault="007470FE" w:rsidP="007470FE">
      <w:pPr>
        <w:tabs>
          <w:tab w:val="left" w:pos="4900"/>
        </w:tabs>
        <w:rPr>
          <w:rFonts w:ascii="Arial" w:hAnsi="Arial" w:cs="Arial"/>
          <w:sz w:val="24"/>
          <w:szCs w:val="24"/>
        </w:rPr>
      </w:pPr>
      <w:r w:rsidRPr="00EB0C4A">
        <w:rPr>
          <w:rFonts w:ascii="Arial" w:hAnsi="Arial" w:cs="Arial"/>
          <w:sz w:val="24"/>
          <w:szCs w:val="24"/>
        </w:rPr>
        <w:tab/>
        <w:t xml:space="preserve"> </w:t>
      </w:r>
    </w:p>
    <w:p w:rsidR="007470FE" w:rsidRPr="00EB0C4A" w:rsidRDefault="007470FE" w:rsidP="007470FE">
      <w:pPr>
        <w:spacing w:line="360" w:lineRule="auto"/>
        <w:jc w:val="both"/>
        <w:rPr>
          <w:rFonts w:ascii="Arial" w:hAnsi="Arial" w:cs="Arial"/>
          <w:b/>
          <w:sz w:val="24"/>
          <w:szCs w:val="24"/>
        </w:rPr>
      </w:pPr>
      <w:r>
        <w:rPr>
          <w:noProof/>
          <w:sz w:val="24"/>
          <w:szCs w:val="24"/>
        </w:rPr>
        <w:drawing>
          <wp:anchor distT="0" distB="0" distL="114300" distR="114300" simplePos="0" relativeHeight="251680768" behindDoc="0" locked="0" layoutInCell="1" allowOverlap="1">
            <wp:simplePos x="0" y="0"/>
            <wp:positionH relativeFrom="column">
              <wp:posOffset>228600</wp:posOffset>
            </wp:positionH>
            <wp:positionV relativeFrom="paragraph">
              <wp:posOffset>176530</wp:posOffset>
            </wp:positionV>
            <wp:extent cx="2387600" cy="914400"/>
            <wp:effectExtent l="19050" t="0" r="0" b="0"/>
            <wp:wrapSquare wrapText="bothSides"/>
            <wp:docPr id="40" name="Imagen 40" descr="ojo_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ojo_normal"/>
                    <pic:cNvPicPr>
                      <a:picLocks noChangeAspect="1" noChangeArrowheads="1"/>
                    </pic:cNvPicPr>
                  </pic:nvPicPr>
                  <pic:blipFill>
                    <a:blip r:embed="rId14"/>
                    <a:srcRect/>
                    <a:stretch>
                      <a:fillRect/>
                    </a:stretch>
                  </pic:blipFill>
                  <pic:spPr bwMode="auto">
                    <a:xfrm>
                      <a:off x="0" y="0"/>
                      <a:ext cx="2387600" cy="914400"/>
                    </a:xfrm>
                    <a:prstGeom prst="rect">
                      <a:avLst/>
                    </a:prstGeom>
                    <a:noFill/>
                    <a:ln w="9525">
                      <a:noFill/>
                      <a:miter lim="800000"/>
                      <a:headEnd/>
                      <a:tailEnd/>
                    </a:ln>
                  </pic:spPr>
                </pic:pic>
              </a:graphicData>
            </a:graphic>
          </wp:anchor>
        </w:drawing>
      </w:r>
      <w:r>
        <w:rPr>
          <w:noProof/>
          <w:sz w:val="24"/>
          <w:szCs w:val="24"/>
        </w:rPr>
        <w:drawing>
          <wp:anchor distT="0" distB="0" distL="114300" distR="114300" simplePos="0" relativeHeight="251681792" behindDoc="0" locked="0" layoutInCell="1" allowOverlap="1">
            <wp:simplePos x="0" y="0"/>
            <wp:positionH relativeFrom="column">
              <wp:posOffset>3314700</wp:posOffset>
            </wp:positionH>
            <wp:positionV relativeFrom="paragraph">
              <wp:posOffset>62230</wp:posOffset>
            </wp:positionV>
            <wp:extent cx="2387600" cy="914400"/>
            <wp:effectExtent l="19050" t="0" r="0" b="0"/>
            <wp:wrapSquare wrapText="bothSides"/>
            <wp:docPr id="41" name="Imagen 41" descr="ojo_mi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ojo_miope"/>
                    <pic:cNvPicPr>
                      <a:picLocks noChangeAspect="1" noChangeArrowheads="1"/>
                    </pic:cNvPicPr>
                  </pic:nvPicPr>
                  <pic:blipFill>
                    <a:blip r:embed="rId15"/>
                    <a:srcRect/>
                    <a:stretch>
                      <a:fillRect/>
                    </a:stretch>
                  </pic:blipFill>
                  <pic:spPr bwMode="auto">
                    <a:xfrm>
                      <a:off x="0" y="0"/>
                      <a:ext cx="2387600" cy="914400"/>
                    </a:xfrm>
                    <a:prstGeom prst="rect">
                      <a:avLst/>
                    </a:prstGeom>
                    <a:noFill/>
                    <a:ln w="9525">
                      <a:noFill/>
                      <a:miter lim="800000"/>
                      <a:headEnd/>
                      <a:tailEnd/>
                    </a:ln>
                  </pic:spPr>
                </pic:pic>
              </a:graphicData>
            </a:graphic>
          </wp:anchor>
        </w:drawing>
      </w:r>
      <w:r w:rsidRPr="00EB0C4A">
        <w:rPr>
          <w:rFonts w:ascii="Arial" w:hAnsi="Arial" w:cs="Arial"/>
          <w:b/>
          <w:sz w:val="24"/>
          <w:szCs w:val="24"/>
        </w:rPr>
        <w:t xml:space="preserve">                                          </w:t>
      </w: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ind w:left="540"/>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r w:rsidRPr="00EB0C4A">
        <w:rPr>
          <w:rFonts w:ascii="Arial" w:hAnsi="Arial" w:cs="Arial"/>
          <w:b/>
          <w:sz w:val="24"/>
          <w:szCs w:val="24"/>
        </w:rPr>
        <w:t xml:space="preserve">                                                                                                          Miopía axial</w:t>
      </w:r>
    </w:p>
    <w:p w:rsidR="007470FE" w:rsidRPr="00EB0C4A" w:rsidRDefault="007470FE" w:rsidP="007470FE">
      <w:pPr>
        <w:numPr>
          <w:ilvl w:val="0"/>
          <w:numId w:val="1"/>
        </w:numPr>
        <w:spacing w:line="360" w:lineRule="auto"/>
        <w:jc w:val="both"/>
        <w:rPr>
          <w:rFonts w:ascii="Arial" w:hAnsi="Arial" w:cs="Arial"/>
          <w:b/>
          <w:sz w:val="24"/>
          <w:szCs w:val="24"/>
        </w:rPr>
      </w:pPr>
      <w:r w:rsidRPr="00EB0C4A">
        <w:rPr>
          <w:rFonts w:ascii="Arial" w:hAnsi="Arial" w:cs="Arial"/>
          <w:b/>
          <w:color w:val="FFFF00"/>
          <w:sz w:val="24"/>
          <w:szCs w:val="24"/>
          <w:highlight w:val="black"/>
        </w:rPr>
        <w:t>Miopía de curvatura</w:t>
      </w:r>
      <w:r w:rsidRPr="00EB0C4A">
        <w:rPr>
          <w:rFonts w:ascii="Arial" w:hAnsi="Arial" w:cs="Arial"/>
          <w:b/>
          <w:sz w:val="24"/>
          <w:szCs w:val="24"/>
        </w:rPr>
        <w:t>. Aumento de la convexidad de la superficie anterior de la córnea o de las caras del cristalino.</w:t>
      </w:r>
    </w:p>
    <w:p w:rsidR="007470FE" w:rsidRPr="00EB0C4A" w:rsidRDefault="007470FE" w:rsidP="007470FE">
      <w:pPr>
        <w:spacing w:line="360" w:lineRule="auto"/>
        <w:ind w:left="180"/>
        <w:jc w:val="both"/>
        <w:rPr>
          <w:rFonts w:ascii="Arial" w:hAnsi="Arial" w:cs="Arial"/>
          <w:b/>
          <w:sz w:val="24"/>
          <w:szCs w:val="24"/>
        </w:rPr>
      </w:pPr>
    </w:p>
    <w:p w:rsidR="007470FE" w:rsidRPr="00EB0C4A" w:rsidRDefault="007470FE" w:rsidP="007470FE">
      <w:pPr>
        <w:numPr>
          <w:ilvl w:val="0"/>
          <w:numId w:val="1"/>
        </w:numPr>
        <w:spacing w:line="360" w:lineRule="auto"/>
        <w:jc w:val="both"/>
        <w:rPr>
          <w:rFonts w:ascii="Arial" w:hAnsi="Arial" w:cs="Arial"/>
          <w:b/>
          <w:sz w:val="24"/>
          <w:szCs w:val="24"/>
        </w:rPr>
      </w:pPr>
      <w:r w:rsidRPr="00EB0C4A">
        <w:rPr>
          <w:rFonts w:ascii="Arial" w:hAnsi="Arial" w:cs="Arial"/>
          <w:b/>
          <w:color w:val="FFFF00"/>
          <w:sz w:val="24"/>
          <w:szCs w:val="24"/>
          <w:highlight w:val="black"/>
        </w:rPr>
        <w:t>Miopía de índice</w:t>
      </w:r>
      <w:r w:rsidRPr="00EB0C4A">
        <w:rPr>
          <w:rFonts w:ascii="Arial" w:hAnsi="Arial" w:cs="Arial"/>
          <w:b/>
          <w:sz w:val="24"/>
          <w:szCs w:val="24"/>
        </w:rPr>
        <w:t xml:space="preserve">. Es el resultado del aumento del índice refractivo del cristalino, por ejemplo, en la diabetes </w:t>
      </w:r>
      <w:proofErr w:type="spellStart"/>
      <w:r w:rsidRPr="00EB0C4A">
        <w:rPr>
          <w:rFonts w:ascii="Arial" w:hAnsi="Arial" w:cs="Arial"/>
          <w:b/>
          <w:sz w:val="24"/>
          <w:szCs w:val="24"/>
        </w:rPr>
        <w:t>mellitus</w:t>
      </w:r>
      <w:proofErr w:type="spellEnd"/>
      <w:r w:rsidRPr="00EB0C4A">
        <w:rPr>
          <w:rFonts w:ascii="Arial" w:hAnsi="Arial" w:cs="Arial"/>
          <w:b/>
          <w:sz w:val="24"/>
          <w:szCs w:val="24"/>
        </w:rPr>
        <w:t xml:space="preserve"> descompensada y en la catarata incipiente.</w:t>
      </w: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r>
        <w:rPr>
          <w:rFonts w:ascii="Arial" w:hAnsi="Arial" w:cs="Arial"/>
          <w:b/>
          <w:noProof/>
          <w:sz w:val="24"/>
          <w:szCs w:val="24"/>
        </w:rPr>
        <w:lastRenderedPageBreak/>
        <w:drawing>
          <wp:inline distT="0" distB="0" distL="0" distR="0">
            <wp:extent cx="5372100" cy="2628900"/>
            <wp:effectExtent l="38100" t="0" r="38100" b="0"/>
            <wp:docPr id="11" name="Organigrama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r w:rsidRPr="00EB0C4A">
        <w:rPr>
          <w:rFonts w:ascii="Arial" w:hAnsi="Arial" w:cs="Arial"/>
          <w:b/>
          <w:sz w:val="24"/>
          <w:szCs w:val="24"/>
        </w:rPr>
        <w:t xml:space="preserve">El </w:t>
      </w:r>
      <w:r w:rsidRPr="00EB0C4A">
        <w:rPr>
          <w:rFonts w:ascii="Arial" w:hAnsi="Arial" w:cs="Arial"/>
          <w:b/>
          <w:color w:val="FFFF00"/>
          <w:sz w:val="24"/>
          <w:szCs w:val="24"/>
          <w:highlight w:val="black"/>
        </w:rPr>
        <w:t xml:space="preserve">miope </w:t>
      </w:r>
      <w:r w:rsidRPr="00EB0C4A">
        <w:rPr>
          <w:rFonts w:ascii="Arial" w:hAnsi="Arial" w:cs="Arial"/>
          <w:b/>
          <w:sz w:val="24"/>
          <w:szCs w:val="24"/>
        </w:rPr>
        <w:t>ve mal de lejos, de cerca no necesita acomodación, por eso en la miopía leve el trabajo visual de cerca puede realizarse cómodamente, sin cristales.</w:t>
      </w:r>
    </w:p>
    <w:p w:rsidR="007470FE" w:rsidRPr="00EB0C4A" w:rsidRDefault="007470FE" w:rsidP="007470FE">
      <w:pPr>
        <w:spacing w:line="360" w:lineRule="auto"/>
        <w:jc w:val="both"/>
        <w:rPr>
          <w:rFonts w:ascii="Arial" w:hAnsi="Arial" w:cs="Arial"/>
          <w:b/>
          <w:sz w:val="24"/>
          <w:szCs w:val="24"/>
        </w:rPr>
      </w:pPr>
      <w:r>
        <w:rPr>
          <w:noProof/>
          <w:sz w:val="24"/>
          <w:szCs w:val="24"/>
        </w:rPr>
        <w:drawing>
          <wp:anchor distT="0" distB="0" distL="114300" distR="114300" simplePos="0" relativeHeight="251686912" behindDoc="0" locked="0" layoutInCell="1" allowOverlap="1">
            <wp:simplePos x="0" y="0"/>
            <wp:positionH relativeFrom="column">
              <wp:posOffset>0</wp:posOffset>
            </wp:positionH>
            <wp:positionV relativeFrom="paragraph">
              <wp:posOffset>240030</wp:posOffset>
            </wp:positionV>
            <wp:extent cx="1346200" cy="2603500"/>
            <wp:effectExtent l="19050" t="0" r="6350" b="0"/>
            <wp:wrapSquare wrapText="bothSides"/>
            <wp:docPr id="46" name="Imagen 46" descr="http://www.pearlepr.com/AdvHTML_Upload/padr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pearlepr.com/AdvHTML_Upload/padre_1.JPG"/>
                    <pic:cNvPicPr>
                      <a:picLocks noChangeAspect="1" noChangeArrowheads="1"/>
                    </pic:cNvPicPr>
                  </pic:nvPicPr>
                  <pic:blipFill>
                    <a:blip r:embed="rId20" r:link="rId21"/>
                    <a:srcRect/>
                    <a:stretch>
                      <a:fillRect/>
                    </a:stretch>
                  </pic:blipFill>
                  <pic:spPr bwMode="auto">
                    <a:xfrm>
                      <a:off x="0" y="0"/>
                      <a:ext cx="1346200" cy="2603500"/>
                    </a:xfrm>
                    <a:prstGeom prst="rect">
                      <a:avLst/>
                    </a:prstGeom>
                    <a:noFill/>
                    <a:ln w="9525">
                      <a:noFill/>
                      <a:miter lim="800000"/>
                      <a:headEnd/>
                      <a:tailEnd/>
                    </a:ln>
                  </pic:spPr>
                </pic:pic>
              </a:graphicData>
            </a:graphic>
          </wp:anchor>
        </w:drawing>
      </w:r>
    </w:p>
    <w:p w:rsidR="007470FE" w:rsidRPr="00EB0C4A" w:rsidRDefault="007470FE" w:rsidP="007470FE">
      <w:pPr>
        <w:spacing w:line="360" w:lineRule="auto"/>
        <w:jc w:val="both"/>
        <w:rPr>
          <w:rFonts w:ascii="Arial" w:hAnsi="Arial" w:cs="Arial"/>
          <w:b/>
          <w:color w:val="FFFF00"/>
          <w:sz w:val="24"/>
          <w:szCs w:val="24"/>
          <w:highlight w:val="black"/>
        </w:rPr>
      </w:pPr>
    </w:p>
    <w:p w:rsidR="007470FE" w:rsidRPr="00EB0C4A" w:rsidRDefault="007470FE" w:rsidP="007470FE">
      <w:pPr>
        <w:spacing w:line="360" w:lineRule="auto"/>
        <w:jc w:val="both"/>
        <w:rPr>
          <w:rFonts w:ascii="Arial" w:hAnsi="Arial" w:cs="Arial"/>
          <w:b/>
          <w:color w:val="FFFF00"/>
          <w:sz w:val="24"/>
          <w:szCs w:val="24"/>
          <w:highlight w:val="black"/>
        </w:rPr>
      </w:pPr>
    </w:p>
    <w:p w:rsidR="007470FE" w:rsidRPr="00EB0C4A" w:rsidRDefault="007470FE" w:rsidP="007470FE">
      <w:pPr>
        <w:spacing w:line="360" w:lineRule="auto"/>
        <w:jc w:val="both"/>
        <w:rPr>
          <w:rFonts w:ascii="Arial" w:hAnsi="Arial" w:cs="Arial"/>
          <w:b/>
          <w:color w:val="FFFF00"/>
          <w:sz w:val="24"/>
          <w:szCs w:val="24"/>
          <w:highlight w:val="black"/>
        </w:rPr>
      </w:pPr>
    </w:p>
    <w:p w:rsidR="007470FE" w:rsidRPr="00EB0C4A" w:rsidRDefault="007470FE" w:rsidP="007470FE">
      <w:pPr>
        <w:spacing w:line="360" w:lineRule="auto"/>
        <w:jc w:val="both"/>
        <w:rPr>
          <w:rFonts w:ascii="Arial" w:hAnsi="Arial" w:cs="Arial"/>
          <w:b/>
          <w:color w:val="FFFF00"/>
          <w:sz w:val="24"/>
          <w:szCs w:val="24"/>
          <w:highlight w:val="black"/>
        </w:rPr>
      </w:pPr>
    </w:p>
    <w:p w:rsidR="007470FE" w:rsidRPr="00EB0C4A" w:rsidRDefault="007470FE" w:rsidP="007470FE">
      <w:pPr>
        <w:spacing w:line="360" w:lineRule="auto"/>
        <w:jc w:val="both"/>
        <w:rPr>
          <w:rFonts w:ascii="Arial" w:hAnsi="Arial" w:cs="Arial"/>
          <w:b/>
          <w:color w:val="FFFF00"/>
          <w:sz w:val="24"/>
          <w:szCs w:val="24"/>
        </w:rPr>
      </w:pPr>
      <w:r w:rsidRPr="00EB0C4A">
        <w:rPr>
          <w:rFonts w:ascii="Arial" w:hAnsi="Arial" w:cs="Arial"/>
          <w:b/>
          <w:color w:val="FFFF00"/>
          <w:sz w:val="24"/>
          <w:szCs w:val="24"/>
          <w:highlight w:val="black"/>
        </w:rPr>
        <w:t>Tratamiento.</w:t>
      </w: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r w:rsidRPr="00EB0C4A">
        <w:rPr>
          <w:rFonts w:ascii="Arial" w:hAnsi="Arial" w:cs="Arial"/>
          <w:b/>
          <w:sz w:val="24"/>
          <w:szCs w:val="24"/>
        </w:rPr>
        <w:t xml:space="preserve">La </w:t>
      </w:r>
      <w:r w:rsidRPr="00EB0C4A">
        <w:rPr>
          <w:rFonts w:ascii="Arial" w:hAnsi="Arial" w:cs="Arial"/>
          <w:b/>
          <w:color w:val="FFFF00"/>
          <w:sz w:val="24"/>
          <w:szCs w:val="24"/>
          <w:highlight w:val="black"/>
        </w:rPr>
        <w:t>miopía</w:t>
      </w:r>
      <w:r w:rsidRPr="00EB0C4A">
        <w:rPr>
          <w:rFonts w:ascii="Arial" w:hAnsi="Arial" w:cs="Arial"/>
          <w:b/>
          <w:sz w:val="24"/>
          <w:szCs w:val="24"/>
        </w:rPr>
        <w:t xml:space="preserve"> se corrige con </w:t>
      </w:r>
      <w:r w:rsidRPr="00EB0C4A">
        <w:rPr>
          <w:rFonts w:ascii="Arial" w:hAnsi="Arial" w:cs="Arial"/>
          <w:b/>
          <w:color w:val="FFFF00"/>
          <w:sz w:val="24"/>
          <w:szCs w:val="24"/>
          <w:highlight w:val="black"/>
        </w:rPr>
        <w:t>lentes de dioptrías negativas</w:t>
      </w:r>
      <w:r w:rsidRPr="00EB0C4A">
        <w:rPr>
          <w:rFonts w:ascii="Arial" w:hAnsi="Arial" w:cs="Arial"/>
          <w:b/>
          <w:sz w:val="24"/>
          <w:szCs w:val="24"/>
        </w:rPr>
        <w:t xml:space="preserve">, bicóncavas, que divergen los rayos, los cuales, al llegar al ojo </w:t>
      </w:r>
      <w:r>
        <w:rPr>
          <w:rFonts w:ascii="Arial" w:hAnsi="Arial" w:cs="Arial"/>
          <w:b/>
          <w:sz w:val="24"/>
          <w:szCs w:val="24"/>
        </w:rPr>
        <w:t xml:space="preserve">miope </w:t>
      </w:r>
      <w:r w:rsidRPr="00EB0C4A">
        <w:rPr>
          <w:rFonts w:ascii="Arial" w:hAnsi="Arial" w:cs="Arial"/>
          <w:b/>
          <w:sz w:val="24"/>
          <w:szCs w:val="24"/>
        </w:rPr>
        <w:t>forman la imagen en la retina, son esféricas y todos sus meridianos tienen, la misma medida, el mismo poder dióptrico.</w:t>
      </w: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r>
        <w:rPr>
          <w:noProof/>
          <w:sz w:val="24"/>
          <w:szCs w:val="24"/>
        </w:rPr>
        <w:drawing>
          <wp:anchor distT="0" distB="0" distL="114300" distR="114300" simplePos="0" relativeHeight="251683840" behindDoc="0" locked="0" layoutInCell="1" allowOverlap="1">
            <wp:simplePos x="0" y="0"/>
            <wp:positionH relativeFrom="column">
              <wp:posOffset>3200400</wp:posOffset>
            </wp:positionH>
            <wp:positionV relativeFrom="paragraph">
              <wp:posOffset>177165</wp:posOffset>
            </wp:positionV>
            <wp:extent cx="2628900" cy="1489710"/>
            <wp:effectExtent l="19050" t="0" r="0" b="0"/>
            <wp:wrapSquare wrapText="bothSides"/>
            <wp:docPr id="43" name="Imagen 43" descr="Dibujo que demuestra la corrección de la miop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ibujo que demuestra la corrección de la miopía"/>
                    <pic:cNvPicPr>
                      <a:picLocks noChangeAspect="1" noChangeArrowheads="1"/>
                    </pic:cNvPicPr>
                  </pic:nvPicPr>
                  <pic:blipFill>
                    <a:blip r:embed="rId22" r:link="rId23"/>
                    <a:srcRect/>
                    <a:stretch>
                      <a:fillRect/>
                    </a:stretch>
                  </pic:blipFill>
                  <pic:spPr bwMode="auto">
                    <a:xfrm>
                      <a:off x="0" y="0"/>
                      <a:ext cx="2628900" cy="1489710"/>
                    </a:xfrm>
                    <a:prstGeom prst="rect">
                      <a:avLst/>
                    </a:prstGeom>
                    <a:noFill/>
                    <a:ln w="9525">
                      <a:noFill/>
                      <a:miter lim="800000"/>
                      <a:headEnd/>
                      <a:tailEnd/>
                    </a:ln>
                  </pic:spPr>
                </pic:pic>
              </a:graphicData>
            </a:graphic>
          </wp:anchor>
        </w:drawing>
      </w:r>
      <w:r>
        <w:rPr>
          <w:noProof/>
          <w:sz w:val="24"/>
          <w:szCs w:val="24"/>
        </w:rPr>
        <w:drawing>
          <wp:anchor distT="0" distB="0" distL="114300" distR="114300" simplePos="0" relativeHeight="251682816" behindDoc="0" locked="0" layoutInCell="1" allowOverlap="1">
            <wp:simplePos x="0" y="0"/>
            <wp:positionH relativeFrom="column">
              <wp:posOffset>-114300</wp:posOffset>
            </wp:positionH>
            <wp:positionV relativeFrom="paragraph">
              <wp:posOffset>177165</wp:posOffset>
            </wp:positionV>
            <wp:extent cx="2628900" cy="1489710"/>
            <wp:effectExtent l="19050" t="0" r="0" b="0"/>
            <wp:wrapSquare wrapText="bothSides"/>
            <wp:docPr id="42" name="Imagen 42" descr="Dibujo que demuestra la miop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ibujo que demuestra la miopía"/>
                    <pic:cNvPicPr>
                      <a:picLocks noChangeAspect="1" noChangeArrowheads="1"/>
                    </pic:cNvPicPr>
                  </pic:nvPicPr>
                  <pic:blipFill>
                    <a:blip r:embed="rId24" r:link="rId25"/>
                    <a:srcRect/>
                    <a:stretch>
                      <a:fillRect/>
                    </a:stretch>
                  </pic:blipFill>
                  <pic:spPr bwMode="auto">
                    <a:xfrm>
                      <a:off x="0" y="0"/>
                      <a:ext cx="2628900" cy="1489710"/>
                    </a:xfrm>
                    <a:prstGeom prst="rect">
                      <a:avLst/>
                    </a:prstGeom>
                    <a:noFill/>
                    <a:ln w="9525">
                      <a:noFill/>
                      <a:miter lim="800000"/>
                      <a:headEnd/>
                      <a:tailEnd/>
                    </a:ln>
                  </pic:spPr>
                </pic:pic>
              </a:graphicData>
            </a:graphic>
          </wp:anchor>
        </w:drawing>
      </w: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r w:rsidRPr="00EB0C4A">
        <w:rPr>
          <w:rFonts w:ascii="Arial" w:hAnsi="Arial" w:cs="Arial"/>
          <w:b/>
          <w:sz w:val="24"/>
          <w:szCs w:val="24"/>
        </w:rPr>
        <w:t xml:space="preserve"> </w:t>
      </w: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p>
    <w:p w:rsidR="007470FE" w:rsidRDefault="007470FE" w:rsidP="007470FE">
      <w:pPr>
        <w:spacing w:line="360" w:lineRule="auto"/>
        <w:jc w:val="both"/>
        <w:rPr>
          <w:rFonts w:ascii="Arial" w:hAnsi="Arial" w:cs="Arial"/>
          <w:b/>
          <w:sz w:val="24"/>
          <w:szCs w:val="24"/>
        </w:rPr>
      </w:pPr>
      <w:r>
        <w:rPr>
          <w:rFonts w:ascii="Arial" w:hAnsi="Arial" w:cs="Arial"/>
          <w:b/>
          <w:sz w:val="24"/>
          <w:szCs w:val="24"/>
        </w:rPr>
        <w:t xml:space="preserve">       </w:t>
      </w:r>
      <w:r w:rsidRPr="00EB0C4A">
        <w:rPr>
          <w:rFonts w:ascii="Arial" w:hAnsi="Arial" w:cs="Arial"/>
          <w:b/>
          <w:sz w:val="24"/>
          <w:szCs w:val="24"/>
        </w:rPr>
        <w:t xml:space="preserve">               </w:t>
      </w:r>
      <w:proofErr w:type="spellStart"/>
      <w:r>
        <w:rPr>
          <w:rFonts w:ascii="Arial" w:hAnsi="Arial" w:cs="Arial"/>
          <w:b/>
          <w:sz w:val="24"/>
          <w:szCs w:val="24"/>
        </w:rPr>
        <w:t>Miopia</w:t>
      </w:r>
      <w:proofErr w:type="spellEnd"/>
      <w:r w:rsidRPr="00EB0C4A">
        <w:rPr>
          <w:rFonts w:ascii="Arial" w:hAnsi="Arial" w:cs="Arial"/>
          <w:b/>
          <w:sz w:val="24"/>
          <w:szCs w:val="24"/>
        </w:rPr>
        <w:t xml:space="preserve">                                 </w:t>
      </w:r>
      <w:r>
        <w:rPr>
          <w:rFonts w:ascii="Arial" w:hAnsi="Arial" w:cs="Arial"/>
          <w:b/>
          <w:sz w:val="24"/>
          <w:szCs w:val="24"/>
        </w:rPr>
        <w:t xml:space="preserve">                              Miopía corregida</w:t>
      </w:r>
    </w:p>
    <w:p w:rsidR="007470FE"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numPr>
          <w:ilvl w:val="0"/>
          <w:numId w:val="6"/>
        </w:numPr>
        <w:spacing w:line="360" w:lineRule="auto"/>
        <w:jc w:val="both"/>
        <w:rPr>
          <w:rFonts w:ascii="Arial" w:hAnsi="Arial" w:cs="Arial"/>
          <w:b/>
          <w:sz w:val="24"/>
          <w:szCs w:val="24"/>
        </w:rPr>
      </w:pPr>
      <w:r w:rsidRPr="00EB0C4A">
        <w:rPr>
          <w:rFonts w:ascii="Arial" w:hAnsi="Arial" w:cs="Arial"/>
          <w:b/>
          <w:sz w:val="24"/>
          <w:szCs w:val="24"/>
        </w:rPr>
        <w:t>Las lentes de contacto superan a los espejuelos, porque al disminuir el espacio lente ojo mejoran la agudeza visual.</w:t>
      </w: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numPr>
          <w:ilvl w:val="0"/>
          <w:numId w:val="6"/>
        </w:numPr>
        <w:spacing w:line="360" w:lineRule="auto"/>
        <w:jc w:val="both"/>
        <w:rPr>
          <w:rFonts w:ascii="Arial" w:hAnsi="Arial" w:cs="Arial"/>
          <w:b/>
          <w:sz w:val="24"/>
          <w:szCs w:val="24"/>
        </w:rPr>
      </w:pPr>
      <w:r>
        <w:rPr>
          <w:noProof/>
          <w:sz w:val="24"/>
          <w:szCs w:val="24"/>
        </w:rPr>
        <w:drawing>
          <wp:anchor distT="0" distB="0" distL="114300" distR="114300" simplePos="0" relativeHeight="251687936" behindDoc="0" locked="0" layoutInCell="1" allowOverlap="1">
            <wp:simplePos x="0" y="0"/>
            <wp:positionH relativeFrom="column">
              <wp:posOffset>3314700</wp:posOffset>
            </wp:positionH>
            <wp:positionV relativeFrom="paragraph">
              <wp:posOffset>5715</wp:posOffset>
            </wp:positionV>
            <wp:extent cx="2133600" cy="1689100"/>
            <wp:effectExtent l="19050" t="0" r="0" b="0"/>
            <wp:wrapSquare wrapText="bothSides"/>
            <wp:docPr id="47" name="Imagen 47" descr="body_lasik5 mi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ody_lasik5 miopia"/>
                    <pic:cNvPicPr>
                      <a:picLocks noChangeAspect="1" noChangeArrowheads="1"/>
                    </pic:cNvPicPr>
                  </pic:nvPicPr>
                  <pic:blipFill>
                    <a:blip r:embed="rId26"/>
                    <a:srcRect/>
                    <a:stretch>
                      <a:fillRect/>
                    </a:stretch>
                  </pic:blipFill>
                  <pic:spPr bwMode="auto">
                    <a:xfrm>
                      <a:off x="0" y="0"/>
                      <a:ext cx="2133600" cy="1689100"/>
                    </a:xfrm>
                    <a:prstGeom prst="rect">
                      <a:avLst/>
                    </a:prstGeom>
                    <a:noFill/>
                    <a:ln w="9525">
                      <a:noFill/>
                      <a:miter lim="800000"/>
                      <a:headEnd/>
                      <a:tailEnd/>
                    </a:ln>
                  </pic:spPr>
                </pic:pic>
              </a:graphicData>
            </a:graphic>
          </wp:anchor>
        </w:drawing>
      </w:r>
      <w:r w:rsidRPr="00EB0C4A">
        <w:rPr>
          <w:rFonts w:ascii="Arial" w:hAnsi="Arial" w:cs="Arial"/>
          <w:b/>
          <w:sz w:val="24"/>
          <w:szCs w:val="24"/>
        </w:rPr>
        <w:t xml:space="preserve">El tratamiento quirúrgico de la miopía, es otra de las posibilidades de mejorar la visión a estos pacientes, actualmente el </w:t>
      </w:r>
      <w:proofErr w:type="spellStart"/>
      <w:r w:rsidRPr="00EB0C4A">
        <w:rPr>
          <w:rFonts w:ascii="Arial" w:hAnsi="Arial" w:cs="Arial"/>
          <w:b/>
          <w:sz w:val="24"/>
          <w:szCs w:val="24"/>
        </w:rPr>
        <w:t>excimer</w:t>
      </w:r>
      <w:proofErr w:type="spellEnd"/>
      <w:r w:rsidRPr="00EB0C4A">
        <w:rPr>
          <w:rFonts w:ascii="Arial" w:hAnsi="Arial" w:cs="Arial"/>
          <w:b/>
          <w:sz w:val="24"/>
          <w:szCs w:val="24"/>
        </w:rPr>
        <w:t xml:space="preserve"> láser es el más utilizado en el tratamiento de la miopía. </w:t>
      </w: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r w:rsidRPr="00EB0C4A">
        <w:rPr>
          <w:rFonts w:ascii="Arial" w:hAnsi="Arial" w:cs="Arial"/>
          <w:b/>
          <w:noProof/>
          <w:sz w:val="24"/>
          <w:szCs w:val="24"/>
        </w:rPr>
        <w:pict>
          <v:shape id="_x0000_s1073" style="position:absolute;left:0;text-align:left;margin-left:54pt;margin-top:19.35pt;width:207pt;height:92.9pt;z-index:251689984" coordsize="21600,21600" o:spt="100" adj="2613,,5400" path="m532,qx,532l,16745qy532,17277l2623,17277@1,21600,6515,17277r14501,qx21600,16745l21600,532qy21016,xe" fillcolor="yellow">
            <v:stroke joinstyle="miter"/>
            <v:shadow on="t" offset="6pt,6pt"/>
            <o:extrusion v:ext="view" rotationangle="25,-25" viewpoint="0,0" viewpointorigin="0,0" skewangle="0" skewamt="0" lightposition="-50000,-50000" lightposition2="50000" type="perspective"/>
            <v:formulas>
              <v:f eqn="val 0"/>
              <v:f eqn="val #0"/>
            </v:formulas>
            <v:path o:connecttype="custom" o:connectlocs="10800,0;0,8638;@1,21600;10800,17277;21600,8638" o:connectangles="270,180,90,90,0" textboxrect="145,145,21409,17106"/>
            <v:handles>
              <v:h position="#0,bottomRight" xrange="0,21600" yrange="@0,2147483647"/>
            </v:handles>
            <o:lock v:ext="edit" verticies="t"/>
            <w10:wrap type="topAndBottom"/>
          </v:shape>
        </w:pict>
      </w:r>
      <w:r w:rsidRPr="00EB0C4A">
        <w:rPr>
          <w:rFonts w:ascii="Arial" w:hAnsi="Arial" w:cs="Arial"/>
          <w:b/>
          <w:noProof/>
          <w:sz w:val="24"/>
          <w:szCs w:val="24"/>
        </w:rPr>
        <w:pict>
          <v:shape id="_x0000_s1074" type="#_x0000_t202" style="position:absolute;left:0;text-align:left;margin-left:45pt;margin-top:37.35pt;width:252pt;height:36pt;z-index:251691008" filled="f" stroked="f">
            <v:textbox>
              <w:txbxContent>
                <w:p w:rsidR="007470FE" w:rsidRPr="00C151AF" w:rsidRDefault="007470FE" w:rsidP="007470FE">
                  <w:pPr>
                    <w:jc w:val="center"/>
                    <w:rPr>
                      <w:rFonts w:ascii="Arial" w:hAnsi="Arial" w:cs="Arial"/>
                      <w:b/>
                      <w:sz w:val="36"/>
                      <w:szCs w:val="36"/>
                    </w:rPr>
                  </w:pPr>
                  <w:r w:rsidRPr="00C151AF">
                    <w:rPr>
                      <w:rFonts w:ascii="Arial" w:hAnsi="Arial" w:cs="Arial"/>
                      <w:b/>
                      <w:sz w:val="36"/>
                      <w:szCs w:val="36"/>
                    </w:rPr>
                    <w:t>Hipermetropía</w:t>
                  </w:r>
                </w:p>
              </w:txbxContent>
            </v:textbox>
            <w10:wrap type="topAndBottom"/>
          </v:shape>
        </w:pict>
      </w: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center"/>
        <w:rPr>
          <w:rFonts w:ascii="Arial" w:hAnsi="Arial" w:cs="Arial"/>
          <w:b/>
          <w:color w:val="FFFF00"/>
          <w:sz w:val="32"/>
          <w:szCs w:val="32"/>
        </w:rPr>
      </w:pPr>
      <w:r w:rsidRPr="00EB0C4A">
        <w:rPr>
          <w:rFonts w:ascii="Arial" w:hAnsi="Arial" w:cs="Arial"/>
          <w:b/>
          <w:color w:val="FFFF00"/>
          <w:sz w:val="32"/>
          <w:szCs w:val="32"/>
          <w:highlight w:val="black"/>
        </w:rPr>
        <w:t xml:space="preserve">¿Conoces en qué consiste </w:t>
      </w:r>
      <w:smartTag w:uri="urn:schemas-microsoft-com:office:smarttags" w:element="PersonName">
        <w:smartTagPr>
          <w:attr w:name="ProductID" w:val="La Hipermetrop￭a"/>
        </w:smartTagPr>
        <w:r w:rsidRPr="00EB0C4A">
          <w:rPr>
            <w:rFonts w:ascii="Arial" w:hAnsi="Arial" w:cs="Arial"/>
            <w:b/>
            <w:color w:val="FFFF00"/>
            <w:sz w:val="32"/>
            <w:szCs w:val="32"/>
            <w:highlight w:val="black"/>
          </w:rPr>
          <w:t>la Hipermetropía</w:t>
        </w:r>
      </w:smartTag>
      <w:r w:rsidRPr="00EB0C4A">
        <w:rPr>
          <w:rFonts w:ascii="Arial" w:hAnsi="Arial" w:cs="Arial"/>
          <w:b/>
          <w:color w:val="FFFF00"/>
          <w:sz w:val="32"/>
          <w:szCs w:val="32"/>
          <w:highlight w:val="black"/>
        </w:rPr>
        <w:t>?</w:t>
      </w: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r>
        <w:rPr>
          <w:noProof/>
          <w:sz w:val="24"/>
          <w:szCs w:val="24"/>
        </w:rPr>
        <w:drawing>
          <wp:anchor distT="0" distB="0" distL="114300" distR="114300" simplePos="0" relativeHeight="251692032" behindDoc="0" locked="0" layoutInCell="1" allowOverlap="1">
            <wp:simplePos x="0" y="0"/>
            <wp:positionH relativeFrom="column">
              <wp:posOffset>-457200</wp:posOffset>
            </wp:positionH>
            <wp:positionV relativeFrom="paragraph">
              <wp:posOffset>275590</wp:posOffset>
            </wp:positionV>
            <wp:extent cx="3429000" cy="1943100"/>
            <wp:effectExtent l="19050" t="0" r="0" b="0"/>
            <wp:wrapSquare wrapText="bothSides"/>
            <wp:docPr id="51" name="Imagen 51" descr="Ilustración que demuestra la hiperop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lustración que demuestra la hiperopía"/>
                    <pic:cNvPicPr>
                      <a:picLocks noChangeAspect="1" noChangeArrowheads="1"/>
                    </pic:cNvPicPr>
                  </pic:nvPicPr>
                  <pic:blipFill>
                    <a:blip r:embed="rId27" r:link="rId28"/>
                    <a:srcRect/>
                    <a:stretch>
                      <a:fillRect/>
                    </a:stretch>
                  </pic:blipFill>
                  <pic:spPr bwMode="auto">
                    <a:xfrm>
                      <a:off x="0" y="0"/>
                      <a:ext cx="3429000" cy="1943100"/>
                    </a:xfrm>
                    <a:prstGeom prst="rect">
                      <a:avLst/>
                    </a:prstGeom>
                    <a:noFill/>
                    <a:ln w="9525">
                      <a:noFill/>
                      <a:miter lim="800000"/>
                      <a:headEnd/>
                      <a:tailEnd/>
                    </a:ln>
                  </pic:spPr>
                </pic:pic>
              </a:graphicData>
            </a:graphic>
          </wp:anchor>
        </w:drawing>
      </w:r>
    </w:p>
    <w:p w:rsidR="007470FE" w:rsidRPr="00EB0C4A" w:rsidRDefault="007470FE" w:rsidP="007470FE">
      <w:pPr>
        <w:spacing w:line="360" w:lineRule="auto"/>
        <w:jc w:val="both"/>
        <w:rPr>
          <w:rFonts w:ascii="Arial" w:hAnsi="Arial" w:cs="Arial"/>
          <w:b/>
          <w:sz w:val="24"/>
          <w:szCs w:val="24"/>
        </w:rPr>
      </w:pPr>
      <w:r w:rsidRPr="00EB0C4A">
        <w:rPr>
          <w:rFonts w:ascii="Arial" w:hAnsi="Arial" w:cs="Arial"/>
          <w:b/>
          <w:sz w:val="24"/>
          <w:szCs w:val="24"/>
        </w:rPr>
        <w:t xml:space="preserve">Es el trastorno de la refracción, en que los rayos paralelos, provenientes de objetos </w:t>
      </w:r>
      <w:r w:rsidRPr="00EB0C4A">
        <w:rPr>
          <w:rFonts w:ascii="Arial" w:hAnsi="Arial" w:cs="Arial"/>
          <w:b/>
          <w:sz w:val="24"/>
          <w:szCs w:val="24"/>
        </w:rPr>
        <w:lastRenderedPageBreak/>
        <w:t>lejanos, son enfocados detrás de la retina</w:t>
      </w: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color w:val="FF0000"/>
          <w:sz w:val="32"/>
          <w:szCs w:val="32"/>
        </w:rPr>
      </w:pPr>
      <w:r w:rsidRPr="00EB0C4A">
        <w:rPr>
          <w:rFonts w:ascii="Arial" w:hAnsi="Arial" w:cs="Arial"/>
          <w:b/>
          <w:color w:val="FF0000"/>
          <w:sz w:val="32"/>
          <w:szCs w:val="32"/>
        </w:rPr>
        <w:t xml:space="preserve"> </w:t>
      </w:r>
      <w:proofErr w:type="gramStart"/>
      <w:r w:rsidRPr="00EB0C4A">
        <w:rPr>
          <w:rFonts w:ascii="Arial" w:hAnsi="Arial" w:cs="Arial"/>
          <w:b/>
          <w:color w:val="FF0000"/>
          <w:sz w:val="32"/>
          <w:szCs w:val="32"/>
        </w:rPr>
        <w:t>¡</w:t>
      </w:r>
      <w:proofErr w:type="gramEnd"/>
      <w:r w:rsidRPr="00EB0C4A">
        <w:rPr>
          <w:rFonts w:ascii="Arial" w:hAnsi="Arial" w:cs="Arial"/>
          <w:b/>
          <w:color w:val="FF0000"/>
          <w:sz w:val="32"/>
          <w:szCs w:val="32"/>
        </w:rPr>
        <w:t>ATENCIÓN ¡</w:t>
      </w:r>
    </w:p>
    <w:p w:rsidR="007470FE" w:rsidRPr="00EB0C4A" w:rsidRDefault="007470FE" w:rsidP="007470FE">
      <w:pPr>
        <w:spacing w:line="360" w:lineRule="auto"/>
        <w:jc w:val="both"/>
        <w:rPr>
          <w:rFonts w:ascii="Arial" w:hAnsi="Arial" w:cs="Arial"/>
          <w:b/>
          <w:sz w:val="24"/>
          <w:szCs w:val="24"/>
        </w:rPr>
      </w:pPr>
      <w:r w:rsidRPr="00EB0C4A">
        <w:rPr>
          <w:rFonts w:ascii="Arial" w:hAnsi="Arial" w:cs="Arial"/>
          <w:b/>
          <w:sz w:val="24"/>
          <w:szCs w:val="24"/>
        </w:rPr>
        <w:t>Los ojos hipermétropes tratan de acercar la imagen, realizando la acomodación también para la visión lejana, por lo que los rayos son enfocados en la retina y el paciente puede lograr ve bien.</w:t>
      </w: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color w:val="FFFF00"/>
          <w:sz w:val="24"/>
          <w:szCs w:val="24"/>
        </w:rPr>
      </w:pPr>
      <w:r>
        <w:rPr>
          <w:noProof/>
          <w:sz w:val="24"/>
          <w:szCs w:val="24"/>
        </w:rPr>
        <w:drawing>
          <wp:anchor distT="0" distB="0" distL="114300" distR="114300" simplePos="0" relativeHeight="251693056" behindDoc="0" locked="0" layoutInCell="1" allowOverlap="1">
            <wp:simplePos x="0" y="0"/>
            <wp:positionH relativeFrom="column">
              <wp:align>left</wp:align>
            </wp:positionH>
            <wp:positionV relativeFrom="paragraph">
              <wp:posOffset>-10160</wp:posOffset>
            </wp:positionV>
            <wp:extent cx="2400300" cy="2082800"/>
            <wp:effectExtent l="57150" t="38100" r="38100" b="12700"/>
            <wp:wrapSquare wrapText="bothSides"/>
            <wp:docPr id="52" name="Imagen 52" descr="cansancio vis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ansancio visual"/>
                    <pic:cNvPicPr>
                      <a:picLocks noChangeAspect="1" noChangeArrowheads="1"/>
                    </pic:cNvPicPr>
                  </pic:nvPicPr>
                  <pic:blipFill>
                    <a:blip r:embed="rId29"/>
                    <a:srcRect/>
                    <a:stretch>
                      <a:fillRect/>
                    </a:stretch>
                  </pic:blipFill>
                  <pic:spPr bwMode="auto">
                    <a:xfrm>
                      <a:off x="0" y="0"/>
                      <a:ext cx="2400300" cy="2082800"/>
                    </a:xfrm>
                    <a:prstGeom prst="rect">
                      <a:avLst/>
                    </a:prstGeom>
                    <a:noFill/>
                    <a:ln w="38100">
                      <a:solidFill>
                        <a:srgbClr val="000000"/>
                      </a:solidFill>
                      <a:miter lim="800000"/>
                      <a:headEnd/>
                      <a:tailEnd/>
                    </a:ln>
                  </pic:spPr>
                </pic:pic>
              </a:graphicData>
            </a:graphic>
          </wp:anchor>
        </w:drawing>
      </w:r>
      <w:r w:rsidRPr="00EB0C4A">
        <w:rPr>
          <w:rFonts w:ascii="Arial" w:hAnsi="Arial" w:cs="Arial"/>
          <w:b/>
          <w:sz w:val="24"/>
          <w:szCs w:val="24"/>
        </w:rPr>
        <w:t xml:space="preserve"> El ojo necesita realizar mucha mayor acomodación para ver de cerca, los músculos ciliares aumentan su contracción para lograr un mayor abombamiento del cristalino lo que trae consigo síntomas de cansancio al esfuerzo visual, conocido también como </w:t>
      </w:r>
      <w:r w:rsidRPr="00EB0C4A">
        <w:rPr>
          <w:rFonts w:ascii="Arial" w:hAnsi="Arial" w:cs="Arial"/>
          <w:b/>
          <w:color w:val="FFFF00"/>
          <w:sz w:val="24"/>
          <w:szCs w:val="24"/>
          <w:highlight w:val="black"/>
        </w:rPr>
        <w:t xml:space="preserve">síntomas </w:t>
      </w:r>
      <w:proofErr w:type="spellStart"/>
      <w:r w:rsidRPr="00EB0C4A">
        <w:rPr>
          <w:rFonts w:ascii="Arial" w:hAnsi="Arial" w:cs="Arial"/>
          <w:b/>
          <w:color w:val="FFFF00"/>
          <w:sz w:val="24"/>
          <w:szCs w:val="24"/>
          <w:highlight w:val="black"/>
        </w:rPr>
        <w:t>astenópicos</w:t>
      </w:r>
      <w:proofErr w:type="spellEnd"/>
      <w:r w:rsidRPr="00EB0C4A">
        <w:rPr>
          <w:rFonts w:ascii="Arial" w:hAnsi="Arial" w:cs="Arial"/>
          <w:b/>
          <w:color w:val="FFFF00"/>
          <w:sz w:val="24"/>
          <w:szCs w:val="24"/>
          <w:highlight w:val="black"/>
        </w:rPr>
        <w:t>.</w:t>
      </w: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r w:rsidRPr="00EB0C4A">
        <w:rPr>
          <w:rFonts w:ascii="Arial" w:hAnsi="Arial" w:cs="Arial"/>
          <w:b/>
          <w:sz w:val="24"/>
          <w:szCs w:val="24"/>
        </w:rPr>
        <w:t>SINTOMAS ASTENÓPICOS</w:t>
      </w: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numPr>
          <w:ilvl w:val="0"/>
          <w:numId w:val="7"/>
        </w:numPr>
        <w:spacing w:line="360" w:lineRule="auto"/>
        <w:jc w:val="both"/>
        <w:rPr>
          <w:rFonts w:ascii="Arial" w:hAnsi="Arial" w:cs="Arial"/>
          <w:b/>
          <w:color w:val="FFFF00"/>
          <w:sz w:val="24"/>
          <w:szCs w:val="24"/>
          <w:highlight w:val="black"/>
        </w:rPr>
      </w:pPr>
      <w:r w:rsidRPr="00EB0C4A">
        <w:rPr>
          <w:rFonts w:ascii="Arial" w:hAnsi="Arial" w:cs="Arial"/>
          <w:b/>
          <w:color w:val="FFFF00"/>
          <w:sz w:val="24"/>
          <w:szCs w:val="24"/>
          <w:highlight w:val="black"/>
        </w:rPr>
        <w:t xml:space="preserve">Dolor ocular.                                                                                             </w:t>
      </w:r>
    </w:p>
    <w:p w:rsidR="007470FE" w:rsidRPr="00EB0C4A" w:rsidRDefault="007470FE" w:rsidP="007470FE">
      <w:pPr>
        <w:numPr>
          <w:ilvl w:val="0"/>
          <w:numId w:val="7"/>
        </w:numPr>
        <w:spacing w:line="360" w:lineRule="auto"/>
        <w:jc w:val="both"/>
        <w:rPr>
          <w:rFonts w:ascii="Arial" w:hAnsi="Arial" w:cs="Arial"/>
          <w:b/>
          <w:color w:val="FFFF00"/>
          <w:sz w:val="24"/>
          <w:szCs w:val="24"/>
          <w:highlight w:val="black"/>
        </w:rPr>
      </w:pPr>
      <w:r w:rsidRPr="00EB0C4A">
        <w:rPr>
          <w:rFonts w:ascii="Arial" w:hAnsi="Arial" w:cs="Arial"/>
          <w:b/>
          <w:color w:val="FFFF00"/>
          <w:sz w:val="24"/>
          <w:szCs w:val="24"/>
          <w:highlight w:val="black"/>
        </w:rPr>
        <w:t>Cefaleas frontales y en ocasiones, occipitales.</w:t>
      </w:r>
    </w:p>
    <w:p w:rsidR="007470FE" w:rsidRPr="00EB0C4A" w:rsidRDefault="007470FE" w:rsidP="007470FE">
      <w:pPr>
        <w:numPr>
          <w:ilvl w:val="0"/>
          <w:numId w:val="7"/>
        </w:numPr>
        <w:spacing w:line="360" w:lineRule="auto"/>
        <w:jc w:val="both"/>
        <w:rPr>
          <w:rFonts w:ascii="Arial" w:hAnsi="Arial" w:cs="Arial"/>
          <w:b/>
          <w:color w:val="FFFF00"/>
          <w:sz w:val="24"/>
          <w:szCs w:val="24"/>
          <w:highlight w:val="black"/>
        </w:rPr>
      </w:pPr>
      <w:r w:rsidRPr="00EB0C4A">
        <w:rPr>
          <w:rFonts w:ascii="Arial" w:hAnsi="Arial" w:cs="Arial"/>
          <w:b/>
          <w:color w:val="FFFF00"/>
          <w:sz w:val="24"/>
          <w:szCs w:val="24"/>
          <w:highlight w:val="black"/>
        </w:rPr>
        <w:t>Aumento del parpadeo.</w:t>
      </w:r>
    </w:p>
    <w:p w:rsidR="007470FE" w:rsidRPr="00EB0C4A" w:rsidRDefault="007470FE" w:rsidP="007470FE">
      <w:pPr>
        <w:numPr>
          <w:ilvl w:val="0"/>
          <w:numId w:val="7"/>
        </w:numPr>
        <w:spacing w:line="360" w:lineRule="auto"/>
        <w:jc w:val="both"/>
        <w:rPr>
          <w:rFonts w:ascii="Arial" w:hAnsi="Arial" w:cs="Arial"/>
          <w:b/>
          <w:color w:val="FFFF00"/>
          <w:sz w:val="24"/>
          <w:szCs w:val="24"/>
          <w:highlight w:val="black"/>
        </w:rPr>
      </w:pPr>
      <w:r w:rsidRPr="00EB0C4A">
        <w:rPr>
          <w:rFonts w:ascii="Arial" w:hAnsi="Arial" w:cs="Arial"/>
          <w:b/>
          <w:color w:val="FFFF00"/>
          <w:sz w:val="24"/>
          <w:szCs w:val="24"/>
          <w:highlight w:val="black"/>
        </w:rPr>
        <w:t>Sensación de prurito y ardor ocular.</w:t>
      </w:r>
    </w:p>
    <w:p w:rsidR="007470FE" w:rsidRPr="00EB0C4A" w:rsidRDefault="007470FE" w:rsidP="007470FE">
      <w:pPr>
        <w:numPr>
          <w:ilvl w:val="0"/>
          <w:numId w:val="7"/>
        </w:numPr>
        <w:spacing w:line="360" w:lineRule="auto"/>
        <w:jc w:val="both"/>
        <w:rPr>
          <w:rFonts w:ascii="Arial" w:hAnsi="Arial" w:cs="Arial"/>
          <w:b/>
          <w:color w:val="FFFF00"/>
          <w:sz w:val="24"/>
          <w:szCs w:val="24"/>
          <w:highlight w:val="black"/>
        </w:rPr>
      </w:pPr>
      <w:r w:rsidRPr="00EB0C4A">
        <w:rPr>
          <w:rFonts w:ascii="Arial" w:hAnsi="Arial" w:cs="Arial"/>
          <w:b/>
          <w:color w:val="FFFF00"/>
          <w:sz w:val="24"/>
          <w:szCs w:val="24"/>
          <w:highlight w:val="black"/>
        </w:rPr>
        <w:t>Ligera fotofobia.</w:t>
      </w:r>
    </w:p>
    <w:p w:rsidR="007470FE" w:rsidRPr="00EB0C4A" w:rsidRDefault="007470FE" w:rsidP="007470FE">
      <w:pPr>
        <w:numPr>
          <w:ilvl w:val="0"/>
          <w:numId w:val="7"/>
        </w:numPr>
        <w:spacing w:line="360" w:lineRule="auto"/>
        <w:jc w:val="both"/>
        <w:rPr>
          <w:rFonts w:ascii="Arial" w:hAnsi="Arial" w:cs="Arial"/>
          <w:b/>
          <w:color w:val="FFFF00"/>
          <w:sz w:val="24"/>
          <w:szCs w:val="24"/>
          <w:highlight w:val="black"/>
        </w:rPr>
      </w:pPr>
      <w:r w:rsidRPr="00EB0C4A">
        <w:rPr>
          <w:rFonts w:ascii="Arial" w:hAnsi="Arial" w:cs="Arial"/>
          <w:b/>
          <w:color w:val="FFFF00"/>
          <w:sz w:val="24"/>
          <w:szCs w:val="24"/>
          <w:highlight w:val="black"/>
        </w:rPr>
        <w:t>Enturbiamiento de la lectura u otro esfuerzo visual.</w:t>
      </w:r>
    </w:p>
    <w:p w:rsidR="007470FE" w:rsidRPr="00EB0C4A" w:rsidRDefault="007470FE" w:rsidP="007470FE">
      <w:pPr>
        <w:numPr>
          <w:ilvl w:val="0"/>
          <w:numId w:val="7"/>
        </w:numPr>
        <w:spacing w:line="360" w:lineRule="auto"/>
        <w:jc w:val="both"/>
        <w:rPr>
          <w:rFonts w:ascii="Arial" w:hAnsi="Arial" w:cs="Arial"/>
          <w:b/>
          <w:color w:val="FFFF00"/>
          <w:sz w:val="24"/>
          <w:szCs w:val="24"/>
          <w:highlight w:val="black"/>
        </w:rPr>
      </w:pPr>
      <w:r w:rsidRPr="00EB0C4A">
        <w:rPr>
          <w:rFonts w:ascii="Arial" w:hAnsi="Arial" w:cs="Arial"/>
          <w:b/>
          <w:color w:val="FFFF00"/>
          <w:sz w:val="24"/>
          <w:szCs w:val="24"/>
          <w:highlight w:val="black"/>
        </w:rPr>
        <w:t>Los ojos presentan congestión palpebral e irritación conjuntival. Este estado de cansancio predispone a inflamaciones: orzuelo, chalazión, blefaritis y conjuntivitis.</w:t>
      </w:r>
    </w:p>
    <w:p w:rsidR="007470FE" w:rsidRPr="00EB0C4A" w:rsidRDefault="007470FE" w:rsidP="007470FE">
      <w:pPr>
        <w:spacing w:line="360" w:lineRule="auto"/>
        <w:jc w:val="both"/>
        <w:rPr>
          <w:rFonts w:ascii="Arial" w:hAnsi="Arial" w:cs="Arial"/>
          <w:b/>
          <w:sz w:val="24"/>
          <w:szCs w:val="24"/>
        </w:rPr>
      </w:pPr>
    </w:p>
    <w:p w:rsidR="007470FE"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color w:val="FF0000"/>
          <w:sz w:val="32"/>
          <w:szCs w:val="32"/>
        </w:rPr>
      </w:pPr>
      <w:r w:rsidRPr="00EB0C4A">
        <w:rPr>
          <w:rFonts w:ascii="Arial" w:hAnsi="Arial" w:cs="Arial"/>
          <w:b/>
          <w:color w:val="FF0000"/>
          <w:sz w:val="32"/>
          <w:szCs w:val="32"/>
        </w:rPr>
        <w:t>FACTORES PATOGÉNICOS</w:t>
      </w: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numPr>
          <w:ilvl w:val="0"/>
          <w:numId w:val="8"/>
        </w:numPr>
        <w:spacing w:line="360" w:lineRule="auto"/>
        <w:jc w:val="both"/>
        <w:rPr>
          <w:rFonts w:ascii="Arial" w:hAnsi="Arial" w:cs="Arial"/>
          <w:b/>
          <w:sz w:val="24"/>
          <w:szCs w:val="24"/>
        </w:rPr>
      </w:pPr>
      <w:r w:rsidRPr="00EB0C4A">
        <w:rPr>
          <w:rFonts w:ascii="Arial" w:hAnsi="Arial" w:cs="Arial"/>
          <w:b/>
          <w:color w:val="FFFF00"/>
          <w:sz w:val="24"/>
          <w:szCs w:val="24"/>
          <w:highlight w:val="black"/>
        </w:rPr>
        <w:lastRenderedPageBreak/>
        <w:t>Hipermetropía axil:</w:t>
      </w:r>
      <w:r w:rsidRPr="00EB0C4A">
        <w:rPr>
          <w:rFonts w:ascii="Arial" w:hAnsi="Arial" w:cs="Arial"/>
          <w:b/>
          <w:sz w:val="24"/>
          <w:szCs w:val="24"/>
        </w:rPr>
        <w:t xml:space="preserve"> Hay disminución del diámetro antero posterior del ojo, por tanto, la imagen se forma detrás de la retina, es la más frecuente.</w:t>
      </w:r>
    </w:p>
    <w:p w:rsidR="007470FE" w:rsidRPr="00EB0C4A" w:rsidRDefault="007470FE" w:rsidP="007470FE">
      <w:pPr>
        <w:spacing w:line="360" w:lineRule="auto"/>
        <w:jc w:val="both"/>
        <w:rPr>
          <w:rFonts w:ascii="Arial" w:hAnsi="Arial" w:cs="Arial"/>
          <w:b/>
          <w:sz w:val="24"/>
          <w:szCs w:val="24"/>
          <w:u w:val="single"/>
        </w:rPr>
      </w:pPr>
    </w:p>
    <w:p w:rsidR="007470FE" w:rsidRPr="00EB0C4A" w:rsidRDefault="007470FE" w:rsidP="007470FE">
      <w:pPr>
        <w:numPr>
          <w:ilvl w:val="0"/>
          <w:numId w:val="8"/>
        </w:numPr>
        <w:spacing w:line="360" w:lineRule="auto"/>
        <w:jc w:val="both"/>
        <w:rPr>
          <w:rFonts w:ascii="Arial" w:hAnsi="Arial" w:cs="Arial"/>
          <w:b/>
          <w:sz w:val="24"/>
          <w:szCs w:val="24"/>
        </w:rPr>
      </w:pPr>
      <w:r w:rsidRPr="00EB0C4A">
        <w:rPr>
          <w:rFonts w:ascii="Arial" w:hAnsi="Arial" w:cs="Arial"/>
          <w:b/>
          <w:color w:val="FFFF00"/>
          <w:sz w:val="24"/>
          <w:szCs w:val="24"/>
          <w:highlight w:val="black"/>
        </w:rPr>
        <w:t>Hipermetropía de curvatura</w:t>
      </w:r>
      <w:proofErr w:type="gramStart"/>
      <w:r w:rsidRPr="00EB0C4A">
        <w:rPr>
          <w:rFonts w:ascii="Arial" w:hAnsi="Arial" w:cs="Arial"/>
          <w:b/>
          <w:color w:val="FFFF00"/>
          <w:sz w:val="24"/>
          <w:szCs w:val="24"/>
          <w:highlight w:val="black"/>
        </w:rPr>
        <w:t>:.</w:t>
      </w:r>
      <w:proofErr w:type="gramEnd"/>
      <w:r w:rsidRPr="00EB0C4A">
        <w:rPr>
          <w:rFonts w:ascii="Arial" w:hAnsi="Arial" w:cs="Arial"/>
          <w:b/>
          <w:sz w:val="24"/>
          <w:szCs w:val="24"/>
        </w:rPr>
        <w:t xml:space="preserve"> Curva más plana de córnea o cristalino.</w:t>
      </w:r>
    </w:p>
    <w:p w:rsidR="007470FE" w:rsidRPr="00EB0C4A" w:rsidRDefault="007470FE" w:rsidP="007470FE">
      <w:pPr>
        <w:spacing w:line="360" w:lineRule="auto"/>
        <w:ind w:firstLine="60"/>
        <w:jc w:val="both"/>
        <w:rPr>
          <w:rFonts w:ascii="Arial" w:hAnsi="Arial" w:cs="Arial"/>
          <w:b/>
          <w:sz w:val="24"/>
          <w:szCs w:val="24"/>
        </w:rPr>
      </w:pPr>
    </w:p>
    <w:p w:rsidR="007470FE" w:rsidRPr="00EB0C4A" w:rsidRDefault="007470FE" w:rsidP="007470FE">
      <w:pPr>
        <w:numPr>
          <w:ilvl w:val="0"/>
          <w:numId w:val="8"/>
        </w:numPr>
        <w:spacing w:line="360" w:lineRule="auto"/>
        <w:jc w:val="both"/>
        <w:rPr>
          <w:rFonts w:ascii="Arial" w:hAnsi="Arial" w:cs="Arial"/>
          <w:b/>
          <w:sz w:val="24"/>
          <w:szCs w:val="24"/>
        </w:rPr>
      </w:pPr>
      <w:r w:rsidRPr="00EB0C4A">
        <w:rPr>
          <w:rFonts w:ascii="Arial" w:hAnsi="Arial" w:cs="Arial"/>
          <w:b/>
          <w:color w:val="FFFF00"/>
          <w:sz w:val="24"/>
          <w:szCs w:val="24"/>
          <w:highlight w:val="black"/>
        </w:rPr>
        <w:t>Hipermetropía de índice.</w:t>
      </w:r>
      <w:r w:rsidRPr="00EB0C4A">
        <w:rPr>
          <w:rFonts w:ascii="Arial" w:hAnsi="Arial" w:cs="Arial"/>
          <w:b/>
          <w:sz w:val="24"/>
          <w:szCs w:val="24"/>
        </w:rPr>
        <w:t xml:space="preserve"> Disminución del índice del cristalino en pacientes diabéticos están en vías de compensación, luego de una crisis de </w:t>
      </w:r>
      <w:proofErr w:type="spellStart"/>
      <w:r w:rsidRPr="00EB0C4A">
        <w:rPr>
          <w:rFonts w:ascii="Arial" w:hAnsi="Arial" w:cs="Arial"/>
          <w:b/>
          <w:sz w:val="24"/>
          <w:szCs w:val="24"/>
        </w:rPr>
        <w:t>hiperglicemia</w:t>
      </w:r>
      <w:proofErr w:type="spellEnd"/>
      <w:r w:rsidRPr="00EB0C4A">
        <w:rPr>
          <w:rFonts w:ascii="Arial" w:hAnsi="Arial" w:cs="Arial"/>
          <w:b/>
          <w:sz w:val="24"/>
          <w:szCs w:val="24"/>
        </w:rPr>
        <w:t>.</w:t>
      </w: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p>
    <w:p w:rsidR="007470FE" w:rsidRDefault="007470FE" w:rsidP="007470FE">
      <w:pPr>
        <w:spacing w:line="360" w:lineRule="auto"/>
        <w:jc w:val="both"/>
        <w:rPr>
          <w:rFonts w:ascii="Arial" w:hAnsi="Arial" w:cs="Arial"/>
          <w:b/>
          <w:sz w:val="24"/>
          <w:szCs w:val="24"/>
        </w:rPr>
      </w:pPr>
    </w:p>
    <w:p w:rsidR="007470FE" w:rsidRDefault="007470FE" w:rsidP="007470FE">
      <w:pPr>
        <w:spacing w:line="360" w:lineRule="auto"/>
        <w:jc w:val="both"/>
        <w:rPr>
          <w:rFonts w:ascii="Arial" w:hAnsi="Arial" w:cs="Arial"/>
          <w:b/>
          <w:sz w:val="24"/>
          <w:szCs w:val="24"/>
        </w:rPr>
      </w:pPr>
    </w:p>
    <w:p w:rsidR="007470FE"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color w:val="FFFF00"/>
          <w:sz w:val="36"/>
          <w:szCs w:val="36"/>
        </w:rPr>
      </w:pPr>
      <w:r>
        <w:rPr>
          <w:noProof/>
          <w:sz w:val="36"/>
          <w:szCs w:val="36"/>
        </w:rPr>
        <w:drawing>
          <wp:anchor distT="0" distB="0" distL="114300" distR="114300" simplePos="0" relativeHeight="251697152" behindDoc="0" locked="0" layoutInCell="1" allowOverlap="1">
            <wp:simplePos x="0" y="0"/>
            <wp:positionH relativeFrom="column">
              <wp:posOffset>3657600</wp:posOffset>
            </wp:positionH>
            <wp:positionV relativeFrom="paragraph">
              <wp:posOffset>203835</wp:posOffset>
            </wp:positionV>
            <wp:extent cx="1841500" cy="1473200"/>
            <wp:effectExtent l="57150" t="38100" r="44450" b="12700"/>
            <wp:wrapSquare wrapText="bothSides"/>
            <wp:docPr id="56" name="Imagen 56" descr="bebe%20jolli%20yeu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ebe%20jolli%20yeux(1)"/>
                    <pic:cNvPicPr>
                      <a:picLocks noChangeAspect="1" noChangeArrowheads="1"/>
                    </pic:cNvPicPr>
                  </pic:nvPicPr>
                  <pic:blipFill>
                    <a:blip r:embed="rId30"/>
                    <a:srcRect/>
                    <a:stretch>
                      <a:fillRect/>
                    </a:stretch>
                  </pic:blipFill>
                  <pic:spPr bwMode="auto">
                    <a:xfrm>
                      <a:off x="0" y="0"/>
                      <a:ext cx="1841500" cy="1473200"/>
                    </a:xfrm>
                    <a:prstGeom prst="rect">
                      <a:avLst/>
                    </a:prstGeom>
                    <a:noFill/>
                    <a:ln w="38100">
                      <a:solidFill>
                        <a:srgbClr val="000000"/>
                      </a:solidFill>
                      <a:miter lim="800000"/>
                      <a:headEnd/>
                      <a:tailEnd/>
                    </a:ln>
                  </pic:spPr>
                </pic:pic>
              </a:graphicData>
            </a:graphic>
          </wp:anchor>
        </w:drawing>
      </w:r>
      <w:r w:rsidRPr="00EB0C4A">
        <w:rPr>
          <w:rFonts w:ascii="Arial" w:hAnsi="Arial" w:cs="Arial"/>
          <w:b/>
          <w:color w:val="FFFF00"/>
          <w:sz w:val="36"/>
          <w:szCs w:val="36"/>
          <w:highlight w:val="black"/>
        </w:rPr>
        <w:t>¡CURIOSIDAD!</w:t>
      </w:r>
    </w:p>
    <w:p w:rsidR="007470FE" w:rsidRDefault="007470FE" w:rsidP="007470FE">
      <w:pPr>
        <w:spacing w:line="360" w:lineRule="auto"/>
        <w:jc w:val="both"/>
        <w:rPr>
          <w:rFonts w:ascii="Arial" w:hAnsi="Arial" w:cs="Arial"/>
          <w:b/>
          <w:sz w:val="24"/>
          <w:szCs w:val="24"/>
        </w:rPr>
      </w:pPr>
      <w:r w:rsidRPr="00EB0C4A">
        <w:rPr>
          <w:rFonts w:ascii="Arial" w:hAnsi="Arial" w:cs="Arial"/>
          <w:b/>
          <w:sz w:val="24"/>
          <w:szCs w:val="24"/>
        </w:rPr>
        <w:t>Los niños suelen ser hipermétropes al nacer, esto disminuye a medida que el ojo crece, muchos se vuelven emétrope y algunos pueden llegar a ser miopes.</w:t>
      </w:r>
    </w:p>
    <w:p w:rsidR="007470FE" w:rsidRDefault="007470FE" w:rsidP="007470FE">
      <w:pPr>
        <w:spacing w:line="360" w:lineRule="auto"/>
        <w:jc w:val="both"/>
        <w:rPr>
          <w:rFonts w:ascii="Arial" w:hAnsi="Arial" w:cs="Arial"/>
          <w:b/>
          <w:sz w:val="24"/>
          <w:szCs w:val="24"/>
        </w:rPr>
      </w:pPr>
    </w:p>
    <w:p w:rsidR="007470FE"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r>
        <w:rPr>
          <w:rFonts w:ascii="Arial" w:hAnsi="Arial" w:cs="Arial"/>
          <w:b/>
          <w:noProof/>
          <w:sz w:val="24"/>
          <w:szCs w:val="24"/>
        </w:rPr>
        <w:lastRenderedPageBreak/>
        <w:drawing>
          <wp:inline distT="0" distB="0" distL="0" distR="0">
            <wp:extent cx="5372100" cy="2628900"/>
            <wp:effectExtent l="38100" t="0" r="57150" b="0"/>
            <wp:docPr id="2" name="Organi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color w:val="FF0000"/>
          <w:sz w:val="36"/>
          <w:szCs w:val="36"/>
        </w:rPr>
      </w:pPr>
      <w:r w:rsidRPr="00EB0C4A">
        <w:rPr>
          <w:rFonts w:ascii="Arial" w:hAnsi="Arial" w:cs="Arial"/>
          <w:b/>
          <w:color w:val="FF0000"/>
          <w:sz w:val="36"/>
          <w:szCs w:val="36"/>
        </w:rPr>
        <w:t>TRATAMIENTO</w:t>
      </w:r>
    </w:p>
    <w:p w:rsidR="007470FE" w:rsidRPr="00EB0C4A" w:rsidRDefault="007470FE" w:rsidP="007470FE">
      <w:pPr>
        <w:jc w:val="both"/>
        <w:rPr>
          <w:rFonts w:ascii="Arial" w:hAnsi="Arial" w:cs="Arial"/>
          <w:b/>
          <w:sz w:val="24"/>
          <w:szCs w:val="24"/>
        </w:rPr>
      </w:pPr>
      <w:r w:rsidRPr="00EB0C4A">
        <w:rPr>
          <w:rFonts w:ascii="Arial" w:hAnsi="Arial" w:cs="Arial"/>
          <w:b/>
          <w:sz w:val="24"/>
          <w:szCs w:val="24"/>
        </w:rPr>
        <w:t>Corrección con lentes de dioptrías positivas, esféricas, biconvexas, que convergen los rayos, lo que hace que la imagen se forme en la retina.</w:t>
      </w:r>
    </w:p>
    <w:p w:rsidR="007470FE" w:rsidRPr="00EB0C4A" w:rsidRDefault="007470FE" w:rsidP="007470FE">
      <w:pPr>
        <w:jc w:val="both"/>
        <w:rPr>
          <w:rFonts w:ascii="Arial" w:hAnsi="Arial" w:cs="Arial"/>
          <w:b/>
          <w:sz w:val="24"/>
          <w:szCs w:val="24"/>
        </w:rPr>
      </w:pPr>
    </w:p>
    <w:p w:rsidR="007470FE" w:rsidRPr="00EB0C4A" w:rsidRDefault="007470FE" w:rsidP="007470FE">
      <w:pPr>
        <w:jc w:val="both"/>
        <w:rPr>
          <w:rFonts w:ascii="Arial" w:hAnsi="Arial" w:cs="Arial"/>
          <w:b/>
          <w:sz w:val="24"/>
          <w:szCs w:val="24"/>
        </w:rPr>
      </w:pPr>
      <w:r>
        <w:rPr>
          <w:noProof/>
          <w:sz w:val="24"/>
          <w:szCs w:val="24"/>
        </w:rPr>
        <w:drawing>
          <wp:anchor distT="0" distB="0" distL="114300" distR="114300" simplePos="0" relativeHeight="251695104" behindDoc="0" locked="0" layoutInCell="1" allowOverlap="1">
            <wp:simplePos x="0" y="0"/>
            <wp:positionH relativeFrom="column">
              <wp:posOffset>2743200</wp:posOffset>
            </wp:positionH>
            <wp:positionV relativeFrom="paragraph">
              <wp:posOffset>31115</wp:posOffset>
            </wp:positionV>
            <wp:extent cx="2743200" cy="1550670"/>
            <wp:effectExtent l="19050" t="0" r="0" b="0"/>
            <wp:wrapSquare wrapText="bothSides"/>
            <wp:docPr id="54" name="Imagen 54" descr="hipermetropia correg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ipermetropia corregida"/>
                    <pic:cNvPicPr>
                      <a:picLocks noChangeAspect="1" noChangeArrowheads="1"/>
                    </pic:cNvPicPr>
                  </pic:nvPicPr>
                  <pic:blipFill>
                    <a:blip r:embed="rId35"/>
                    <a:srcRect/>
                    <a:stretch>
                      <a:fillRect/>
                    </a:stretch>
                  </pic:blipFill>
                  <pic:spPr bwMode="auto">
                    <a:xfrm>
                      <a:off x="0" y="0"/>
                      <a:ext cx="2743200" cy="1550670"/>
                    </a:xfrm>
                    <a:prstGeom prst="rect">
                      <a:avLst/>
                    </a:prstGeom>
                    <a:noFill/>
                    <a:ln w="9525">
                      <a:noFill/>
                      <a:miter lim="800000"/>
                      <a:headEnd/>
                      <a:tailEnd/>
                    </a:ln>
                  </pic:spPr>
                </pic:pic>
              </a:graphicData>
            </a:graphic>
          </wp:anchor>
        </w:drawing>
      </w:r>
      <w:r>
        <w:rPr>
          <w:noProof/>
          <w:sz w:val="24"/>
          <w:szCs w:val="24"/>
        </w:rPr>
        <w:drawing>
          <wp:anchor distT="0" distB="0" distL="114300" distR="114300" simplePos="0" relativeHeight="251694080" behindDoc="0" locked="0" layoutInCell="1" allowOverlap="1">
            <wp:simplePos x="0" y="0"/>
            <wp:positionH relativeFrom="column">
              <wp:posOffset>-114300</wp:posOffset>
            </wp:positionH>
            <wp:positionV relativeFrom="paragraph">
              <wp:posOffset>145415</wp:posOffset>
            </wp:positionV>
            <wp:extent cx="2628900" cy="1486535"/>
            <wp:effectExtent l="19050" t="0" r="0" b="0"/>
            <wp:wrapSquare wrapText="bothSides"/>
            <wp:docPr id="53" name="Imagen 53" descr="hipermetropi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ipermetropia3"/>
                    <pic:cNvPicPr>
                      <a:picLocks noChangeAspect="1" noChangeArrowheads="1"/>
                    </pic:cNvPicPr>
                  </pic:nvPicPr>
                  <pic:blipFill>
                    <a:blip r:embed="rId27"/>
                    <a:srcRect/>
                    <a:stretch>
                      <a:fillRect/>
                    </a:stretch>
                  </pic:blipFill>
                  <pic:spPr bwMode="auto">
                    <a:xfrm>
                      <a:off x="0" y="0"/>
                      <a:ext cx="2628900" cy="1486535"/>
                    </a:xfrm>
                    <a:prstGeom prst="rect">
                      <a:avLst/>
                    </a:prstGeom>
                    <a:noFill/>
                    <a:ln w="9525">
                      <a:noFill/>
                      <a:miter lim="800000"/>
                      <a:headEnd/>
                      <a:tailEnd/>
                    </a:ln>
                  </pic:spPr>
                </pic:pic>
              </a:graphicData>
            </a:graphic>
          </wp:anchor>
        </w:drawing>
      </w:r>
    </w:p>
    <w:p w:rsidR="007470FE" w:rsidRPr="00EB0C4A" w:rsidRDefault="007470FE" w:rsidP="007470FE">
      <w:pPr>
        <w:jc w:val="both"/>
        <w:rPr>
          <w:rFonts w:ascii="Arial" w:hAnsi="Arial" w:cs="Arial"/>
          <w:b/>
          <w:sz w:val="24"/>
          <w:szCs w:val="24"/>
        </w:rPr>
      </w:pPr>
      <w:r w:rsidRPr="00EB0C4A">
        <w:rPr>
          <w:rFonts w:ascii="Arial" w:hAnsi="Arial" w:cs="Arial"/>
          <w:b/>
          <w:sz w:val="24"/>
          <w:szCs w:val="24"/>
        </w:rPr>
        <w:t xml:space="preserve">             Hipermetropía                                   Corrección de la hipermetropía                      </w:t>
      </w:r>
    </w:p>
    <w:p w:rsidR="007470FE" w:rsidRPr="00EB0C4A" w:rsidRDefault="007470FE" w:rsidP="007470FE">
      <w:pPr>
        <w:jc w:val="both"/>
        <w:rPr>
          <w:rFonts w:ascii="Arial" w:hAnsi="Arial" w:cs="Arial"/>
          <w:b/>
          <w:sz w:val="24"/>
          <w:szCs w:val="24"/>
        </w:rPr>
      </w:pPr>
    </w:p>
    <w:p w:rsidR="007470FE" w:rsidRDefault="007470FE" w:rsidP="007470FE">
      <w:pPr>
        <w:jc w:val="both"/>
        <w:rPr>
          <w:rFonts w:ascii="Arial" w:hAnsi="Arial" w:cs="Arial"/>
          <w:b/>
          <w:sz w:val="24"/>
          <w:szCs w:val="24"/>
        </w:rPr>
      </w:pPr>
      <w:r>
        <w:rPr>
          <w:noProof/>
          <w:sz w:val="24"/>
          <w:szCs w:val="24"/>
        </w:rPr>
        <w:drawing>
          <wp:anchor distT="0" distB="0" distL="114300" distR="114300" simplePos="0" relativeHeight="251696128" behindDoc="0" locked="0" layoutInCell="1" allowOverlap="1">
            <wp:simplePos x="0" y="0"/>
            <wp:positionH relativeFrom="column">
              <wp:posOffset>0</wp:posOffset>
            </wp:positionH>
            <wp:positionV relativeFrom="paragraph">
              <wp:posOffset>-97155</wp:posOffset>
            </wp:positionV>
            <wp:extent cx="1257300" cy="1104900"/>
            <wp:effectExtent l="19050" t="0" r="0" b="0"/>
            <wp:wrapSquare wrapText="bothSides"/>
            <wp:docPr id="55" name="Imagen 55" descr="http://www.centroopticoriera.com/imagenes/lentes%20de%20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centroopticoriera.com/imagenes/lentes%20de%20color.jpg"/>
                    <pic:cNvPicPr>
                      <a:picLocks noChangeAspect="1" noChangeArrowheads="1"/>
                    </pic:cNvPicPr>
                  </pic:nvPicPr>
                  <pic:blipFill>
                    <a:blip r:embed="rId36" r:link="rId37"/>
                    <a:srcRect/>
                    <a:stretch>
                      <a:fillRect/>
                    </a:stretch>
                  </pic:blipFill>
                  <pic:spPr bwMode="auto">
                    <a:xfrm>
                      <a:off x="0" y="0"/>
                      <a:ext cx="1257300" cy="1104900"/>
                    </a:xfrm>
                    <a:prstGeom prst="rect">
                      <a:avLst/>
                    </a:prstGeom>
                    <a:noFill/>
                    <a:ln w="9525">
                      <a:noFill/>
                      <a:miter lim="800000"/>
                      <a:headEnd/>
                      <a:tailEnd/>
                    </a:ln>
                  </pic:spPr>
                </pic:pic>
              </a:graphicData>
            </a:graphic>
          </wp:anchor>
        </w:drawing>
      </w:r>
    </w:p>
    <w:p w:rsidR="007470FE" w:rsidRPr="00EB0C4A" w:rsidRDefault="007470FE" w:rsidP="007470FE">
      <w:pPr>
        <w:jc w:val="both"/>
        <w:rPr>
          <w:rFonts w:ascii="Arial" w:hAnsi="Arial" w:cs="Arial"/>
          <w:b/>
          <w:sz w:val="24"/>
          <w:szCs w:val="24"/>
        </w:rPr>
      </w:pPr>
      <w:r w:rsidRPr="00EB0C4A">
        <w:rPr>
          <w:rFonts w:ascii="Arial" w:hAnsi="Arial" w:cs="Arial"/>
          <w:b/>
          <w:sz w:val="24"/>
          <w:szCs w:val="24"/>
        </w:rPr>
        <w:t>Se pueden usar lentes de contacto cuando el defecto es moderado o elevado</w:t>
      </w:r>
    </w:p>
    <w:p w:rsidR="007470FE" w:rsidRPr="00EB0C4A" w:rsidRDefault="007470FE" w:rsidP="007470FE">
      <w:pPr>
        <w:jc w:val="both"/>
        <w:rPr>
          <w:rFonts w:ascii="Arial" w:hAnsi="Arial" w:cs="Arial"/>
          <w:b/>
          <w:sz w:val="24"/>
          <w:szCs w:val="24"/>
        </w:rPr>
      </w:pPr>
    </w:p>
    <w:p w:rsidR="007470FE" w:rsidRPr="00EB0C4A" w:rsidRDefault="007470FE" w:rsidP="007470FE">
      <w:pPr>
        <w:jc w:val="both"/>
        <w:rPr>
          <w:rFonts w:ascii="Arial" w:hAnsi="Arial" w:cs="Arial"/>
          <w:b/>
          <w:sz w:val="24"/>
          <w:szCs w:val="24"/>
        </w:rPr>
      </w:pPr>
    </w:p>
    <w:p w:rsidR="007470FE" w:rsidRPr="00EB0C4A" w:rsidRDefault="007470FE" w:rsidP="007470FE">
      <w:pPr>
        <w:jc w:val="both"/>
        <w:rPr>
          <w:rFonts w:ascii="Arial" w:hAnsi="Arial" w:cs="Arial"/>
          <w:b/>
          <w:sz w:val="24"/>
          <w:szCs w:val="24"/>
        </w:rPr>
      </w:pPr>
    </w:p>
    <w:p w:rsidR="007470FE" w:rsidRPr="00EB0C4A" w:rsidRDefault="007470FE" w:rsidP="007470FE">
      <w:pPr>
        <w:jc w:val="both"/>
        <w:rPr>
          <w:rFonts w:ascii="Arial" w:hAnsi="Arial" w:cs="Arial"/>
          <w:b/>
          <w:sz w:val="24"/>
          <w:szCs w:val="24"/>
        </w:rPr>
      </w:pPr>
    </w:p>
    <w:p w:rsidR="007470FE" w:rsidRPr="00EB0C4A" w:rsidRDefault="007470FE" w:rsidP="007470FE">
      <w:pPr>
        <w:jc w:val="both"/>
        <w:rPr>
          <w:rFonts w:ascii="Arial" w:hAnsi="Arial" w:cs="Arial"/>
          <w:b/>
          <w:sz w:val="24"/>
          <w:szCs w:val="24"/>
        </w:rPr>
      </w:pPr>
      <w:r w:rsidRPr="00EB0C4A">
        <w:rPr>
          <w:rFonts w:ascii="Arial" w:hAnsi="Arial" w:cs="Arial"/>
          <w:b/>
          <w:sz w:val="24"/>
          <w:szCs w:val="24"/>
        </w:rPr>
        <w:t>La cirugía refractiva aumenta la curvatura de la córnea y mejora la hipermetropía.</w:t>
      </w: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r w:rsidRPr="00EB0C4A">
        <w:rPr>
          <w:rFonts w:ascii="Arial" w:hAnsi="Arial" w:cs="Arial"/>
          <w:b/>
          <w:sz w:val="24"/>
          <w:szCs w:val="24"/>
        </w:rPr>
        <w:t xml:space="preserve">El </w:t>
      </w:r>
      <w:proofErr w:type="spellStart"/>
      <w:r w:rsidRPr="00EB0C4A">
        <w:rPr>
          <w:rFonts w:ascii="Arial" w:hAnsi="Arial" w:cs="Arial"/>
          <w:b/>
          <w:sz w:val="24"/>
          <w:szCs w:val="24"/>
        </w:rPr>
        <w:t>excimer</w:t>
      </w:r>
      <w:proofErr w:type="spellEnd"/>
      <w:r w:rsidRPr="00EB0C4A">
        <w:rPr>
          <w:rFonts w:ascii="Arial" w:hAnsi="Arial" w:cs="Arial"/>
          <w:b/>
          <w:sz w:val="24"/>
          <w:szCs w:val="24"/>
        </w:rPr>
        <w:t xml:space="preserve"> láser se utiliza en el tratamiento de la hipermetropía</w:t>
      </w:r>
    </w:p>
    <w:p w:rsidR="007470FE" w:rsidRPr="00EB0C4A" w:rsidRDefault="007470FE" w:rsidP="007470FE">
      <w:pPr>
        <w:spacing w:line="360" w:lineRule="auto"/>
        <w:jc w:val="both"/>
        <w:rPr>
          <w:rFonts w:ascii="Arial" w:hAnsi="Arial" w:cs="Arial"/>
          <w:b/>
          <w:color w:val="0000FF"/>
          <w:sz w:val="24"/>
          <w:szCs w:val="24"/>
        </w:rPr>
      </w:pPr>
    </w:p>
    <w:p w:rsidR="007470FE" w:rsidRPr="00EB0C4A" w:rsidRDefault="007470FE" w:rsidP="007470FE">
      <w:pPr>
        <w:spacing w:line="360" w:lineRule="auto"/>
        <w:jc w:val="both"/>
        <w:rPr>
          <w:rFonts w:ascii="Arial" w:hAnsi="Arial" w:cs="Arial"/>
          <w:b/>
          <w:color w:val="0000FF"/>
          <w:sz w:val="24"/>
          <w:szCs w:val="24"/>
        </w:rPr>
      </w:pPr>
      <w:r w:rsidRPr="00EB0C4A">
        <w:rPr>
          <w:noProof/>
          <w:sz w:val="24"/>
          <w:szCs w:val="24"/>
        </w:rPr>
        <w:lastRenderedPageBreak/>
        <w:pict>
          <v:shape id="_x0000_s1082" type="#_x0000_t202" style="position:absolute;left:0;text-align:left;margin-left:53.85pt;margin-top:55.35pt;width:124.05pt;height:32.65pt;z-index:251699200;mso-wrap-style:none" filled="f" stroked="f">
            <v:textbox>
              <w:txbxContent>
                <w:p w:rsidR="007470FE" w:rsidRPr="00F32824" w:rsidRDefault="007470FE" w:rsidP="007470FE">
                  <w:pPr>
                    <w:spacing w:line="360" w:lineRule="auto"/>
                    <w:jc w:val="both"/>
                    <w:rPr>
                      <w:rFonts w:ascii="Arial" w:hAnsi="Arial" w:cs="Arial"/>
                      <w:b/>
                      <w:sz w:val="28"/>
                      <w:szCs w:val="28"/>
                    </w:rPr>
                  </w:pPr>
                  <w:r w:rsidRPr="006F35F9">
                    <w:rPr>
                      <w:rFonts w:ascii="Arial" w:hAnsi="Arial" w:cs="Arial"/>
                      <w:b/>
                      <w:sz w:val="28"/>
                      <w:szCs w:val="28"/>
                    </w:rPr>
                    <w:t>ASTIGMATISMO</w:t>
                  </w:r>
                </w:p>
              </w:txbxContent>
            </v:textbox>
            <w10:wrap type="square"/>
          </v:shape>
        </w:pict>
      </w:r>
      <w:r w:rsidRPr="00EB0C4A">
        <w:rPr>
          <w:rFonts w:ascii="Arial" w:hAnsi="Arial" w:cs="Arial"/>
          <w:b/>
          <w:noProof/>
          <w:color w:val="0000FF"/>
          <w:sz w:val="24"/>
          <w:szCs w:val="24"/>
        </w:rPr>
        <w:pict>
          <v:shape id="_x0000_s1081" style="position:absolute;left:0;text-align:left;margin-left:18pt;margin-top:28.35pt;width:207pt;height:92.9pt;z-index:251698176" coordsize="21600,21600" o:spt="100" adj="2613,,5400" path="m532,qx,532l,16745qy532,17277l2623,17277@1,21600,6515,17277r14501,qx21600,16745l21600,532qy21016,xe" fillcolor="yellow">
            <v:stroke joinstyle="miter"/>
            <v:shadow on="t" offset="6pt,6pt"/>
            <o:extrusion v:ext="view" rotationangle="25,-25" viewpoint="0,0" viewpointorigin="0,0" skewangle="0" skewamt="0" lightposition="-50000,-50000" lightposition2="50000" type="perspective"/>
            <v:formulas>
              <v:f eqn="val 0"/>
              <v:f eqn="val #0"/>
            </v:formulas>
            <v:path o:connecttype="custom" o:connectlocs="10800,0;0,8638;@1,21600;10800,17277;21600,8638" o:connectangles="270,180,90,90,0" textboxrect="145,145,21409,17106"/>
            <v:handles>
              <v:h position="#0,bottomRight" xrange="0,21600" yrange="@0,2147483647"/>
            </v:handles>
            <o:lock v:ext="edit" verticies="t"/>
            <w10:wrap type="topAndBottom"/>
          </v:shape>
        </w:pict>
      </w:r>
    </w:p>
    <w:p w:rsidR="007470FE" w:rsidRPr="00EB0C4A" w:rsidRDefault="007470FE" w:rsidP="007470FE">
      <w:pPr>
        <w:spacing w:line="360" w:lineRule="auto"/>
        <w:jc w:val="both"/>
        <w:rPr>
          <w:rFonts w:ascii="Arial" w:hAnsi="Arial" w:cs="Arial"/>
          <w:b/>
          <w:color w:val="0000FF"/>
          <w:sz w:val="24"/>
          <w:szCs w:val="24"/>
        </w:rPr>
      </w:pPr>
    </w:p>
    <w:p w:rsidR="007470FE" w:rsidRPr="00EB0C4A" w:rsidRDefault="007470FE" w:rsidP="007470FE">
      <w:pPr>
        <w:spacing w:line="360" w:lineRule="auto"/>
        <w:jc w:val="both"/>
        <w:rPr>
          <w:rFonts w:ascii="Arial" w:hAnsi="Arial" w:cs="Arial"/>
          <w:b/>
          <w:color w:val="0000FF"/>
          <w:sz w:val="24"/>
          <w:szCs w:val="24"/>
        </w:rPr>
      </w:pPr>
    </w:p>
    <w:p w:rsidR="007470FE" w:rsidRPr="00EB0C4A" w:rsidRDefault="007470FE" w:rsidP="007470FE">
      <w:pPr>
        <w:spacing w:line="360" w:lineRule="auto"/>
        <w:jc w:val="both"/>
        <w:rPr>
          <w:rFonts w:ascii="Arial" w:hAnsi="Arial" w:cs="Arial"/>
          <w:b/>
          <w:sz w:val="24"/>
          <w:szCs w:val="24"/>
        </w:rPr>
      </w:pPr>
      <w:r w:rsidRPr="00EB0C4A">
        <w:rPr>
          <w:rFonts w:ascii="Arial" w:hAnsi="Arial" w:cs="Arial"/>
          <w:b/>
          <w:sz w:val="24"/>
          <w:szCs w:val="24"/>
        </w:rPr>
        <w:t>Como su nombre lo indica, a significa no, y estigma, punto.</w:t>
      </w: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r>
        <w:rPr>
          <w:noProof/>
          <w:sz w:val="24"/>
          <w:szCs w:val="24"/>
        </w:rPr>
        <w:drawing>
          <wp:anchor distT="0" distB="0" distL="114300" distR="114300" simplePos="0" relativeHeight="251700224" behindDoc="0" locked="0" layoutInCell="1" allowOverlap="1">
            <wp:simplePos x="0" y="0"/>
            <wp:positionH relativeFrom="column">
              <wp:posOffset>0</wp:posOffset>
            </wp:positionH>
            <wp:positionV relativeFrom="paragraph">
              <wp:posOffset>1136650</wp:posOffset>
            </wp:positionV>
            <wp:extent cx="2628900" cy="1485900"/>
            <wp:effectExtent l="19050" t="0" r="0" b="0"/>
            <wp:wrapSquare wrapText="bothSides"/>
            <wp:docPr id="59" name="Imagen 59" descr="astigmat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stigmatismo"/>
                    <pic:cNvPicPr>
                      <a:picLocks noChangeAspect="1" noChangeArrowheads="1"/>
                    </pic:cNvPicPr>
                  </pic:nvPicPr>
                  <pic:blipFill>
                    <a:blip r:embed="rId38"/>
                    <a:srcRect/>
                    <a:stretch>
                      <a:fillRect/>
                    </a:stretch>
                  </pic:blipFill>
                  <pic:spPr bwMode="auto">
                    <a:xfrm>
                      <a:off x="0" y="0"/>
                      <a:ext cx="2628900" cy="1485900"/>
                    </a:xfrm>
                    <a:prstGeom prst="rect">
                      <a:avLst/>
                    </a:prstGeom>
                    <a:noFill/>
                    <a:ln w="9525">
                      <a:noFill/>
                      <a:miter lim="800000"/>
                      <a:headEnd/>
                      <a:tailEnd/>
                    </a:ln>
                  </pic:spPr>
                </pic:pic>
              </a:graphicData>
            </a:graphic>
          </wp:anchor>
        </w:drawing>
      </w:r>
      <w:r w:rsidRPr="00EB0C4A">
        <w:rPr>
          <w:rFonts w:ascii="Arial" w:hAnsi="Arial" w:cs="Arial"/>
          <w:b/>
          <w:sz w:val="24"/>
          <w:szCs w:val="24"/>
        </w:rPr>
        <w:t xml:space="preserve"> El </w:t>
      </w:r>
      <w:r w:rsidRPr="00EB0C4A">
        <w:rPr>
          <w:rFonts w:ascii="Arial" w:hAnsi="Arial" w:cs="Arial"/>
          <w:b/>
          <w:color w:val="FFFF00"/>
          <w:sz w:val="24"/>
          <w:szCs w:val="24"/>
          <w:highlight w:val="black"/>
        </w:rPr>
        <w:t>astigmatismo</w:t>
      </w:r>
      <w:r w:rsidRPr="00EB0C4A">
        <w:rPr>
          <w:rFonts w:ascii="Arial" w:hAnsi="Arial" w:cs="Arial"/>
          <w:b/>
          <w:color w:val="FFFF00"/>
          <w:sz w:val="24"/>
          <w:szCs w:val="24"/>
        </w:rPr>
        <w:t xml:space="preserve"> </w:t>
      </w:r>
      <w:r w:rsidRPr="00EB0C4A">
        <w:rPr>
          <w:rFonts w:ascii="Arial" w:hAnsi="Arial" w:cs="Arial"/>
          <w:b/>
          <w:sz w:val="24"/>
          <w:szCs w:val="24"/>
        </w:rPr>
        <w:t xml:space="preserve">es un defecto de la refracción, en el que la imagen no se forma en el mismo lugar o punto, como sucede en la </w:t>
      </w:r>
      <w:proofErr w:type="spellStart"/>
      <w:r w:rsidRPr="00EB0C4A">
        <w:rPr>
          <w:rFonts w:ascii="Arial" w:hAnsi="Arial" w:cs="Arial"/>
          <w:b/>
          <w:sz w:val="24"/>
          <w:szCs w:val="24"/>
        </w:rPr>
        <w:t>emetropia</w:t>
      </w:r>
      <w:proofErr w:type="spellEnd"/>
      <w:r w:rsidRPr="00EB0C4A">
        <w:rPr>
          <w:rFonts w:ascii="Arial" w:hAnsi="Arial" w:cs="Arial"/>
          <w:b/>
          <w:sz w:val="24"/>
          <w:szCs w:val="24"/>
        </w:rPr>
        <w:t>, miopía e hipermetropía, sino en una línea de focos. Se debe a diferencia de refracción entre los meridianos principales, la imagen se forma a diferentes niveles.</w:t>
      </w:r>
    </w:p>
    <w:p w:rsidR="007470FE" w:rsidRPr="00EB0C4A" w:rsidRDefault="007470FE" w:rsidP="007470FE">
      <w:pPr>
        <w:spacing w:line="360" w:lineRule="auto"/>
        <w:jc w:val="both"/>
        <w:rPr>
          <w:rFonts w:ascii="Arial" w:hAnsi="Arial" w:cs="Arial"/>
          <w:b/>
          <w:sz w:val="24"/>
          <w:szCs w:val="24"/>
        </w:rPr>
      </w:pPr>
      <w:r>
        <w:rPr>
          <w:noProof/>
          <w:sz w:val="24"/>
          <w:szCs w:val="24"/>
        </w:rPr>
        <w:drawing>
          <wp:anchor distT="0" distB="0" distL="0" distR="0" simplePos="0" relativeHeight="251703296" behindDoc="0" locked="0" layoutInCell="1" allowOverlap="0">
            <wp:simplePos x="0" y="0"/>
            <wp:positionH relativeFrom="column">
              <wp:posOffset>114300</wp:posOffset>
            </wp:positionH>
            <wp:positionV relativeFrom="line">
              <wp:posOffset>247015</wp:posOffset>
            </wp:positionV>
            <wp:extent cx="2400300" cy="1580515"/>
            <wp:effectExtent l="19050" t="0" r="0" b="0"/>
            <wp:wrapSquare wrapText="bothSides"/>
            <wp:docPr id="62" name="Imagen 62" descr="Informacion sobre Astigmat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nformacion sobre Astigmatismo"/>
                    <pic:cNvPicPr>
                      <a:picLocks noChangeAspect="1" noChangeArrowheads="1"/>
                    </pic:cNvPicPr>
                  </pic:nvPicPr>
                  <pic:blipFill>
                    <a:blip r:embed="rId39"/>
                    <a:srcRect/>
                    <a:stretch>
                      <a:fillRect/>
                    </a:stretch>
                  </pic:blipFill>
                  <pic:spPr bwMode="auto">
                    <a:xfrm>
                      <a:off x="0" y="0"/>
                      <a:ext cx="2400300" cy="1580515"/>
                    </a:xfrm>
                    <a:prstGeom prst="rect">
                      <a:avLst/>
                    </a:prstGeom>
                    <a:noFill/>
                    <a:ln w="9525">
                      <a:noFill/>
                      <a:miter lim="800000"/>
                      <a:headEnd/>
                      <a:tailEnd/>
                    </a:ln>
                  </pic:spPr>
                </pic:pic>
              </a:graphicData>
            </a:graphic>
          </wp:anchor>
        </w:drawing>
      </w: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r w:rsidRPr="00EB0C4A">
        <w:rPr>
          <w:rFonts w:ascii="Arial" w:hAnsi="Arial" w:cs="Arial"/>
          <w:b/>
          <w:sz w:val="24"/>
          <w:szCs w:val="24"/>
        </w:rPr>
        <w:t>Es un defecto refractivo muy común, debido que a que la córnea no es parte de una esfera, sino de un elipsoide, por  lo que fisiológicamente presenta una pequeña diferencia de sus meridianos principales.</w:t>
      </w: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r w:rsidRPr="00EB0C4A">
        <w:rPr>
          <w:rFonts w:ascii="Arial" w:hAnsi="Arial" w:cs="Arial"/>
          <w:b/>
          <w:sz w:val="24"/>
          <w:szCs w:val="24"/>
        </w:rPr>
        <w:t xml:space="preserve">El astigmatismo es congénito en la mayoría de los casos y existe predisposición hereditaria.  </w:t>
      </w:r>
    </w:p>
    <w:p w:rsidR="007470FE" w:rsidRPr="00EB0C4A" w:rsidRDefault="007470FE" w:rsidP="007470FE">
      <w:pPr>
        <w:spacing w:line="360" w:lineRule="auto"/>
        <w:jc w:val="both"/>
        <w:rPr>
          <w:rFonts w:ascii="Arial" w:hAnsi="Arial" w:cs="Arial"/>
          <w:b/>
          <w:color w:val="003366"/>
          <w:sz w:val="24"/>
          <w:szCs w:val="24"/>
        </w:rPr>
      </w:pPr>
      <w:r w:rsidRPr="00EB0C4A">
        <w:rPr>
          <w:rFonts w:ascii="Arial" w:hAnsi="Arial" w:cs="Arial"/>
          <w:b/>
          <w:sz w:val="24"/>
          <w:szCs w:val="24"/>
        </w:rPr>
        <w:lastRenderedPageBreak/>
        <w:t xml:space="preserve"> Puede ser adquirido, como consecuencia de alteraciones de la córnea, debido a inflamaciones, traumas y operaciones, así como en la evolución de las cataratas.</w:t>
      </w:r>
    </w:p>
    <w:p w:rsidR="007470FE" w:rsidRPr="00EB0C4A" w:rsidRDefault="007470FE" w:rsidP="007470FE">
      <w:pPr>
        <w:spacing w:line="360" w:lineRule="auto"/>
        <w:jc w:val="both"/>
        <w:rPr>
          <w:rFonts w:ascii="Arial" w:hAnsi="Arial" w:cs="Arial"/>
          <w:b/>
          <w:color w:val="000000"/>
          <w:sz w:val="24"/>
          <w:szCs w:val="24"/>
        </w:rPr>
      </w:pPr>
    </w:p>
    <w:p w:rsidR="007470FE" w:rsidRPr="00EB0C4A" w:rsidRDefault="007470FE" w:rsidP="007470FE">
      <w:pPr>
        <w:spacing w:line="360" w:lineRule="auto"/>
        <w:jc w:val="both"/>
        <w:rPr>
          <w:rFonts w:ascii="Arial" w:hAnsi="Arial" w:cs="Arial"/>
          <w:b/>
          <w:color w:val="000000"/>
          <w:sz w:val="24"/>
          <w:szCs w:val="24"/>
        </w:rPr>
      </w:pPr>
    </w:p>
    <w:p w:rsidR="007470FE" w:rsidRPr="00EB0C4A" w:rsidRDefault="007470FE" w:rsidP="007470FE">
      <w:pPr>
        <w:spacing w:line="360" w:lineRule="auto"/>
        <w:jc w:val="both"/>
        <w:rPr>
          <w:rFonts w:ascii="Arial" w:hAnsi="Arial" w:cs="Arial"/>
          <w:b/>
          <w:color w:val="FF0000"/>
          <w:sz w:val="36"/>
          <w:szCs w:val="36"/>
        </w:rPr>
      </w:pPr>
      <w:r w:rsidRPr="00EB0C4A">
        <w:rPr>
          <w:rFonts w:ascii="Arial" w:hAnsi="Arial" w:cs="Arial"/>
          <w:b/>
          <w:color w:val="FF0000"/>
          <w:sz w:val="36"/>
          <w:szCs w:val="36"/>
        </w:rPr>
        <w:t>CLASIFICACIÓN</w:t>
      </w: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numPr>
          <w:ilvl w:val="0"/>
          <w:numId w:val="9"/>
        </w:numPr>
        <w:spacing w:line="360" w:lineRule="auto"/>
        <w:jc w:val="both"/>
        <w:rPr>
          <w:rFonts w:ascii="Arial" w:hAnsi="Arial" w:cs="Arial"/>
          <w:b/>
          <w:sz w:val="24"/>
          <w:szCs w:val="24"/>
        </w:rPr>
      </w:pPr>
      <w:r w:rsidRPr="00EB0C4A">
        <w:rPr>
          <w:rFonts w:ascii="Arial" w:hAnsi="Arial" w:cs="Arial"/>
          <w:b/>
          <w:color w:val="FFFF00"/>
          <w:sz w:val="24"/>
          <w:szCs w:val="24"/>
          <w:highlight w:val="black"/>
        </w:rPr>
        <w:t>Simple.</w:t>
      </w:r>
      <w:r w:rsidRPr="00EB0C4A">
        <w:rPr>
          <w:rFonts w:ascii="Arial" w:hAnsi="Arial" w:cs="Arial"/>
          <w:b/>
          <w:sz w:val="24"/>
          <w:szCs w:val="24"/>
        </w:rPr>
        <w:t xml:space="preserve"> Un meridiano es emétrope y el otro </w:t>
      </w:r>
      <w:proofErr w:type="spellStart"/>
      <w:r w:rsidRPr="00EB0C4A">
        <w:rPr>
          <w:rFonts w:ascii="Arial" w:hAnsi="Arial" w:cs="Arial"/>
          <w:b/>
          <w:sz w:val="24"/>
          <w:szCs w:val="24"/>
        </w:rPr>
        <w:t>ametrópico</w:t>
      </w:r>
      <w:proofErr w:type="spellEnd"/>
      <w:r w:rsidRPr="00EB0C4A">
        <w:rPr>
          <w:rFonts w:ascii="Arial" w:hAnsi="Arial" w:cs="Arial"/>
          <w:b/>
          <w:sz w:val="24"/>
          <w:szCs w:val="24"/>
        </w:rPr>
        <w:t xml:space="preserve"> (miope o hipermétrope), astigmatismo </w:t>
      </w:r>
      <w:proofErr w:type="spellStart"/>
      <w:r w:rsidRPr="00EB0C4A">
        <w:rPr>
          <w:rFonts w:ascii="Arial" w:hAnsi="Arial" w:cs="Arial"/>
          <w:b/>
          <w:sz w:val="24"/>
          <w:szCs w:val="24"/>
        </w:rPr>
        <w:t>miópico</w:t>
      </w:r>
      <w:proofErr w:type="spellEnd"/>
      <w:r w:rsidRPr="00EB0C4A">
        <w:rPr>
          <w:rFonts w:ascii="Arial" w:hAnsi="Arial" w:cs="Arial"/>
          <w:b/>
          <w:sz w:val="24"/>
          <w:szCs w:val="24"/>
        </w:rPr>
        <w:t xml:space="preserve"> simple o astigmatismo </w:t>
      </w:r>
      <w:proofErr w:type="spellStart"/>
      <w:r w:rsidRPr="00EB0C4A">
        <w:rPr>
          <w:rFonts w:ascii="Arial" w:hAnsi="Arial" w:cs="Arial"/>
          <w:b/>
          <w:sz w:val="24"/>
          <w:szCs w:val="24"/>
        </w:rPr>
        <w:t>hipermetrópico</w:t>
      </w:r>
      <w:proofErr w:type="spellEnd"/>
      <w:r w:rsidRPr="00EB0C4A">
        <w:rPr>
          <w:rFonts w:ascii="Arial" w:hAnsi="Arial" w:cs="Arial"/>
          <w:b/>
          <w:sz w:val="24"/>
          <w:szCs w:val="24"/>
        </w:rPr>
        <w:t xml:space="preserve"> simple.</w:t>
      </w:r>
    </w:p>
    <w:p w:rsidR="007470FE" w:rsidRPr="00EB0C4A" w:rsidRDefault="007470FE" w:rsidP="007470FE">
      <w:pPr>
        <w:numPr>
          <w:ilvl w:val="0"/>
          <w:numId w:val="9"/>
        </w:numPr>
        <w:spacing w:line="360" w:lineRule="auto"/>
        <w:jc w:val="both"/>
        <w:rPr>
          <w:rFonts w:ascii="Arial" w:hAnsi="Arial" w:cs="Arial"/>
          <w:b/>
          <w:sz w:val="24"/>
          <w:szCs w:val="24"/>
        </w:rPr>
      </w:pPr>
      <w:r w:rsidRPr="00EB0C4A">
        <w:rPr>
          <w:rFonts w:ascii="Arial" w:hAnsi="Arial" w:cs="Arial"/>
          <w:b/>
          <w:color w:val="FFFF00"/>
          <w:sz w:val="24"/>
          <w:szCs w:val="24"/>
          <w:highlight w:val="black"/>
        </w:rPr>
        <w:t>Compuesto.</w:t>
      </w:r>
      <w:r w:rsidRPr="00EB0C4A">
        <w:rPr>
          <w:rFonts w:ascii="Arial" w:hAnsi="Arial" w:cs="Arial"/>
          <w:b/>
          <w:sz w:val="24"/>
          <w:szCs w:val="24"/>
        </w:rPr>
        <w:t xml:space="preserve"> Cuando ambos meridianos son miopes o hipermétropes pero de diferentes dioptrías, astigmatismo </w:t>
      </w:r>
      <w:proofErr w:type="spellStart"/>
      <w:r w:rsidRPr="00EB0C4A">
        <w:rPr>
          <w:rFonts w:ascii="Arial" w:hAnsi="Arial" w:cs="Arial"/>
          <w:b/>
          <w:sz w:val="24"/>
          <w:szCs w:val="24"/>
        </w:rPr>
        <w:t>miópico</w:t>
      </w:r>
      <w:proofErr w:type="spellEnd"/>
      <w:r w:rsidRPr="00EB0C4A">
        <w:rPr>
          <w:rFonts w:ascii="Arial" w:hAnsi="Arial" w:cs="Arial"/>
          <w:b/>
          <w:sz w:val="24"/>
          <w:szCs w:val="24"/>
        </w:rPr>
        <w:t xml:space="preserve"> compuesto o astigmatismo </w:t>
      </w:r>
      <w:proofErr w:type="spellStart"/>
      <w:r w:rsidRPr="00EB0C4A">
        <w:rPr>
          <w:rFonts w:ascii="Arial" w:hAnsi="Arial" w:cs="Arial"/>
          <w:b/>
          <w:sz w:val="24"/>
          <w:szCs w:val="24"/>
        </w:rPr>
        <w:t>hipermetrópico</w:t>
      </w:r>
      <w:proofErr w:type="spellEnd"/>
      <w:r w:rsidRPr="00EB0C4A">
        <w:rPr>
          <w:rFonts w:ascii="Arial" w:hAnsi="Arial" w:cs="Arial"/>
          <w:b/>
          <w:sz w:val="24"/>
          <w:szCs w:val="24"/>
        </w:rPr>
        <w:t xml:space="preserve"> compuesto.</w:t>
      </w:r>
    </w:p>
    <w:p w:rsidR="007470FE" w:rsidRPr="00EB0C4A" w:rsidRDefault="007470FE" w:rsidP="007470FE">
      <w:pPr>
        <w:numPr>
          <w:ilvl w:val="0"/>
          <w:numId w:val="9"/>
        </w:numPr>
        <w:spacing w:line="360" w:lineRule="auto"/>
        <w:jc w:val="both"/>
        <w:rPr>
          <w:rFonts w:ascii="Arial" w:hAnsi="Arial" w:cs="Arial"/>
          <w:b/>
          <w:sz w:val="24"/>
          <w:szCs w:val="24"/>
        </w:rPr>
      </w:pPr>
      <w:r w:rsidRPr="00EB0C4A">
        <w:rPr>
          <w:rFonts w:ascii="Arial" w:hAnsi="Arial" w:cs="Arial"/>
          <w:b/>
          <w:color w:val="FFFF00"/>
          <w:sz w:val="24"/>
          <w:szCs w:val="24"/>
          <w:highlight w:val="black"/>
        </w:rPr>
        <w:t>Mixto.</w:t>
      </w:r>
      <w:r w:rsidRPr="00EB0C4A">
        <w:rPr>
          <w:rFonts w:ascii="Arial" w:hAnsi="Arial" w:cs="Arial"/>
          <w:b/>
          <w:sz w:val="24"/>
          <w:szCs w:val="24"/>
        </w:rPr>
        <w:t xml:space="preserve"> Cuando un meridiano es miope y el otro, hipermétrope</w:t>
      </w:r>
      <w:r w:rsidRPr="00EB0C4A">
        <w:rPr>
          <w:rFonts w:ascii="Arial" w:hAnsi="Arial" w:cs="Arial"/>
          <w:b/>
          <w:sz w:val="24"/>
          <w:szCs w:val="24"/>
        </w:rPr>
        <w:br w:type="textWrapping" w:clear="all"/>
      </w: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480" w:lineRule="auto"/>
        <w:jc w:val="both"/>
        <w:rPr>
          <w:rFonts w:ascii="Arial" w:hAnsi="Arial" w:cs="Arial"/>
          <w:b/>
          <w:sz w:val="24"/>
          <w:szCs w:val="24"/>
        </w:rPr>
      </w:pPr>
      <w:r w:rsidRPr="00EB0C4A">
        <w:rPr>
          <w:rFonts w:ascii="Arial" w:hAnsi="Arial" w:cs="Arial"/>
          <w:b/>
          <w:sz w:val="24"/>
          <w:szCs w:val="24"/>
        </w:rPr>
        <w:t xml:space="preserve">El astigmatismo es la ametropía que más síntomas </w:t>
      </w:r>
      <w:proofErr w:type="spellStart"/>
      <w:r w:rsidRPr="00EB0C4A">
        <w:rPr>
          <w:rFonts w:ascii="Arial" w:hAnsi="Arial" w:cs="Arial"/>
          <w:b/>
          <w:sz w:val="24"/>
          <w:szCs w:val="24"/>
        </w:rPr>
        <w:t>astenópicos</w:t>
      </w:r>
      <w:proofErr w:type="spellEnd"/>
      <w:r w:rsidRPr="00EB0C4A">
        <w:rPr>
          <w:rFonts w:ascii="Arial" w:hAnsi="Arial" w:cs="Arial"/>
          <w:b/>
          <w:sz w:val="24"/>
          <w:szCs w:val="24"/>
        </w:rPr>
        <w:t xml:space="preserve"> provoca:</w:t>
      </w:r>
    </w:p>
    <w:p w:rsidR="007470FE" w:rsidRPr="00EB0C4A" w:rsidRDefault="007470FE" w:rsidP="007470FE">
      <w:pPr>
        <w:numPr>
          <w:ilvl w:val="0"/>
          <w:numId w:val="10"/>
        </w:numPr>
        <w:spacing w:line="480" w:lineRule="auto"/>
        <w:jc w:val="both"/>
        <w:rPr>
          <w:rFonts w:ascii="Arial" w:hAnsi="Arial" w:cs="Arial"/>
          <w:b/>
          <w:color w:val="FFFF00"/>
          <w:sz w:val="24"/>
          <w:szCs w:val="24"/>
          <w:highlight w:val="black"/>
        </w:rPr>
      </w:pPr>
      <w:r w:rsidRPr="00EB0C4A">
        <w:rPr>
          <w:rFonts w:ascii="Arial" w:hAnsi="Arial" w:cs="Arial"/>
          <w:b/>
          <w:color w:val="FFFF00"/>
          <w:sz w:val="24"/>
          <w:szCs w:val="24"/>
          <w:highlight w:val="black"/>
        </w:rPr>
        <w:t>Cefaleas</w:t>
      </w:r>
    </w:p>
    <w:p w:rsidR="007470FE" w:rsidRPr="00EB0C4A" w:rsidRDefault="007470FE" w:rsidP="007470FE">
      <w:pPr>
        <w:numPr>
          <w:ilvl w:val="0"/>
          <w:numId w:val="10"/>
        </w:numPr>
        <w:spacing w:line="480" w:lineRule="auto"/>
        <w:jc w:val="both"/>
        <w:rPr>
          <w:rFonts w:ascii="Arial" w:hAnsi="Arial" w:cs="Arial"/>
          <w:b/>
          <w:color w:val="FFFF00"/>
          <w:sz w:val="24"/>
          <w:szCs w:val="24"/>
          <w:highlight w:val="black"/>
        </w:rPr>
      </w:pPr>
      <w:r w:rsidRPr="00EB0C4A">
        <w:rPr>
          <w:rFonts w:ascii="Arial" w:hAnsi="Arial" w:cs="Arial"/>
          <w:b/>
          <w:color w:val="FFFF00"/>
          <w:sz w:val="24"/>
          <w:szCs w:val="24"/>
          <w:highlight w:val="black"/>
        </w:rPr>
        <w:t>Dolor ocular</w:t>
      </w:r>
    </w:p>
    <w:p w:rsidR="007470FE" w:rsidRPr="00EB0C4A" w:rsidRDefault="007470FE" w:rsidP="007470FE">
      <w:pPr>
        <w:numPr>
          <w:ilvl w:val="0"/>
          <w:numId w:val="10"/>
        </w:numPr>
        <w:spacing w:line="480" w:lineRule="auto"/>
        <w:jc w:val="both"/>
        <w:rPr>
          <w:rFonts w:ascii="Arial" w:hAnsi="Arial" w:cs="Arial"/>
          <w:b/>
          <w:color w:val="FFFF00"/>
          <w:sz w:val="24"/>
          <w:szCs w:val="24"/>
          <w:highlight w:val="black"/>
        </w:rPr>
      </w:pPr>
      <w:r w:rsidRPr="00EB0C4A">
        <w:rPr>
          <w:rFonts w:ascii="Arial" w:hAnsi="Arial" w:cs="Arial"/>
          <w:b/>
          <w:color w:val="FFFF00"/>
          <w:sz w:val="24"/>
          <w:szCs w:val="24"/>
          <w:highlight w:val="black"/>
        </w:rPr>
        <w:t>Ardor</w:t>
      </w:r>
    </w:p>
    <w:p w:rsidR="007470FE" w:rsidRDefault="007470FE" w:rsidP="007470FE">
      <w:pPr>
        <w:numPr>
          <w:ilvl w:val="0"/>
          <w:numId w:val="10"/>
        </w:numPr>
        <w:spacing w:line="480" w:lineRule="auto"/>
        <w:jc w:val="both"/>
        <w:rPr>
          <w:rFonts w:ascii="Arial" w:hAnsi="Arial" w:cs="Arial"/>
          <w:b/>
          <w:color w:val="FFFF00"/>
          <w:sz w:val="24"/>
          <w:szCs w:val="24"/>
          <w:highlight w:val="black"/>
        </w:rPr>
      </w:pPr>
      <w:r w:rsidRPr="00EB0C4A">
        <w:rPr>
          <w:rFonts w:ascii="Arial" w:hAnsi="Arial" w:cs="Arial"/>
          <w:b/>
          <w:color w:val="FFFF00"/>
          <w:sz w:val="24"/>
          <w:szCs w:val="24"/>
          <w:highlight w:val="black"/>
        </w:rPr>
        <w:t>Fotofobia</w:t>
      </w:r>
    </w:p>
    <w:p w:rsidR="007470FE" w:rsidRPr="00EB0C4A" w:rsidRDefault="007470FE" w:rsidP="007470FE">
      <w:pPr>
        <w:spacing w:line="480" w:lineRule="auto"/>
        <w:jc w:val="both"/>
        <w:rPr>
          <w:rFonts w:ascii="Arial" w:hAnsi="Arial" w:cs="Arial"/>
          <w:b/>
          <w:color w:val="FFFF00"/>
          <w:sz w:val="24"/>
          <w:szCs w:val="24"/>
          <w:highlight w:val="black"/>
        </w:rPr>
      </w:pPr>
    </w:p>
    <w:p w:rsidR="007470FE" w:rsidRPr="00EB0C4A" w:rsidRDefault="007470FE" w:rsidP="007470FE">
      <w:pPr>
        <w:spacing w:line="480" w:lineRule="auto"/>
        <w:jc w:val="both"/>
        <w:rPr>
          <w:rFonts w:ascii="Arial" w:hAnsi="Arial" w:cs="Arial"/>
          <w:b/>
          <w:color w:val="FFFF00"/>
          <w:sz w:val="24"/>
          <w:szCs w:val="24"/>
        </w:rPr>
      </w:pPr>
    </w:p>
    <w:p w:rsidR="007470FE" w:rsidRPr="00EB0C4A" w:rsidRDefault="007470FE" w:rsidP="007470FE">
      <w:pPr>
        <w:spacing w:line="480" w:lineRule="auto"/>
        <w:jc w:val="both"/>
        <w:rPr>
          <w:rFonts w:ascii="Arial" w:hAnsi="Arial" w:cs="Arial"/>
          <w:b/>
          <w:color w:val="FFFF00"/>
          <w:sz w:val="24"/>
          <w:szCs w:val="24"/>
        </w:rPr>
      </w:pPr>
      <w:r>
        <w:rPr>
          <w:noProof/>
          <w:sz w:val="24"/>
          <w:szCs w:val="24"/>
        </w:rPr>
        <w:drawing>
          <wp:anchor distT="0" distB="0" distL="114300" distR="114300" simplePos="0" relativeHeight="251701248" behindDoc="0" locked="0" layoutInCell="1" allowOverlap="1">
            <wp:simplePos x="0" y="0"/>
            <wp:positionH relativeFrom="column">
              <wp:align>left</wp:align>
            </wp:positionH>
            <wp:positionV relativeFrom="paragraph">
              <wp:posOffset>2540</wp:posOffset>
            </wp:positionV>
            <wp:extent cx="2387600" cy="1574800"/>
            <wp:effectExtent l="57150" t="38100" r="31750" b="25400"/>
            <wp:wrapSquare wrapText="bothSides"/>
            <wp:docPr id="60" name="Imagen 60" descr="astigmat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astigmatismo"/>
                    <pic:cNvPicPr>
                      <a:picLocks noChangeAspect="1" noChangeArrowheads="1"/>
                    </pic:cNvPicPr>
                  </pic:nvPicPr>
                  <pic:blipFill>
                    <a:blip r:embed="rId40"/>
                    <a:srcRect/>
                    <a:stretch>
                      <a:fillRect/>
                    </a:stretch>
                  </pic:blipFill>
                  <pic:spPr bwMode="auto">
                    <a:xfrm>
                      <a:off x="0" y="0"/>
                      <a:ext cx="2387600" cy="1574800"/>
                    </a:xfrm>
                    <a:prstGeom prst="rect">
                      <a:avLst/>
                    </a:prstGeom>
                    <a:noFill/>
                    <a:ln w="28575">
                      <a:solidFill>
                        <a:srgbClr val="000000"/>
                      </a:solidFill>
                      <a:miter lim="800000"/>
                      <a:headEnd/>
                      <a:tailEnd/>
                    </a:ln>
                  </pic:spPr>
                </pic:pic>
              </a:graphicData>
            </a:graphic>
          </wp:anchor>
        </w:drawing>
      </w:r>
      <w:r w:rsidRPr="00EB0C4A">
        <w:rPr>
          <w:rFonts w:ascii="Arial" w:hAnsi="Arial" w:cs="Arial"/>
          <w:b/>
          <w:color w:val="FFFF00"/>
          <w:sz w:val="24"/>
          <w:szCs w:val="24"/>
          <w:highlight w:val="black"/>
        </w:rPr>
        <w:t xml:space="preserve">Visión borrosa de lejos en el </w:t>
      </w:r>
      <w:proofErr w:type="spellStart"/>
      <w:r w:rsidRPr="00EB0C4A">
        <w:rPr>
          <w:rFonts w:ascii="Arial" w:hAnsi="Arial" w:cs="Arial"/>
          <w:b/>
          <w:color w:val="FFFF00"/>
          <w:sz w:val="24"/>
          <w:szCs w:val="24"/>
          <w:highlight w:val="black"/>
        </w:rPr>
        <w:t>miópico</w:t>
      </w:r>
      <w:proofErr w:type="spellEnd"/>
      <w:r w:rsidRPr="00EB0C4A">
        <w:rPr>
          <w:rFonts w:ascii="Arial" w:hAnsi="Arial" w:cs="Arial"/>
          <w:b/>
          <w:color w:val="FFFF00"/>
          <w:sz w:val="24"/>
          <w:szCs w:val="24"/>
          <w:highlight w:val="black"/>
        </w:rPr>
        <w:t>.</w:t>
      </w:r>
      <w:r w:rsidRPr="00EB0C4A">
        <w:rPr>
          <w:rFonts w:ascii="Arial" w:hAnsi="Arial" w:cs="Arial"/>
          <w:b/>
          <w:color w:val="FFFF00"/>
          <w:sz w:val="24"/>
          <w:szCs w:val="24"/>
        </w:rPr>
        <w:t xml:space="preserve"> </w:t>
      </w:r>
    </w:p>
    <w:p w:rsidR="007470FE" w:rsidRPr="00EB0C4A" w:rsidRDefault="007470FE" w:rsidP="007470FE">
      <w:pPr>
        <w:spacing w:line="480" w:lineRule="auto"/>
        <w:jc w:val="both"/>
        <w:rPr>
          <w:rFonts w:ascii="Arial" w:hAnsi="Arial" w:cs="Arial"/>
          <w:b/>
          <w:sz w:val="24"/>
          <w:szCs w:val="24"/>
        </w:rPr>
      </w:pPr>
    </w:p>
    <w:p w:rsidR="007470FE" w:rsidRPr="00EB0C4A" w:rsidRDefault="007470FE" w:rsidP="007470FE">
      <w:pPr>
        <w:spacing w:line="480" w:lineRule="auto"/>
        <w:jc w:val="both"/>
        <w:rPr>
          <w:rFonts w:ascii="Arial" w:hAnsi="Arial" w:cs="Arial"/>
          <w:b/>
          <w:sz w:val="24"/>
          <w:szCs w:val="24"/>
        </w:rPr>
      </w:pPr>
    </w:p>
    <w:p w:rsidR="007470FE" w:rsidRPr="00EB0C4A" w:rsidRDefault="007470FE" w:rsidP="007470FE">
      <w:pPr>
        <w:spacing w:line="480" w:lineRule="auto"/>
        <w:jc w:val="both"/>
        <w:rPr>
          <w:rFonts w:ascii="Arial" w:hAnsi="Arial" w:cs="Arial"/>
          <w:b/>
          <w:sz w:val="24"/>
          <w:szCs w:val="24"/>
        </w:rPr>
      </w:pPr>
    </w:p>
    <w:p w:rsidR="007470FE" w:rsidRDefault="007470FE" w:rsidP="007470FE">
      <w:pPr>
        <w:spacing w:line="480" w:lineRule="auto"/>
        <w:jc w:val="both"/>
        <w:rPr>
          <w:rFonts w:ascii="Arial" w:hAnsi="Arial" w:cs="Arial"/>
          <w:b/>
          <w:sz w:val="24"/>
          <w:szCs w:val="24"/>
        </w:rPr>
      </w:pPr>
    </w:p>
    <w:p w:rsidR="007470FE" w:rsidRDefault="007470FE" w:rsidP="007470FE">
      <w:pPr>
        <w:spacing w:line="480" w:lineRule="auto"/>
        <w:jc w:val="both"/>
        <w:rPr>
          <w:rFonts w:ascii="Arial" w:hAnsi="Arial" w:cs="Arial"/>
          <w:b/>
          <w:sz w:val="24"/>
          <w:szCs w:val="24"/>
        </w:rPr>
      </w:pPr>
    </w:p>
    <w:p w:rsidR="007470FE" w:rsidRPr="00EB0C4A" w:rsidRDefault="007470FE" w:rsidP="007470FE">
      <w:pPr>
        <w:spacing w:line="480" w:lineRule="auto"/>
        <w:jc w:val="both"/>
        <w:rPr>
          <w:rFonts w:ascii="Arial" w:hAnsi="Arial" w:cs="Arial"/>
          <w:b/>
          <w:sz w:val="24"/>
          <w:szCs w:val="24"/>
        </w:rPr>
      </w:pPr>
      <w:r w:rsidRPr="00EB0C4A">
        <w:rPr>
          <w:rFonts w:ascii="Arial" w:hAnsi="Arial" w:cs="Arial"/>
          <w:b/>
          <w:sz w:val="24"/>
          <w:szCs w:val="24"/>
        </w:rPr>
        <w:lastRenderedPageBreak/>
        <w:t xml:space="preserve">Otros síntomas: déficit visual de cerca en el </w:t>
      </w:r>
      <w:proofErr w:type="spellStart"/>
      <w:r w:rsidRPr="00EB0C4A">
        <w:rPr>
          <w:rFonts w:ascii="Arial" w:hAnsi="Arial" w:cs="Arial"/>
          <w:b/>
          <w:sz w:val="24"/>
          <w:szCs w:val="24"/>
        </w:rPr>
        <w:t>hipermetrópico</w:t>
      </w:r>
      <w:proofErr w:type="spellEnd"/>
      <w:r w:rsidRPr="00EB0C4A">
        <w:rPr>
          <w:rFonts w:ascii="Arial" w:hAnsi="Arial" w:cs="Arial"/>
          <w:b/>
          <w:sz w:val="24"/>
          <w:szCs w:val="24"/>
        </w:rPr>
        <w:t xml:space="preserve">, hiperemia conjuntival y predisposición a afecciones inflamatorias de los párpados. </w:t>
      </w:r>
    </w:p>
    <w:p w:rsidR="007470FE" w:rsidRPr="00EB0C4A" w:rsidRDefault="007470FE" w:rsidP="007470FE">
      <w:pPr>
        <w:spacing w:line="480" w:lineRule="auto"/>
        <w:jc w:val="both"/>
        <w:rPr>
          <w:rFonts w:ascii="Arial" w:hAnsi="Arial" w:cs="Arial"/>
          <w:b/>
          <w:sz w:val="24"/>
          <w:szCs w:val="24"/>
        </w:rPr>
      </w:pPr>
      <w:r>
        <w:rPr>
          <w:noProof/>
          <w:sz w:val="24"/>
          <w:szCs w:val="24"/>
        </w:rPr>
        <w:drawing>
          <wp:anchor distT="0" distB="0" distL="114300" distR="114300" simplePos="0" relativeHeight="251702272" behindDoc="0" locked="0" layoutInCell="1" allowOverlap="1">
            <wp:simplePos x="0" y="0"/>
            <wp:positionH relativeFrom="column">
              <wp:align>left</wp:align>
            </wp:positionH>
            <wp:positionV relativeFrom="paragraph">
              <wp:posOffset>414020</wp:posOffset>
            </wp:positionV>
            <wp:extent cx="2073910" cy="2389505"/>
            <wp:effectExtent l="57150" t="38100" r="40640" b="10795"/>
            <wp:wrapSquare wrapText="bothSides"/>
            <wp:docPr id="61" name="Imagen 61" descr="lec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lectura"/>
                    <pic:cNvPicPr>
                      <a:picLocks noChangeAspect="1" noChangeArrowheads="1"/>
                    </pic:cNvPicPr>
                  </pic:nvPicPr>
                  <pic:blipFill>
                    <a:blip r:embed="rId41"/>
                    <a:srcRect/>
                    <a:stretch>
                      <a:fillRect/>
                    </a:stretch>
                  </pic:blipFill>
                  <pic:spPr bwMode="auto">
                    <a:xfrm>
                      <a:off x="0" y="0"/>
                      <a:ext cx="2073910" cy="2389505"/>
                    </a:xfrm>
                    <a:prstGeom prst="rect">
                      <a:avLst/>
                    </a:prstGeom>
                    <a:noFill/>
                    <a:ln w="28575">
                      <a:solidFill>
                        <a:srgbClr val="000000"/>
                      </a:solidFill>
                      <a:miter lim="800000"/>
                      <a:headEnd/>
                      <a:tailEnd/>
                    </a:ln>
                  </pic:spPr>
                </pic:pic>
              </a:graphicData>
            </a:graphic>
          </wp:anchor>
        </w:drawing>
      </w:r>
    </w:p>
    <w:p w:rsidR="007470FE" w:rsidRDefault="007470FE" w:rsidP="007470FE">
      <w:pPr>
        <w:spacing w:line="480" w:lineRule="auto"/>
        <w:jc w:val="both"/>
        <w:rPr>
          <w:rFonts w:ascii="Arial" w:hAnsi="Arial" w:cs="Arial"/>
          <w:b/>
          <w:sz w:val="24"/>
          <w:szCs w:val="24"/>
        </w:rPr>
      </w:pPr>
    </w:p>
    <w:p w:rsidR="007470FE" w:rsidRDefault="007470FE" w:rsidP="007470FE">
      <w:pPr>
        <w:spacing w:line="480" w:lineRule="auto"/>
        <w:jc w:val="both"/>
        <w:rPr>
          <w:rFonts w:ascii="Arial" w:hAnsi="Arial" w:cs="Arial"/>
          <w:b/>
          <w:sz w:val="24"/>
          <w:szCs w:val="24"/>
        </w:rPr>
      </w:pPr>
    </w:p>
    <w:p w:rsidR="007470FE" w:rsidRDefault="007470FE" w:rsidP="007470FE">
      <w:pPr>
        <w:spacing w:line="480" w:lineRule="auto"/>
        <w:jc w:val="both"/>
        <w:rPr>
          <w:rFonts w:ascii="Arial" w:hAnsi="Arial" w:cs="Arial"/>
          <w:b/>
          <w:sz w:val="24"/>
          <w:szCs w:val="24"/>
        </w:rPr>
      </w:pPr>
    </w:p>
    <w:p w:rsidR="007470FE" w:rsidRPr="00EB0C4A" w:rsidRDefault="007470FE" w:rsidP="007470FE">
      <w:pPr>
        <w:spacing w:line="480" w:lineRule="auto"/>
        <w:jc w:val="both"/>
        <w:rPr>
          <w:rFonts w:ascii="Arial" w:hAnsi="Arial" w:cs="Arial"/>
          <w:b/>
          <w:sz w:val="24"/>
          <w:szCs w:val="24"/>
        </w:rPr>
      </w:pPr>
      <w:r w:rsidRPr="00EB0C4A">
        <w:rPr>
          <w:rFonts w:ascii="Arial" w:hAnsi="Arial" w:cs="Arial"/>
          <w:b/>
          <w:sz w:val="24"/>
          <w:szCs w:val="24"/>
        </w:rPr>
        <w:t>Es característico que el paciente salte los renglones al leer o confunda la letra.</w:t>
      </w:r>
    </w:p>
    <w:p w:rsidR="007470FE" w:rsidRPr="00EB0C4A" w:rsidRDefault="007470FE" w:rsidP="007470FE">
      <w:pPr>
        <w:spacing w:line="360" w:lineRule="auto"/>
        <w:jc w:val="both"/>
        <w:rPr>
          <w:rFonts w:ascii="Arial" w:hAnsi="Arial" w:cs="Arial"/>
          <w:b/>
          <w:sz w:val="24"/>
          <w:szCs w:val="24"/>
        </w:rPr>
      </w:pPr>
      <w:r w:rsidRPr="00EB0C4A">
        <w:rPr>
          <w:rFonts w:ascii="Arial" w:hAnsi="Arial" w:cs="Arial"/>
          <w:b/>
          <w:sz w:val="24"/>
          <w:szCs w:val="24"/>
        </w:rPr>
        <w:t xml:space="preserve">                                                                                          </w:t>
      </w: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color w:val="FF0000"/>
          <w:sz w:val="36"/>
          <w:szCs w:val="36"/>
        </w:rPr>
      </w:pPr>
      <w:r w:rsidRPr="00EB0C4A">
        <w:rPr>
          <w:rFonts w:ascii="Arial" w:hAnsi="Arial" w:cs="Arial"/>
          <w:b/>
          <w:color w:val="FF0000"/>
          <w:sz w:val="36"/>
          <w:szCs w:val="36"/>
        </w:rPr>
        <w:t>TRATAMIENTO</w:t>
      </w: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r w:rsidRPr="00EB0C4A">
        <w:rPr>
          <w:rFonts w:ascii="Arial" w:hAnsi="Arial" w:cs="Arial"/>
          <w:b/>
          <w:sz w:val="24"/>
          <w:szCs w:val="24"/>
        </w:rPr>
        <w:t xml:space="preserve">Se corrige con lentes cilíndricos: cóncavo o convexo, orientado   en el meridiano o eje adecuado. </w:t>
      </w:r>
    </w:p>
    <w:p w:rsidR="007470FE" w:rsidRPr="00EB0C4A" w:rsidRDefault="007470FE" w:rsidP="007470FE">
      <w:pPr>
        <w:spacing w:line="360" w:lineRule="auto"/>
        <w:jc w:val="both"/>
        <w:rPr>
          <w:rFonts w:ascii="Arial" w:hAnsi="Arial" w:cs="Arial"/>
          <w:b/>
          <w:sz w:val="24"/>
          <w:szCs w:val="24"/>
        </w:rPr>
      </w:pPr>
      <w:r w:rsidRPr="00EB0C4A">
        <w:rPr>
          <w:rFonts w:ascii="Arial" w:hAnsi="Arial" w:cs="Arial"/>
          <w:b/>
          <w:sz w:val="24"/>
          <w:szCs w:val="24"/>
        </w:rPr>
        <w:t xml:space="preserve"> Se combina con lentes esféricas cuando acompaña a miopía o hipermetropía.</w:t>
      </w:r>
    </w:p>
    <w:p w:rsidR="007470FE" w:rsidRPr="00EB0C4A" w:rsidRDefault="007470FE" w:rsidP="007470FE">
      <w:pPr>
        <w:spacing w:line="360" w:lineRule="auto"/>
        <w:jc w:val="both"/>
        <w:rPr>
          <w:rFonts w:ascii="Arial" w:hAnsi="Arial" w:cs="Arial"/>
          <w:b/>
          <w:sz w:val="24"/>
          <w:szCs w:val="24"/>
        </w:rPr>
      </w:pPr>
      <w:r w:rsidRPr="00EB0C4A">
        <w:rPr>
          <w:rFonts w:ascii="Arial" w:hAnsi="Arial" w:cs="Arial"/>
          <w:b/>
          <w:sz w:val="24"/>
          <w:szCs w:val="24"/>
        </w:rPr>
        <w:t xml:space="preserve"> Los grados ligeros de astigmatismo son fisiológicos y no necesitan corregirse.</w:t>
      </w:r>
    </w:p>
    <w:p w:rsidR="007470FE" w:rsidRPr="00EB0C4A" w:rsidRDefault="007470FE" w:rsidP="007470FE">
      <w:pPr>
        <w:spacing w:line="360" w:lineRule="auto"/>
        <w:jc w:val="both"/>
        <w:rPr>
          <w:rFonts w:ascii="Arial" w:hAnsi="Arial" w:cs="Arial"/>
          <w:b/>
          <w:sz w:val="24"/>
          <w:szCs w:val="24"/>
        </w:rPr>
      </w:pPr>
      <w:r w:rsidRPr="00EB0C4A">
        <w:rPr>
          <w:noProof/>
          <w:sz w:val="24"/>
          <w:szCs w:val="24"/>
        </w:rPr>
        <w:pict>
          <v:shape id="_x0000_s1088" type="#_x0000_t202" style="position:absolute;left:0;text-align:left;margin-left:0;margin-top:28.35pt;width:425.2pt;height:69.3pt;z-index:251705344;mso-wrap-style:none" filled="f" stroked="f">
            <v:textbox style="mso-fit-shape-to-text:t">
              <w:txbxContent>
                <w:p w:rsidR="007470FE" w:rsidRPr="0037678D" w:rsidRDefault="007470FE" w:rsidP="007470FE">
                  <w:pPr>
                    <w:spacing w:line="360" w:lineRule="auto"/>
                    <w:jc w:val="center"/>
                    <w:rPr>
                      <w:rFonts w:ascii="Arial" w:hAnsi="Arial" w:cs="Arial"/>
                      <w:b/>
                      <w:color w:val="000000"/>
                      <w:sz w:val="36"/>
                      <w:szCs w:val="36"/>
                    </w:rPr>
                  </w:pPr>
                  <w:r w:rsidRPr="003874E5">
                    <w:rPr>
                      <w:rFonts w:ascii="Arial" w:hAnsi="Arial" w:cs="Arial"/>
                      <w:b/>
                      <w:color w:val="000000"/>
                      <w:sz w:val="36"/>
                      <w:szCs w:val="36"/>
                    </w:rPr>
                    <w:t xml:space="preserve">ALGO QUE DEBES CONOCER SOBRE </w:t>
                  </w:r>
                  <w:smartTag w:uri="urn:schemas-microsoft-com:office:smarttags" w:element="PersonName">
                    <w:smartTagPr>
                      <w:attr w:name="ProductID" w:val="LA PRESBICIA"/>
                    </w:smartTagPr>
                    <w:r w:rsidRPr="003874E5">
                      <w:rPr>
                        <w:rFonts w:ascii="Arial" w:hAnsi="Arial" w:cs="Arial"/>
                        <w:b/>
                        <w:color w:val="000000"/>
                        <w:sz w:val="36"/>
                        <w:szCs w:val="36"/>
                      </w:rPr>
                      <w:t>LA PRESBICIA</w:t>
                    </w:r>
                  </w:smartTag>
                </w:p>
              </w:txbxContent>
            </v:textbox>
            <w10:wrap type="square"/>
          </v:shape>
        </w:pict>
      </w:r>
    </w:p>
    <w:p w:rsidR="007470FE" w:rsidRPr="00EB0C4A" w:rsidRDefault="007470FE" w:rsidP="007470FE">
      <w:pPr>
        <w:spacing w:line="360" w:lineRule="auto"/>
        <w:jc w:val="both"/>
        <w:rPr>
          <w:rFonts w:ascii="Arial" w:hAnsi="Arial" w:cs="Arial"/>
          <w:b/>
          <w:color w:val="993300"/>
          <w:sz w:val="24"/>
          <w:szCs w:val="24"/>
        </w:rPr>
      </w:pPr>
      <w:r>
        <w:rPr>
          <w:noProof/>
          <w:sz w:val="24"/>
          <w:szCs w:val="24"/>
        </w:rPr>
        <w:drawing>
          <wp:anchor distT="0" distB="0" distL="114300" distR="114300" simplePos="0" relativeHeight="251660288" behindDoc="0" locked="0" layoutInCell="1" allowOverlap="1">
            <wp:simplePos x="0" y="0"/>
            <wp:positionH relativeFrom="column">
              <wp:posOffset>-228600</wp:posOffset>
            </wp:positionH>
            <wp:positionV relativeFrom="paragraph">
              <wp:posOffset>1125855</wp:posOffset>
            </wp:positionV>
            <wp:extent cx="1714500" cy="1295400"/>
            <wp:effectExtent l="19050" t="0" r="0" b="0"/>
            <wp:wrapSquare wrapText="bothSides"/>
            <wp:docPr id="20" name="Imagen 20" descr="presbici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esbicia_1"/>
                    <pic:cNvPicPr>
                      <a:picLocks noChangeAspect="1" noChangeArrowheads="1"/>
                    </pic:cNvPicPr>
                  </pic:nvPicPr>
                  <pic:blipFill>
                    <a:blip r:embed="rId42"/>
                    <a:srcRect/>
                    <a:stretch>
                      <a:fillRect/>
                    </a:stretch>
                  </pic:blipFill>
                  <pic:spPr bwMode="auto">
                    <a:xfrm>
                      <a:off x="0" y="0"/>
                      <a:ext cx="1714500" cy="1295400"/>
                    </a:xfrm>
                    <a:prstGeom prst="rect">
                      <a:avLst/>
                    </a:prstGeom>
                    <a:noFill/>
                    <a:ln w="9525">
                      <a:noFill/>
                      <a:miter lim="800000"/>
                      <a:headEnd/>
                      <a:tailEnd/>
                    </a:ln>
                  </pic:spPr>
                </pic:pic>
              </a:graphicData>
            </a:graphic>
          </wp:anchor>
        </w:drawing>
      </w:r>
      <w:r w:rsidRPr="00EB0C4A">
        <w:rPr>
          <w:rFonts w:ascii="Arial" w:hAnsi="Arial" w:cs="Arial"/>
          <w:b/>
          <w:noProof/>
          <w:color w:val="000000"/>
          <w:sz w:val="24"/>
          <w:szCs w:val="24"/>
        </w:rPr>
        <w:pict>
          <v:shape id="_x0000_s1087" style="position:absolute;left:0;text-align:left;margin-left:-9pt;margin-top:7.65pt;width:450pt;height:92.9pt;z-index:251704320;mso-position-horizontal-relative:text;mso-position-vertical-relative:text" coordsize="21600,21600" o:spt="100" adj="2613,,5400" path="m532,qx,532l,16745qy532,17277l2623,17277@1,21600,6515,17277r14501,qx21600,16745l21600,532qy21016,xe" fillcolor="yellow">
            <v:stroke joinstyle="miter"/>
            <v:shadow on="t" offset="6pt,6pt"/>
            <o:extrusion v:ext="view" rotationangle="25,-25" viewpoint="0,0" viewpointorigin="0,0" skewangle="0" skewamt="0" lightposition="-50000,-50000" lightposition2="50000" type="perspective"/>
            <v:formulas>
              <v:f eqn="val 0"/>
              <v:f eqn="val #0"/>
            </v:formulas>
            <v:path o:connecttype="custom" o:connectlocs="10800,0;0,8638;@1,21600;10800,17277;21600,8638" o:connectangles="270,180,90,90,0" textboxrect="145,145,21409,17106"/>
            <v:handles>
              <v:h position="#0,bottomRight" xrange="0,21600" yrange="@0,2147483647"/>
            </v:handles>
            <o:lock v:ext="edit" verticies="t"/>
            <w10:wrap type="topAndBottom"/>
          </v:shape>
        </w:pict>
      </w:r>
    </w:p>
    <w:p w:rsidR="007470FE" w:rsidRPr="00EB0C4A" w:rsidRDefault="007470FE" w:rsidP="007470FE">
      <w:pPr>
        <w:spacing w:line="360" w:lineRule="auto"/>
        <w:jc w:val="both"/>
        <w:rPr>
          <w:rFonts w:ascii="Arial" w:hAnsi="Arial" w:cs="Arial"/>
          <w:b/>
          <w:color w:val="993300"/>
          <w:sz w:val="24"/>
          <w:szCs w:val="24"/>
        </w:rPr>
      </w:pPr>
    </w:p>
    <w:p w:rsidR="007470FE" w:rsidRPr="00EB0C4A" w:rsidRDefault="007470FE" w:rsidP="007470FE">
      <w:pPr>
        <w:spacing w:line="360" w:lineRule="auto"/>
        <w:jc w:val="both"/>
        <w:rPr>
          <w:rFonts w:ascii="Arial" w:hAnsi="Arial" w:cs="Arial"/>
          <w:b/>
          <w:color w:val="993300"/>
          <w:sz w:val="24"/>
          <w:szCs w:val="24"/>
        </w:rPr>
      </w:pPr>
    </w:p>
    <w:p w:rsidR="007470FE" w:rsidRPr="00EB0C4A" w:rsidRDefault="007470FE" w:rsidP="007470FE">
      <w:pPr>
        <w:spacing w:line="360" w:lineRule="auto"/>
        <w:jc w:val="both"/>
        <w:rPr>
          <w:rFonts w:ascii="Arial" w:hAnsi="Arial" w:cs="Arial"/>
          <w:b/>
          <w:color w:val="993300"/>
          <w:sz w:val="24"/>
          <w:szCs w:val="24"/>
        </w:rPr>
      </w:pPr>
    </w:p>
    <w:p w:rsidR="007470FE" w:rsidRPr="00EB0C4A" w:rsidRDefault="007470FE" w:rsidP="007470FE">
      <w:pPr>
        <w:spacing w:line="360" w:lineRule="auto"/>
        <w:jc w:val="center"/>
        <w:rPr>
          <w:rFonts w:ascii="Arial" w:hAnsi="Arial" w:cs="Arial"/>
          <w:b/>
          <w:color w:val="000000"/>
          <w:sz w:val="24"/>
          <w:szCs w:val="24"/>
        </w:rPr>
      </w:pPr>
    </w:p>
    <w:p w:rsidR="007470FE" w:rsidRPr="00EB0C4A" w:rsidRDefault="007470FE" w:rsidP="007470FE">
      <w:pPr>
        <w:spacing w:line="360" w:lineRule="auto"/>
        <w:jc w:val="both"/>
        <w:rPr>
          <w:rFonts w:ascii="Arial" w:hAnsi="Arial" w:cs="Arial"/>
          <w:b/>
          <w:color w:val="000000"/>
          <w:sz w:val="24"/>
          <w:szCs w:val="24"/>
        </w:rPr>
      </w:pPr>
    </w:p>
    <w:p w:rsidR="007470FE" w:rsidRPr="00EB0C4A" w:rsidRDefault="007470FE" w:rsidP="007470FE">
      <w:pPr>
        <w:numPr>
          <w:ilvl w:val="0"/>
          <w:numId w:val="11"/>
        </w:numPr>
        <w:spacing w:line="360" w:lineRule="auto"/>
        <w:jc w:val="both"/>
        <w:rPr>
          <w:rFonts w:ascii="Arial" w:hAnsi="Arial" w:cs="Arial"/>
          <w:b/>
          <w:sz w:val="24"/>
          <w:szCs w:val="24"/>
        </w:rPr>
      </w:pPr>
      <w:r w:rsidRPr="00EB0C4A">
        <w:rPr>
          <w:rFonts w:ascii="Arial" w:hAnsi="Arial" w:cs="Arial"/>
          <w:b/>
          <w:sz w:val="24"/>
          <w:szCs w:val="24"/>
        </w:rPr>
        <w:t xml:space="preserve">Es un fenómeno fisiológico, que resulta del proceso de envejecimiento del organismo. </w:t>
      </w:r>
    </w:p>
    <w:p w:rsidR="007470FE" w:rsidRPr="00EB0C4A" w:rsidRDefault="007470FE" w:rsidP="007470FE">
      <w:pPr>
        <w:numPr>
          <w:ilvl w:val="0"/>
          <w:numId w:val="11"/>
        </w:numPr>
        <w:spacing w:line="360" w:lineRule="auto"/>
        <w:jc w:val="both"/>
        <w:rPr>
          <w:rFonts w:ascii="Arial" w:hAnsi="Arial" w:cs="Arial"/>
          <w:b/>
          <w:sz w:val="24"/>
          <w:szCs w:val="24"/>
        </w:rPr>
      </w:pPr>
      <w:r w:rsidRPr="00EB0C4A">
        <w:rPr>
          <w:rFonts w:ascii="Arial" w:hAnsi="Arial" w:cs="Arial"/>
          <w:b/>
          <w:sz w:val="24"/>
          <w:szCs w:val="24"/>
        </w:rPr>
        <w:t xml:space="preserve">El cristalino pierde su elasticidad y el músculo ciliar se debilita progresivamente, lo que hace que disminuya el poder de acomodación. </w:t>
      </w:r>
    </w:p>
    <w:p w:rsidR="007470FE" w:rsidRPr="00EB0C4A" w:rsidRDefault="007470FE" w:rsidP="007470FE">
      <w:pPr>
        <w:numPr>
          <w:ilvl w:val="0"/>
          <w:numId w:val="11"/>
        </w:numPr>
        <w:spacing w:line="360" w:lineRule="auto"/>
        <w:jc w:val="both"/>
        <w:rPr>
          <w:rFonts w:ascii="Arial" w:hAnsi="Arial" w:cs="Arial"/>
          <w:b/>
          <w:sz w:val="24"/>
          <w:szCs w:val="24"/>
        </w:rPr>
      </w:pPr>
      <w:r w:rsidRPr="00EB0C4A">
        <w:rPr>
          <w:rFonts w:ascii="Arial" w:hAnsi="Arial" w:cs="Arial"/>
          <w:b/>
          <w:sz w:val="24"/>
          <w:szCs w:val="24"/>
        </w:rPr>
        <w:t>Comienza a partir de los 40 años.</w:t>
      </w:r>
      <w:r w:rsidRPr="00EB0C4A">
        <w:rPr>
          <w:rFonts w:ascii="Arial" w:hAnsi="Arial" w:cs="Arial"/>
          <w:b/>
          <w:sz w:val="24"/>
          <w:szCs w:val="24"/>
          <w:highlight w:val="yellow"/>
        </w:rPr>
        <w:t xml:space="preserve"> </w:t>
      </w:r>
    </w:p>
    <w:p w:rsidR="007470FE" w:rsidRPr="00EB0C4A" w:rsidRDefault="007470FE" w:rsidP="007470FE">
      <w:pPr>
        <w:numPr>
          <w:ilvl w:val="0"/>
          <w:numId w:val="11"/>
        </w:numPr>
        <w:spacing w:line="360" w:lineRule="auto"/>
        <w:jc w:val="both"/>
        <w:rPr>
          <w:rFonts w:ascii="Arial" w:hAnsi="Arial" w:cs="Arial"/>
          <w:b/>
          <w:sz w:val="24"/>
          <w:szCs w:val="24"/>
          <w:highlight w:val="yellow"/>
        </w:rPr>
      </w:pPr>
      <w:r w:rsidRPr="00EB0C4A">
        <w:rPr>
          <w:rFonts w:ascii="Arial" w:hAnsi="Arial" w:cs="Arial"/>
          <w:b/>
          <w:sz w:val="24"/>
          <w:szCs w:val="24"/>
        </w:rPr>
        <w:t>Los síntomas se presentan con el trabajo de cerca, los objetos cercanos se ven borrosos, o se pueden experimentar fatiga visual al intentar realizarlo.</w:t>
      </w:r>
    </w:p>
    <w:p w:rsidR="007470FE" w:rsidRPr="00EB0C4A" w:rsidRDefault="007470FE" w:rsidP="007470FE">
      <w:pPr>
        <w:numPr>
          <w:ilvl w:val="0"/>
          <w:numId w:val="11"/>
        </w:numPr>
        <w:spacing w:line="360" w:lineRule="auto"/>
        <w:jc w:val="both"/>
        <w:rPr>
          <w:rFonts w:ascii="Arial" w:hAnsi="Arial" w:cs="Arial"/>
          <w:b/>
          <w:sz w:val="24"/>
          <w:szCs w:val="24"/>
        </w:rPr>
      </w:pPr>
      <w:r w:rsidRPr="00EB0C4A">
        <w:rPr>
          <w:rFonts w:ascii="Arial" w:hAnsi="Arial" w:cs="Arial"/>
          <w:b/>
          <w:sz w:val="24"/>
          <w:szCs w:val="24"/>
        </w:rPr>
        <w:t>La persona se da cuenta de que debe mantener el texto a una mayor distancia para poder realizar la lectura.</w:t>
      </w: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color w:val="FF0000"/>
          <w:sz w:val="32"/>
          <w:szCs w:val="32"/>
        </w:rPr>
      </w:pPr>
      <w:r w:rsidRPr="00EB0C4A">
        <w:rPr>
          <w:rFonts w:ascii="Arial" w:hAnsi="Arial" w:cs="Arial"/>
          <w:b/>
          <w:color w:val="FF0000"/>
          <w:sz w:val="32"/>
          <w:szCs w:val="32"/>
        </w:rPr>
        <w:t xml:space="preserve">TRATAMIENTO  </w:t>
      </w:r>
      <w:r w:rsidRPr="00EB0C4A">
        <w:rPr>
          <w:rFonts w:ascii="Arial" w:hAnsi="Arial" w:cs="Arial"/>
          <w:b/>
          <w:color w:val="FF0000"/>
          <w:sz w:val="32"/>
          <w:szCs w:val="32"/>
          <w:u w:val="single"/>
        </w:rPr>
        <w:t xml:space="preserve">    </w:t>
      </w:r>
    </w:p>
    <w:p w:rsidR="007470FE" w:rsidRPr="00EB0C4A" w:rsidRDefault="007470FE" w:rsidP="007470FE">
      <w:pPr>
        <w:numPr>
          <w:ilvl w:val="0"/>
          <w:numId w:val="13"/>
        </w:numPr>
        <w:tabs>
          <w:tab w:val="clear" w:pos="1440"/>
        </w:tabs>
        <w:spacing w:line="360" w:lineRule="auto"/>
        <w:ind w:left="993" w:hanging="567"/>
        <w:jc w:val="both"/>
        <w:rPr>
          <w:rFonts w:ascii="Arial" w:hAnsi="Arial" w:cs="Arial"/>
          <w:b/>
          <w:sz w:val="24"/>
          <w:szCs w:val="24"/>
        </w:rPr>
      </w:pPr>
      <w:r w:rsidRPr="00EB0C4A">
        <w:rPr>
          <w:rFonts w:ascii="Arial" w:hAnsi="Arial" w:cs="Arial"/>
          <w:b/>
          <w:sz w:val="24"/>
          <w:szCs w:val="24"/>
        </w:rPr>
        <w:t>La corrección de la presbicia se realiza con lentes esféricas positivas.</w:t>
      </w:r>
    </w:p>
    <w:p w:rsidR="007470FE" w:rsidRPr="00EB0C4A" w:rsidRDefault="007470FE" w:rsidP="007470FE">
      <w:pPr>
        <w:numPr>
          <w:ilvl w:val="0"/>
          <w:numId w:val="13"/>
        </w:numPr>
        <w:tabs>
          <w:tab w:val="clear" w:pos="1440"/>
        </w:tabs>
        <w:spacing w:line="360" w:lineRule="auto"/>
        <w:ind w:left="993" w:hanging="567"/>
        <w:jc w:val="both"/>
        <w:rPr>
          <w:rFonts w:ascii="Arial" w:hAnsi="Arial" w:cs="Arial"/>
          <w:b/>
          <w:sz w:val="24"/>
          <w:szCs w:val="24"/>
        </w:rPr>
      </w:pPr>
      <w:r w:rsidRPr="00EB0C4A">
        <w:rPr>
          <w:rFonts w:ascii="Arial" w:hAnsi="Arial" w:cs="Arial"/>
          <w:b/>
          <w:sz w:val="24"/>
          <w:szCs w:val="24"/>
        </w:rPr>
        <w:t xml:space="preserve">Aproximadamente cada dos años se necesita una nueva prescripción. </w:t>
      </w:r>
    </w:p>
    <w:p w:rsidR="007470FE" w:rsidRDefault="007470FE" w:rsidP="007470FE">
      <w:pPr>
        <w:numPr>
          <w:ilvl w:val="0"/>
          <w:numId w:val="13"/>
        </w:numPr>
        <w:tabs>
          <w:tab w:val="clear" w:pos="1440"/>
        </w:tabs>
        <w:spacing w:line="360" w:lineRule="auto"/>
        <w:ind w:left="993" w:hanging="567"/>
        <w:jc w:val="both"/>
        <w:rPr>
          <w:rFonts w:ascii="Arial" w:hAnsi="Arial" w:cs="Arial"/>
          <w:b/>
          <w:sz w:val="24"/>
          <w:szCs w:val="24"/>
        </w:rPr>
      </w:pPr>
      <w:r w:rsidRPr="00EB0C4A">
        <w:rPr>
          <w:rFonts w:ascii="Arial" w:hAnsi="Arial" w:cs="Arial"/>
          <w:b/>
          <w:sz w:val="24"/>
          <w:szCs w:val="24"/>
        </w:rPr>
        <w:t xml:space="preserve">Se indica una lente que corrija el defecto refractivo de base (miopía, hipermetropía o astigmatismo) junto con la adición corrige presbicia, todo en lentes bifocales y trifocales. </w:t>
      </w:r>
    </w:p>
    <w:p w:rsidR="007470FE" w:rsidRPr="00EB0C4A" w:rsidRDefault="007470FE" w:rsidP="007470FE">
      <w:pPr>
        <w:numPr>
          <w:ilvl w:val="0"/>
          <w:numId w:val="13"/>
        </w:numPr>
        <w:tabs>
          <w:tab w:val="clear" w:pos="1440"/>
        </w:tabs>
        <w:spacing w:line="360" w:lineRule="auto"/>
        <w:ind w:left="993" w:hanging="567"/>
        <w:jc w:val="both"/>
        <w:rPr>
          <w:rFonts w:ascii="Arial" w:hAnsi="Arial" w:cs="Arial"/>
          <w:b/>
          <w:sz w:val="24"/>
          <w:szCs w:val="24"/>
        </w:rPr>
      </w:pPr>
      <w:r w:rsidRPr="00EB0C4A">
        <w:rPr>
          <w:rFonts w:ascii="Arial" w:hAnsi="Arial" w:cs="Arial"/>
          <w:b/>
          <w:sz w:val="24"/>
          <w:szCs w:val="24"/>
        </w:rPr>
        <w:t xml:space="preserve">También existen lentes llamados progresivos, cuya graduación va en aumento desde arriba hacia abajo. </w:t>
      </w:r>
    </w:p>
    <w:p w:rsidR="007470FE" w:rsidRPr="00EB0C4A" w:rsidRDefault="007470FE" w:rsidP="007470FE">
      <w:pPr>
        <w:numPr>
          <w:ilvl w:val="0"/>
          <w:numId w:val="12"/>
        </w:numPr>
        <w:spacing w:line="360" w:lineRule="auto"/>
        <w:jc w:val="both"/>
        <w:rPr>
          <w:rFonts w:ascii="Arial" w:hAnsi="Arial" w:cs="Arial"/>
          <w:b/>
          <w:sz w:val="24"/>
          <w:szCs w:val="24"/>
        </w:rPr>
      </w:pPr>
      <w:r w:rsidRPr="00EB0C4A">
        <w:rPr>
          <w:rFonts w:ascii="Arial" w:hAnsi="Arial" w:cs="Arial"/>
          <w:b/>
          <w:sz w:val="24"/>
          <w:szCs w:val="24"/>
        </w:rPr>
        <w:t xml:space="preserve">Hay personas que los prefieren separados, en dos pares de espejuelos. </w:t>
      </w:r>
    </w:p>
    <w:p w:rsidR="007470FE" w:rsidRPr="00EB0C4A" w:rsidRDefault="007470FE" w:rsidP="007470FE">
      <w:pPr>
        <w:numPr>
          <w:ilvl w:val="0"/>
          <w:numId w:val="12"/>
        </w:numPr>
        <w:spacing w:line="360" w:lineRule="auto"/>
        <w:jc w:val="both"/>
        <w:rPr>
          <w:rFonts w:ascii="Arial" w:hAnsi="Arial" w:cs="Arial"/>
          <w:b/>
          <w:sz w:val="24"/>
          <w:szCs w:val="24"/>
        </w:rPr>
      </w:pPr>
      <w:r w:rsidRPr="00EB0C4A">
        <w:rPr>
          <w:rFonts w:ascii="Arial" w:hAnsi="Arial" w:cs="Arial"/>
          <w:b/>
          <w:sz w:val="24"/>
          <w:szCs w:val="24"/>
        </w:rPr>
        <w:t>Los emétropes solos los usan para corregir la presbicia.</w:t>
      </w: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r w:rsidRPr="00EB0C4A">
        <w:rPr>
          <w:noProof/>
          <w:sz w:val="24"/>
          <w:szCs w:val="24"/>
        </w:rPr>
        <w:pict>
          <v:shape id="_x0000_s1090" type="#_x0000_t202" style="position:absolute;left:0;text-align:left;margin-left:63pt;margin-top:65.9pt;width:154.85pt;height:32.65pt;z-index:251707392;mso-wrap-style:none" filled="f" stroked="f">
            <v:textbox>
              <w:txbxContent>
                <w:p w:rsidR="007470FE" w:rsidRPr="009E0326" w:rsidRDefault="007470FE" w:rsidP="007470FE">
                  <w:pPr>
                    <w:spacing w:line="360" w:lineRule="auto"/>
                    <w:jc w:val="both"/>
                    <w:rPr>
                      <w:rFonts w:ascii="Arial" w:hAnsi="Arial" w:cs="Arial"/>
                      <w:b/>
                      <w:sz w:val="32"/>
                      <w:szCs w:val="32"/>
                    </w:rPr>
                  </w:pPr>
                  <w:r>
                    <w:rPr>
                      <w:rFonts w:ascii="Arial" w:hAnsi="Arial" w:cs="Arial"/>
                      <w:b/>
                      <w:sz w:val="32"/>
                      <w:szCs w:val="32"/>
                    </w:rPr>
                    <w:t>ANISOMETROPÍA</w:t>
                  </w:r>
                </w:p>
              </w:txbxContent>
            </v:textbox>
            <w10:wrap type="square"/>
          </v:shape>
        </w:pict>
      </w:r>
    </w:p>
    <w:p w:rsidR="007470FE" w:rsidRPr="00EB0C4A" w:rsidRDefault="007470FE" w:rsidP="007470FE">
      <w:pPr>
        <w:spacing w:line="360" w:lineRule="auto"/>
        <w:jc w:val="both"/>
        <w:rPr>
          <w:rFonts w:ascii="Arial" w:hAnsi="Arial" w:cs="Arial"/>
          <w:b/>
          <w:sz w:val="24"/>
          <w:szCs w:val="24"/>
        </w:rPr>
      </w:pPr>
      <w:r w:rsidRPr="00EB0C4A">
        <w:rPr>
          <w:rFonts w:ascii="Arial" w:hAnsi="Arial" w:cs="Arial"/>
          <w:b/>
          <w:noProof/>
          <w:sz w:val="24"/>
          <w:szCs w:val="24"/>
        </w:rPr>
        <w:pict>
          <v:shape id="_x0000_s1089" style="position:absolute;left:0;text-align:left;margin-left:27pt;margin-top:23.75pt;width:207pt;height:92.9pt;z-index:251706368" coordsize="21600,21600" o:spt="100" adj="2613,,5400" path="m532,qx,532l,16745qy532,17277l2623,17277@1,21600,6515,17277r14501,qx21600,16745l21600,532qy21016,xe" fillcolor="yellow">
            <v:stroke joinstyle="miter"/>
            <v:shadow on="t" offset="6pt,6pt"/>
            <o:extrusion v:ext="view" rotationangle="25,-25" viewpoint="0,0" viewpointorigin="0,0" skewangle="0" skewamt="0" lightposition="-50000,-50000" lightposition2="50000" type="perspective"/>
            <v:formulas>
              <v:f eqn="val 0"/>
              <v:f eqn="val #0"/>
            </v:formulas>
            <v:path o:connecttype="custom" o:connectlocs="10800,0;0,8638;@1,21600;10800,17277;21600,8638" o:connectangles="270,180,90,90,0" textboxrect="145,145,21409,17106"/>
            <v:handles>
              <v:h position="#0,bottomRight" xrange="0,21600" yrange="@0,2147483647"/>
            </v:handles>
            <o:lock v:ext="edit" verticies="t"/>
            <w10:wrap type="topAndBottom"/>
          </v:shape>
        </w:pict>
      </w: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tabs>
          <w:tab w:val="left" w:pos="2220"/>
        </w:tabs>
        <w:spacing w:line="360" w:lineRule="auto"/>
        <w:jc w:val="both"/>
        <w:rPr>
          <w:rFonts w:ascii="Arial" w:hAnsi="Arial" w:cs="Arial"/>
          <w:b/>
          <w:sz w:val="24"/>
          <w:szCs w:val="24"/>
        </w:rPr>
      </w:pPr>
      <w:r w:rsidRPr="00EB0C4A">
        <w:rPr>
          <w:rFonts w:ascii="Arial" w:hAnsi="Arial" w:cs="Arial"/>
          <w:b/>
          <w:sz w:val="24"/>
          <w:szCs w:val="24"/>
        </w:rPr>
        <w:t>Es un estado en el cual existe una diferencia en el error refractivo de ambos ojos. La mayoría de los autores considera una diferencia de 2 dioptrías.</w:t>
      </w:r>
    </w:p>
    <w:p w:rsidR="007470FE" w:rsidRPr="00EB0C4A" w:rsidRDefault="007470FE" w:rsidP="007470FE">
      <w:pPr>
        <w:tabs>
          <w:tab w:val="left" w:pos="2220"/>
        </w:tabs>
        <w:spacing w:line="360" w:lineRule="auto"/>
        <w:jc w:val="both"/>
        <w:rPr>
          <w:rFonts w:ascii="Arial" w:hAnsi="Arial" w:cs="Arial"/>
          <w:b/>
          <w:sz w:val="24"/>
          <w:szCs w:val="24"/>
        </w:rPr>
      </w:pPr>
    </w:p>
    <w:p w:rsidR="007470FE" w:rsidRPr="00EB0C4A" w:rsidRDefault="007470FE" w:rsidP="007470FE">
      <w:pPr>
        <w:tabs>
          <w:tab w:val="left" w:pos="2220"/>
        </w:tabs>
        <w:spacing w:line="360" w:lineRule="auto"/>
        <w:jc w:val="both"/>
        <w:rPr>
          <w:rFonts w:ascii="Arial" w:hAnsi="Arial" w:cs="Arial"/>
          <w:b/>
          <w:sz w:val="24"/>
          <w:szCs w:val="24"/>
        </w:rPr>
      </w:pPr>
      <w:r w:rsidRPr="00EB0C4A">
        <w:rPr>
          <w:rFonts w:ascii="Arial" w:hAnsi="Arial" w:cs="Arial"/>
          <w:b/>
          <w:sz w:val="24"/>
          <w:szCs w:val="24"/>
        </w:rPr>
        <w:t>Pueden ocurrir estas combinaciones:</w:t>
      </w:r>
    </w:p>
    <w:p w:rsidR="007470FE" w:rsidRPr="00EB0C4A" w:rsidRDefault="007470FE" w:rsidP="007470FE">
      <w:pPr>
        <w:tabs>
          <w:tab w:val="left" w:pos="2220"/>
        </w:tabs>
        <w:spacing w:line="360" w:lineRule="auto"/>
        <w:ind w:left="360"/>
        <w:jc w:val="both"/>
        <w:rPr>
          <w:rFonts w:ascii="Arial" w:hAnsi="Arial" w:cs="Arial"/>
          <w:b/>
          <w:sz w:val="24"/>
          <w:szCs w:val="24"/>
        </w:rPr>
      </w:pPr>
    </w:p>
    <w:p w:rsidR="007470FE" w:rsidRPr="00EB0C4A" w:rsidRDefault="007470FE" w:rsidP="007470FE">
      <w:pPr>
        <w:numPr>
          <w:ilvl w:val="0"/>
          <w:numId w:val="14"/>
        </w:numPr>
        <w:tabs>
          <w:tab w:val="left" w:pos="2220"/>
        </w:tabs>
        <w:spacing w:line="360" w:lineRule="auto"/>
        <w:jc w:val="both"/>
        <w:rPr>
          <w:rFonts w:ascii="Arial" w:hAnsi="Arial" w:cs="Arial"/>
          <w:b/>
          <w:sz w:val="24"/>
          <w:szCs w:val="24"/>
        </w:rPr>
      </w:pPr>
      <w:r w:rsidRPr="00EB0C4A">
        <w:rPr>
          <w:rFonts w:ascii="Arial" w:hAnsi="Arial" w:cs="Arial"/>
          <w:b/>
          <w:sz w:val="24"/>
          <w:szCs w:val="24"/>
        </w:rPr>
        <w:t>Un ojo puede ser emétrope y el otro amétrope.</w:t>
      </w:r>
    </w:p>
    <w:p w:rsidR="007470FE" w:rsidRPr="00EB0C4A" w:rsidRDefault="007470FE" w:rsidP="007470FE">
      <w:pPr>
        <w:numPr>
          <w:ilvl w:val="0"/>
          <w:numId w:val="14"/>
        </w:numPr>
        <w:tabs>
          <w:tab w:val="left" w:pos="2220"/>
        </w:tabs>
        <w:spacing w:line="360" w:lineRule="auto"/>
        <w:jc w:val="both"/>
        <w:rPr>
          <w:rFonts w:ascii="Arial" w:hAnsi="Arial" w:cs="Arial"/>
          <w:b/>
          <w:sz w:val="24"/>
          <w:szCs w:val="24"/>
        </w:rPr>
      </w:pPr>
      <w:r w:rsidRPr="00EB0C4A">
        <w:rPr>
          <w:rFonts w:ascii="Arial" w:hAnsi="Arial" w:cs="Arial"/>
          <w:b/>
          <w:sz w:val="24"/>
          <w:szCs w:val="24"/>
        </w:rPr>
        <w:t>Los dos  ojos pueden tener la misma variedad de     ametropía pero en distinto grado.</w:t>
      </w:r>
    </w:p>
    <w:p w:rsidR="007470FE" w:rsidRPr="00EB0C4A" w:rsidRDefault="007470FE" w:rsidP="007470FE">
      <w:pPr>
        <w:spacing w:line="360" w:lineRule="auto"/>
        <w:ind w:left="360"/>
        <w:jc w:val="both"/>
        <w:rPr>
          <w:rFonts w:ascii="Arial" w:hAnsi="Arial" w:cs="Arial"/>
          <w:b/>
          <w:sz w:val="24"/>
          <w:szCs w:val="24"/>
        </w:rPr>
      </w:pPr>
    </w:p>
    <w:p w:rsidR="007470FE" w:rsidRPr="00EB0C4A" w:rsidRDefault="007470FE" w:rsidP="007470FE">
      <w:pPr>
        <w:spacing w:line="360" w:lineRule="auto"/>
        <w:ind w:left="360"/>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r w:rsidRPr="00EB0C4A">
        <w:rPr>
          <w:rFonts w:ascii="Arial" w:hAnsi="Arial" w:cs="Arial"/>
          <w:b/>
          <w:sz w:val="24"/>
          <w:szCs w:val="24"/>
        </w:rPr>
        <w:t xml:space="preserve">Hasta aquí, hemos tratado los aspectos fundamentales que debes conocer como Médico General Básico. </w:t>
      </w: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r w:rsidRPr="00EB0C4A">
        <w:rPr>
          <w:rFonts w:ascii="Arial" w:hAnsi="Arial" w:cs="Arial"/>
          <w:b/>
          <w:sz w:val="24"/>
          <w:szCs w:val="24"/>
        </w:rPr>
        <w:t xml:space="preserve">Recuerda que muchos pacientes indagarán sobre su trastorno de refracción y en esta Clase taller encontrarás respuestas a las preguntas que con mayor frecuencia escucharás de ellos. </w:t>
      </w: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r w:rsidRPr="00EB0C4A">
        <w:rPr>
          <w:rFonts w:ascii="Arial" w:hAnsi="Arial" w:cs="Arial"/>
          <w:b/>
          <w:sz w:val="24"/>
          <w:szCs w:val="24"/>
        </w:rPr>
        <w:t xml:space="preserve">Puedes contribuir a su rehabilitación visual si eres capaz de diagnosticar el defecto de refracción de tus pacientes y orientarlos correctamente. </w:t>
      </w:r>
    </w:p>
    <w:p w:rsidR="007470FE" w:rsidRPr="00EB0C4A" w:rsidRDefault="007470FE" w:rsidP="007470FE">
      <w:pPr>
        <w:spacing w:line="360" w:lineRule="auto"/>
        <w:jc w:val="both"/>
        <w:rPr>
          <w:rFonts w:ascii="Arial" w:hAnsi="Arial" w:cs="Arial"/>
          <w:b/>
          <w:sz w:val="24"/>
          <w:szCs w:val="24"/>
        </w:rPr>
      </w:pPr>
    </w:p>
    <w:p w:rsidR="007470FE" w:rsidRPr="00EB0C4A" w:rsidRDefault="007470FE" w:rsidP="007470FE">
      <w:pPr>
        <w:spacing w:line="360" w:lineRule="auto"/>
        <w:jc w:val="both"/>
        <w:rPr>
          <w:rFonts w:ascii="Arial" w:hAnsi="Arial" w:cs="Arial"/>
          <w:b/>
          <w:sz w:val="24"/>
          <w:szCs w:val="24"/>
        </w:rPr>
      </w:pPr>
      <w:r w:rsidRPr="00EB0C4A">
        <w:rPr>
          <w:rFonts w:ascii="Arial" w:hAnsi="Arial" w:cs="Arial"/>
          <w:b/>
          <w:sz w:val="24"/>
          <w:szCs w:val="24"/>
        </w:rPr>
        <w:t>En la galería de imágenes dispones de algunas imágenes que te ayudarán en la mayor comprensión del tema y también tienes a tus profesores para confrontar ideas y aclarar dudas.</w:t>
      </w:r>
    </w:p>
    <w:p w:rsidR="007470FE" w:rsidRPr="00EB0C4A" w:rsidRDefault="007470FE" w:rsidP="007470FE">
      <w:pPr>
        <w:spacing w:line="360" w:lineRule="auto"/>
        <w:ind w:left="360"/>
        <w:jc w:val="both"/>
        <w:rPr>
          <w:rFonts w:ascii="Arial" w:hAnsi="Arial" w:cs="Arial"/>
          <w:b/>
          <w:sz w:val="24"/>
          <w:szCs w:val="24"/>
        </w:rPr>
      </w:pPr>
      <w:r w:rsidRPr="00EB0C4A">
        <w:rPr>
          <w:rFonts w:ascii="Arial" w:hAnsi="Arial" w:cs="Arial"/>
          <w:b/>
          <w:sz w:val="24"/>
          <w:szCs w:val="24"/>
        </w:rPr>
        <w:t xml:space="preserve">                              </w:t>
      </w:r>
    </w:p>
    <w:p w:rsidR="007470FE" w:rsidRPr="0052790C" w:rsidRDefault="007470FE" w:rsidP="007470FE">
      <w:pPr>
        <w:spacing w:line="360" w:lineRule="auto"/>
        <w:ind w:left="360"/>
        <w:jc w:val="center"/>
        <w:rPr>
          <w:rFonts w:ascii="Arial" w:hAnsi="Arial" w:cs="Arial"/>
          <w:b/>
          <w:color w:val="FF0000"/>
          <w:sz w:val="28"/>
          <w:szCs w:val="28"/>
        </w:rPr>
      </w:pPr>
      <w:r w:rsidRPr="0052790C">
        <w:rPr>
          <w:rFonts w:ascii="Arial" w:hAnsi="Arial" w:cs="Arial"/>
          <w:b/>
          <w:color w:val="FF0000"/>
          <w:sz w:val="28"/>
          <w:szCs w:val="28"/>
        </w:rPr>
        <w:t xml:space="preserve">CONSULTE LA GALERIA DE IMÁGENES </w:t>
      </w:r>
      <w:hyperlink r:id="rId43" w:history="1">
        <w:r w:rsidRPr="0052790C">
          <w:rPr>
            <w:rStyle w:val="Hipervnculo"/>
            <w:rFonts w:ascii="Arial" w:hAnsi="Arial" w:cs="Arial"/>
            <w:b/>
            <w:sz w:val="28"/>
            <w:szCs w:val="28"/>
          </w:rPr>
          <w:t>HIPERVINCULO\trastor</w:t>
        </w:r>
        <w:r w:rsidRPr="0052790C">
          <w:rPr>
            <w:rStyle w:val="Hipervnculo"/>
            <w:rFonts w:ascii="Arial" w:hAnsi="Arial" w:cs="Arial"/>
            <w:b/>
            <w:sz w:val="28"/>
            <w:szCs w:val="28"/>
          </w:rPr>
          <w:t>n</w:t>
        </w:r>
        <w:r w:rsidRPr="0052790C">
          <w:rPr>
            <w:rStyle w:val="Hipervnculo"/>
            <w:rFonts w:ascii="Arial" w:hAnsi="Arial" w:cs="Arial"/>
            <w:b/>
            <w:sz w:val="28"/>
            <w:szCs w:val="28"/>
          </w:rPr>
          <w:t>os de refracción.ppt</w:t>
        </w:r>
      </w:hyperlink>
    </w:p>
    <w:p w:rsidR="007470FE" w:rsidRPr="00EB0C4A" w:rsidRDefault="007470FE" w:rsidP="007470FE">
      <w:pPr>
        <w:spacing w:line="360" w:lineRule="auto"/>
        <w:ind w:left="360"/>
        <w:jc w:val="both"/>
        <w:rPr>
          <w:rFonts w:ascii="Arial" w:hAnsi="Arial" w:cs="Arial"/>
          <w:b/>
          <w:sz w:val="24"/>
          <w:szCs w:val="24"/>
        </w:rPr>
      </w:pPr>
    </w:p>
    <w:p w:rsidR="007470FE" w:rsidRDefault="007470FE" w:rsidP="007470FE">
      <w:pPr>
        <w:spacing w:line="360" w:lineRule="auto"/>
        <w:ind w:left="360"/>
        <w:jc w:val="center"/>
        <w:rPr>
          <w:rFonts w:ascii="Arial" w:hAnsi="Arial" w:cs="Arial"/>
          <w:b/>
          <w:color w:val="FF0000"/>
          <w:sz w:val="32"/>
          <w:szCs w:val="32"/>
        </w:rPr>
      </w:pPr>
    </w:p>
    <w:p w:rsidR="007470FE" w:rsidRDefault="007470FE" w:rsidP="007470FE">
      <w:pPr>
        <w:spacing w:line="360" w:lineRule="auto"/>
        <w:ind w:left="360"/>
        <w:jc w:val="center"/>
        <w:rPr>
          <w:rFonts w:ascii="Arial" w:hAnsi="Arial" w:cs="Arial"/>
          <w:b/>
          <w:color w:val="FF0000"/>
          <w:sz w:val="32"/>
          <w:szCs w:val="32"/>
        </w:rPr>
      </w:pPr>
    </w:p>
    <w:p w:rsidR="007470FE" w:rsidRDefault="007470FE" w:rsidP="007470FE">
      <w:pPr>
        <w:spacing w:line="360" w:lineRule="auto"/>
        <w:ind w:left="360"/>
        <w:jc w:val="center"/>
        <w:rPr>
          <w:rFonts w:ascii="Arial" w:hAnsi="Arial" w:cs="Arial"/>
          <w:b/>
          <w:color w:val="FF0000"/>
          <w:sz w:val="32"/>
          <w:szCs w:val="32"/>
        </w:rPr>
      </w:pPr>
    </w:p>
    <w:p w:rsidR="007470FE" w:rsidRPr="0052790C" w:rsidRDefault="007470FE" w:rsidP="007470FE">
      <w:pPr>
        <w:spacing w:line="360" w:lineRule="auto"/>
        <w:ind w:left="360"/>
        <w:jc w:val="center"/>
        <w:rPr>
          <w:rFonts w:ascii="Arial" w:hAnsi="Arial" w:cs="Arial"/>
          <w:b/>
          <w:color w:val="FF0000"/>
          <w:sz w:val="44"/>
          <w:szCs w:val="44"/>
        </w:rPr>
      </w:pPr>
      <w:r w:rsidRPr="0052790C">
        <w:rPr>
          <w:rFonts w:ascii="Arial" w:hAnsi="Arial" w:cs="Arial"/>
          <w:b/>
          <w:color w:val="FF0000"/>
          <w:sz w:val="44"/>
          <w:szCs w:val="44"/>
        </w:rPr>
        <w:lastRenderedPageBreak/>
        <w:t>¡Éxitos!</w:t>
      </w:r>
    </w:p>
    <w:p w:rsidR="007470FE" w:rsidRPr="00EB0C4A" w:rsidRDefault="007470FE" w:rsidP="007470FE">
      <w:pPr>
        <w:spacing w:line="360" w:lineRule="auto"/>
        <w:ind w:left="360"/>
        <w:jc w:val="both"/>
        <w:rPr>
          <w:rFonts w:ascii="Arial" w:hAnsi="Arial" w:cs="Arial"/>
          <w:b/>
          <w:sz w:val="24"/>
          <w:szCs w:val="24"/>
        </w:rPr>
      </w:pPr>
    </w:p>
    <w:p w:rsidR="007470FE" w:rsidRPr="00EB0C4A" w:rsidRDefault="007470FE" w:rsidP="007470FE">
      <w:pPr>
        <w:spacing w:line="360" w:lineRule="auto"/>
        <w:ind w:left="360"/>
        <w:jc w:val="both"/>
        <w:rPr>
          <w:rFonts w:ascii="Arial" w:hAnsi="Arial" w:cs="Arial"/>
          <w:b/>
          <w:color w:val="003366"/>
          <w:sz w:val="24"/>
          <w:szCs w:val="24"/>
        </w:rPr>
      </w:pPr>
    </w:p>
    <w:p w:rsidR="007470FE" w:rsidRPr="00EB0C4A" w:rsidRDefault="007470FE" w:rsidP="007470FE">
      <w:pPr>
        <w:spacing w:line="360" w:lineRule="auto"/>
        <w:ind w:left="360"/>
        <w:jc w:val="both"/>
        <w:rPr>
          <w:rFonts w:ascii="Arial" w:hAnsi="Arial" w:cs="Arial"/>
          <w:b/>
          <w:color w:val="003366"/>
          <w:sz w:val="24"/>
          <w:szCs w:val="24"/>
        </w:rPr>
      </w:pPr>
    </w:p>
    <w:p w:rsidR="007470FE" w:rsidRPr="00EB0C4A" w:rsidRDefault="007470FE" w:rsidP="007470FE">
      <w:pPr>
        <w:spacing w:line="360" w:lineRule="auto"/>
        <w:ind w:left="360"/>
        <w:jc w:val="both"/>
        <w:rPr>
          <w:rFonts w:ascii="Arial" w:hAnsi="Arial" w:cs="Arial"/>
          <w:b/>
          <w:color w:val="003366"/>
          <w:sz w:val="24"/>
          <w:szCs w:val="24"/>
        </w:rPr>
      </w:pPr>
    </w:p>
    <w:p w:rsidR="007470FE" w:rsidRPr="00EB0C4A" w:rsidRDefault="007470FE" w:rsidP="007470FE">
      <w:pPr>
        <w:spacing w:line="360" w:lineRule="auto"/>
        <w:ind w:left="360"/>
        <w:jc w:val="both"/>
        <w:rPr>
          <w:rFonts w:ascii="Arial" w:hAnsi="Arial" w:cs="Arial"/>
          <w:b/>
          <w:color w:val="003366"/>
          <w:sz w:val="24"/>
          <w:szCs w:val="24"/>
        </w:rPr>
      </w:pPr>
    </w:p>
    <w:p w:rsidR="007470FE" w:rsidRPr="00EB0C4A" w:rsidRDefault="007470FE" w:rsidP="007470FE">
      <w:pPr>
        <w:spacing w:line="360" w:lineRule="auto"/>
        <w:ind w:left="360"/>
        <w:jc w:val="both"/>
        <w:rPr>
          <w:rFonts w:ascii="Arial" w:hAnsi="Arial" w:cs="Arial"/>
          <w:b/>
          <w:color w:val="003366"/>
          <w:sz w:val="24"/>
          <w:szCs w:val="24"/>
        </w:rPr>
      </w:pPr>
    </w:p>
    <w:p w:rsidR="005275A5" w:rsidRDefault="005275A5"/>
    <w:sectPr w:rsidR="005275A5">
      <w:pgSz w:w="11906" w:h="16838"/>
      <w:pgMar w:top="1417" w:right="1701" w:bottom="1417"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3342D"/>
    <w:multiLevelType w:val="hybridMultilevel"/>
    <w:tmpl w:val="9B408188"/>
    <w:lvl w:ilvl="0" w:tplc="F21473B2">
      <w:start w:val="1"/>
      <w:numFmt w:val="bullet"/>
      <w:lvlText w:val=""/>
      <w:lvlJc w:val="left"/>
      <w:pPr>
        <w:tabs>
          <w:tab w:val="num" w:pos="1080"/>
        </w:tabs>
        <w:ind w:left="1080" w:hanging="360"/>
      </w:pPr>
      <w:rPr>
        <w:rFonts w:ascii="Webdings" w:hAnsi="Webdings" w:hint="default"/>
        <w:b/>
        <w:i w:val="0"/>
        <w:color w:val="FF0000"/>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nsid w:val="200C26C0"/>
    <w:multiLevelType w:val="hybridMultilevel"/>
    <w:tmpl w:val="7AE28FE8"/>
    <w:lvl w:ilvl="0" w:tplc="F21473B2">
      <w:start w:val="1"/>
      <w:numFmt w:val="bullet"/>
      <w:lvlText w:val=""/>
      <w:lvlJc w:val="left"/>
      <w:pPr>
        <w:tabs>
          <w:tab w:val="num" w:pos="720"/>
        </w:tabs>
        <w:ind w:left="720" w:hanging="360"/>
      </w:pPr>
      <w:rPr>
        <w:rFonts w:ascii="Webdings" w:hAnsi="Webdings" w:hint="default"/>
        <w:b/>
        <w:i w:val="0"/>
        <w:color w:val="FF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B9B1DC9"/>
    <w:multiLevelType w:val="hybridMultilevel"/>
    <w:tmpl w:val="D0329240"/>
    <w:lvl w:ilvl="0" w:tplc="F21473B2">
      <w:start w:val="1"/>
      <w:numFmt w:val="bullet"/>
      <w:lvlText w:val=""/>
      <w:lvlJc w:val="left"/>
      <w:pPr>
        <w:tabs>
          <w:tab w:val="num" w:pos="1440"/>
        </w:tabs>
        <w:ind w:left="1440" w:hanging="360"/>
      </w:pPr>
      <w:rPr>
        <w:rFonts w:ascii="Webdings" w:hAnsi="Webdings" w:hint="default"/>
        <w:b/>
        <w:i w:val="0"/>
        <w:color w:val="FF0000"/>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
    <w:nsid w:val="30F726DF"/>
    <w:multiLevelType w:val="hybridMultilevel"/>
    <w:tmpl w:val="E21AC31E"/>
    <w:lvl w:ilvl="0" w:tplc="F21473B2">
      <w:start w:val="1"/>
      <w:numFmt w:val="bullet"/>
      <w:lvlText w:val=""/>
      <w:lvlJc w:val="left"/>
      <w:pPr>
        <w:tabs>
          <w:tab w:val="num" w:pos="1080"/>
        </w:tabs>
        <w:ind w:left="1080" w:hanging="360"/>
      </w:pPr>
      <w:rPr>
        <w:rFonts w:ascii="Webdings" w:hAnsi="Webdings" w:hint="default"/>
        <w:b/>
        <w:i w:val="0"/>
        <w:color w:val="FF0000"/>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nsid w:val="3F944F04"/>
    <w:multiLevelType w:val="hybridMultilevel"/>
    <w:tmpl w:val="17D49206"/>
    <w:lvl w:ilvl="0" w:tplc="F21473B2">
      <w:start w:val="1"/>
      <w:numFmt w:val="bullet"/>
      <w:lvlText w:val=""/>
      <w:lvlJc w:val="left"/>
      <w:pPr>
        <w:tabs>
          <w:tab w:val="num" w:pos="720"/>
        </w:tabs>
        <w:ind w:left="720" w:hanging="360"/>
      </w:pPr>
      <w:rPr>
        <w:rFonts w:ascii="Webdings" w:hAnsi="Webdings" w:hint="default"/>
        <w:b/>
        <w:i w:val="0"/>
        <w:color w:val="FF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68F7167"/>
    <w:multiLevelType w:val="hybridMultilevel"/>
    <w:tmpl w:val="89749880"/>
    <w:lvl w:ilvl="0" w:tplc="F21473B2">
      <w:start w:val="1"/>
      <w:numFmt w:val="bullet"/>
      <w:lvlText w:val=""/>
      <w:lvlJc w:val="left"/>
      <w:pPr>
        <w:tabs>
          <w:tab w:val="num" w:pos="720"/>
        </w:tabs>
        <w:ind w:left="720" w:hanging="360"/>
      </w:pPr>
      <w:rPr>
        <w:rFonts w:ascii="Webdings" w:hAnsi="Webdings" w:hint="default"/>
        <w:b/>
        <w:i w:val="0"/>
        <w:color w:val="FF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5DC51877"/>
    <w:multiLevelType w:val="hybridMultilevel"/>
    <w:tmpl w:val="A990ABFC"/>
    <w:lvl w:ilvl="0" w:tplc="F21473B2">
      <w:start w:val="1"/>
      <w:numFmt w:val="bullet"/>
      <w:lvlText w:val=""/>
      <w:lvlJc w:val="left"/>
      <w:pPr>
        <w:tabs>
          <w:tab w:val="num" w:pos="720"/>
        </w:tabs>
        <w:ind w:left="720" w:hanging="360"/>
      </w:pPr>
      <w:rPr>
        <w:rFonts w:ascii="Webdings" w:hAnsi="Webdings" w:hint="default"/>
        <w:b/>
        <w:i w:val="0"/>
        <w:color w:val="FF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6CCE7027"/>
    <w:multiLevelType w:val="hybridMultilevel"/>
    <w:tmpl w:val="D3D6573E"/>
    <w:lvl w:ilvl="0" w:tplc="F21473B2">
      <w:start w:val="1"/>
      <w:numFmt w:val="bullet"/>
      <w:lvlText w:val=""/>
      <w:lvlJc w:val="left"/>
      <w:pPr>
        <w:tabs>
          <w:tab w:val="num" w:pos="720"/>
        </w:tabs>
        <w:ind w:left="720" w:hanging="360"/>
      </w:pPr>
      <w:rPr>
        <w:rFonts w:ascii="Webdings" w:hAnsi="Webdings" w:hint="default"/>
        <w:b/>
        <w:i w:val="0"/>
        <w:color w:val="FF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70C27F97"/>
    <w:multiLevelType w:val="hybridMultilevel"/>
    <w:tmpl w:val="19ECB16A"/>
    <w:lvl w:ilvl="0" w:tplc="F21473B2">
      <w:start w:val="1"/>
      <w:numFmt w:val="bullet"/>
      <w:lvlText w:val=""/>
      <w:lvlJc w:val="left"/>
      <w:pPr>
        <w:tabs>
          <w:tab w:val="num" w:pos="720"/>
        </w:tabs>
        <w:ind w:left="720" w:hanging="360"/>
      </w:pPr>
      <w:rPr>
        <w:rFonts w:ascii="Webdings" w:hAnsi="Webdings" w:hint="default"/>
        <w:b/>
        <w:i w:val="0"/>
        <w:color w:val="FF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32B197B"/>
    <w:multiLevelType w:val="hybridMultilevel"/>
    <w:tmpl w:val="42621D68"/>
    <w:lvl w:ilvl="0" w:tplc="F21473B2">
      <w:start w:val="1"/>
      <w:numFmt w:val="bullet"/>
      <w:lvlText w:val=""/>
      <w:lvlJc w:val="left"/>
      <w:pPr>
        <w:tabs>
          <w:tab w:val="num" w:pos="720"/>
        </w:tabs>
        <w:ind w:left="720" w:hanging="360"/>
      </w:pPr>
      <w:rPr>
        <w:rFonts w:ascii="Webdings" w:hAnsi="Webdings" w:hint="default"/>
        <w:b/>
        <w:i w:val="0"/>
        <w:color w:val="FF0000"/>
      </w:rPr>
    </w:lvl>
    <w:lvl w:ilvl="1" w:tplc="0C0A0001">
      <w:start w:val="1"/>
      <w:numFmt w:val="bullet"/>
      <w:lvlText w:val=""/>
      <w:lvlJc w:val="left"/>
      <w:pPr>
        <w:tabs>
          <w:tab w:val="num" w:pos="1440"/>
        </w:tabs>
        <w:ind w:left="1440" w:hanging="360"/>
      </w:pPr>
      <w:rPr>
        <w:rFonts w:ascii="Symbol" w:hAnsi="Symbol" w:hint="default"/>
        <w:b/>
        <w:i w:val="0"/>
        <w:color w:val="FF000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73723CF5"/>
    <w:multiLevelType w:val="hybridMultilevel"/>
    <w:tmpl w:val="696E2E48"/>
    <w:lvl w:ilvl="0" w:tplc="F21473B2">
      <w:start w:val="1"/>
      <w:numFmt w:val="bullet"/>
      <w:lvlText w:val=""/>
      <w:lvlJc w:val="left"/>
      <w:pPr>
        <w:tabs>
          <w:tab w:val="num" w:pos="720"/>
        </w:tabs>
        <w:ind w:left="720" w:hanging="360"/>
      </w:pPr>
      <w:rPr>
        <w:rFonts w:ascii="Webdings" w:hAnsi="Webdings" w:hint="default"/>
        <w:b/>
        <w:i w:val="0"/>
        <w:color w:val="FF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73B70037"/>
    <w:multiLevelType w:val="hybridMultilevel"/>
    <w:tmpl w:val="B63A6204"/>
    <w:lvl w:ilvl="0" w:tplc="F21473B2">
      <w:start w:val="1"/>
      <w:numFmt w:val="bullet"/>
      <w:lvlText w:val=""/>
      <w:lvlJc w:val="left"/>
      <w:pPr>
        <w:tabs>
          <w:tab w:val="num" w:pos="720"/>
        </w:tabs>
        <w:ind w:left="720" w:hanging="360"/>
      </w:pPr>
      <w:rPr>
        <w:rFonts w:ascii="Webdings" w:hAnsi="Webdings" w:hint="default"/>
        <w:b/>
        <w:i w:val="0"/>
        <w:color w:val="FF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742214D1"/>
    <w:multiLevelType w:val="hybridMultilevel"/>
    <w:tmpl w:val="AEF22F2A"/>
    <w:lvl w:ilvl="0" w:tplc="F21473B2">
      <w:start w:val="1"/>
      <w:numFmt w:val="bullet"/>
      <w:lvlText w:val=""/>
      <w:lvlJc w:val="left"/>
      <w:pPr>
        <w:tabs>
          <w:tab w:val="num" w:pos="720"/>
        </w:tabs>
        <w:ind w:left="720" w:hanging="360"/>
      </w:pPr>
      <w:rPr>
        <w:rFonts w:ascii="Webdings" w:hAnsi="Webdings" w:hint="default"/>
        <w:b/>
        <w:i w:val="0"/>
        <w:color w:val="FF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7EA84CE0"/>
    <w:multiLevelType w:val="hybridMultilevel"/>
    <w:tmpl w:val="F308FBE2"/>
    <w:lvl w:ilvl="0" w:tplc="EE860C8E">
      <w:start w:val="1"/>
      <w:numFmt w:val="decimal"/>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num w:numId="1">
    <w:abstractNumId w:val="13"/>
  </w:num>
  <w:num w:numId="2">
    <w:abstractNumId w:val="7"/>
  </w:num>
  <w:num w:numId="3">
    <w:abstractNumId w:val="1"/>
  </w:num>
  <w:num w:numId="4">
    <w:abstractNumId w:val="3"/>
  </w:num>
  <w:num w:numId="5">
    <w:abstractNumId w:val="11"/>
  </w:num>
  <w:num w:numId="6">
    <w:abstractNumId w:val="6"/>
  </w:num>
  <w:num w:numId="7">
    <w:abstractNumId w:val="5"/>
  </w:num>
  <w:num w:numId="8">
    <w:abstractNumId w:val="8"/>
  </w:num>
  <w:num w:numId="9">
    <w:abstractNumId w:val="10"/>
  </w:num>
  <w:num w:numId="10">
    <w:abstractNumId w:val="12"/>
  </w:num>
  <w:num w:numId="11">
    <w:abstractNumId w:val="9"/>
  </w:num>
  <w:num w:numId="12">
    <w:abstractNumId w:val="4"/>
  </w:num>
  <w:num w:numId="13">
    <w:abstractNumId w:val="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defaultTabStop w:val="708"/>
  <w:hyphenationZone w:val="425"/>
  <w:characterSpacingControl w:val="doNotCompress"/>
  <w:compat/>
  <w:rsids>
    <w:rsidRoot w:val="007470FE"/>
    <w:rsid w:val="0047190B"/>
    <w:rsid w:val="005275A5"/>
    <w:rsid w:val="007470F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rules v:ext="edit">
        <o:r id="V:Rule1" type="callout" idref="#_x0000_s1053"/>
        <o:r id="V:Rule2" type="callout" idref="#_x0000_s1055"/>
        <o:r id="V:Rule3" type="callout"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0FE"/>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7470FE"/>
    <w:rPr>
      <w:color w:val="0000FF"/>
      <w:u w:val="single"/>
    </w:rPr>
  </w:style>
  <w:style w:type="paragraph" w:styleId="Textodeglobo">
    <w:name w:val="Balloon Text"/>
    <w:basedOn w:val="Normal"/>
    <w:link w:val="TextodegloboCar"/>
    <w:uiPriority w:val="99"/>
    <w:semiHidden/>
    <w:unhideWhenUsed/>
    <w:rsid w:val="007470FE"/>
    <w:rPr>
      <w:rFonts w:ascii="Tahoma" w:hAnsi="Tahoma" w:cs="Tahoma"/>
      <w:sz w:val="16"/>
      <w:szCs w:val="16"/>
    </w:rPr>
  </w:style>
  <w:style w:type="character" w:customStyle="1" w:styleId="TextodegloboCar">
    <w:name w:val="Texto de globo Car"/>
    <w:basedOn w:val="Fuentedeprrafopredeter"/>
    <w:link w:val="Textodeglobo"/>
    <w:uiPriority w:val="99"/>
    <w:semiHidden/>
    <w:rsid w:val="007470FE"/>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diagramQuickStyle" Target="diagrams/quickStyle1.xml"/><Relationship Id="rId26" Type="http://schemas.openxmlformats.org/officeDocument/2006/relationships/image" Target="media/image15.jpeg"/><Relationship Id="rId39"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http://www.pearlepr.com/AdvHTML_Upload/padre_1.JPG" TargetMode="External"/><Relationship Id="rId34" Type="http://schemas.openxmlformats.org/officeDocument/2006/relationships/diagramColors" Target="diagrams/colors2.xml"/><Relationship Id="rId42" Type="http://schemas.openxmlformats.org/officeDocument/2006/relationships/image" Target="media/image25.pn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diagramLayout" Target="diagrams/layout1.xml"/><Relationship Id="rId25" Type="http://schemas.openxmlformats.org/officeDocument/2006/relationships/image" Target="http://www.rush.edu/spanish/images/si_0322.gif" TargetMode="External"/><Relationship Id="rId33" Type="http://schemas.openxmlformats.org/officeDocument/2006/relationships/diagramQuickStyle" Target="diagrams/quickStyle2.xml"/><Relationship Id="rId38"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diagramData" Target="diagrams/data1.xml"/><Relationship Id="rId20" Type="http://schemas.openxmlformats.org/officeDocument/2006/relationships/image" Target="media/image12.jpeg"/><Relationship Id="rId29" Type="http://schemas.openxmlformats.org/officeDocument/2006/relationships/image" Target="media/image17.jpeg"/><Relationship Id="rId41"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14.png"/><Relationship Id="rId32" Type="http://schemas.openxmlformats.org/officeDocument/2006/relationships/diagramLayout" Target="diagrams/layout2.xml"/><Relationship Id="rId37" Type="http://schemas.openxmlformats.org/officeDocument/2006/relationships/image" Target="http://www.centroopticoriera.com/imagenes/lentes%20de%20color.jpg" TargetMode="External"/><Relationship Id="rId40" Type="http://schemas.openxmlformats.org/officeDocument/2006/relationships/image" Target="media/image23.jpeg"/><Relationship Id="rId45"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http://www.rush.edu/spanish/images/si_0323.gif" TargetMode="External"/><Relationship Id="rId28" Type="http://schemas.openxmlformats.org/officeDocument/2006/relationships/image" Target="http://www.rush.edu/spanish/images/si_0246.gif" TargetMode="External"/><Relationship Id="rId36" Type="http://schemas.openxmlformats.org/officeDocument/2006/relationships/image" Target="media/image20.jpeg"/><Relationship Id="rId10" Type="http://schemas.openxmlformats.org/officeDocument/2006/relationships/image" Target="media/image6.jpeg"/><Relationship Id="rId19" Type="http://schemas.openxmlformats.org/officeDocument/2006/relationships/diagramColors" Target="diagrams/colors1.xml"/><Relationship Id="rId31" Type="http://schemas.openxmlformats.org/officeDocument/2006/relationships/diagramData" Target="diagrams/data2.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3.png"/><Relationship Id="rId27" Type="http://schemas.openxmlformats.org/officeDocument/2006/relationships/image" Target="media/image16.png"/><Relationship Id="rId30" Type="http://schemas.openxmlformats.org/officeDocument/2006/relationships/image" Target="media/image18.jpeg"/><Relationship Id="rId35" Type="http://schemas.openxmlformats.org/officeDocument/2006/relationships/image" Target="media/image19.png"/><Relationship Id="rId43" Type="http://schemas.openxmlformats.org/officeDocument/2006/relationships/hyperlink" Target="HIPERVINCULO/trastornos%20de%20refracci&#243;n.pp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26EFEC-AC85-433F-8DAB-64450A8DB483}" type="doc">
      <dgm:prSet loTypeId="urn:microsoft.com/office/officeart/2005/8/layout/orgChart1" loCatId="hierarchy" qsTypeId="urn:microsoft.com/office/officeart/2005/8/quickstyle/simple1" qsCatId="simple" csTypeId="urn:microsoft.com/office/officeart/2005/8/colors/accent1_2" csCatId="accent1"/>
      <dgm:spPr/>
    </dgm:pt>
    <dgm:pt modelId="{E3922B18-7532-4615-BBE8-73D41D90DF15}">
      <dgm:prSet/>
      <dgm:spPr/>
      <dgm:t>
        <a:bodyPr/>
        <a:lstStyle/>
        <a:p>
          <a:pPr marR="0" algn="ctr" rtl="0"/>
          <a:endParaRPr lang="es-ES" baseline="0" smtClean="0">
            <a:latin typeface="Times New Roman"/>
          </a:endParaRPr>
        </a:p>
        <a:p>
          <a:pPr marR="0" algn="ctr" rtl="0"/>
          <a:r>
            <a:rPr lang="es-ES" b="1" baseline="0" smtClean="0">
              <a:latin typeface="Arial"/>
            </a:rPr>
            <a:t>CLASIFICACIÓN</a:t>
          </a:r>
          <a:endParaRPr lang="es-ES" smtClean="0"/>
        </a:p>
      </dgm:t>
    </dgm:pt>
    <dgm:pt modelId="{BC8437C6-E25E-42B7-B33B-D64D5EA7FAAE}" type="parTrans" cxnId="{AFD25D5F-B4A6-4933-AC1F-B2D0479B4852}">
      <dgm:prSet/>
      <dgm:spPr/>
    </dgm:pt>
    <dgm:pt modelId="{1D422882-43DA-49BF-AFEE-147F3499CBAF}" type="sibTrans" cxnId="{AFD25D5F-B4A6-4933-AC1F-B2D0479B4852}">
      <dgm:prSet/>
      <dgm:spPr/>
    </dgm:pt>
    <dgm:pt modelId="{4AD5DE34-FE4E-427A-9653-52DA6AFD295B}">
      <dgm:prSet/>
      <dgm:spPr/>
      <dgm:t>
        <a:bodyPr/>
        <a:lstStyle/>
        <a:p>
          <a:pPr marR="0" algn="just" rtl="0"/>
          <a:r>
            <a:rPr lang="es-ES" b="1" baseline="0" smtClean="0">
              <a:latin typeface="Arial"/>
            </a:rPr>
            <a:t>            Leve</a:t>
          </a:r>
        </a:p>
        <a:p>
          <a:pPr marR="0" algn="ctr" rtl="0"/>
          <a:r>
            <a:rPr lang="es-ES" b="1" baseline="0" smtClean="0">
              <a:latin typeface="Arial"/>
            </a:rPr>
            <a:t>Cuando es menor de - 3,00D.</a:t>
          </a:r>
        </a:p>
      </dgm:t>
    </dgm:pt>
    <dgm:pt modelId="{5084836D-B345-492F-8276-ADAC0291AF74}" type="parTrans" cxnId="{587D99E2-8618-45C2-816F-49A92A4113AA}">
      <dgm:prSet/>
      <dgm:spPr/>
    </dgm:pt>
    <dgm:pt modelId="{A1AE609F-1B16-412C-BE9B-AB57C003BA00}" type="sibTrans" cxnId="{587D99E2-8618-45C2-816F-49A92A4113AA}">
      <dgm:prSet/>
      <dgm:spPr/>
    </dgm:pt>
    <dgm:pt modelId="{D281D9AF-09DB-41F5-B55A-55762AFDAB83}">
      <dgm:prSet/>
      <dgm:spPr/>
      <dgm:t>
        <a:bodyPr/>
        <a:lstStyle/>
        <a:p>
          <a:pPr marR="0" algn="ctr" rtl="0"/>
          <a:r>
            <a:rPr lang="es-ES" b="1" baseline="0" smtClean="0">
              <a:latin typeface="Arial"/>
            </a:rPr>
            <a:t>Moderada</a:t>
          </a:r>
        </a:p>
        <a:p>
          <a:pPr marR="0" algn="ctr" rtl="0"/>
          <a:r>
            <a:rPr lang="es-ES" b="1" baseline="0" smtClean="0">
              <a:latin typeface="Arial"/>
            </a:rPr>
            <a:t>Cuando es de</a:t>
          </a:r>
        </a:p>
        <a:p>
          <a:pPr marR="0" algn="ctr" rtl="0"/>
          <a:r>
            <a:rPr lang="es-ES" b="1" baseline="0" smtClean="0">
              <a:latin typeface="Arial"/>
            </a:rPr>
            <a:t>- 3,00D a - 6,00D.</a:t>
          </a:r>
        </a:p>
      </dgm:t>
    </dgm:pt>
    <dgm:pt modelId="{C39D3A68-98CC-4584-9B39-9F1DC3039C52}" type="parTrans" cxnId="{136A112C-E90A-4E72-9A42-58BDACF95678}">
      <dgm:prSet/>
      <dgm:spPr/>
    </dgm:pt>
    <dgm:pt modelId="{60CF322A-D152-4095-8492-7FA4C759265B}" type="sibTrans" cxnId="{136A112C-E90A-4E72-9A42-58BDACF95678}">
      <dgm:prSet/>
      <dgm:spPr/>
    </dgm:pt>
    <dgm:pt modelId="{A8671802-EC38-461B-87D9-0ED2783E947D}">
      <dgm:prSet/>
      <dgm:spPr/>
      <dgm:t>
        <a:bodyPr/>
        <a:lstStyle/>
        <a:p>
          <a:pPr marR="0" algn="l" rtl="0"/>
          <a:r>
            <a:rPr lang="es-ES" b="1" baseline="0" smtClean="0">
              <a:latin typeface="Arial"/>
            </a:rPr>
            <a:t>        Elevada</a:t>
          </a:r>
        </a:p>
        <a:p>
          <a:pPr marR="0" algn="l" rtl="0"/>
          <a:r>
            <a:rPr lang="es-ES" baseline="0" smtClean="0">
              <a:latin typeface="Arial"/>
            </a:rPr>
            <a:t> </a:t>
          </a:r>
        </a:p>
        <a:p>
          <a:pPr marR="0" algn="ctr" rtl="0"/>
          <a:r>
            <a:rPr lang="es-ES" b="1" baseline="0" smtClean="0">
              <a:latin typeface="Arial"/>
            </a:rPr>
            <a:t>Cuando sobrepasa las - 6,00D</a:t>
          </a:r>
          <a:endParaRPr lang="es-ES" smtClean="0"/>
        </a:p>
      </dgm:t>
    </dgm:pt>
    <dgm:pt modelId="{2514B095-819B-4556-9E14-E0478FF82D16}" type="parTrans" cxnId="{0D1C644C-9E4C-4856-8F70-59EFE460C087}">
      <dgm:prSet/>
      <dgm:spPr/>
    </dgm:pt>
    <dgm:pt modelId="{1D7BD251-D8C1-476C-9F27-0887DE0D798D}" type="sibTrans" cxnId="{0D1C644C-9E4C-4856-8F70-59EFE460C087}">
      <dgm:prSet/>
      <dgm:spPr/>
    </dgm:pt>
    <dgm:pt modelId="{7DF3977D-F8B8-4A63-8E64-0D487661504D}" type="pres">
      <dgm:prSet presAssocID="{E126EFEC-AC85-433F-8DAB-64450A8DB483}" presName="hierChild1" presStyleCnt="0">
        <dgm:presLayoutVars>
          <dgm:orgChart val="1"/>
          <dgm:chPref val="1"/>
          <dgm:dir/>
          <dgm:animOne val="branch"/>
          <dgm:animLvl val="lvl"/>
          <dgm:resizeHandles/>
        </dgm:presLayoutVars>
      </dgm:prSet>
      <dgm:spPr/>
    </dgm:pt>
    <dgm:pt modelId="{F0CE5A6D-1B07-4C35-A646-9EC1F9AC45F1}" type="pres">
      <dgm:prSet presAssocID="{E3922B18-7532-4615-BBE8-73D41D90DF15}" presName="hierRoot1" presStyleCnt="0">
        <dgm:presLayoutVars>
          <dgm:hierBranch/>
        </dgm:presLayoutVars>
      </dgm:prSet>
      <dgm:spPr/>
    </dgm:pt>
    <dgm:pt modelId="{EF5D4D9A-C01B-404F-B1B1-07B89EAE6094}" type="pres">
      <dgm:prSet presAssocID="{E3922B18-7532-4615-BBE8-73D41D90DF15}" presName="rootComposite1" presStyleCnt="0"/>
      <dgm:spPr/>
    </dgm:pt>
    <dgm:pt modelId="{250E4DFB-EEED-49E2-B04C-EE27D6B6ADCC}" type="pres">
      <dgm:prSet presAssocID="{E3922B18-7532-4615-BBE8-73D41D90DF15}" presName="rootText1" presStyleLbl="node0" presStyleIdx="0" presStyleCnt="1">
        <dgm:presLayoutVars>
          <dgm:chPref val="3"/>
        </dgm:presLayoutVars>
      </dgm:prSet>
      <dgm:spPr/>
    </dgm:pt>
    <dgm:pt modelId="{0DA4834B-B541-46CA-B60E-7B824360294B}" type="pres">
      <dgm:prSet presAssocID="{E3922B18-7532-4615-BBE8-73D41D90DF15}" presName="rootConnector1" presStyleLbl="node1" presStyleIdx="0" presStyleCnt="0"/>
      <dgm:spPr/>
    </dgm:pt>
    <dgm:pt modelId="{DFE81D98-8773-4FDE-8E35-D82D5175D034}" type="pres">
      <dgm:prSet presAssocID="{E3922B18-7532-4615-BBE8-73D41D90DF15}" presName="hierChild2" presStyleCnt="0"/>
      <dgm:spPr/>
    </dgm:pt>
    <dgm:pt modelId="{3B5D90B7-85AD-424E-A9F7-30FAF3F94D90}" type="pres">
      <dgm:prSet presAssocID="{5084836D-B345-492F-8276-ADAC0291AF74}" presName="Name35" presStyleLbl="parChTrans1D2" presStyleIdx="0" presStyleCnt="3"/>
      <dgm:spPr/>
    </dgm:pt>
    <dgm:pt modelId="{91EE8293-EAA1-48CF-BE4D-8469647A6F3E}" type="pres">
      <dgm:prSet presAssocID="{4AD5DE34-FE4E-427A-9653-52DA6AFD295B}" presName="hierRoot2" presStyleCnt="0">
        <dgm:presLayoutVars>
          <dgm:hierBranch/>
        </dgm:presLayoutVars>
      </dgm:prSet>
      <dgm:spPr/>
    </dgm:pt>
    <dgm:pt modelId="{34CA99EC-C877-41A5-B88E-681D7296DEAB}" type="pres">
      <dgm:prSet presAssocID="{4AD5DE34-FE4E-427A-9653-52DA6AFD295B}" presName="rootComposite" presStyleCnt="0"/>
      <dgm:spPr/>
    </dgm:pt>
    <dgm:pt modelId="{87C9F569-BFAA-4230-ADA6-00B837196686}" type="pres">
      <dgm:prSet presAssocID="{4AD5DE34-FE4E-427A-9653-52DA6AFD295B}" presName="rootText" presStyleLbl="node2" presStyleIdx="0" presStyleCnt="3">
        <dgm:presLayoutVars>
          <dgm:chPref val="3"/>
        </dgm:presLayoutVars>
      </dgm:prSet>
      <dgm:spPr/>
    </dgm:pt>
    <dgm:pt modelId="{B5B3EE02-B52A-4FE6-ADB8-165BD43A9C21}" type="pres">
      <dgm:prSet presAssocID="{4AD5DE34-FE4E-427A-9653-52DA6AFD295B}" presName="rootConnector" presStyleLbl="node2" presStyleIdx="0" presStyleCnt="3"/>
      <dgm:spPr/>
    </dgm:pt>
    <dgm:pt modelId="{86AB7879-2687-4737-9E88-630125F98BA8}" type="pres">
      <dgm:prSet presAssocID="{4AD5DE34-FE4E-427A-9653-52DA6AFD295B}" presName="hierChild4" presStyleCnt="0"/>
      <dgm:spPr/>
    </dgm:pt>
    <dgm:pt modelId="{1E8C8811-AAC7-4CD5-8108-E064633D7F74}" type="pres">
      <dgm:prSet presAssocID="{4AD5DE34-FE4E-427A-9653-52DA6AFD295B}" presName="hierChild5" presStyleCnt="0"/>
      <dgm:spPr/>
    </dgm:pt>
    <dgm:pt modelId="{13BC919D-B872-4E07-A47F-43661A1C903D}" type="pres">
      <dgm:prSet presAssocID="{C39D3A68-98CC-4584-9B39-9F1DC3039C52}" presName="Name35" presStyleLbl="parChTrans1D2" presStyleIdx="1" presStyleCnt="3"/>
      <dgm:spPr/>
    </dgm:pt>
    <dgm:pt modelId="{169F1845-20C5-468A-9DE5-5792B5B8F2A8}" type="pres">
      <dgm:prSet presAssocID="{D281D9AF-09DB-41F5-B55A-55762AFDAB83}" presName="hierRoot2" presStyleCnt="0">
        <dgm:presLayoutVars>
          <dgm:hierBranch/>
        </dgm:presLayoutVars>
      </dgm:prSet>
      <dgm:spPr/>
    </dgm:pt>
    <dgm:pt modelId="{F77F1BE6-2886-48AE-9782-8DE0EAC1E51D}" type="pres">
      <dgm:prSet presAssocID="{D281D9AF-09DB-41F5-B55A-55762AFDAB83}" presName="rootComposite" presStyleCnt="0"/>
      <dgm:spPr/>
    </dgm:pt>
    <dgm:pt modelId="{16A521F9-D6F3-4E4C-90C3-E9F652FDD6F6}" type="pres">
      <dgm:prSet presAssocID="{D281D9AF-09DB-41F5-B55A-55762AFDAB83}" presName="rootText" presStyleLbl="node2" presStyleIdx="1" presStyleCnt="3">
        <dgm:presLayoutVars>
          <dgm:chPref val="3"/>
        </dgm:presLayoutVars>
      </dgm:prSet>
      <dgm:spPr/>
    </dgm:pt>
    <dgm:pt modelId="{FFC3173F-535C-498D-A541-4CBF4A61B430}" type="pres">
      <dgm:prSet presAssocID="{D281D9AF-09DB-41F5-B55A-55762AFDAB83}" presName="rootConnector" presStyleLbl="node2" presStyleIdx="1" presStyleCnt="3"/>
      <dgm:spPr/>
    </dgm:pt>
    <dgm:pt modelId="{390C7725-CDAD-478D-BF59-097F1A404490}" type="pres">
      <dgm:prSet presAssocID="{D281D9AF-09DB-41F5-B55A-55762AFDAB83}" presName="hierChild4" presStyleCnt="0"/>
      <dgm:spPr/>
    </dgm:pt>
    <dgm:pt modelId="{AEA4E07C-CD10-407D-9BE0-ED6D09512051}" type="pres">
      <dgm:prSet presAssocID="{D281D9AF-09DB-41F5-B55A-55762AFDAB83}" presName="hierChild5" presStyleCnt="0"/>
      <dgm:spPr/>
    </dgm:pt>
    <dgm:pt modelId="{FB748693-F9A9-4C2D-BA56-348D3613C683}" type="pres">
      <dgm:prSet presAssocID="{2514B095-819B-4556-9E14-E0478FF82D16}" presName="Name35" presStyleLbl="parChTrans1D2" presStyleIdx="2" presStyleCnt="3"/>
      <dgm:spPr/>
    </dgm:pt>
    <dgm:pt modelId="{422CC32A-E6E0-49F3-A0CF-D0E00F7B54A7}" type="pres">
      <dgm:prSet presAssocID="{A8671802-EC38-461B-87D9-0ED2783E947D}" presName="hierRoot2" presStyleCnt="0">
        <dgm:presLayoutVars>
          <dgm:hierBranch/>
        </dgm:presLayoutVars>
      </dgm:prSet>
      <dgm:spPr/>
    </dgm:pt>
    <dgm:pt modelId="{0AA83183-8CAC-4EF1-B8EF-75337D9AF2E0}" type="pres">
      <dgm:prSet presAssocID="{A8671802-EC38-461B-87D9-0ED2783E947D}" presName="rootComposite" presStyleCnt="0"/>
      <dgm:spPr/>
    </dgm:pt>
    <dgm:pt modelId="{013ED314-BD53-44A6-A369-6F75009EE017}" type="pres">
      <dgm:prSet presAssocID="{A8671802-EC38-461B-87D9-0ED2783E947D}" presName="rootText" presStyleLbl="node2" presStyleIdx="2" presStyleCnt="3">
        <dgm:presLayoutVars>
          <dgm:chPref val="3"/>
        </dgm:presLayoutVars>
      </dgm:prSet>
      <dgm:spPr/>
    </dgm:pt>
    <dgm:pt modelId="{B5DC466E-7FFD-4108-A37C-24E641D6DAFA}" type="pres">
      <dgm:prSet presAssocID="{A8671802-EC38-461B-87D9-0ED2783E947D}" presName="rootConnector" presStyleLbl="node2" presStyleIdx="2" presStyleCnt="3"/>
      <dgm:spPr/>
    </dgm:pt>
    <dgm:pt modelId="{9A3E0E43-6245-4EED-B759-502674F553B6}" type="pres">
      <dgm:prSet presAssocID="{A8671802-EC38-461B-87D9-0ED2783E947D}" presName="hierChild4" presStyleCnt="0"/>
      <dgm:spPr/>
    </dgm:pt>
    <dgm:pt modelId="{C94DD6BF-71DB-4E4C-8098-ACD8AD138C89}" type="pres">
      <dgm:prSet presAssocID="{A8671802-EC38-461B-87D9-0ED2783E947D}" presName="hierChild5" presStyleCnt="0"/>
      <dgm:spPr/>
    </dgm:pt>
    <dgm:pt modelId="{D89183FD-5ADA-41DD-836B-61CD8D76E73B}" type="pres">
      <dgm:prSet presAssocID="{E3922B18-7532-4615-BBE8-73D41D90DF15}" presName="hierChild3" presStyleCnt="0"/>
      <dgm:spPr/>
    </dgm:pt>
  </dgm:ptLst>
  <dgm:cxnLst>
    <dgm:cxn modelId="{587D99E2-8618-45C2-816F-49A92A4113AA}" srcId="{E3922B18-7532-4615-BBE8-73D41D90DF15}" destId="{4AD5DE34-FE4E-427A-9653-52DA6AFD295B}" srcOrd="0" destOrd="0" parTransId="{5084836D-B345-492F-8276-ADAC0291AF74}" sibTransId="{A1AE609F-1B16-412C-BE9B-AB57C003BA00}"/>
    <dgm:cxn modelId="{136A112C-E90A-4E72-9A42-58BDACF95678}" srcId="{E3922B18-7532-4615-BBE8-73D41D90DF15}" destId="{D281D9AF-09DB-41F5-B55A-55762AFDAB83}" srcOrd="1" destOrd="0" parTransId="{C39D3A68-98CC-4584-9B39-9F1DC3039C52}" sibTransId="{60CF322A-D152-4095-8492-7FA4C759265B}"/>
    <dgm:cxn modelId="{26E4BDFE-2BE2-4331-97AE-BC617EDE0E48}" type="presOf" srcId="{4AD5DE34-FE4E-427A-9653-52DA6AFD295B}" destId="{B5B3EE02-B52A-4FE6-ADB8-165BD43A9C21}" srcOrd="1" destOrd="0" presId="urn:microsoft.com/office/officeart/2005/8/layout/orgChart1"/>
    <dgm:cxn modelId="{A4677967-D9BC-462D-8065-C0E3492D2726}" type="presOf" srcId="{5084836D-B345-492F-8276-ADAC0291AF74}" destId="{3B5D90B7-85AD-424E-A9F7-30FAF3F94D90}" srcOrd="0" destOrd="0" presId="urn:microsoft.com/office/officeart/2005/8/layout/orgChart1"/>
    <dgm:cxn modelId="{BB2B3B2C-F16A-47CC-9F87-005A271B1749}" type="presOf" srcId="{E126EFEC-AC85-433F-8DAB-64450A8DB483}" destId="{7DF3977D-F8B8-4A63-8E64-0D487661504D}" srcOrd="0" destOrd="0" presId="urn:microsoft.com/office/officeart/2005/8/layout/orgChart1"/>
    <dgm:cxn modelId="{FB40D4E6-DFE7-45BF-BB13-109D142D0457}" type="presOf" srcId="{4AD5DE34-FE4E-427A-9653-52DA6AFD295B}" destId="{87C9F569-BFAA-4230-ADA6-00B837196686}" srcOrd="0" destOrd="0" presId="urn:microsoft.com/office/officeart/2005/8/layout/orgChart1"/>
    <dgm:cxn modelId="{2E84A1D7-4C90-4FAB-8117-88719B9A4C62}" type="presOf" srcId="{E3922B18-7532-4615-BBE8-73D41D90DF15}" destId="{250E4DFB-EEED-49E2-B04C-EE27D6B6ADCC}" srcOrd="0" destOrd="0" presId="urn:microsoft.com/office/officeart/2005/8/layout/orgChart1"/>
    <dgm:cxn modelId="{AFD25D5F-B4A6-4933-AC1F-B2D0479B4852}" srcId="{E126EFEC-AC85-433F-8DAB-64450A8DB483}" destId="{E3922B18-7532-4615-BBE8-73D41D90DF15}" srcOrd="0" destOrd="0" parTransId="{BC8437C6-E25E-42B7-B33B-D64D5EA7FAAE}" sibTransId="{1D422882-43DA-49BF-AFEE-147F3499CBAF}"/>
    <dgm:cxn modelId="{5293DA23-EDC7-40DA-A567-E7EF55B4D348}" type="presOf" srcId="{A8671802-EC38-461B-87D9-0ED2783E947D}" destId="{013ED314-BD53-44A6-A369-6F75009EE017}" srcOrd="0" destOrd="0" presId="urn:microsoft.com/office/officeart/2005/8/layout/orgChart1"/>
    <dgm:cxn modelId="{7CC9D40A-42F4-4903-A76B-FE621CCFE335}" type="presOf" srcId="{E3922B18-7532-4615-BBE8-73D41D90DF15}" destId="{0DA4834B-B541-46CA-B60E-7B824360294B}" srcOrd="1" destOrd="0" presId="urn:microsoft.com/office/officeart/2005/8/layout/orgChart1"/>
    <dgm:cxn modelId="{C9E85C75-8DBD-4B2D-87E1-9CC2314A068B}" type="presOf" srcId="{D281D9AF-09DB-41F5-B55A-55762AFDAB83}" destId="{FFC3173F-535C-498D-A541-4CBF4A61B430}" srcOrd="1" destOrd="0" presId="urn:microsoft.com/office/officeart/2005/8/layout/orgChart1"/>
    <dgm:cxn modelId="{0D1C644C-9E4C-4856-8F70-59EFE460C087}" srcId="{E3922B18-7532-4615-BBE8-73D41D90DF15}" destId="{A8671802-EC38-461B-87D9-0ED2783E947D}" srcOrd="2" destOrd="0" parTransId="{2514B095-819B-4556-9E14-E0478FF82D16}" sibTransId="{1D7BD251-D8C1-476C-9F27-0887DE0D798D}"/>
    <dgm:cxn modelId="{2DBB8C24-8244-4ADD-BC28-465D774DEC72}" type="presOf" srcId="{D281D9AF-09DB-41F5-B55A-55762AFDAB83}" destId="{16A521F9-D6F3-4E4C-90C3-E9F652FDD6F6}" srcOrd="0" destOrd="0" presId="urn:microsoft.com/office/officeart/2005/8/layout/orgChart1"/>
    <dgm:cxn modelId="{9DBE2341-8391-474D-A165-8C7FAFFA5DF4}" type="presOf" srcId="{A8671802-EC38-461B-87D9-0ED2783E947D}" destId="{B5DC466E-7FFD-4108-A37C-24E641D6DAFA}" srcOrd="1" destOrd="0" presId="urn:microsoft.com/office/officeart/2005/8/layout/orgChart1"/>
    <dgm:cxn modelId="{95FE6822-4A9F-453B-B18C-71FF32AFD16B}" type="presOf" srcId="{2514B095-819B-4556-9E14-E0478FF82D16}" destId="{FB748693-F9A9-4C2D-BA56-348D3613C683}" srcOrd="0" destOrd="0" presId="urn:microsoft.com/office/officeart/2005/8/layout/orgChart1"/>
    <dgm:cxn modelId="{2608B163-D1D1-4879-94F8-5A09F730E6B8}" type="presOf" srcId="{C39D3A68-98CC-4584-9B39-9F1DC3039C52}" destId="{13BC919D-B872-4E07-A47F-43661A1C903D}" srcOrd="0" destOrd="0" presId="urn:microsoft.com/office/officeart/2005/8/layout/orgChart1"/>
    <dgm:cxn modelId="{0757D6DD-4926-4477-90F2-635E068E75D1}" type="presParOf" srcId="{7DF3977D-F8B8-4A63-8E64-0D487661504D}" destId="{F0CE5A6D-1B07-4C35-A646-9EC1F9AC45F1}" srcOrd="0" destOrd="0" presId="urn:microsoft.com/office/officeart/2005/8/layout/orgChart1"/>
    <dgm:cxn modelId="{39A52120-A515-44C8-96E2-6D9C69FC3C92}" type="presParOf" srcId="{F0CE5A6D-1B07-4C35-A646-9EC1F9AC45F1}" destId="{EF5D4D9A-C01B-404F-B1B1-07B89EAE6094}" srcOrd="0" destOrd="0" presId="urn:microsoft.com/office/officeart/2005/8/layout/orgChart1"/>
    <dgm:cxn modelId="{D0C4EBB4-C71C-46AC-B1CF-CAFFB4E87E5B}" type="presParOf" srcId="{EF5D4D9A-C01B-404F-B1B1-07B89EAE6094}" destId="{250E4DFB-EEED-49E2-B04C-EE27D6B6ADCC}" srcOrd="0" destOrd="0" presId="urn:microsoft.com/office/officeart/2005/8/layout/orgChart1"/>
    <dgm:cxn modelId="{295D4126-3382-44AA-8AB1-90072EC4FB1D}" type="presParOf" srcId="{EF5D4D9A-C01B-404F-B1B1-07B89EAE6094}" destId="{0DA4834B-B541-46CA-B60E-7B824360294B}" srcOrd="1" destOrd="0" presId="urn:microsoft.com/office/officeart/2005/8/layout/orgChart1"/>
    <dgm:cxn modelId="{277DBC28-D577-4036-AEF4-C17FFC00D7DD}" type="presParOf" srcId="{F0CE5A6D-1B07-4C35-A646-9EC1F9AC45F1}" destId="{DFE81D98-8773-4FDE-8E35-D82D5175D034}" srcOrd="1" destOrd="0" presId="urn:microsoft.com/office/officeart/2005/8/layout/orgChart1"/>
    <dgm:cxn modelId="{E836F412-8611-4162-BDD8-2FA7D2A97D87}" type="presParOf" srcId="{DFE81D98-8773-4FDE-8E35-D82D5175D034}" destId="{3B5D90B7-85AD-424E-A9F7-30FAF3F94D90}" srcOrd="0" destOrd="0" presId="urn:microsoft.com/office/officeart/2005/8/layout/orgChart1"/>
    <dgm:cxn modelId="{2AABA6A4-1065-4E0F-BE36-924D34CFE926}" type="presParOf" srcId="{DFE81D98-8773-4FDE-8E35-D82D5175D034}" destId="{91EE8293-EAA1-48CF-BE4D-8469647A6F3E}" srcOrd="1" destOrd="0" presId="urn:microsoft.com/office/officeart/2005/8/layout/orgChart1"/>
    <dgm:cxn modelId="{E5FDD186-C388-4EB1-933D-5DC828DDC80F}" type="presParOf" srcId="{91EE8293-EAA1-48CF-BE4D-8469647A6F3E}" destId="{34CA99EC-C877-41A5-B88E-681D7296DEAB}" srcOrd="0" destOrd="0" presId="urn:microsoft.com/office/officeart/2005/8/layout/orgChart1"/>
    <dgm:cxn modelId="{B0BDBC18-F1BA-4CF8-A38E-ADCAD0BD032D}" type="presParOf" srcId="{34CA99EC-C877-41A5-B88E-681D7296DEAB}" destId="{87C9F569-BFAA-4230-ADA6-00B837196686}" srcOrd="0" destOrd="0" presId="urn:microsoft.com/office/officeart/2005/8/layout/orgChart1"/>
    <dgm:cxn modelId="{BA2FBDA1-DE9C-45A9-8AA6-C48E6CDF9389}" type="presParOf" srcId="{34CA99EC-C877-41A5-B88E-681D7296DEAB}" destId="{B5B3EE02-B52A-4FE6-ADB8-165BD43A9C21}" srcOrd="1" destOrd="0" presId="urn:microsoft.com/office/officeart/2005/8/layout/orgChart1"/>
    <dgm:cxn modelId="{DF4305D8-2F4A-4BF9-B4EB-E9F6E9161D62}" type="presParOf" srcId="{91EE8293-EAA1-48CF-BE4D-8469647A6F3E}" destId="{86AB7879-2687-4737-9E88-630125F98BA8}" srcOrd="1" destOrd="0" presId="urn:microsoft.com/office/officeart/2005/8/layout/orgChart1"/>
    <dgm:cxn modelId="{C93D432C-8D39-402D-8A99-6D8C0846F7CD}" type="presParOf" srcId="{91EE8293-EAA1-48CF-BE4D-8469647A6F3E}" destId="{1E8C8811-AAC7-4CD5-8108-E064633D7F74}" srcOrd="2" destOrd="0" presId="urn:microsoft.com/office/officeart/2005/8/layout/orgChart1"/>
    <dgm:cxn modelId="{1063B560-6640-45EA-942A-9A4054C05ED8}" type="presParOf" srcId="{DFE81D98-8773-4FDE-8E35-D82D5175D034}" destId="{13BC919D-B872-4E07-A47F-43661A1C903D}" srcOrd="2" destOrd="0" presId="urn:microsoft.com/office/officeart/2005/8/layout/orgChart1"/>
    <dgm:cxn modelId="{04925249-8662-4591-9E16-3D0FC00BCE04}" type="presParOf" srcId="{DFE81D98-8773-4FDE-8E35-D82D5175D034}" destId="{169F1845-20C5-468A-9DE5-5792B5B8F2A8}" srcOrd="3" destOrd="0" presId="urn:microsoft.com/office/officeart/2005/8/layout/orgChart1"/>
    <dgm:cxn modelId="{56776068-4E2A-4205-866D-76C5C16392B4}" type="presParOf" srcId="{169F1845-20C5-468A-9DE5-5792B5B8F2A8}" destId="{F77F1BE6-2886-48AE-9782-8DE0EAC1E51D}" srcOrd="0" destOrd="0" presId="urn:microsoft.com/office/officeart/2005/8/layout/orgChart1"/>
    <dgm:cxn modelId="{40DDD363-A1E2-4936-B409-418041F39625}" type="presParOf" srcId="{F77F1BE6-2886-48AE-9782-8DE0EAC1E51D}" destId="{16A521F9-D6F3-4E4C-90C3-E9F652FDD6F6}" srcOrd="0" destOrd="0" presId="urn:microsoft.com/office/officeart/2005/8/layout/orgChart1"/>
    <dgm:cxn modelId="{87C61BF3-FAB9-475A-8076-9269FB5356F3}" type="presParOf" srcId="{F77F1BE6-2886-48AE-9782-8DE0EAC1E51D}" destId="{FFC3173F-535C-498D-A541-4CBF4A61B430}" srcOrd="1" destOrd="0" presId="urn:microsoft.com/office/officeart/2005/8/layout/orgChart1"/>
    <dgm:cxn modelId="{4E7CC1E9-D8CF-4C9E-BCB7-9702D57E4CBA}" type="presParOf" srcId="{169F1845-20C5-468A-9DE5-5792B5B8F2A8}" destId="{390C7725-CDAD-478D-BF59-097F1A404490}" srcOrd="1" destOrd="0" presId="urn:microsoft.com/office/officeart/2005/8/layout/orgChart1"/>
    <dgm:cxn modelId="{EBADFD02-B4A2-47F1-A82D-0E757B268112}" type="presParOf" srcId="{169F1845-20C5-468A-9DE5-5792B5B8F2A8}" destId="{AEA4E07C-CD10-407D-9BE0-ED6D09512051}" srcOrd="2" destOrd="0" presId="urn:microsoft.com/office/officeart/2005/8/layout/orgChart1"/>
    <dgm:cxn modelId="{789FB908-3F93-49B4-8629-EC3D10DD2D55}" type="presParOf" srcId="{DFE81D98-8773-4FDE-8E35-D82D5175D034}" destId="{FB748693-F9A9-4C2D-BA56-348D3613C683}" srcOrd="4" destOrd="0" presId="urn:microsoft.com/office/officeart/2005/8/layout/orgChart1"/>
    <dgm:cxn modelId="{2BE85D45-1782-4093-BC7A-6291D2CA4930}" type="presParOf" srcId="{DFE81D98-8773-4FDE-8E35-D82D5175D034}" destId="{422CC32A-E6E0-49F3-A0CF-D0E00F7B54A7}" srcOrd="5" destOrd="0" presId="urn:microsoft.com/office/officeart/2005/8/layout/orgChart1"/>
    <dgm:cxn modelId="{F0E93033-D3FA-429E-A385-E750308863EA}" type="presParOf" srcId="{422CC32A-E6E0-49F3-A0CF-D0E00F7B54A7}" destId="{0AA83183-8CAC-4EF1-B8EF-75337D9AF2E0}" srcOrd="0" destOrd="0" presId="urn:microsoft.com/office/officeart/2005/8/layout/orgChart1"/>
    <dgm:cxn modelId="{49C97C89-58B9-4299-87E5-BB53E64225F1}" type="presParOf" srcId="{0AA83183-8CAC-4EF1-B8EF-75337D9AF2E0}" destId="{013ED314-BD53-44A6-A369-6F75009EE017}" srcOrd="0" destOrd="0" presId="urn:microsoft.com/office/officeart/2005/8/layout/orgChart1"/>
    <dgm:cxn modelId="{C3B94944-53E2-4DD4-896F-26B570994C88}" type="presParOf" srcId="{0AA83183-8CAC-4EF1-B8EF-75337D9AF2E0}" destId="{B5DC466E-7FFD-4108-A37C-24E641D6DAFA}" srcOrd="1" destOrd="0" presId="urn:microsoft.com/office/officeart/2005/8/layout/orgChart1"/>
    <dgm:cxn modelId="{4EA66EC3-D37C-4D29-B63A-C4B7DD59DD4C}" type="presParOf" srcId="{422CC32A-E6E0-49F3-A0CF-D0E00F7B54A7}" destId="{9A3E0E43-6245-4EED-B759-502674F553B6}" srcOrd="1" destOrd="0" presId="urn:microsoft.com/office/officeart/2005/8/layout/orgChart1"/>
    <dgm:cxn modelId="{11B2447A-417E-4FE5-B186-1571FCDBE7C6}" type="presParOf" srcId="{422CC32A-E6E0-49F3-A0CF-D0E00F7B54A7}" destId="{C94DD6BF-71DB-4E4C-8098-ACD8AD138C89}" srcOrd="2" destOrd="0" presId="urn:microsoft.com/office/officeart/2005/8/layout/orgChart1"/>
    <dgm:cxn modelId="{00A9DDDC-DF63-4A25-A9CE-8A763343ED25}" type="presParOf" srcId="{F0CE5A6D-1B07-4C35-A646-9EC1F9AC45F1}" destId="{D89183FD-5ADA-41DD-836B-61CD8D76E73B}" srcOrd="2" destOrd="0" presId="urn:microsoft.com/office/officeart/2005/8/layout/orgChart1"/>
  </dgm:cxnLst>
  <dgm:bg/>
  <dgm:whole/>
</dgm:dataModel>
</file>

<file path=word/diagrams/data2.xml><?xml version="1.0" encoding="utf-8"?>
<dgm:dataModel xmlns:dgm="http://schemas.openxmlformats.org/drawingml/2006/diagram" xmlns:a="http://schemas.openxmlformats.org/drawingml/2006/main">
  <dgm:ptLst>
    <dgm:pt modelId="{A22AA843-8A42-4105-AB2F-69D1EFDBC8B9}" type="doc">
      <dgm:prSet loTypeId="urn:microsoft.com/office/officeart/2005/8/layout/orgChart1" loCatId="hierarchy" qsTypeId="urn:microsoft.com/office/officeart/2005/8/quickstyle/simple1" qsCatId="simple" csTypeId="urn:microsoft.com/office/officeart/2005/8/colors/accent1_2" csCatId="accent1"/>
      <dgm:spPr/>
    </dgm:pt>
    <dgm:pt modelId="{88424154-442A-4ADB-B244-B4240C908058}">
      <dgm:prSet/>
      <dgm:spPr/>
      <dgm:t>
        <a:bodyPr/>
        <a:lstStyle/>
        <a:p>
          <a:pPr marR="0" algn="ctr" rtl="0"/>
          <a:endParaRPr lang="es-ES" baseline="0" smtClean="0">
            <a:latin typeface="Times New Roman"/>
          </a:endParaRPr>
        </a:p>
        <a:p>
          <a:pPr marR="0" algn="ctr" rtl="0"/>
          <a:r>
            <a:rPr lang="es-ES" b="1" baseline="0" smtClean="0">
              <a:latin typeface="Arial"/>
            </a:rPr>
            <a:t>CLASIFICACIÓN</a:t>
          </a:r>
          <a:endParaRPr lang="es-ES" smtClean="0"/>
        </a:p>
      </dgm:t>
    </dgm:pt>
    <dgm:pt modelId="{CA259EDF-A38D-4D77-9A22-10046B574660}" type="parTrans" cxnId="{2E2FC122-5033-47CD-B07A-EAF89884CA67}">
      <dgm:prSet/>
      <dgm:spPr/>
    </dgm:pt>
    <dgm:pt modelId="{DABEF308-108B-4BBE-A360-71CFE4DECB7A}" type="sibTrans" cxnId="{2E2FC122-5033-47CD-B07A-EAF89884CA67}">
      <dgm:prSet/>
      <dgm:spPr/>
    </dgm:pt>
    <dgm:pt modelId="{7EBC11B3-F1A5-47A8-9465-8D04AC4ECA23}">
      <dgm:prSet/>
      <dgm:spPr/>
      <dgm:t>
        <a:bodyPr/>
        <a:lstStyle/>
        <a:p>
          <a:pPr marR="0" algn="just" rtl="0"/>
          <a:r>
            <a:rPr lang="es-ES" b="1" baseline="0" smtClean="0">
              <a:latin typeface="Arial"/>
            </a:rPr>
            <a:t>            Leve</a:t>
          </a:r>
        </a:p>
        <a:p>
          <a:pPr marR="0" algn="ctr" rtl="0"/>
          <a:r>
            <a:rPr lang="es-ES" b="1" baseline="0" smtClean="0">
              <a:latin typeface="Arial"/>
            </a:rPr>
            <a:t>Cuando es menor de +1,50D</a:t>
          </a:r>
        </a:p>
      </dgm:t>
    </dgm:pt>
    <dgm:pt modelId="{50CAC614-F4A3-42DC-8708-CA5906FB45C1}" type="parTrans" cxnId="{29B277B7-DFFC-4971-B919-A75A65A2A87D}">
      <dgm:prSet/>
      <dgm:spPr/>
    </dgm:pt>
    <dgm:pt modelId="{69699834-4082-4A30-8199-B4434F686D04}" type="sibTrans" cxnId="{29B277B7-DFFC-4971-B919-A75A65A2A87D}">
      <dgm:prSet/>
      <dgm:spPr/>
    </dgm:pt>
    <dgm:pt modelId="{C88C6C9F-37D7-406B-A6EF-6D47417DE86A}">
      <dgm:prSet/>
      <dgm:spPr/>
      <dgm:t>
        <a:bodyPr/>
        <a:lstStyle/>
        <a:p>
          <a:pPr marR="0" algn="ctr" rtl="0"/>
          <a:r>
            <a:rPr lang="es-ES" b="1" baseline="0" smtClean="0">
              <a:latin typeface="Arial"/>
            </a:rPr>
            <a:t>Moderada</a:t>
          </a:r>
        </a:p>
        <a:p>
          <a:pPr marR="0" algn="ctr" rtl="0"/>
          <a:r>
            <a:rPr lang="es-ES" b="1" baseline="0" smtClean="0">
              <a:latin typeface="Arial"/>
            </a:rPr>
            <a:t>Cuando es de</a:t>
          </a:r>
        </a:p>
        <a:p>
          <a:pPr marR="0" algn="ctr" rtl="0"/>
          <a:r>
            <a:rPr lang="es-ES" b="1" baseline="0" smtClean="0">
              <a:latin typeface="Arial"/>
            </a:rPr>
            <a:t>+1,50 A +3,00D</a:t>
          </a:r>
        </a:p>
      </dgm:t>
    </dgm:pt>
    <dgm:pt modelId="{745E48C4-1A1D-4C3B-9A3D-7211B394F8D2}" type="parTrans" cxnId="{D8C8168F-9B3A-4DD6-94A5-A1C2FE9887EC}">
      <dgm:prSet/>
      <dgm:spPr/>
    </dgm:pt>
    <dgm:pt modelId="{F804110A-F2FD-49F8-AB01-5A33AFB1D272}" type="sibTrans" cxnId="{D8C8168F-9B3A-4DD6-94A5-A1C2FE9887EC}">
      <dgm:prSet/>
      <dgm:spPr/>
    </dgm:pt>
    <dgm:pt modelId="{503E290A-5D1D-49D0-B7C7-25D987A5E5BD}">
      <dgm:prSet/>
      <dgm:spPr/>
      <dgm:t>
        <a:bodyPr/>
        <a:lstStyle/>
        <a:p>
          <a:pPr marR="0" algn="l" rtl="0"/>
          <a:r>
            <a:rPr lang="es-ES" b="1" baseline="0" smtClean="0">
              <a:latin typeface="Arial"/>
            </a:rPr>
            <a:t>        Elevada</a:t>
          </a:r>
        </a:p>
        <a:p>
          <a:pPr marR="0" algn="l" rtl="0"/>
          <a:r>
            <a:rPr lang="es-ES" baseline="0" smtClean="0">
              <a:latin typeface="Arial"/>
            </a:rPr>
            <a:t> </a:t>
          </a:r>
        </a:p>
        <a:p>
          <a:pPr marR="0" algn="ctr" rtl="0"/>
          <a:r>
            <a:rPr lang="es-ES" b="1" baseline="0" smtClean="0">
              <a:latin typeface="Arial"/>
            </a:rPr>
            <a:t>Cuando sobrepasa + 3,00D</a:t>
          </a:r>
          <a:endParaRPr lang="es-ES" smtClean="0"/>
        </a:p>
      </dgm:t>
    </dgm:pt>
    <dgm:pt modelId="{5CAB6A43-F3D9-40BC-8E96-1B18FB182969}" type="parTrans" cxnId="{1F65BE89-B5D4-41E8-B117-D9A5731DA087}">
      <dgm:prSet/>
      <dgm:spPr/>
    </dgm:pt>
    <dgm:pt modelId="{5441B1EC-016D-42CB-B32B-8F8D70F927D5}" type="sibTrans" cxnId="{1F65BE89-B5D4-41E8-B117-D9A5731DA087}">
      <dgm:prSet/>
      <dgm:spPr/>
    </dgm:pt>
    <dgm:pt modelId="{5FEE34CA-8912-4BC9-8EF0-A44F03B6AD24}" type="pres">
      <dgm:prSet presAssocID="{A22AA843-8A42-4105-AB2F-69D1EFDBC8B9}" presName="hierChild1" presStyleCnt="0">
        <dgm:presLayoutVars>
          <dgm:orgChart val="1"/>
          <dgm:chPref val="1"/>
          <dgm:dir/>
          <dgm:animOne val="branch"/>
          <dgm:animLvl val="lvl"/>
          <dgm:resizeHandles/>
        </dgm:presLayoutVars>
      </dgm:prSet>
      <dgm:spPr/>
    </dgm:pt>
    <dgm:pt modelId="{563CC647-32AB-4BE6-B514-51C2FD1F4C6E}" type="pres">
      <dgm:prSet presAssocID="{88424154-442A-4ADB-B244-B4240C908058}" presName="hierRoot1" presStyleCnt="0">
        <dgm:presLayoutVars>
          <dgm:hierBranch/>
        </dgm:presLayoutVars>
      </dgm:prSet>
      <dgm:spPr/>
    </dgm:pt>
    <dgm:pt modelId="{5B4F6E34-5288-4A90-91E4-721A4E8F42A0}" type="pres">
      <dgm:prSet presAssocID="{88424154-442A-4ADB-B244-B4240C908058}" presName="rootComposite1" presStyleCnt="0"/>
      <dgm:spPr/>
    </dgm:pt>
    <dgm:pt modelId="{50F01A88-8B63-4FFD-8507-EF955C74EA98}" type="pres">
      <dgm:prSet presAssocID="{88424154-442A-4ADB-B244-B4240C908058}" presName="rootText1" presStyleLbl="node0" presStyleIdx="0" presStyleCnt="1">
        <dgm:presLayoutVars>
          <dgm:chPref val="3"/>
        </dgm:presLayoutVars>
      </dgm:prSet>
      <dgm:spPr/>
    </dgm:pt>
    <dgm:pt modelId="{8E7C8EFF-5BAA-4ACC-AC5E-EA61FA589AC5}" type="pres">
      <dgm:prSet presAssocID="{88424154-442A-4ADB-B244-B4240C908058}" presName="rootConnector1" presStyleLbl="node1" presStyleIdx="0" presStyleCnt="0"/>
      <dgm:spPr/>
    </dgm:pt>
    <dgm:pt modelId="{7D75FF24-4232-41DF-BD14-86EC9048299A}" type="pres">
      <dgm:prSet presAssocID="{88424154-442A-4ADB-B244-B4240C908058}" presName="hierChild2" presStyleCnt="0"/>
      <dgm:spPr/>
    </dgm:pt>
    <dgm:pt modelId="{10D94763-B374-4592-B304-E1008C6022FC}" type="pres">
      <dgm:prSet presAssocID="{50CAC614-F4A3-42DC-8708-CA5906FB45C1}" presName="Name35" presStyleLbl="parChTrans1D2" presStyleIdx="0" presStyleCnt="3"/>
      <dgm:spPr/>
    </dgm:pt>
    <dgm:pt modelId="{E1E11F61-6C8C-47E2-BAF6-D0C88F6F46D7}" type="pres">
      <dgm:prSet presAssocID="{7EBC11B3-F1A5-47A8-9465-8D04AC4ECA23}" presName="hierRoot2" presStyleCnt="0">
        <dgm:presLayoutVars>
          <dgm:hierBranch/>
        </dgm:presLayoutVars>
      </dgm:prSet>
      <dgm:spPr/>
    </dgm:pt>
    <dgm:pt modelId="{A78B0736-C1FF-498A-9545-E72248ECAD02}" type="pres">
      <dgm:prSet presAssocID="{7EBC11B3-F1A5-47A8-9465-8D04AC4ECA23}" presName="rootComposite" presStyleCnt="0"/>
      <dgm:spPr/>
    </dgm:pt>
    <dgm:pt modelId="{A5459D90-78F4-4422-8B4A-511769FA03DC}" type="pres">
      <dgm:prSet presAssocID="{7EBC11B3-F1A5-47A8-9465-8D04AC4ECA23}" presName="rootText" presStyleLbl="node2" presStyleIdx="0" presStyleCnt="3">
        <dgm:presLayoutVars>
          <dgm:chPref val="3"/>
        </dgm:presLayoutVars>
      </dgm:prSet>
      <dgm:spPr/>
    </dgm:pt>
    <dgm:pt modelId="{74405872-671D-48B6-A15B-CF50194F58F6}" type="pres">
      <dgm:prSet presAssocID="{7EBC11B3-F1A5-47A8-9465-8D04AC4ECA23}" presName="rootConnector" presStyleLbl="node2" presStyleIdx="0" presStyleCnt="3"/>
      <dgm:spPr/>
    </dgm:pt>
    <dgm:pt modelId="{E8AEE5EE-70CF-45D8-B050-F18483070695}" type="pres">
      <dgm:prSet presAssocID="{7EBC11B3-F1A5-47A8-9465-8D04AC4ECA23}" presName="hierChild4" presStyleCnt="0"/>
      <dgm:spPr/>
    </dgm:pt>
    <dgm:pt modelId="{A0992941-2A45-44AE-B136-5AEA61CA590B}" type="pres">
      <dgm:prSet presAssocID="{7EBC11B3-F1A5-47A8-9465-8D04AC4ECA23}" presName="hierChild5" presStyleCnt="0"/>
      <dgm:spPr/>
    </dgm:pt>
    <dgm:pt modelId="{621B6FF9-B6F0-40C0-89C4-697650325E28}" type="pres">
      <dgm:prSet presAssocID="{745E48C4-1A1D-4C3B-9A3D-7211B394F8D2}" presName="Name35" presStyleLbl="parChTrans1D2" presStyleIdx="1" presStyleCnt="3"/>
      <dgm:spPr/>
    </dgm:pt>
    <dgm:pt modelId="{CD78077E-0331-4610-8277-00D3936693A2}" type="pres">
      <dgm:prSet presAssocID="{C88C6C9F-37D7-406B-A6EF-6D47417DE86A}" presName="hierRoot2" presStyleCnt="0">
        <dgm:presLayoutVars>
          <dgm:hierBranch/>
        </dgm:presLayoutVars>
      </dgm:prSet>
      <dgm:spPr/>
    </dgm:pt>
    <dgm:pt modelId="{04931362-44DF-4378-A5F2-1A4E04EBDDD9}" type="pres">
      <dgm:prSet presAssocID="{C88C6C9F-37D7-406B-A6EF-6D47417DE86A}" presName="rootComposite" presStyleCnt="0"/>
      <dgm:spPr/>
    </dgm:pt>
    <dgm:pt modelId="{F387A01D-2CC9-43C2-8B9D-927089624718}" type="pres">
      <dgm:prSet presAssocID="{C88C6C9F-37D7-406B-A6EF-6D47417DE86A}" presName="rootText" presStyleLbl="node2" presStyleIdx="1" presStyleCnt="3">
        <dgm:presLayoutVars>
          <dgm:chPref val="3"/>
        </dgm:presLayoutVars>
      </dgm:prSet>
      <dgm:spPr/>
    </dgm:pt>
    <dgm:pt modelId="{172EEB83-A0E8-453F-98A2-A85E0F6F1C6C}" type="pres">
      <dgm:prSet presAssocID="{C88C6C9F-37D7-406B-A6EF-6D47417DE86A}" presName="rootConnector" presStyleLbl="node2" presStyleIdx="1" presStyleCnt="3"/>
      <dgm:spPr/>
    </dgm:pt>
    <dgm:pt modelId="{BDD09F08-EC7B-4BAA-8EE2-07E9225717C0}" type="pres">
      <dgm:prSet presAssocID="{C88C6C9F-37D7-406B-A6EF-6D47417DE86A}" presName="hierChild4" presStyleCnt="0"/>
      <dgm:spPr/>
    </dgm:pt>
    <dgm:pt modelId="{ED65C93F-B628-4D7B-9D9B-B25EAA40750E}" type="pres">
      <dgm:prSet presAssocID="{C88C6C9F-37D7-406B-A6EF-6D47417DE86A}" presName="hierChild5" presStyleCnt="0"/>
      <dgm:spPr/>
    </dgm:pt>
    <dgm:pt modelId="{6E7974EC-CD96-4D99-B89D-D49798287F6D}" type="pres">
      <dgm:prSet presAssocID="{5CAB6A43-F3D9-40BC-8E96-1B18FB182969}" presName="Name35" presStyleLbl="parChTrans1D2" presStyleIdx="2" presStyleCnt="3"/>
      <dgm:spPr/>
    </dgm:pt>
    <dgm:pt modelId="{FA3D7E66-48F2-4CFE-8250-DEBFC1D5C96C}" type="pres">
      <dgm:prSet presAssocID="{503E290A-5D1D-49D0-B7C7-25D987A5E5BD}" presName="hierRoot2" presStyleCnt="0">
        <dgm:presLayoutVars>
          <dgm:hierBranch/>
        </dgm:presLayoutVars>
      </dgm:prSet>
      <dgm:spPr/>
    </dgm:pt>
    <dgm:pt modelId="{3847EB5C-304C-4FF1-A523-8E40B81A6687}" type="pres">
      <dgm:prSet presAssocID="{503E290A-5D1D-49D0-B7C7-25D987A5E5BD}" presName="rootComposite" presStyleCnt="0"/>
      <dgm:spPr/>
    </dgm:pt>
    <dgm:pt modelId="{434A5CE3-AAB9-4F32-8B79-7818FC2D55F8}" type="pres">
      <dgm:prSet presAssocID="{503E290A-5D1D-49D0-B7C7-25D987A5E5BD}" presName="rootText" presStyleLbl="node2" presStyleIdx="2" presStyleCnt="3">
        <dgm:presLayoutVars>
          <dgm:chPref val="3"/>
        </dgm:presLayoutVars>
      </dgm:prSet>
      <dgm:spPr/>
    </dgm:pt>
    <dgm:pt modelId="{43F0212D-AFA0-47DD-98D6-6EB71F9B3945}" type="pres">
      <dgm:prSet presAssocID="{503E290A-5D1D-49D0-B7C7-25D987A5E5BD}" presName="rootConnector" presStyleLbl="node2" presStyleIdx="2" presStyleCnt="3"/>
      <dgm:spPr/>
    </dgm:pt>
    <dgm:pt modelId="{45BBD03D-3752-4CF1-BE11-B7A85260BF87}" type="pres">
      <dgm:prSet presAssocID="{503E290A-5D1D-49D0-B7C7-25D987A5E5BD}" presName="hierChild4" presStyleCnt="0"/>
      <dgm:spPr/>
    </dgm:pt>
    <dgm:pt modelId="{1CBB5967-C1E4-441A-9130-6FCBAC2139F1}" type="pres">
      <dgm:prSet presAssocID="{503E290A-5D1D-49D0-B7C7-25D987A5E5BD}" presName="hierChild5" presStyleCnt="0"/>
      <dgm:spPr/>
    </dgm:pt>
    <dgm:pt modelId="{13ACF590-4D99-46B3-82AA-B4355F7873C0}" type="pres">
      <dgm:prSet presAssocID="{88424154-442A-4ADB-B244-B4240C908058}" presName="hierChild3" presStyleCnt="0"/>
      <dgm:spPr/>
    </dgm:pt>
  </dgm:ptLst>
  <dgm:cxnLst>
    <dgm:cxn modelId="{5B9C69A7-EAB0-4A80-90AD-A0629C31D646}" type="presOf" srcId="{503E290A-5D1D-49D0-B7C7-25D987A5E5BD}" destId="{43F0212D-AFA0-47DD-98D6-6EB71F9B3945}" srcOrd="1" destOrd="0" presId="urn:microsoft.com/office/officeart/2005/8/layout/orgChart1"/>
    <dgm:cxn modelId="{C9747DB7-89F1-45A0-A926-21B078988A4B}" type="presOf" srcId="{503E290A-5D1D-49D0-B7C7-25D987A5E5BD}" destId="{434A5CE3-AAB9-4F32-8B79-7818FC2D55F8}" srcOrd="0" destOrd="0" presId="urn:microsoft.com/office/officeart/2005/8/layout/orgChart1"/>
    <dgm:cxn modelId="{249E0AC6-36B4-4582-9695-097051082C8D}" type="presOf" srcId="{88424154-442A-4ADB-B244-B4240C908058}" destId="{50F01A88-8B63-4FFD-8507-EF955C74EA98}" srcOrd="0" destOrd="0" presId="urn:microsoft.com/office/officeart/2005/8/layout/orgChart1"/>
    <dgm:cxn modelId="{D952769E-2345-46AF-A049-1339A258B870}" type="presOf" srcId="{7EBC11B3-F1A5-47A8-9465-8D04AC4ECA23}" destId="{74405872-671D-48B6-A15B-CF50194F58F6}" srcOrd="1" destOrd="0" presId="urn:microsoft.com/office/officeart/2005/8/layout/orgChart1"/>
    <dgm:cxn modelId="{A548D493-E8A3-4865-82A7-CBA49E192300}" type="presOf" srcId="{50CAC614-F4A3-42DC-8708-CA5906FB45C1}" destId="{10D94763-B374-4592-B304-E1008C6022FC}" srcOrd="0" destOrd="0" presId="urn:microsoft.com/office/officeart/2005/8/layout/orgChart1"/>
    <dgm:cxn modelId="{BA461852-29A9-430D-8F5A-E7175437A42E}" type="presOf" srcId="{C88C6C9F-37D7-406B-A6EF-6D47417DE86A}" destId="{F387A01D-2CC9-43C2-8B9D-927089624718}" srcOrd="0" destOrd="0" presId="urn:microsoft.com/office/officeart/2005/8/layout/orgChart1"/>
    <dgm:cxn modelId="{0B8C3F54-757C-4F47-8015-7673BC2CC3BC}" type="presOf" srcId="{5CAB6A43-F3D9-40BC-8E96-1B18FB182969}" destId="{6E7974EC-CD96-4D99-B89D-D49798287F6D}" srcOrd="0" destOrd="0" presId="urn:microsoft.com/office/officeart/2005/8/layout/orgChart1"/>
    <dgm:cxn modelId="{41097D95-E789-46F8-8A64-DF907B7C0F18}" type="presOf" srcId="{7EBC11B3-F1A5-47A8-9465-8D04AC4ECA23}" destId="{A5459D90-78F4-4422-8B4A-511769FA03DC}" srcOrd="0" destOrd="0" presId="urn:microsoft.com/office/officeart/2005/8/layout/orgChart1"/>
    <dgm:cxn modelId="{29B277B7-DFFC-4971-B919-A75A65A2A87D}" srcId="{88424154-442A-4ADB-B244-B4240C908058}" destId="{7EBC11B3-F1A5-47A8-9465-8D04AC4ECA23}" srcOrd="0" destOrd="0" parTransId="{50CAC614-F4A3-42DC-8708-CA5906FB45C1}" sibTransId="{69699834-4082-4A30-8199-B4434F686D04}"/>
    <dgm:cxn modelId="{82F03852-5135-45A6-BE74-1C727A2D83B9}" type="presOf" srcId="{88424154-442A-4ADB-B244-B4240C908058}" destId="{8E7C8EFF-5BAA-4ACC-AC5E-EA61FA589AC5}" srcOrd="1" destOrd="0" presId="urn:microsoft.com/office/officeart/2005/8/layout/orgChart1"/>
    <dgm:cxn modelId="{AF1269C2-CD68-46BA-9BBF-ACB9B285CCAB}" type="presOf" srcId="{A22AA843-8A42-4105-AB2F-69D1EFDBC8B9}" destId="{5FEE34CA-8912-4BC9-8EF0-A44F03B6AD24}" srcOrd="0" destOrd="0" presId="urn:microsoft.com/office/officeart/2005/8/layout/orgChart1"/>
    <dgm:cxn modelId="{068229B0-5C5C-42E0-9CD8-BCAE80201FB7}" type="presOf" srcId="{C88C6C9F-37D7-406B-A6EF-6D47417DE86A}" destId="{172EEB83-A0E8-453F-98A2-A85E0F6F1C6C}" srcOrd="1" destOrd="0" presId="urn:microsoft.com/office/officeart/2005/8/layout/orgChart1"/>
    <dgm:cxn modelId="{1F65BE89-B5D4-41E8-B117-D9A5731DA087}" srcId="{88424154-442A-4ADB-B244-B4240C908058}" destId="{503E290A-5D1D-49D0-B7C7-25D987A5E5BD}" srcOrd="2" destOrd="0" parTransId="{5CAB6A43-F3D9-40BC-8E96-1B18FB182969}" sibTransId="{5441B1EC-016D-42CB-B32B-8F8D70F927D5}"/>
    <dgm:cxn modelId="{2E2FC122-5033-47CD-B07A-EAF89884CA67}" srcId="{A22AA843-8A42-4105-AB2F-69D1EFDBC8B9}" destId="{88424154-442A-4ADB-B244-B4240C908058}" srcOrd="0" destOrd="0" parTransId="{CA259EDF-A38D-4D77-9A22-10046B574660}" sibTransId="{DABEF308-108B-4BBE-A360-71CFE4DECB7A}"/>
    <dgm:cxn modelId="{8BBF9E3C-4C8A-4AC3-90C7-56C7D6D94473}" type="presOf" srcId="{745E48C4-1A1D-4C3B-9A3D-7211B394F8D2}" destId="{621B6FF9-B6F0-40C0-89C4-697650325E28}" srcOrd="0" destOrd="0" presId="urn:microsoft.com/office/officeart/2005/8/layout/orgChart1"/>
    <dgm:cxn modelId="{D8C8168F-9B3A-4DD6-94A5-A1C2FE9887EC}" srcId="{88424154-442A-4ADB-B244-B4240C908058}" destId="{C88C6C9F-37D7-406B-A6EF-6D47417DE86A}" srcOrd="1" destOrd="0" parTransId="{745E48C4-1A1D-4C3B-9A3D-7211B394F8D2}" sibTransId="{F804110A-F2FD-49F8-AB01-5A33AFB1D272}"/>
    <dgm:cxn modelId="{9C2814E3-6BC3-4AA7-8A5E-94F336AD20AB}" type="presParOf" srcId="{5FEE34CA-8912-4BC9-8EF0-A44F03B6AD24}" destId="{563CC647-32AB-4BE6-B514-51C2FD1F4C6E}" srcOrd="0" destOrd="0" presId="urn:microsoft.com/office/officeart/2005/8/layout/orgChart1"/>
    <dgm:cxn modelId="{B4E7D6F6-55CA-4D79-A1C8-42AF69058B05}" type="presParOf" srcId="{563CC647-32AB-4BE6-B514-51C2FD1F4C6E}" destId="{5B4F6E34-5288-4A90-91E4-721A4E8F42A0}" srcOrd="0" destOrd="0" presId="urn:microsoft.com/office/officeart/2005/8/layout/orgChart1"/>
    <dgm:cxn modelId="{B0A75AC6-6E79-4A41-824A-66C47CF099EE}" type="presParOf" srcId="{5B4F6E34-5288-4A90-91E4-721A4E8F42A0}" destId="{50F01A88-8B63-4FFD-8507-EF955C74EA98}" srcOrd="0" destOrd="0" presId="urn:microsoft.com/office/officeart/2005/8/layout/orgChart1"/>
    <dgm:cxn modelId="{CA42321A-AD29-416E-A102-3BD457AFB573}" type="presParOf" srcId="{5B4F6E34-5288-4A90-91E4-721A4E8F42A0}" destId="{8E7C8EFF-5BAA-4ACC-AC5E-EA61FA589AC5}" srcOrd="1" destOrd="0" presId="urn:microsoft.com/office/officeart/2005/8/layout/orgChart1"/>
    <dgm:cxn modelId="{1E298DD9-9BC2-41F1-82FC-F49181770C58}" type="presParOf" srcId="{563CC647-32AB-4BE6-B514-51C2FD1F4C6E}" destId="{7D75FF24-4232-41DF-BD14-86EC9048299A}" srcOrd="1" destOrd="0" presId="urn:microsoft.com/office/officeart/2005/8/layout/orgChart1"/>
    <dgm:cxn modelId="{8AD4EA7E-B0CD-4E3B-9B08-BBBC3388E29A}" type="presParOf" srcId="{7D75FF24-4232-41DF-BD14-86EC9048299A}" destId="{10D94763-B374-4592-B304-E1008C6022FC}" srcOrd="0" destOrd="0" presId="urn:microsoft.com/office/officeart/2005/8/layout/orgChart1"/>
    <dgm:cxn modelId="{E8219AF3-F178-4BA3-B147-0DE0BEE8547C}" type="presParOf" srcId="{7D75FF24-4232-41DF-BD14-86EC9048299A}" destId="{E1E11F61-6C8C-47E2-BAF6-D0C88F6F46D7}" srcOrd="1" destOrd="0" presId="urn:microsoft.com/office/officeart/2005/8/layout/orgChart1"/>
    <dgm:cxn modelId="{E2375305-41FE-42B2-A6CA-CAFE07AE404A}" type="presParOf" srcId="{E1E11F61-6C8C-47E2-BAF6-D0C88F6F46D7}" destId="{A78B0736-C1FF-498A-9545-E72248ECAD02}" srcOrd="0" destOrd="0" presId="urn:microsoft.com/office/officeart/2005/8/layout/orgChart1"/>
    <dgm:cxn modelId="{C7C47692-513A-4D04-96F3-A5067ABD8A33}" type="presParOf" srcId="{A78B0736-C1FF-498A-9545-E72248ECAD02}" destId="{A5459D90-78F4-4422-8B4A-511769FA03DC}" srcOrd="0" destOrd="0" presId="urn:microsoft.com/office/officeart/2005/8/layout/orgChart1"/>
    <dgm:cxn modelId="{607DEBA8-1F59-46A7-9B90-E3F7996D5E06}" type="presParOf" srcId="{A78B0736-C1FF-498A-9545-E72248ECAD02}" destId="{74405872-671D-48B6-A15B-CF50194F58F6}" srcOrd="1" destOrd="0" presId="urn:microsoft.com/office/officeart/2005/8/layout/orgChart1"/>
    <dgm:cxn modelId="{96D5BBCB-0462-4118-B6BF-D95CF17FDEF4}" type="presParOf" srcId="{E1E11F61-6C8C-47E2-BAF6-D0C88F6F46D7}" destId="{E8AEE5EE-70CF-45D8-B050-F18483070695}" srcOrd="1" destOrd="0" presId="urn:microsoft.com/office/officeart/2005/8/layout/orgChart1"/>
    <dgm:cxn modelId="{185259C9-C353-4057-B72F-BDA7C541CCBA}" type="presParOf" srcId="{E1E11F61-6C8C-47E2-BAF6-D0C88F6F46D7}" destId="{A0992941-2A45-44AE-B136-5AEA61CA590B}" srcOrd="2" destOrd="0" presId="urn:microsoft.com/office/officeart/2005/8/layout/orgChart1"/>
    <dgm:cxn modelId="{7D9EFB09-5E3E-401E-972E-0C92C9404243}" type="presParOf" srcId="{7D75FF24-4232-41DF-BD14-86EC9048299A}" destId="{621B6FF9-B6F0-40C0-89C4-697650325E28}" srcOrd="2" destOrd="0" presId="urn:microsoft.com/office/officeart/2005/8/layout/orgChart1"/>
    <dgm:cxn modelId="{0BBE4870-9466-431E-A8EF-B180A7C5B0E9}" type="presParOf" srcId="{7D75FF24-4232-41DF-BD14-86EC9048299A}" destId="{CD78077E-0331-4610-8277-00D3936693A2}" srcOrd="3" destOrd="0" presId="urn:microsoft.com/office/officeart/2005/8/layout/orgChart1"/>
    <dgm:cxn modelId="{1A566F90-BB48-4745-83E8-EA1B68219A34}" type="presParOf" srcId="{CD78077E-0331-4610-8277-00D3936693A2}" destId="{04931362-44DF-4378-A5F2-1A4E04EBDDD9}" srcOrd="0" destOrd="0" presId="urn:microsoft.com/office/officeart/2005/8/layout/orgChart1"/>
    <dgm:cxn modelId="{233CF9BD-1699-4201-8839-1F87A61E2F8D}" type="presParOf" srcId="{04931362-44DF-4378-A5F2-1A4E04EBDDD9}" destId="{F387A01D-2CC9-43C2-8B9D-927089624718}" srcOrd="0" destOrd="0" presId="urn:microsoft.com/office/officeart/2005/8/layout/orgChart1"/>
    <dgm:cxn modelId="{9F13D7DF-5EB3-470A-867A-B45C3727E9A9}" type="presParOf" srcId="{04931362-44DF-4378-A5F2-1A4E04EBDDD9}" destId="{172EEB83-A0E8-453F-98A2-A85E0F6F1C6C}" srcOrd="1" destOrd="0" presId="urn:microsoft.com/office/officeart/2005/8/layout/orgChart1"/>
    <dgm:cxn modelId="{53174951-1D33-47B2-8DA0-053DBF565BFE}" type="presParOf" srcId="{CD78077E-0331-4610-8277-00D3936693A2}" destId="{BDD09F08-EC7B-4BAA-8EE2-07E9225717C0}" srcOrd="1" destOrd="0" presId="urn:microsoft.com/office/officeart/2005/8/layout/orgChart1"/>
    <dgm:cxn modelId="{B0D1B23F-18BD-4732-968C-5C926ECF63BC}" type="presParOf" srcId="{CD78077E-0331-4610-8277-00D3936693A2}" destId="{ED65C93F-B628-4D7B-9D9B-B25EAA40750E}" srcOrd="2" destOrd="0" presId="urn:microsoft.com/office/officeart/2005/8/layout/orgChart1"/>
    <dgm:cxn modelId="{4E309EBF-4FA5-4C4E-AFC4-4315C7D7A700}" type="presParOf" srcId="{7D75FF24-4232-41DF-BD14-86EC9048299A}" destId="{6E7974EC-CD96-4D99-B89D-D49798287F6D}" srcOrd="4" destOrd="0" presId="urn:microsoft.com/office/officeart/2005/8/layout/orgChart1"/>
    <dgm:cxn modelId="{5D3549E5-0985-4093-8232-B09E6A3881FF}" type="presParOf" srcId="{7D75FF24-4232-41DF-BD14-86EC9048299A}" destId="{FA3D7E66-48F2-4CFE-8250-DEBFC1D5C96C}" srcOrd="5" destOrd="0" presId="urn:microsoft.com/office/officeart/2005/8/layout/orgChart1"/>
    <dgm:cxn modelId="{AFF847C4-8825-4EB0-B0B2-B1E36255C311}" type="presParOf" srcId="{FA3D7E66-48F2-4CFE-8250-DEBFC1D5C96C}" destId="{3847EB5C-304C-4FF1-A523-8E40B81A6687}" srcOrd="0" destOrd="0" presId="urn:microsoft.com/office/officeart/2005/8/layout/orgChart1"/>
    <dgm:cxn modelId="{016A3A36-97CA-446E-9906-20AF72CB2945}" type="presParOf" srcId="{3847EB5C-304C-4FF1-A523-8E40B81A6687}" destId="{434A5CE3-AAB9-4F32-8B79-7818FC2D55F8}" srcOrd="0" destOrd="0" presId="urn:microsoft.com/office/officeart/2005/8/layout/orgChart1"/>
    <dgm:cxn modelId="{D807A433-6980-4DC4-9660-749F0EA239DA}" type="presParOf" srcId="{3847EB5C-304C-4FF1-A523-8E40B81A6687}" destId="{43F0212D-AFA0-47DD-98D6-6EB71F9B3945}" srcOrd="1" destOrd="0" presId="urn:microsoft.com/office/officeart/2005/8/layout/orgChart1"/>
    <dgm:cxn modelId="{5DB7E21F-304C-4F39-9F06-548D61F06960}" type="presParOf" srcId="{FA3D7E66-48F2-4CFE-8250-DEBFC1D5C96C}" destId="{45BBD03D-3752-4CF1-BE11-B7A85260BF87}" srcOrd="1" destOrd="0" presId="urn:microsoft.com/office/officeart/2005/8/layout/orgChart1"/>
    <dgm:cxn modelId="{641EB85F-5F72-4448-AA8C-14BC5DF8FC5F}" type="presParOf" srcId="{FA3D7E66-48F2-4CFE-8250-DEBFC1D5C96C}" destId="{1CBB5967-C1E4-441A-9130-6FCBAC2139F1}" srcOrd="2" destOrd="0" presId="urn:microsoft.com/office/officeart/2005/8/layout/orgChart1"/>
    <dgm:cxn modelId="{0B045738-FC26-4086-8D59-7C1A47902118}" type="presParOf" srcId="{563CC647-32AB-4BE6-B514-51C2FD1F4C6E}" destId="{13ACF590-4D99-46B3-82AA-B4355F7873C0}"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1689</Words>
  <Characters>9295</Characters>
  <Application>Microsoft Office Word</Application>
  <DocSecurity>0</DocSecurity>
  <Lines>77</Lines>
  <Paragraphs>21</Paragraphs>
  <ScaleCrop>false</ScaleCrop>
  <Company/>
  <LinksUpToDate>false</LinksUpToDate>
  <CharactersWithSpaces>10963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PC-Alejandro</dc:creator>
  <cp:lastModifiedBy>PC-Alejandro</cp:lastModifiedBy>
  <cp:revision>1</cp:revision>
  <dcterms:created xsi:type="dcterms:W3CDTF">2020-04-02T15:19:00Z</dcterms:created>
  <dcterms:modified xsi:type="dcterms:W3CDTF">2020-04-02T15:20:00Z</dcterms:modified>
</cp:coreProperties>
</file>