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8C4F98" w:rsidRDefault="00154F34" w:rsidP="009E6042">
      <w:pPr>
        <w:spacing w:after="0" w:line="240" w:lineRule="auto"/>
        <w:jc w:val="both"/>
        <w:rPr>
          <w:rFonts w:ascii="Arial" w:hAnsi="Arial" w:cs="Arial"/>
          <w:b/>
          <w:sz w:val="24"/>
          <w:szCs w:val="24"/>
        </w:rPr>
      </w:pPr>
    </w:p>
    <w:p w:rsidR="002D1324" w:rsidRPr="008C4F98" w:rsidRDefault="00154F34" w:rsidP="009E6042">
      <w:pPr>
        <w:spacing w:after="0" w:line="240" w:lineRule="auto"/>
        <w:jc w:val="center"/>
        <w:rPr>
          <w:rFonts w:ascii="Arial" w:hAnsi="Arial" w:cs="Arial"/>
          <w:b/>
          <w:sz w:val="24"/>
          <w:szCs w:val="24"/>
        </w:rPr>
      </w:pPr>
      <w:r w:rsidRPr="008C4F98">
        <w:rPr>
          <w:rFonts w:ascii="Arial" w:hAnsi="Arial" w:cs="Arial"/>
          <w:b/>
          <w:sz w:val="24"/>
          <w:szCs w:val="24"/>
        </w:rPr>
        <w:t>UNIVERSIDAD DE CIENCIAS MÉDICAS DE LA HABANA</w:t>
      </w:r>
    </w:p>
    <w:p w:rsidR="00154F34" w:rsidRPr="008C4F98" w:rsidRDefault="00154F34" w:rsidP="009E6042">
      <w:pPr>
        <w:spacing w:after="0" w:line="240" w:lineRule="auto"/>
        <w:jc w:val="center"/>
        <w:rPr>
          <w:rFonts w:ascii="Arial" w:hAnsi="Arial" w:cs="Arial"/>
          <w:b/>
          <w:sz w:val="24"/>
          <w:szCs w:val="24"/>
        </w:rPr>
      </w:pPr>
      <w:r w:rsidRPr="008C4F98">
        <w:rPr>
          <w:rFonts w:ascii="Arial" w:hAnsi="Arial" w:cs="Arial"/>
          <w:b/>
          <w:sz w:val="24"/>
          <w:szCs w:val="24"/>
        </w:rPr>
        <w:t>VICERRECTORÍA ACADÉMICA</w:t>
      </w:r>
    </w:p>
    <w:p w:rsidR="00154F34" w:rsidRPr="008C4F98" w:rsidRDefault="00154F34" w:rsidP="009E6042">
      <w:pPr>
        <w:spacing w:after="0" w:line="240" w:lineRule="auto"/>
        <w:jc w:val="center"/>
        <w:rPr>
          <w:rFonts w:ascii="Arial" w:hAnsi="Arial" w:cs="Arial"/>
          <w:b/>
          <w:sz w:val="24"/>
          <w:szCs w:val="24"/>
        </w:rPr>
      </w:pPr>
      <w:r w:rsidRPr="008C4F98">
        <w:rPr>
          <w:rFonts w:ascii="Arial" w:hAnsi="Arial" w:cs="Arial"/>
          <w:b/>
          <w:sz w:val="24"/>
          <w:szCs w:val="24"/>
        </w:rPr>
        <w:t>DIRECCIÓN DE FORMACIÓN DE PROFESIONALES</w:t>
      </w:r>
    </w:p>
    <w:p w:rsidR="00154F34" w:rsidRPr="008C4F98" w:rsidRDefault="00154F34" w:rsidP="009E6042">
      <w:pPr>
        <w:spacing w:after="0" w:line="240" w:lineRule="auto"/>
        <w:jc w:val="both"/>
        <w:rPr>
          <w:rFonts w:ascii="Arial" w:hAnsi="Arial" w:cs="Arial"/>
          <w:b/>
          <w:sz w:val="24"/>
          <w:szCs w:val="24"/>
        </w:rPr>
      </w:pPr>
    </w:p>
    <w:p w:rsidR="00154F34" w:rsidRPr="008C4F98" w:rsidRDefault="00154F34" w:rsidP="009E6042">
      <w:pPr>
        <w:spacing w:after="0" w:line="240" w:lineRule="auto"/>
        <w:jc w:val="center"/>
        <w:rPr>
          <w:rFonts w:ascii="Arial" w:hAnsi="Arial" w:cs="Arial"/>
          <w:b/>
          <w:sz w:val="24"/>
          <w:szCs w:val="24"/>
        </w:rPr>
      </w:pPr>
      <w:r w:rsidRPr="008C4F98">
        <w:rPr>
          <w:rFonts w:ascii="Arial" w:hAnsi="Arial" w:cs="Arial"/>
          <w:b/>
          <w:sz w:val="24"/>
          <w:szCs w:val="24"/>
        </w:rPr>
        <w:t xml:space="preserve">GUIA DE </w:t>
      </w:r>
      <w:r w:rsidR="001906CB" w:rsidRPr="008C4F98">
        <w:rPr>
          <w:rFonts w:ascii="Arial" w:hAnsi="Arial" w:cs="Arial"/>
          <w:b/>
          <w:sz w:val="24"/>
          <w:szCs w:val="24"/>
        </w:rPr>
        <w:t>ESTUDIO INDEPENDIENTE</w:t>
      </w:r>
    </w:p>
    <w:p w:rsidR="00B32E9F" w:rsidRPr="008C4F98" w:rsidRDefault="00B32E9F" w:rsidP="009E6042">
      <w:pPr>
        <w:spacing w:after="0" w:line="240" w:lineRule="auto"/>
        <w:jc w:val="center"/>
        <w:rPr>
          <w:rFonts w:ascii="Arial" w:hAnsi="Arial" w:cs="Arial"/>
          <w:b/>
          <w:sz w:val="24"/>
          <w:szCs w:val="24"/>
        </w:rPr>
      </w:pPr>
    </w:p>
    <w:p w:rsidR="00154F34" w:rsidRPr="008C4F98" w:rsidRDefault="00154F34" w:rsidP="009E6042">
      <w:pPr>
        <w:spacing w:after="0" w:line="240" w:lineRule="auto"/>
        <w:jc w:val="both"/>
        <w:rPr>
          <w:rFonts w:ascii="Arial" w:hAnsi="Arial" w:cs="Arial"/>
          <w:b/>
          <w:sz w:val="24"/>
          <w:szCs w:val="24"/>
        </w:rPr>
      </w:pPr>
      <w:r w:rsidRPr="008C4F98">
        <w:rPr>
          <w:rFonts w:ascii="Arial" w:hAnsi="Arial" w:cs="Arial"/>
          <w:b/>
          <w:sz w:val="24"/>
          <w:szCs w:val="24"/>
        </w:rPr>
        <w:t>CARRERA:</w:t>
      </w:r>
      <w:r w:rsidR="00744D9E" w:rsidRPr="008C4F98">
        <w:rPr>
          <w:rFonts w:ascii="Arial" w:hAnsi="Arial" w:cs="Arial"/>
          <w:b/>
          <w:sz w:val="24"/>
          <w:szCs w:val="24"/>
        </w:rPr>
        <w:t xml:space="preserve"> Técnico Superior en Radiología</w:t>
      </w:r>
    </w:p>
    <w:p w:rsidR="00525DAD" w:rsidRPr="008C4F98" w:rsidRDefault="00525DAD" w:rsidP="009E6042">
      <w:pPr>
        <w:spacing w:after="0" w:line="240" w:lineRule="auto"/>
        <w:jc w:val="both"/>
        <w:rPr>
          <w:rFonts w:ascii="Arial" w:hAnsi="Arial" w:cs="Arial"/>
          <w:b/>
          <w:sz w:val="24"/>
          <w:szCs w:val="24"/>
        </w:rPr>
      </w:pPr>
      <w:r w:rsidRPr="008C4F98">
        <w:rPr>
          <w:rFonts w:ascii="Arial" w:hAnsi="Arial" w:cs="Arial"/>
          <w:b/>
          <w:sz w:val="24"/>
          <w:szCs w:val="24"/>
        </w:rPr>
        <w:t>AÑO: 2do</w:t>
      </w:r>
    </w:p>
    <w:p w:rsidR="00656D2C" w:rsidRPr="008C4F98" w:rsidRDefault="00154F34" w:rsidP="009E6042">
      <w:pPr>
        <w:jc w:val="both"/>
        <w:rPr>
          <w:rFonts w:ascii="Arial" w:hAnsi="Arial" w:cs="Arial"/>
          <w:b/>
          <w:bCs/>
          <w:sz w:val="24"/>
          <w:szCs w:val="24"/>
          <w:lang w:val="es-ES_tradnl"/>
        </w:rPr>
      </w:pPr>
      <w:r w:rsidRPr="008C4F98">
        <w:rPr>
          <w:rFonts w:ascii="Arial" w:hAnsi="Arial" w:cs="Arial"/>
          <w:b/>
          <w:sz w:val="24"/>
          <w:szCs w:val="24"/>
        </w:rPr>
        <w:t>ASIGNATURA:</w:t>
      </w:r>
      <w:r w:rsidR="0046050E" w:rsidRPr="008C4F98">
        <w:rPr>
          <w:rFonts w:ascii="Arial" w:hAnsi="Arial" w:cs="Arial"/>
          <w:b/>
          <w:sz w:val="24"/>
          <w:szCs w:val="24"/>
        </w:rPr>
        <w:t xml:space="preserve"> </w:t>
      </w:r>
      <w:bookmarkStart w:id="0" w:name="_GoBack"/>
      <w:bookmarkEnd w:id="0"/>
      <w:r w:rsidR="00F961B2" w:rsidRPr="008C4F98">
        <w:rPr>
          <w:rFonts w:ascii="Arial" w:eastAsia="Times New Roman" w:hAnsi="Arial" w:cs="Arial"/>
          <w:b/>
          <w:sz w:val="24"/>
          <w:szCs w:val="24"/>
          <w:lang w:eastAsia="es-ES"/>
        </w:rPr>
        <w:t>Semiología Radiológica</w:t>
      </w:r>
    </w:p>
    <w:p w:rsidR="00154F34" w:rsidRPr="008C4F98" w:rsidRDefault="00154F34" w:rsidP="009E6042">
      <w:pPr>
        <w:jc w:val="both"/>
        <w:rPr>
          <w:rFonts w:ascii="Arial" w:hAnsi="Arial" w:cs="Arial"/>
          <w:b/>
          <w:bCs/>
          <w:sz w:val="24"/>
          <w:szCs w:val="24"/>
          <w:lang w:val="es-ES_tradnl"/>
        </w:rPr>
      </w:pPr>
      <w:r w:rsidRPr="008C4F98">
        <w:rPr>
          <w:rFonts w:ascii="Arial" w:hAnsi="Arial" w:cs="Arial"/>
          <w:b/>
          <w:sz w:val="24"/>
          <w:szCs w:val="24"/>
        </w:rPr>
        <w:t xml:space="preserve">PROFESORES: </w:t>
      </w:r>
      <w:r w:rsidR="00DE7240" w:rsidRPr="008C4F98">
        <w:rPr>
          <w:rFonts w:ascii="Arial" w:hAnsi="Arial" w:cs="Arial"/>
          <w:b/>
          <w:sz w:val="24"/>
          <w:szCs w:val="24"/>
        </w:rPr>
        <w:t xml:space="preserve">Lic. </w:t>
      </w:r>
      <w:r w:rsidR="00F961B2" w:rsidRPr="008C4F98">
        <w:rPr>
          <w:rFonts w:ascii="Arial" w:hAnsi="Arial" w:cs="Arial"/>
          <w:b/>
          <w:sz w:val="24"/>
          <w:szCs w:val="24"/>
        </w:rPr>
        <w:t>Luis García</w:t>
      </w:r>
    </w:p>
    <w:p w:rsidR="00154F34" w:rsidRPr="008C4F98" w:rsidRDefault="00154F34" w:rsidP="009E6042">
      <w:pPr>
        <w:spacing w:after="0" w:line="240" w:lineRule="auto"/>
        <w:jc w:val="both"/>
        <w:rPr>
          <w:rFonts w:ascii="Arial" w:hAnsi="Arial" w:cs="Arial"/>
          <w:sz w:val="24"/>
          <w:szCs w:val="24"/>
        </w:rPr>
      </w:pPr>
    </w:p>
    <w:p w:rsidR="00D844E9" w:rsidRPr="008C4F98" w:rsidRDefault="00D844E9" w:rsidP="009E6042">
      <w:pPr>
        <w:pStyle w:val="texto"/>
        <w:spacing w:before="0" w:beforeAutospacing="0" w:after="0" w:afterAutospacing="0"/>
        <w:jc w:val="both"/>
        <w:rPr>
          <w:rFonts w:ascii="Arial" w:hAnsi="Arial" w:cs="Arial"/>
          <w:b/>
          <w:sz w:val="24"/>
          <w:szCs w:val="24"/>
        </w:rPr>
      </w:pPr>
      <w:r w:rsidRPr="008C4F98">
        <w:rPr>
          <w:rFonts w:ascii="Arial" w:hAnsi="Arial" w:cs="Arial"/>
          <w:b/>
          <w:sz w:val="24"/>
          <w:szCs w:val="24"/>
        </w:rPr>
        <w:t xml:space="preserve">Estimados estudiantes: </w:t>
      </w:r>
    </w:p>
    <w:p w:rsidR="00D844E9" w:rsidRPr="008C4F98" w:rsidRDefault="00D844E9" w:rsidP="009E6042">
      <w:pPr>
        <w:jc w:val="both"/>
        <w:rPr>
          <w:rFonts w:ascii="Arial" w:hAnsi="Arial" w:cs="Arial"/>
          <w:b/>
          <w:bCs/>
          <w:sz w:val="24"/>
          <w:szCs w:val="24"/>
          <w:lang w:val="es-ES_tradnl"/>
        </w:rPr>
      </w:pPr>
      <w:r w:rsidRPr="008C4F98">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961B2" w:rsidRPr="008C4F98">
        <w:rPr>
          <w:rFonts w:ascii="Arial" w:eastAsia="Times New Roman" w:hAnsi="Arial" w:cs="Arial"/>
          <w:b/>
          <w:sz w:val="24"/>
          <w:szCs w:val="24"/>
          <w:lang w:eastAsia="es-ES"/>
        </w:rPr>
        <w:t>Semiología Radiológica</w:t>
      </w:r>
      <w:r w:rsidR="00E9705C" w:rsidRPr="008C4F98">
        <w:rPr>
          <w:rFonts w:ascii="Arial" w:hAnsi="Arial" w:cs="Arial"/>
          <w:b/>
          <w:bCs/>
          <w:sz w:val="24"/>
          <w:szCs w:val="24"/>
          <w:lang w:val="es-ES_tradnl"/>
        </w:rPr>
        <w:t>,</w:t>
      </w:r>
      <w:r w:rsidRPr="008C4F98">
        <w:rPr>
          <w:rFonts w:ascii="Arial" w:hAnsi="Arial" w:cs="Arial"/>
          <w:sz w:val="24"/>
          <w:szCs w:val="24"/>
        </w:rPr>
        <w:t xml:space="preserve"> imprescindibles para el mejor desempeño de tu labor </w:t>
      </w:r>
      <w:r w:rsidR="00137867" w:rsidRPr="008C4F98">
        <w:rPr>
          <w:rFonts w:ascii="Arial" w:hAnsi="Arial" w:cs="Arial"/>
          <w:sz w:val="24"/>
          <w:szCs w:val="24"/>
        </w:rPr>
        <w:t>como profesional de la salud.</w:t>
      </w:r>
    </w:p>
    <w:p w:rsidR="00137867" w:rsidRPr="008C4F98" w:rsidRDefault="00137867" w:rsidP="009E6042">
      <w:pPr>
        <w:overflowPunct w:val="0"/>
        <w:autoSpaceDE w:val="0"/>
        <w:autoSpaceDN w:val="0"/>
        <w:adjustRightInd w:val="0"/>
        <w:spacing w:after="0"/>
        <w:jc w:val="both"/>
        <w:textAlignment w:val="baseline"/>
        <w:rPr>
          <w:rFonts w:ascii="Arial" w:hAnsi="Arial" w:cs="Arial"/>
          <w:sz w:val="24"/>
          <w:szCs w:val="24"/>
          <w:lang w:val="es-MX"/>
        </w:rPr>
      </w:pPr>
      <w:r w:rsidRPr="008C4F98">
        <w:rPr>
          <w:rFonts w:ascii="Arial" w:hAnsi="Arial" w:cs="Arial"/>
          <w:sz w:val="24"/>
          <w:szCs w:val="24"/>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8C4F98" w:rsidRDefault="00137867" w:rsidP="009E604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C4F98">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8C4F98" w:rsidRDefault="00137867" w:rsidP="009E604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C4F98">
        <w:rPr>
          <w:rFonts w:ascii="Arial" w:hAnsi="Arial" w:cs="Arial"/>
          <w:sz w:val="24"/>
          <w:szCs w:val="24"/>
          <w:lang w:val="es-MX"/>
        </w:rPr>
        <w:t xml:space="preserve">Busque los textos que debe estudiar y localice en ellos la información que debe aprender. </w:t>
      </w:r>
    </w:p>
    <w:p w:rsidR="00137867" w:rsidRPr="008C4F98" w:rsidRDefault="00137867" w:rsidP="009E6042">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8C4F98">
        <w:rPr>
          <w:rFonts w:ascii="Arial" w:hAnsi="Arial" w:cs="Arial"/>
          <w:sz w:val="24"/>
          <w:szCs w:val="24"/>
          <w:lang w:val="es-MX"/>
        </w:rPr>
        <w:t>Haga una lectura rápida de todo el material que se le indica en la guía, para tener una visión general de la temática que se trata.</w:t>
      </w:r>
    </w:p>
    <w:p w:rsidR="00137867" w:rsidRPr="008C4F98" w:rsidRDefault="00137867" w:rsidP="009E604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8C4F98">
        <w:rPr>
          <w:rFonts w:ascii="Arial" w:hAnsi="Arial" w:cs="Arial"/>
          <w:sz w:val="24"/>
          <w:szCs w:val="24"/>
        </w:rPr>
        <w:t xml:space="preserve">Haga una nueva lectura, esta vez más lenta, por tópicos, epígrafes o acápites. </w:t>
      </w:r>
    </w:p>
    <w:p w:rsidR="00137867" w:rsidRPr="008C4F98" w:rsidRDefault="00137867" w:rsidP="009E6042">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C4F98">
        <w:rPr>
          <w:rFonts w:ascii="Arial" w:hAnsi="Arial" w:cs="Arial"/>
          <w:b/>
          <w:sz w:val="24"/>
          <w:szCs w:val="24"/>
          <w:lang w:val="es-MX"/>
        </w:rPr>
        <w:t>Vuelva a leer</w:t>
      </w:r>
      <w:r w:rsidRPr="008C4F98">
        <w:rPr>
          <w:rFonts w:ascii="Arial" w:hAnsi="Arial" w:cs="Arial"/>
          <w:sz w:val="24"/>
          <w:szCs w:val="24"/>
          <w:lang w:val="es-MX"/>
        </w:rPr>
        <w:t xml:space="preserve"> los </w:t>
      </w:r>
      <w:r w:rsidRPr="008C4F98">
        <w:rPr>
          <w:rFonts w:ascii="Arial" w:hAnsi="Arial" w:cs="Arial"/>
          <w:b/>
          <w:sz w:val="24"/>
          <w:szCs w:val="24"/>
          <w:lang w:val="es-MX"/>
        </w:rPr>
        <w:t xml:space="preserve">objetivos </w:t>
      </w:r>
      <w:r w:rsidRPr="008C4F98">
        <w:rPr>
          <w:rFonts w:ascii="Arial" w:hAnsi="Arial" w:cs="Arial"/>
          <w:sz w:val="24"/>
          <w:szCs w:val="24"/>
          <w:lang w:val="es-MX"/>
        </w:rPr>
        <w:t xml:space="preserve">y </w:t>
      </w:r>
      <w:r w:rsidRPr="008C4F98">
        <w:rPr>
          <w:rFonts w:ascii="Arial" w:hAnsi="Arial" w:cs="Arial"/>
          <w:b/>
          <w:sz w:val="24"/>
          <w:szCs w:val="24"/>
          <w:lang w:val="es-MX"/>
        </w:rPr>
        <w:t>analice</w:t>
      </w:r>
      <w:r w:rsidRPr="008C4F98">
        <w:rPr>
          <w:rFonts w:ascii="Arial" w:hAnsi="Arial" w:cs="Arial"/>
          <w:sz w:val="24"/>
          <w:szCs w:val="24"/>
          <w:lang w:val="es-MX"/>
        </w:rPr>
        <w:t xml:space="preserve"> si ha comprendido lo que se pretende que usted sea capaz saber hacer.</w:t>
      </w:r>
    </w:p>
    <w:p w:rsidR="00137867" w:rsidRPr="008C4F98" w:rsidRDefault="00137867" w:rsidP="009E6042">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C4F98">
        <w:rPr>
          <w:rFonts w:ascii="Arial" w:hAnsi="Arial" w:cs="Arial"/>
          <w:b/>
          <w:sz w:val="24"/>
          <w:szCs w:val="24"/>
          <w:lang w:val="es-MX"/>
        </w:rPr>
        <w:t>Realice</w:t>
      </w:r>
      <w:r w:rsidRPr="008C4F98">
        <w:rPr>
          <w:rFonts w:ascii="Arial" w:hAnsi="Arial" w:cs="Arial"/>
          <w:sz w:val="24"/>
          <w:szCs w:val="24"/>
          <w:lang w:val="es-MX"/>
        </w:rPr>
        <w:t xml:space="preserve"> las actividades de </w:t>
      </w:r>
      <w:r w:rsidRPr="008C4F98">
        <w:rPr>
          <w:rFonts w:ascii="Arial" w:hAnsi="Arial" w:cs="Arial"/>
          <w:b/>
          <w:sz w:val="24"/>
          <w:szCs w:val="24"/>
          <w:lang w:val="es-MX"/>
        </w:rPr>
        <w:t>autocontrol</w:t>
      </w:r>
      <w:r w:rsidRPr="008C4F98">
        <w:rPr>
          <w:rFonts w:ascii="Arial" w:hAnsi="Arial" w:cs="Arial"/>
          <w:sz w:val="24"/>
          <w:szCs w:val="24"/>
          <w:lang w:val="es-MX"/>
        </w:rPr>
        <w:t>.</w:t>
      </w:r>
    </w:p>
    <w:p w:rsidR="00137867" w:rsidRPr="008C4F98" w:rsidRDefault="00137867" w:rsidP="009E6042">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C4F98">
        <w:rPr>
          <w:rFonts w:ascii="Arial" w:hAnsi="Arial" w:cs="Arial"/>
          <w:b/>
          <w:sz w:val="24"/>
          <w:szCs w:val="24"/>
          <w:lang w:val="es-MX"/>
        </w:rPr>
        <w:t>Aclare sus dudas</w:t>
      </w:r>
      <w:r w:rsidRPr="008C4F98">
        <w:rPr>
          <w:rFonts w:ascii="Arial" w:hAnsi="Arial" w:cs="Arial"/>
          <w:sz w:val="24"/>
          <w:szCs w:val="24"/>
          <w:lang w:val="es-MX"/>
        </w:rPr>
        <w:t xml:space="preserve"> con el profesor en el próximo encuentro.</w:t>
      </w:r>
    </w:p>
    <w:p w:rsidR="00137867" w:rsidRPr="008C4F98" w:rsidRDefault="00137867" w:rsidP="009E6042">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8C4F98">
        <w:rPr>
          <w:rFonts w:ascii="Arial" w:hAnsi="Arial" w:cs="Arial"/>
          <w:b/>
          <w:sz w:val="24"/>
          <w:szCs w:val="24"/>
          <w:lang w:val="es-MX"/>
        </w:rPr>
        <w:t xml:space="preserve">La bibliografía: </w:t>
      </w:r>
      <w:r w:rsidR="0021116F" w:rsidRPr="008C4F98">
        <w:rPr>
          <w:rFonts w:ascii="Arial" w:hAnsi="Arial" w:cs="Arial"/>
          <w:sz w:val="24"/>
          <w:szCs w:val="24"/>
          <w:lang w:val="es-MX"/>
        </w:rPr>
        <w:t xml:space="preserve">Básica y </w:t>
      </w:r>
      <w:r w:rsidRPr="008C4F98">
        <w:rPr>
          <w:rFonts w:ascii="Arial" w:hAnsi="Arial" w:cs="Arial"/>
          <w:sz w:val="24"/>
          <w:szCs w:val="24"/>
          <w:lang w:val="es-MX"/>
        </w:rPr>
        <w:t>Cualquier otra bibliografía complementaria se orientará a través del nombre completo del te</w:t>
      </w:r>
      <w:r w:rsidR="0021116F" w:rsidRPr="008C4F98">
        <w:rPr>
          <w:rFonts w:ascii="Arial" w:hAnsi="Arial" w:cs="Arial"/>
          <w:sz w:val="24"/>
          <w:szCs w:val="24"/>
          <w:lang w:val="es-MX"/>
        </w:rPr>
        <w:t>xto, autores.</w:t>
      </w:r>
    </w:p>
    <w:p w:rsidR="000261A9" w:rsidRPr="008C4F98" w:rsidRDefault="000261A9" w:rsidP="009E6042">
      <w:pPr>
        <w:overflowPunct w:val="0"/>
        <w:autoSpaceDE w:val="0"/>
        <w:autoSpaceDN w:val="0"/>
        <w:adjustRightInd w:val="0"/>
        <w:spacing w:after="0"/>
        <w:ind w:left="426"/>
        <w:jc w:val="both"/>
        <w:textAlignment w:val="baseline"/>
        <w:rPr>
          <w:rFonts w:ascii="Arial" w:hAnsi="Arial" w:cs="Arial"/>
          <w:b/>
          <w:sz w:val="24"/>
          <w:szCs w:val="24"/>
          <w:lang w:val="es-MX"/>
        </w:rPr>
      </w:pPr>
    </w:p>
    <w:p w:rsidR="009E6042" w:rsidRPr="008C4F98" w:rsidRDefault="009E6042" w:rsidP="009E6042">
      <w:pPr>
        <w:jc w:val="both"/>
        <w:rPr>
          <w:rFonts w:ascii="Arial" w:hAnsi="Arial" w:cs="Arial"/>
          <w:sz w:val="24"/>
          <w:szCs w:val="24"/>
          <w:lang w:val="es-ES_tradnl"/>
        </w:rPr>
      </w:pPr>
      <w:r w:rsidRPr="008C4F98">
        <w:rPr>
          <w:rFonts w:ascii="Arial" w:hAnsi="Arial" w:cs="Arial"/>
          <w:sz w:val="24"/>
          <w:szCs w:val="24"/>
          <w:lang w:val="es-ES_tradnl"/>
        </w:rPr>
        <w:t xml:space="preserve">El objetivo fundamental de la asignatura, esta dado en empoderar a nuestros estudiantes de los conocimientos esenciales sobre la </w:t>
      </w:r>
      <w:r w:rsidR="00FD18C9" w:rsidRPr="008C4F98">
        <w:rPr>
          <w:rFonts w:ascii="Arial" w:hAnsi="Arial" w:cs="Arial"/>
          <w:sz w:val="24"/>
          <w:szCs w:val="24"/>
          <w:lang w:val="es-ES_tradnl"/>
        </w:rPr>
        <w:t>Semiología</w:t>
      </w:r>
      <w:r w:rsidRPr="008C4F98">
        <w:rPr>
          <w:rFonts w:ascii="Arial" w:hAnsi="Arial" w:cs="Arial"/>
          <w:sz w:val="24"/>
          <w:szCs w:val="24"/>
          <w:lang w:val="es-ES_tradnl"/>
        </w:rPr>
        <w:t xml:space="preserve"> </w:t>
      </w:r>
      <w:r w:rsidR="00FD18C9" w:rsidRPr="008C4F98">
        <w:rPr>
          <w:rFonts w:ascii="Arial" w:hAnsi="Arial" w:cs="Arial"/>
          <w:sz w:val="24"/>
          <w:szCs w:val="24"/>
          <w:lang w:val="es-ES_tradnl"/>
        </w:rPr>
        <w:t>Radiológica</w:t>
      </w:r>
      <w:r w:rsidRPr="008C4F98">
        <w:rPr>
          <w:rFonts w:ascii="Arial" w:hAnsi="Arial" w:cs="Arial"/>
          <w:sz w:val="24"/>
          <w:szCs w:val="24"/>
          <w:lang w:val="es-ES_tradnl"/>
        </w:rPr>
        <w:t xml:space="preserve"> y propiciar una herramienta guía que consiste en elevar el nivel de competencia y desempeño de nuestros futuros profesionales. </w:t>
      </w:r>
    </w:p>
    <w:p w:rsidR="009E6042" w:rsidRPr="008C4F98" w:rsidRDefault="009E6042" w:rsidP="009E6042">
      <w:pPr>
        <w:overflowPunct w:val="0"/>
        <w:autoSpaceDE w:val="0"/>
        <w:autoSpaceDN w:val="0"/>
        <w:adjustRightInd w:val="0"/>
        <w:spacing w:after="0"/>
        <w:ind w:left="426"/>
        <w:jc w:val="both"/>
        <w:textAlignment w:val="baseline"/>
        <w:rPr>
          <w:rFonts w:ascii="Arial" w:hAnsi="Arial" w:cs="Arial"/>
          <w:b/>
          <w:sz w:val="24"/>
          <w:szCs w:val="24"/>
          <w:lang w:val="es-ES_tradnl"/>
        </w:rPr>
      </w:pPr>
    </w:p>
    <w:p w:rsidR="008C4F98" w:rsidRPr="008C4F98" w:rsidRDefault="008C4F98" w:rsidP="009E6042">
      <w:pPr>
        <w:spacing w:before="120" w:after="120"/>
        <w:ind w:right="-676"/>
        <w:jc w:val="both"/>
        <w:rPr>
          <w:rFonts w:ascii="Arial" w:hAnsi="Arial" w:cs="Arial"/>
          <w:b/>
          <w:bCs/>
          <w:sz w:val="24"/>
          <w:szCs w:val="24"/>
          <w:lang w:val="es-ES_tradnl"/>
        </w:rPr>
      </w:pPr>
    </w:p>
    <w:p w:rsidR="00F961B2" w:rsidRPr="008C4F98" w:rsidRDefault="00F961B2" w:rsidP="009E6042">
      <w:pPr>
        <w:spacing w:before="120" w:after="120"/>
        <w:ind w:right="-676"/>
        <w:jc w:val="both"/>
        <w:rPr>
          <w:rFonts w:ascii="Arial" w:hAnsi="Arial" w:cs="Arial"/>
          <w:sz w:val="24"/>
          <w:szCs w:val="24"/>
        </w:rPr>
      </w:pPr>
      <w:r w:rsidRPr="008C4F98">
        <w:rPr>
          <w:rFonts w:ascii="Arial" w:hAnsi="Arial" w:cs="Arial"/>
          <w:b/>
          <w:bCs/>
          <w:sz w:val="24"/>
          <w:szCs w:val="24"/>
          <w:lang w:val="es-ES_tradnl"/>
        </w:rPr>
        <w:lastRenderedPageBreak/>
        <w:t xml:space="preserve">Tema 7: </w:t>
      </w:r>
      <w:r w:rsidRPr="008C4F98">
        <w:rPr>
          <w:rFonts w:ascii="Arial" w:hAnsi="Arial" w:cs="Arial"/>
          <w:b/>
          <w:sz w:val="24"/>
          <w:szCs w:val="24"/>
        </w:rPr>
        <w:t>Signos Radiológicos del Abdomen Agudo</w:t>
      </w:r>
    </w:p>
    <w:p w:rsidR="00F961B2" w:rsidRPr="008C4F98" w:rsidRDefault="00F961B2" w:rsidP="009E6042">
      <w:pPr>
        <w:spacing w:before="120" w:after="120"/>
        <w:ind w:right="-676"/>
        <w:jc w:val="both"/>
        <w:rPr>
          <w:rFonts w:ascii="Arial" w:hAnsi="Arial" w:cs="Arial"/>
          <w:b/>
          <w:sz w:val="24"/>
          <w:szCs w:val="24"/>
        </w:rPr>
      </w:pPr>
      <w:r w:rsidRPr="008C4F98">
        <w:rPr>
          <w:rFonts w:ascii="Arial" w:hAnsi="Arial" w:cs="Arial"/>
          <w:b/>
          <w:sz w:val="24"/>
          <w:szCs w:val="24"/>
        </w:rPr>
        <w:t>Objetivo:</w:t>
      </w:r>
    </w:p>
    <w:p w:rsidR="00F961B2" w:rsidRPr="008C4F98" w:rsidRDefault="00F961B2" w:rsidP="009E6042">
      <w:pPr>
        <w:pStyle w:val="Textoindependiente"/>
        <w:numPr>
          <w:ilvl w:val="0"/>
          <w:numId w:val="23"/>
        </w:numPr>
        <w:spacing w:before="120" w:after="120"/>
        <w:ind w:left="0" w:right="-676" w:firstLine="0"/>
        <w:jc w:val="both"/>
        <w:rPr>
          <w:rFonts w:ascii="Arial" w:hAnsi="Arial" w:cs="Arial"/>
          <w:b/>
          <w:szCs w:val="24"/>
        </w:rPr>
      </w:pPr>
      <w:r w:rsidRPr="008C4F98">
        <w:rPr>
          <w:rFonts w:ascii="Arial" w:hAnsi="Arial" w:cs="Arial"/>
          <w:szCs w:val="24"/>
        </w:rPr>
        <w:t>Identificar los signos radiológicos, normales y patológicos en los estudios del abdomen agudo</w:t>
      </w:r>
    </w:p>
    <w:p w:rsidR="00F961B2" w:rsidRPr="008C4F98" w:rsidRDefault="00F961B2" w:rsidP="009E6042">
      <w:pPr>
        <w:jc w:val="both"/>
        <w:rPr>
          <w:rFonts w:ascii="Arial" w:hAnsi="Arial" w:cs="Arial"/>
          <w:b/>
          <w:sz w:val="24"/>
          <w:szCs w:val="24"/>
          <w:lang w:val="es-ES_tradnl"/>
        </w:rPr>
      </w:pPr>
      <w:r w:rsidRPr="008C4F98">
        <w:rPr>
          <w:rFonts w:ascii="Arial" w:hAnsi="Arial" w:cs="Arial"/>
          <w:b/>
          <w:sz w:val="24"/>
          <w:szCs w:val="24"/>
        </w:rPr>
        <w:t xml:space="preserve">Contenidos: </w:t>
      </w:r>
      <w:r w:rsidRPr="008C4F98">
        <w:rPr>
          <w:rFonts w:ascii="Arial" w:hAnsi="Arial" w:cs="Arial"/>
          <w:sz w:val="24"/>
          <w:szCs w:val="24"/>
        </w:rPr>
        <w:t>Concepto. Causas.</w:t>
      </w:r>
      <w:r w:rsidRPr="008C4F98">
        <w:rPr>
          <w:rFonts w:ascii="Arial" w:hAnsi="Arial" w:cs="Arial"/>
          <w:sz w:val="24"/>
          <w:szCs w:val="24"/>
          <w:lang w:val="pt-BR"/>
        </w:rPr>
        <w:t xml:space="preserve"> </w:t>
      </w:r>
      <w:proofErr w:type="spellStart"/>
      <w:r w:rsidR="00FD18C9" w:rsidRPr="008C4F98">
        <w:rPr>
          <w:rFonts w:ascii="Arial" w:hAnsi="Arial" w:cs="Arial"/>
          <w:sz w:val="24"/>
          <w:szCs w:val="24"/>
          <w:lang w:val="pt-BR"/>
        </w:rPr>
        <w:t>Estu</w:t>
      </w:r>
      <w:r w:rsidRPr="008C4F98">
        <w:rPr>
          <w:rFonts w:ascii="Arial" w:hAnsi="Arial" w:cs="Arial"/>
          <w:sz w:val="24"/>
          <w:szCs w:val="24"/>
          <w:lang w:val="pt-BR"/>
        </w:rPr>
        <w:t>dio</w:t>
      </w:r>
      <w:proofErr w:type="spellEnd"/>
      <w:r w:rsidRPr="008C4F98">
        <w:rPr>
          <w:rFonts w:ascii="Arial" w:hAnsi="Arial" w:cs="Arial"/>
          <w:sz w:val="24"/>
          <w:szCs w:val="24"/>
          <w:lang w:val="pt-BR"/>
        </w:rPr>
        <w:t>.</w:t>
      </w:r>
      <w:r w:rsidRPr="008C4F98">
        <w:rPr>
          <w:rFonts w:ascii="Arial" w:hAnsi="Arial" w:cs="Arial"/>
          <w:sz w:val="24"/>
          <w:szCs w:val="24"/>
        </w:rPr>
        <w:t xml:space="preserve"> Signos radiológicos de Oclusión funcional, </w:t>
      </w:r>
      <w:r w:rsidRPr="008C4F98">
        <w:rPr>
          <w:rFonts w:ascii="Arial" w:hAnsi="Arial" w:cs="Arial"/>
          <w:sz w:val="24"/>
          <w:szCs w:val="24"/>
          <w:lang w:val="pt-BR"/>
        </w:rPr>
        <w:t>Síndrome perforativo</w:t>
      </w:r>
      <w:r w:rsidRPr="008C4F98">
        <w:rPr>
          <w:rFonts w:ascii="Arial" w:hAnsi="Arial" w:cs="Arial"/>
          <w:b/>
          <w:sz w:val="24"/>
          <w:szCs w:val="24"/>
          <w:lang w:val="pt-BR"/>
        </w:rPr>
        <w:t>.</w:t>
      </w:r>
      <w:r w:rsidRPr="008C4F98">
        <w:rPr>
          <w:rFonts w:ascii="Arial" w:hAnsi="Arial" w:cs="Arial"/>
          <w:b/>
          <w:sz w:val="24"/>
          <w:szCs w:val="24"/>
          <w:lang w:val="es-ES_tradnl"/>
        </w:rPr>
        <w:t xml:space="preserve"> </w:t>
      </w:r>
    </w:p>
    <w:p w:rsidR="00F961B2" w:rsidRPr="008C4F98" w:rsidRDefault="00F961B2" w:rsidP="009E6042">
      <w:pPr>
        <w:jc w:val="both"/>
        <w:rPr>
          <w:rFonts w:ascii="Arial" w:hAnsi="Arial" w:cs="Arial"/>
          <w:b/>
          <w:sz w:val="24"/>
          <w:szCs w:val="24"/>
          <w:lang w:val="es-ES_tradnl"/>
        </w:rPr>
      </w:pPr>
      <w:r w:rsidRPr="008C4F98">
        <w:rPr>
          <w:rFonts w:ascii="Arial" w:hAnsi="Arial" w:cs="Arial"/>
          <w:b/>
          <w:sz w:val="24"/>
          <w:szCs w:val="24"/>
          <w:lang w:val="es-ES_tradnl"/>
        </w:rPr>
        <w:t xml:space="preserve">Orientaciones </w:t>
      </w:r>
      <w:r w:rsidR="008C4F98">
        <w:rPr>
          <w:rFonts w:ascii="Arial" w:hAnsi="Arial" w:cs="Arial"/>
          <w:b/>
          <w:sz w:val="24"/>
          <w:szCs w:val="24"/>
          <w:lang w:val="es-ES_tradnl"/>
        </w:rPr>
        <w:t>para el estudio</w:t>
      </w:r>
    </w:p>
    <w:p w:rsidR="00F961B2" w:rsidRPr="008C4F98" w:rsidRDefault="00B85019" w:rsidP="009E6042">
      <w:pPr>
        <w:spacing w:before="120" w:after="120"/>
        <w:ind w:right="-676"/>
        <w:jc w:val="both"/>
        <w:rPr>
          <w:rFonts w:ascii="Arial" w:hAnsi="Arial" w:cs="Arial"/>
          <w:sz w:val="24"/>
          <w:szCs w:val="24"/>
        </w:rPr>
      </w:pPr>
      <w:r>
        <w:rPr>
          <w:rFonts w:ascii="Arial" w:hAnsi="Arial" w:cs="Arial"/>
          <w:sz w:val="24"/>
          <w:szCs w:val="24"/>
          <w:lang w:val="es-ES_tradnl"/>
        </w:rPr>
        <w:t>Estudiar</w:t>
      </w:r>
      <w:r w:rsidR="008C4F98">
        <w:rPr>
          <w:rFonts w:ascii="Arial" w:hAnsi="Arial" w:cs="Arial"/>
          <w:sz w:val="24"/>
          <w:szCs w:val="24"/>
        </w:rPr>
        <w:t xml:space="preserve"> el</w:t>
      </w:r>
      <w:r w:rsidR="00F961B2" w:rsidRPr="008C4F98">
        <w:rPr>
          <w:rFonts w:ascii="Arial" w:hAnsi="Arial" w:cs="Arial"/>
          <w:sz w:val="24"/>
          <w:szCs w:val="24"/>
        </w:rPr>
        <w:t xml:space="preserve"> concepto de abdomen agudo, así como a las diferentes proyecciones radiográficas que se realizan ante estos casos haciendo énfasis en la utilidad que tiene cada una de ellas para el diagnóstico,</w:t>
      </w:r>
      <w:r>
        <w:rPr>
          <w:rFonts w:ascii="Arial" w:hAnsi="Arial" w:cs="Arial"/>
          <w:sz w:val="24"/>
          <w:szCs w:val="24"/>
        </w:rPr>
        <w:t xml:space="preserve"> es importante hacer hincapié en</w:t>
      </w:r>
      <w:r w:rsidR="00F961B2" w:rsidRPr="008C4F98">
        <w:rPr>
          <w:rFonts w:ascii="Arial" w:hAnsi="Arial" w:cs="Arial"/>
          <w:sz w:val="24"/>
          <w:szCs w:val="24"/>
        </w:rPr>
        <w:t xml:space="preserve"> los signos radiológicos presentes en el estudio para ello debe, auxiliarse de la </w:t>
      </w:r>
      <w:r w:rsidRPr="008C4F98">
        <w:rPr>
          <w:rFonts w:ascii="Arial" w:hAnsi="Arial" w:cs="Arial"/>
          <w:sz w:val="24"/>
          <w:szCs w:val="24"/>
        </w:rPr>
        <w:t>Bibliografía</w:t>
      </w:r>
      <w:r>
        <w:rPr>
          <w:rFonts w:ascii="Arial" w:hAnsi="Arial" w:cs="Arial"/>
          <w:sz w:val="24"/>
          <w:szCs w:val="24"/>
        </w:rPr>
        <w:t xml:space="preserve"> sugerida</w:t>
      </w:r>
      <w:r w:rsidR="00F961B2" w:rsidRPr="008C4F98">
        <w:rPr>
          <w:rFonts w:ascii="Arial" w:hAnsi="Arial" w:cs="Arial"/>
          <w:sz w:val="24"/>
          <w:szCs w:val="24"/>
        </w:rPr>
        <w:t>.</w:t>
      </w:r>
    </w:p>
    <w:p w:rsidR="00F961B2" w:rsidRPr="008C4F98" w:rsidRDefault="00F961B2" w:rsidP="009E6042">
      <w:pPr>
        <w:spacing w:before="120" w:after="120"/>
        <w:ind w:right="-676"/>
        <w:jc w:val="both"/>
        <w:rPr>
          <w:rFonts w:ascii="Arial" w:hAnsi="Arial" w:cs="Arial"/>
          <w:sz w:val="24"/>
          <w:szCs w:val="24"/>
        </w:rPr>
      </w:pPr>
      <w:r w:rsidRPr="008C4F98">
        <w:rPr>
          <w:rFonts w:ascii="Arial" w:hAnsi="Arial" w:cs="Arial"/>
          <w:b/>
          <w:bCs/>
          <w:sz w:val="24"/>
          <w:szCs w:val="24"/>
          <w:lang w:val="es-ES_tradnl"/>
        </w:rPr>
        <w:t xml:space="preserve">Tema 8: </w:t>
      </w:r>
      <w:r w:rsidRPr="008C4F98">
        <w:rPr>
          <w:rFonts w:ascii="Arial" w:hAnsi="Arial" w:cs="Arial"/>
          <w:b/>
          <w:sz w:val="24"/>
          <w:szCs w:val="24"/>
        </w:rPr>
        <w:t>Signos Radiológicos del Sistema Urogenital</w:t>
      </w:r>
    </w:p>
    <w:p w:rsidR="00F961B2" w:rsidRPr="008C4F98" w:rsidRDefault="00F961B2" w:rsidP="009E6042">
      <w:pPr>
        <w:spacing w:before="120" w:after="120"/>
        <w:ind w:right="-676"/>
        <w:jc w:val="both"/>
        <w:rPr>
          <w:rFonts w:ascii="Arial" w:hAnsi="Arial" w:cs="Arial"/>
          <w:b/>
          <w:sz w:val="24"/>
          <w:szCs w:val="24"/>
        </w:rPr>
      </w:pPr>
      <w:r w:rsidRPr="008C4F98">
        <w:rPr>
          <w:rFonts w:ascii="Arial" w:hAnsi="Arial" w:cs="Arial"/>
          <w:b/>
          <w:sz w:val="24"/>
          <w:szCs w:val="24"/>
        </w:rPr>
        <w:t>Objetivo:</w:t>
      </w:r>
    </w:p>
    <w:p w:rsidR="00F961B2" w:rsidRPr="008C4F98" w:rsidRDefault="00F961B2" w:rsidP="009E6042">
      <w:pPr>
        <w:pStyle w:val="Textoindependiente"/>
        <w:numPr>
          <w:ilvl w:val="0"/>
          <w:numId w:val="23"/>
        </w:numPr>
        <w:spacing w:before="120" w:after="120"/>
        <w:ind w:left="0" w:right="-676" w:firstLine="0"/>
        <w:jc w:val="both"/>
        <w:rPr>
          <w:rFonts w:ascii="Arial" w:hAnsi="Arial" w:cs="Arial"/>
          <w:b/>
          <w:szCs w:val="24"/>
        </w:rPr>
      </w:pPr>
      <w:r w:rsidRPr="008C4F98">
        <w:rPr>
          <w:rFonts w:ascii="Arial" w:hAnsi="Arial" w:cs="Arial"/>
          <w:szCs w:val="24"/>
        </w:rPr>
        <w:t>Identificar los signos radiológicos, normales y patológicos en los estudios del sistema urogenital</w:t>
      </w:r>
    </w:p>
    <w:p w:rsidR="00F961B2" w:rsidRPr="008C4F98" w:rsidRDefault="00F961B2" w:rsidP="009E6042">
      <w:pPr>
        <w:spacing w:before="120" w:after="120"/>
        <w:ind w:right="-676"/>
        <w:jc w:val="both"/>
        <w:rPr>
          <w:rFonts w:ascii="Arial" w:hAnsi="Arial" w:cs="Arial"/>
          <w:b/>
          <w:sz w:val="24"/>
          <w:szCs w:val="24"/>
        </w:rPr>
      </w:pPr>
      <w:r w:rsidRPr="008C4F98">
        <w:rPr>
          <w:rFonts w:ascii="Arial" w:hAnsi="Arial" w:cs="Arial"/>
          <w:b/>
          <w:sz w:val="24"/>
          <w:szCs w:val="24"/>
        </w:rPr>
        <w:t>Contenidos:</w:t>
      </w:r>
    </w:p>
    <w:p w:rsidR="00F961B2" w:rsidRDefault="00F961B2" w:rsidP="009E6042">
      <w:pPr>
        <w:spacing w:before="120" w:after="120"/>
        <w:ind w:right="-676"/>
        <w:jc w:val="both"/>
        <w:rPr>
          <w:rFonts w:ascii="Arial" w:hAnsi="Arial" w:cs="Arial"/>
          <w:sz w:val="24"/>
          <w:szCs w:val="24"/>
          <w:lang w:val="es-ES_tradnl"/>
        </w:rPr>
      </w:pPr>
      <w:r w:rsidRPr="008C4F98">
        <w:rPr>
          <w:rFonts w:ascii="Arial" w:hAnsi="Arial" w:cs="Arial"/>
          <w:sz w:val="24"/>
          <w:szCs w:val="24"/>
        </w:rPr>
        <w:t xml:space="preserve">Sistema Renal. </w:t>
      </w:r>
      <w:proofErr w:type="spellStart"/>
      <w:r w:rsidRPr="008C4F98">
        <w:rPr>
          <w:rFonts w:ascii="Arial" w:hAnsi="Arial" w:cs="Arial"/>
          <w:sz w:val="24"/>
          <w:szCs w:val="24"/>
        </w:rPr>
        <w:t>Radioanatomía</w:t>
      </w:r>
      <w:proofErr w:type="spellEnd"/>
      <w:r w:rsidRPr="008C4F98">
        <w:rPr>
          <w:rFonts w:ascii="Arial" w:hAnsi="Arial" w:cs="Arial"/>
          <w:sz w:val="24"/>
          <w:szCs w:val="24"/>
        </w:rPr>
        <w:t xml:space="preserve"> normal. Técnicas de examen. Concepto. Indicaciones. Contraindicaciones. Contraste. Dosis empleadas. Radiografías, Preparación del paciente.</w:t>
      </w:r>
      <w:r w:rsidRPr="008C4F98">
        <w:rPr>
          <w:rFonts w:ascii="Arial" w:hAnsi="Arial" w:cs="Arial"/>
          <w:b/>
          <w:sz w:val="24"/>
          <w:szCs w:val="24"/>
        </w:rPr>
        <w:t xml:space="preserve"> </w:t>
      </w:r>
      <w:r w:rsidRPr="008C4F98">
        <w:rPr>
          <w:rFonts w:ascii="Arial" w:hAnsi="Arial" w:cs="Arial"/>
          <w:sz w:val="24"/>
          <w:szCs w:val="24"/>
        </w:rPr>
        <w:t xml:space="preserve">Clasificación de las anomalías renales. Litiasis urinaria. Hidronefrosis. Quiste </w:t>
      </w:r>
      <w:proofErr w:type="gramStart"/>
      <w:r w:rsidRPr="008C4F98">
        <w:rPr>
          <w:rFonts w:ascii="Arial" w:hAnsi="Arial" w:cs="Arial"/>
          <w:sz w:val="24"/>
          <w:szCs w:val="24"/>
        </w:rPr>
        <w:t>renales</w:t>
      </w:r>
      <w:proofErr w:type="gramEnd"/>
      <w:r w:rsidRPr="008C4F98">
        <w:rPr>
          <w:rFonts w:ascii="Arial" w:hAnsi="Arial" w:cs="Arial"/>
          <w:sz w:val="24"/>
          <w:szCs w:val="24"/>
        </w:rPr>
        <w:t>. Tumor renal. Traumatismo renal.</w:t>
      </w:r>
      <w:r w:rsidRPr="008C4F98">
        <w:rPr>
          <w:rFonts w:ascii="Arial" w:hAnsi="Arial" w:cs="Arial"/>
          <w:sz w:val="24"/>
          <w:szCs w:val="24"/>
          <w:lang w:val="es-ES_tradnl"/>
        </w:rPr>
        <w:t>Anomalías renales congénitas. Clasificación.</w:t>
      </w:r>
    </w:p>
    <w:p w:rsidR="00926F6B" w:rsidRDefault="00926F6B" w:rsidP="00B85019">
      <w:pPr>
        <w:jc w:val="both"/>
        <w:rPr>
          <w:rFonts w:ascii="Arial" w:hAnsi="Arial" w:cs="Arial"/>
          <w:b/>
          <w:sz w:val="24"/>
          <w:szCs w:val="24"/>
          <w:lang w:val="es-ES_tradnl"/>
        </w:rPr>
      </w:pPr>
    </w:p>
    <w:p w:rsidR="00B85019" w:rsidRPr="008C4F98" w:rsidRDefault="00B85019" w:rsidP="00B85019">
      <w:pPr>
        <w:jc w:val="both"/>
        <w:rPr>
          <w:rFonts w:ascii="Arial" w:hAnsi="Arial" w:cs="Arial"/>
          <w:b/>
          <w:sz w:val="24"/>
          <w:szCs w:val="24"/>
          <w:lang w:val="es-ES_tradnl"/>
        </w:rPr>
      </w:pPr>
      <w:r w:rsidRPr="008C4F98">
        <w:rPr>
          <w:rFonts w:ascii="Arial" w:hAnsi="Arial" w:cs="Arial"/>
          <w:b/>
          <w:sz w:val="24"/>
          <w:szCs w:val="24"/>
          <w:lang w:val="es-ES_tradnl"/>
        </w:rPr>
        <w:t xml:space="preserve">Orientaciones </w:t>
      </w:r>
      <w:r>
        <w:rPr>
          <w:rFonts w:ascii="Arial" w:hAnsi="Arial" w:cs="Arial"/>
          <w:b/>
          <w:sz w:val="24"/>
          <w:szCs w:val="24"/>
          <w:lang w:val="es-ES_tradnl"/>
        </w:rPr>
        <w:t>para el estudio</w:t>
      </w:r>
    </w:p>
    <w:p w:rsidR="0032421E" w:rsidRDefault="00F961B2" w:rsidP="009E6042">
      <w:pPr>
        <w:spacing w:before="120" w:after="120"/>
        <w:ind w:right="-676"/>
        <w:jc w:val="both"/>
        <w:rPr>
          <w:rFonts w:ascii="Arial" w:hAnsi="Arial" w:cs="Arial"/>
          <w:sz w:val="24"/>
          <w:szCs w:val="24"/>
        </w:rPr>
      </w:pPr>
      <w:r w:rsidRPr="008C4F98">
        <w:rPr>
          <w:rFonts w:ascii="Arial" w:hAnsi="Arial" w:cs="Arial"/>
          <w:sz w:val="24"/>
          <w:szCs w:val="24"/>
          <w:lang w:val="es-ES_tradnl"/>
        </w:rPr>
        <w:t>Retomar los conocimientos precedentes de la Anatomía Radiográfica y Técnica Radiográfica para referirse a la semiología radiográfica normal del sistema urogenital</w:t>
      </w:r>
      <w:r w:rsidR="0032421E">
        <w:rPr>
          <w:rFonts w:ascii="Arial" w:hAnsi="Arial" w:cs="Arial"/>
          <w:sz w:val="24"/>
          <w:szCs w:val="24"/>
        </w:rPr>
        <w:t xml:space="preserve">. </w:t>
      </w:r>
    </w:p>
    <w:p w:rsidR="00F961B2" w:rsidRDefault="00DE4DB4" w:rsidP="009E6042">
      <w:pPr>
        <w:spacing w:before="120" w:after="120"/>
        <w:ind w:right="-676"/>
        <w:jc w:val="both"/>
        <w:rPr>
          <w:rFonts w:ascii="Arial" w:hAnsi="Arial" w:cs="Arial"/>
          <w:sz w:val="24"/>
          <w:szCs w:val="24"/>
        </w:rPr>
      </w:pPr>
      <w:r>
        <w:rPr>
          <w:rFonts w:ascii="Arial" w:hAnsi="Arial" w:cs="Arial"/>
          <w:sz w:val="24"/>
          <w:szCs w:val="24"/>
        </w:rPr>
        <w:t>Estudiara</w:t>
      </w:r>
      <w:r w:rsidR="0032421E">
        <w:rPr>
          <w:rFonts w:ascii="Arial" w:hAnsi="Arial" w:cs="Arial"/>
          <w:sz w:val="24"/>
          <w:szCs w:val="24"/>
        </w:rPr>
        <w:t xml:space="preserve"> en la bibliografía referida</w:t>
      </w:r>
      <w:r w:rsidR="00F961B2" w:rsidRPr="008C4F98">
        <w:rPr>
          <w:rFonts w:ascii="Arial" w:hAnsi="Arial" w:cs="Arial"/>
          <w:sz w:val="24"/>
          <w:szCs w:val="24"/>
        </w:rPr>
        <w:t xml:space="preserve"> las</w:t>
      </w:r>
      <w:r w:rsidR="0032421E">
        <w:rPr>
          <w:rFonts w:ascii="Arial" w:hAnsi="Arial" w:cs="Arial"/>
          <w:sz w:val="24"/>
          <w:szCs w:val="24"/>
        </w:rPr>
        <w:t xml:space="preserve"> diferentes </w:t>
      </w:r>
      <w:r w:rsidR="00F961B2" w:rsidRPr="008C4F98">
        <w:rPr>
          <w:rFonts w:ascii="Arial" w:hAnsi="Arial" w:cs="Arial"/>
          <w:sz w:val="24"/>
          <w:szCs w:val="24"/>
        </w:rPr>
        <w:t>anomalías congénitas del sistema, apoyados en imágenes radiográficas que las demuestren.</w:t>
      </w:r>
    </w:p>
    <w:p w:rsidR="0032421E" w:rsidRPr="008C4F98" w:rsidRDefault="0032421E" w:rsidP="009E6042">
      <w:pPr>
        <w:spacing w:before="120" w:after="120"/>
        <w:ind w:right="-676"/>
        <w:jc w:val="both"/>
        <w:rPr>
          <w:rFonts w:ascii="Arial" w:hAnsi="Arial" w:cs="Arial"/>
          <w:sz w:val="24"/>
          <w:szCs w:val="24"/>
        </w:rPr>
      </w:pPr>
    </w:p>
    <w:p w:rsidR="00F961B2" w:rsidRPr="008C4F98" w:rsidRDefault="00F961B2" w:rsidP="009E6042">
      <w:pPr>
        <w:spacing w:before="120" w:after="120"/>
        <w:ind w:right="-676"/>
        <w:jc w:val="both"/>
        <w:rPr>
          <w:rFonts w:ascii="Arial" w:hAnsi="Arial" w:cs="Arial"/>
          <w:b/>
          <w:sz w:val="24"/>
          <w:szCs w:val="24"/>
        </w:rPr>
      </w:pPr>
      <w:proofErr w:type="spellStart"/>
      <w:r w:rsidRPr="008C4F98">
        <w:rPr>
          <w:rFonts w:ascii="Arial" w:hAnsi="Arial" w:cs="Arial"/>
          <w:b/>
          <w:sz w:val="24"/>
          <w:szCs w:val="24"/>
        </w:rPr>
        <w:t>Bibliografia</w:t>
      </w:r>
      <w:proofErr w:type="spellEnd"/>
    </w:p>
    <w:p w:rsidR="00F961B2" w:rsidRPr="008C4F98" w:rsidRDefault="00F961B2" w:rsidP="009E6042">
      <w:pPr>
        <w:numPr>
          <w:ilvl w:val="0"/>
          <w:numId w:val="24"/>
        </w:numPr>
        <w:tabs>
          <w:tab w:val="clear" w:pos="720"/>
          <w:tab w:val="num" w:pos="426"/>
        </w:tabs>
        <w:spacing w:before="120" w:after="120" w:line="240" w:lineRule="auto"/>
        <w:ind w:left="0" w:right="-676" w:firstLine="0"/>
        <w:jc w:val="both"/>
        <w:rPr>
          <w:rFonts w:ascii="Arial" w:hAnsi="Arial" w:cs="Arial"/>
          <w:sz w:val="24"/>
          <w:szCs w:val="24"/>
        </w:rPr>
      </w:pPr>
      <w:proofErr w:type="spellStart"/>
      <w:r w:rsidRPr="008C4F98">
        <w:rPr>
          <w:rFonts w:ascii="Arial" w:hAnsi="Arial" w:cs="Arial"/>
          <w:sz w:val="24"/>
          <w:szCs w:val="24"/>
        </w:rPr>
        <w:t>Monier</w:t>
      </w:r>
      <w:proofErr w:type="spellEnd"/>
      <w:r w:rsidRPr="008C4F98">
        <w:rPr>
          <w:rFonts w:ascii="Arial" w:hAnsi="Arial" w:cs="Arial"/>
          <w:sz w:val="24"/>
          <w:szCs w:val="24"/>
        </w:rPr>
        <w:t xml:space="preserve"> J P. Manual de Radiodiagnóstico. </w:t>
      </w:r>
      <w:proofErr w:type="spellStart"/>
      <w:r w:rsidRPr="008C4F98">
        <w:rPr>
          <w:rFonts w:ascii="Arial" w:hAnsi="Arial" w:cs="Arial"/>
          <w:sz w:val="24"/>
          <w:szCs w:val="24"/>
        </w:rPr>
        <w:t>Edic</w:t>
      </w:r>
      <w:proofErr w:type="spellEnd"/>
      <w:r w:rsidRPr="008C4F98">
        <w:rPr>
          <w:rFonts w:ascii="Arial" w:hAnsi="Arial" w:cs="Arial"/>
          <w:sz w:val="24"/>
          <w:szCs w:val="24"/>
        </w:rPr>
        <w:t>. Revolucionaria. 1985.</w:t>
      </w:r>
    </w:p>
    <w:p w:rsidR="00F961B2" w:rsidRPr="008C4F98" w:rsidRDefault="00F961B2" w:rsidP="009E6042">
      <w:pPr>
        <w:numPr>
          <w:ilvl w:val="0"/>
          <w:numId w:val="24"/>
        </w:numPr>
        <w:tabs>
          <w:tab w:val="clear" w:pos="720"/>
          <w:tab w:val="num" w:pos="426"/>
        </w:tabs>
        <w:spacing w:before="120" w:after="120" w:line="240" w:lineRule="auto"/>
        <w:ind w:left="0" w:right="-676" w:firstLine="0"/>
        <w:jc w:val="both"/>
        <w:rPr>
          <w:rFonts w:ascii="Arial" w:hAnsi="Arial" w:cs="Arial"/>
          <w:sz w:val="24"/>
          <w:szCs w:val="24"/>
          <w:lang w:val="es-ES_tradnl"/>
        </w:rPr>
      </w:pPr>
      <w:r w:rsidRPr="008C4F98">
        <w:rPr>
          <w:rFonts w:ascii="Arial" w:hAnsi="Arial" w:cs="Arial"/>
          <w:sz w:val="24"/>
          <w:szCs w:val="24"/>
        </w:rPr>
        <w:t xml:space="preserve">Ugarte J C, </w:t>
      </w:r>
      <w:proofErr w:type="spellStart"/>
      <w:r w:rsidRPr="008C4F98">
        <w:rPr>
          <w:rFonts w:ascii="Arial" w:hAnsi="Arial" w:cs="Arial"/>
          <w:sz w:val="24"/>
          <w:szCs w:val="24"/>
        </w:rPr>
        <w:t>Banasco</w:t>
      </w:r>
      <w:proofErr w:type="spellEnd"/>
      <w:r w:rsidRPr="008C4F98">
        <w:rPr>
          <w:rFonts w:ascii="Arial" w:hAnsi="Arial" w:cs="Arial"/>
          <w:sz w:val="24"/>
          <w:szCs w:val="24"/>
        </w:rPr>
        <w:t xml:space="preserve"> J, Ugarte D. Manual de Imagenología. 1 era </w:t>
      </w:r>
      <w:proofErr w:type="spellStart"/>
      <w:r w:rsidRPr="008C4F98">
        <w:rPr>
          <w:rFonts w:ascii="Arial" w:hAnsi="Arial" w:cs="Arial"/>
          <w:sz w:val="24"/>
          <w:szCs w:val="24"/>
        </w:rPr>
        <w:t>Edic</w:t>
      </w:r>
      <w:proofErr w:type="spellEnd"/>
      <w:r w:rsidRPr="008C4F98">
        <w:rPr>
          <w:rFonts w:ascii="Arial" w:hAnsi="Arial" w:cs="Arial"/>
          <w:sz w:val="24"/>
          <w:szCs w:val="24"/>
        </w:rPr>
        <w:t xml:space="preserve">. Editorial CIMEQ, 2000. </w:t>
      </w:r>
      <w:r w:rsidRPr="008C4F98">
        <w:rPr>
          <w:rFonts w:ascii="Arial" w:hAnsi="Arial" w:cs="Arial"/>
          <w:sz w:val="24"/>
          <w:szCs w:val="24"/>
          <w:lang w:val="es-ES_tradnl"/>
        </w:rPr>
        <w:t>9-10.</w:t>
      </w:r>
    </w:p>
    <w:p w:rsidR="00F961B2" w:rsidRPr="008C4F98" w:rsidRDefault="00F961B2" w:rsidP="009E6042">
      <w:pPr>
        <w:numPr>
          <w:ilvl w:val="0"/>
          <w:numId w:val="24"/>
        </w:numPr>
        <w:tabs>
          <w:tab w:val="clear" w:pos="720"/>
          <w:tab w:val="left" w:pos="426"/>
        </w:tabs>
        <w:spacing w:before="120" w:after="120" w:line="240" w:lineRule="auto"/>
        <w:ind w:left="0" w:right="-676" w:firstLine="0"/>
        <w:jc w:val="both"/>
        <w:rPr>
          <w:rFonts w:ascii="Arial" w:hAnsi="Arial" w:cs="Arial"/>
          <w:sz w:val="24"/>
          <w:szCs w:val="24"/>
          <w:lang w:val="en-GB"/>
        </w:rPr>
      </w:pPr>
      <w:r w:rsidRPr="008C4F98">
        <w:rPr>
          <w:rFonts w:ascii="Arial" w:hAnsi="Arial" w:cs="Arial"/>
          <w:sz w:val="24"/>
          <w:szCs w:val="24"/>
          <w:lang w:val="pt-BR"/>
        </w:rPr>
        <w:t xml:space="preserve">Pedrosa S C. Diagnóstico por </w:t>
      </w:r>
      <w:proofErr w:type="spellStart"/>
      <w:r w:rsidRPr="008C4F98">
        <w:rPr>
          <w:rFonts w:ascii="Arial" w:hAnsi="Arial" w:cs="Arial"/>
          <w:sz w:val="24"/>
          <w:szCs w:val="24"/>
          <w:lang w:val="pt-BR"/>
        </w:rPr>
        <w:t>Imagen</w:t>
      </w:r>
      <w:proofErr w:type="spellEnd"/>
      <w:r w:rsidRPr="008C4F98">
        <w:rPr>
          <w:rFonts w:ascii="Arial" w:hAnsi="Arial" w:cs="Arial"/>
          <w:sz w:val="24"/>
          <w:szCs w:val="24"/>
          <w:lang w:val="pt-BR"/>
        </w:rPr>
        <w:t xml:space="preserve">. </w:t>
      </w:r>
      <w:r w:rsidRPr="008C4F98">
        <w:rPr>
          <w:rFonts w:ascii="Arial" w:hAnsi="Arial" w:cs="Arial"/>
          <w:sz w:val="24"/>
          <w:szCs w:val="24"/>
        </w:rPr>
        <w:t xml:space="preserve">Tratado de Radiología Clínica. 7MA </w:t>
      </w:r>
      <w:proofErr w:type="spellStart"/>
      <w:r w:rsidRPr="008C4F98">
        <w:rPr>
          <w:rFonts w:ascii="Arial" w:hAnsi="Arial" w:cs="Arial"/>
          <w:sz w:val="24"/>
          <w:szCs w:val="24"/>
        </w:rPr>
        <w:t>Edic</w:t>
      </w:r>
      <w:proofErr w:type="spellEnd"/>
      <w:r w:rsidRPr="008C4F98">
        <w:rPr>
          <w:rFonts w:ascii="Arial" w:hAnsi="Arial" w:cs="Arial"/>
          <w:sz w:val="24"/>
          <w:szCs w:val="24"/>
        </w:rPr>
        <w:t xml:space="preserve">. Madrid. </w:t>
      </w:r>
      <w:proofErr w:type="spellStart"/>
      <w:r w:rsidRPr="008C4F98">
        <w:rPr>
          <w:rFonts w:ascii="Arial" w:hAnsi="Arial" w:cs="Arial"/>
          <w:sz w:val="24"/>
          <w:szCs w:val="24"/>
          <w:lang w:val="en-GB"/>
        </w:rPr>
        <w:t>Interamericana</w:t>
      </w:r>
      <w:proofErr w:type="spellEnd"/>
      <w:r w:rsidRPr="008C4F98">
        <w:rPr>
          <w:rFonts w:ascii="Arial" w:hAnsi="Arial" w:cs="Arial"/>
          <w:sz w:val="24"/>
          <w:szCs w:val="24"/>
          <w:lang w:val="en-GB"/>
        </w:rPr>
        <w:t xml:space="preserve">- Mac </w:t>
      </w:r>
      <w:proofErr w:type="spellStart"/>
      <w:r w:rsidRPr="008C4F98">
        <w:rPr>
          <w:rFonts w:ascii="Arial" w:hAnsi="Arial" w:cs="Arial"/>
          <w:sz w:val="24"/>
          <w:szCs w:val="24"/>
          <w:lang w:val="en-GB"/>
        </w:rPr>
        <w:t>Graw</w:t>
      </w:r>
      <w:proofErr w:type="spellEnd"/>
      <w:r w:rsidRPr="008C4F98">
        <w:rPr>
          <w:rFonts w:ascii="Arial" w:hAnsi="Arial" w:cs="Arial"/>
          <w:sz w:val="24"/>
          <w:szCs w:val="24"/>
          <w:lang w:val="en-GB"/>
        </w:rPr>
        <w:t>- Hill. 1994.</w:t>
      </w:r>
    </w:p>
    <w:p w:rsidR="00F961B2" w:rsidRPr="008C4F98" w:rsidRDefault="00F961B2" w:rsidP="009E6042">
      <w:pPr>
        <w:spacing w:before="120" w:after="120"/>
        <w:ind w:right="-676"/>
        <w:jc w:val="both"/>
        <w:rPr>
          <w:rFonts w:ascii="Arial" w:hAnsi="Arial" w:cs="Arial"/>
          <w:sz w:val="24"/>
          <w:szCs w:val="24"/>
        </w:rPr>
      </w:pPr>
    </w:p>
    <w:p w:rsidR="00AD29C4" w:rsidRPr="008C4F98" w:rsidRDefault="00AD29C4" w:rsidP="009E6042">
      <w:pPr>
        <w:pStyle w:val="texto"/>
        <w:spacing w:before="0" w:beforeAutospacing="0" w:after="0" w:afterAutospacing="0"/>
        <w:jc w:val="both"/>
        <w:rPr>
          <w:rFonts w:ascii="Arial" w:hAnsi="Arial" w:cs="Arial"/>
          <w:b/>
          <w:sz w:val="24"/>
          <w:szCs w:val="24"/>
        </w:rPr>
      </w:pPr>
      <w:r w:rsidRPr="008C4F98">
        <w:rPr>
          <w:rFonts w:ascii="Arial" w:hAnsi="Arial" w:cs="Arial"/>
          <w:b/>
          <w:sz w:val="24"/>
          <w:szCs w:val="24"/>
        </w:rPr>
        <w:t>Tareas a realizar para el estudio independiente:</w:t>
      </w:r>
    </w:p>
    <w:p w:rsidR="009E6042" w:rsidRPr="008C4F98" w:rsidRDefault="009E6042" w:rsidP="009E6042">
      <w:pPr>
        <w:pStyle w:val="texto"/>
        <w:spacing w:before="0" w:beforeAutospacing="0" w:after="0" w:afterAutospacing="0"/>
        <w:jc w:val="both"/>
        <w:rPr>
          <w:rFonts w:ascii="Arial" w:hAnsi="Arial" w:cs="Arial"/>
          <w:b/>
          <w:sz w:val="24"/>
          <w:szCs w:val="24"/>
        </w:rPr>
      </w:pPr>
    </w:p>
    <w:p w:rsidR="00AD29C4" w:rsidRPr="008C4F98" w:rsidRDefault="00AD29C4" w:rsidP="009E6042">
      <w:pPr>
        <w:pStyle w:val="texto"/>
        <w:spacing w:before="0" w:beforeAutospacing="0" w:after="0" w:afterAutospacing="0"/>
        <w:jc w:val="both"/>
        <w:rPr>
          <w:rFonts w:ascii="Arial" w:hAnsi="Arial" w:cs="Arial"/>
          <w:sz w:val="24"/>
          <w:szCs w:val="24"/>
        </w:rPr>
      </w:pPr>
      <w:r w:rsidRPr="008C4F98">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AD29C4" w:rsidRPr="008C4F98" w:rsidRDefault="00AD29C4" w:rsidP="009E6042">
      <w:pPr>
        <w:numPr>
          <w:ilvl w:val="0"/>
          <w:numId w:val="4"/>
        </w:numPr>
        <w:spacing w:after="0" w:line="240" w:lineRule="auto"/>
        <w:jc w:val="both"/>
        <w:rPr>
          <w:rFonts w:ascii="Arial" w:hAnsi="Arial" w:cs="Arial"/>
          <w:sz w:val="24"/>
          <w:szCs w:val="24"/>
        </w:rPr>
      </w:pPr>
      <w:r w:rsidRPr="008C4F98">
        <w:rPr>
          <w:rFonts w:ascii="Arial" w:hAnsi="Arial" w:cs="Arial"/>
          <w:sz w:val="24"/>
          <w:szCs w:val="24"/>
        </w:rPr>
        <w:t>Lee detenidamente la Bibliografía Básica</w:t>
      </w:r>
    </w:p>
    <w:p w:rsidR="00AD29C4" w:rsidRPr="008C4F98" w:rsidRDefault="00AD29C4" w:rsidP="009E6042">
      <w:pPr>
        <w:numPr>
          <w:ilvl w:val="0"/>
          <w:numId w:val="4"/>
        </w:numPr>
        <w:spacing w:after="0" w:line="240" w:lineRule="auto"/>
        <w:jc w:val="both"/>
        <w:rPr>
          <w:rFonts w:ascii="Arial" w:hAnsi="Arial" w:cs="Arial"/>
          <w:sz w:val="24"/>
          <w:szCs w:val="24"/>
        </w:rPr>
      </w:pPr>
      <w:r w:rsidRPr="008C4F98">
        <w:rPr>
          <w:rFonts w:ascii="Arial" w:hAnsi="Arial" w:cs="Arial"/>
          <w:sz w:val="24"/>
          <w:szCs w:val="24"/>
        </w:rPr>
        <w:lastRenderedPageBreak/>
        <w:t>Confecciona un resumen de cada uno de los contenidos, pues te servirán posteriormente para tu estudio individual y preparación para tu evaluación.</w:t>
      </w:r>
    </w:p>
    <w:p w:rsidR="002B5EAD" w:rsidRPr="008C4F98" w:rsidRDefault="002B5EAD" w:rsidP="009E6042">
      <w:pPr>
        <w:spacing w:after="0" w:line="240" w:lineRule="auto"/>
        <w:ind w:left="720"/>
        <w:jc w:val="both"/>
        <w:rPr>
          <w:rFonts w:ascii="Arial" w:hAnsi="Arial" w:cs="Arial"/>
          <w:sz w:val="24"/>
          <w:szCs w:val="24"/>
        </w:rPr>
      </w:pPr>
    </w:p>
    <w:p w:rsidR="00071881" w:rsidRPr="008C4F98" w:rsidRDefault="00071881" w:rsidP="009E6042">
      <w:pPr>
        <w:spacing w:after="0" w:line="240" w:lineRule="auto"/>
        <w:ind w:left="720"/>
        <w:jc w:val="both"/>
        <w:rPr>
          <w:rFonts w:ascii="Arial" w:hAnsi="Arial" w:cs="Arial"/>
          <w:b/>
          <w:color w:val="000000"/>
          <w:sz w:val="24"/>
          <w:szCs w:val="24"/>
        </w:rPr>
      </w:pPr>
    </w:p>
    <w:p w:rsidR="00F175C2" w:rsidRPr="008C4F98" w:rsidRDefault="00F175C2" w:rsidP="009E6042">
      <w:pPr>
        <w:spacing w:before="120" w:after="120" w:line="240" w:lineRule="auto"/>
        <w:jc w:val="both"/>
        <w:rPr>
          <w:rFonts w:ascii="Arial" w:hAnsi="Arial" w:cs="Arial"/>
          <w:color w:val="000000"/>
          <w:w w:val="102"/>
          <w:sz w:val="24"/>
          <w:szCs w:val="24"/>
        </w:rPr>
      </w:pPr>
    </w:p>
    <w:p w:rsidR="00D03C07" w:rsidRPr="008C4F98" w:rsidRDefault="00D03C07" w:rsidP="009E6042">
      <w:pPr>
        <w:autoSpaceDE w:val="0"/>
        <w:autoSpaceDN w:val="0"/>
        <w:adjustRightInd w:val="0"/>
        <w:spacing w:before="120" w:after="120" w:line="240" w:lineRule="auto"/>
        <w:jc w:val="both"/>
        <w:rPr>
          <w:rFonts w:ascii="Arial" w:eastAsia="Calibri" w:hAnsi="Arial" w:cs="Arial"/>
          <w:sz w:val="24"/>
          <w:szCs w:val="24"/>
        </w:rPr>
      </w:pPr>
    </w:p>
    <w:p w:rsidR="00D03C07" w:rsidRPr="008C4F98" w:rsidRDefault="00D03C07" w:rsidP="009E6042">
      <w:pPr>
        <w:spacing w:before="120" w:after="120"/>
        <w:jc w:val="both"/>
        <w:rPr>
          <w:rFonts w:ascii="Arial" w:hAnsi="Arial" w:cs="Arial"/>
          <w:b/>
          <w:sz w:val="24"/>
          <w:szCs w:val="24"/>
        </w:rPr>
      </w:pPr>
    </w:p>
    <w:p w:rsidR="00D03C07" w:rsidRPr="008C4F98" w:rsidRDefault="00D03C07" w:rsidP="009E6042">
      <w:pPr>
        <w:autoSpaceDE w:val="0"/>
        <w:autoSpaceDN w:val="0"/>
        <w:adjustRightInd w:val="0"/>
        <w:spacing w:before="120" w:after="120"/>
        <w:jc w:val="both"/>
        <w:rPr>
          <w:rFonts w:ascii="Arial" w:hAnsi="Arial" w:cs="Arial"/>
          <w:b/>
          <w:sz w:val="24"/>
          <w:szCs w:val="24"/>
        </w:rPr>
      </w:pPr>
    </w:p>
    <w:p w:rsidR="00D03C07" w:rsidRPr="008C4F98" w:rsidRDefault="00D03C07" w:rsidP="009E6042">
      <w:pPr>
        <w:autoSpaceDE w:val="0"/>
        <w:autoSpaceDN w:val="0"/>
        <w:adjustRightInd w:val="0"/>
        <w:spacing w:before="120" w:after="120" w:line="240" w:lineRule="auto"/>
        <w:jc w:val="both"/>
        <w:rPr>
          <w:rFonts w:ascii="Arial" w:eastAsia="Calibri" w:hAnsi="Arial" w:cs="Arial"/>
          <w:sz w:val="24"/>
          <w:szCs w:val="24"/>
        </w:rPr>
      </w:pPr>
    </w:p>
    <w:p w:rsidR="00744D9E" w:rsidRPr="008C4F98" w:rsidRDefault="00744D9E" w:rsidP="009E6042">
      <w:pPr>
        <w:spacing w:before="120" w:after="120"/>
        <w:jc w:val="both"/>
        <w:rPr>
          <w:rFonts w:ascii="Arial" w:eastAsia="Calibri" w:hAnsi="Arial" w:cs="Arial"/>
          <w:sz w:val="24"/>
          <w:szCs w:val="24"/>
        </w:rPr>
      </w:pPr>
    </w:p>
    <w:p w:rsidR="00E1089F" w:rsidRPr="008C4F98" w:rsidRDefault="00E1089F" w:rsidP="009E6042">
      <w:pPr>
        <w:spacing w:after="0" w:line="240" w:lineRule="auto"/>
        <w:jc w:val="both"/>
        <w:rPr>
          <w:rFonts w:ascii="Arial" w:hAnsi="Arial" w:cs="Arial"/>
          <w:sz w:val="24"/>
          <w:szCs w:val="24"/>
        </w:rPr>
      </w:pPr>
    </w:p>
    <w:p w:rsidR="00D844E9" w:rsidRPr="008C4F98" w:rsidRDefault="00D844E9" w:rsidP="009E6042">
      <w:pPr>
        <w:spacing w:after="0"/>
        <w:jc w:val="both"/>
        <w:rPr>
          <w:rFonts w:ascii="Arial" w:hAnsi="Arial" w:cs="Arial"/>
          <w:sz w:val="24"/>
          <w:szCs w:val="24"/>
        </w:rPr>
      </w:pPr>
    </w:p>
    <w:sectPr w:rsidR="00D844E9" w:rsidRPr="008C4F98"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391CE"/>
    <w:multiLevelType w:val="hybridMultilevel"/>
    <w:tmpl w:val="D6AB443B"/>
    <w:lvl w:ilvl="0" w:tplc="FFFFFFFF">
      <w:start w:val="1"/>
      <w:numFmt w:val="decimal"/>
      <w:suff w:val="nothing"/>
      <w:lvlText w:val=""/>
      <w:lvlJc w:val="left"/>
      <w:pPr>
        <w:ind w:left="0" w:firstLine="0"/>
      </w:pPr>
    </w:lvl>
    <w:lvl w:ilvl="1" w:tplc="FFFFFFFF">
      <w:start w:val="1"/>
      <w:numFmt w:val="decimal"/>
      <w:suff w:val="nothing"/>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FD04826"/>
    <w:multiLevelType w:val="hybridMultilevel"/>
    <w:tmpl w:val="2634DE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492979"/>
    <w:multiLevelType w:val="hybridMultilevel"/>
    <w:tmpl w:val="9C807C6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4">
    <w:nsid w:val="2C364DC5"/>
    <w:multiLevelType w:val="hybridMultilevel"/>
    <w:tmpl w:val="9B6036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F2023F7"/>
    <w:multiLevelType w:val="hybridMultilevel"/>
    <w:tmpl w:val="C1AEC5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5873651"/>
    <w:multiLevelType w:val="multilevel"/>
    <w:tmpl w:val="EEE8EE76"/>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7">
    <w:nsid w:val="372136FE"/>
    <w:multiLevelType w:val="hybridMultilevel"/>
    <w:tmpl w:val="95D21E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C93C0C"/>
    <w:multiLevelType w:val="hybridMultilevel"/>
    <w:tmpl w:val="9CE6BC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97C4373"/>
    <w:multiLevelType w:val="hybridMultilevel"/>
    <w:tmpl w:val="C13230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5">
    <w:nsid w:val="63021D34"/>
    <w:multiLevelType w:val="hybridMultilevel"/>
    <w:tmpl w:val="1DEA0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4C80EF7"/>
    <w:multiLevelType w:val="hybridMultilevel"/>
    <w:tmpl w:val="AD60E1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9">
    <w:nsid w:val="7948116A"/>
    <w:multiLevelType w:val="hybridMultilevel"/>
    <w:tmpl w:val="898A0CDA"/>
    <w:lvl w:ilvl="0" w:tplc="8524523C">
      <w:start w:val="1"/>
      <w:numFmt w:val="decimal"/>
      <w:lvlText w:val="%1."/>
      <w:lvlJc w:val="left"/>
      <w:pPr>
        <w:ind w:left="720" w:hanging="360"/>
      </w:pPr>
      <w:rPr>
        <w:rFonts w:ascii="Arial" w:eastAsia="Calibri"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79F33BED"/>
    <w:multiLevelType w:val="hybridMultilevel"/>
    <w:tmpl w:val="4D0AF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AAE3813"/>
    <w:multiLevelType w:val="hybridMultilevel"/>
    <w:tmpl w:val="FBE41D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B52A56"/>
    <w:multiLevelType w:val="hybridMultilevel"/>
    <w:tmpl w:val="CF4044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7"/>
  </w:num>
  <w:num w:numId="4">
    <w:abstractNumId w:val="10"/>
  </w:num>
  <w:num w:numId="5">
    <w:abstractNumId w:val="11"/>
  </w:num>
  <w:num w:numId="6">
    <w:abstractNumId w:val="9"/>
  </w:num>
  <w:num w:numId="7">
    <w:abstractNumId w:val="14"/>
  </w:num>
  <w:num w:numId="8">
    <w:abstractNumId w:val="2"/>
  </w:num>
  <w:num w:numId="9">
    <w:abstractNumId w:val="6"/>
  </w:num>
  <w:num w:numId="10">
    <w:abstractNumId w:val="3"/>
  </w:num>
  <w:num w:numId="11">
    <w:abstractNumId w:val="12"/>
  </w:num>
  <w:num w:numId="12">
    <w:abstractNumId w:val="13"/>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num>
  <w:num w:numId="15">
    <w:abstractNumId w:val="19"/>
  </w:num>
  <w:num w:numId="16">
    <w:abstractNumId w:val="15"/>
  </w:num>
  <w:num w:numId="17">
    <w:abstractNumId w:val="7"/>
  </w:num>
  <w:num w:numId="18">
    <w:abstractNumId w:val="20"/>
  </w:num>
  <w:num w:numId="19">
    <w:abstractNumId w:val="1"/>
  </w:num>
  <w:num w:numId="20">
    <w:abstractNumId w:val="5"/>
  </w:num>
  <w:num w:numId="21">
    <w:abstractNumId w:val="16"/>
  </w:num>
  <w:num w:numId="22">
    <w:abstractNumId w:val="21"/>
  </w:num>
  <w:num w:numId="23">
    <w:abstractNumId w:val="2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F34"/>
    <w:rsid w:val="000261A9"/>
    <w:rsid w:val="00071881"/>
    <w:rsid w:val="000D500D"/>
    <w:rsid w:val="000E418E"/>
    <w:rsid w:val="00100FD1"/>
    <w:rsid w:val="00126D5B"/>
    <w:rsid w:val="00137867"/>
    <w:rsid w:val="00154F34"/>
    <w:rsid w:val="001906CB"/>
    <w:rsid w:val="0019097E"/>
    <w:rsid w:val="001A0B36"/>
    <w:rsid w:val="0021116F"/>
    <w:rsid w:val="00217AEB"/>
    <w:rsid w:val="0023547E"/>
    <w:rsid w:val="002B5EAD"/>
    <w:rsid w:val="002D1324"/>
    <w:rsid w:val="0032421E"/>
    <w:rsid w:val="00347FE9"/>
    <w:rsid w:val="003F22B7"/>
    <w:rsid w:val="0046050E"/>
    <w:rsid w:val="00465708"/>
    <w:rsid w:val="00471E1C"/>
    <w:rsid w:val="00525DAD"/>
    <w:rsid w:val="0064406D"/>
    <w:rsid w:val="00656D2C"/>
    <w:rsid w:val="006D079F"/>
    <w:rsid w:val="006E3992"/>
    <w:rsid w:val="00706D65"/>
    <w:rsid w:val="00744D9E"/>
    <w:rsid w:val="00844676"/>
    <w:rsid w:val="008C4F98"/>
    <w:rsid w:val="00926F6B"/>
    <w:rsid w:val="00982444"/>
    <w:rsid w:val="00995DB4"/>
    <w:rsid w:val="009A44CA"/>
    <w:rsid w:val="009E6042"/>
    <w:rsid w:val="009E7F2C"/>
    <w:rsid w:val="00A3783B"/>
    <w:rsid w:val="00AD29C4"/>
    <w:rsid w:val="00B24CE4"/>
    <w:rsid w:val="00B32E9F"/>
    <w:rsid w:val="00B85019"/>
    <w:rsid w:val="00B85C79"/>
    <w:rsid w:val="00BB63B9"/>
    <w:rsid w:val="00C80D1E"/>
    <w:rsid w:val="00D03C07"/>
    <w:rsid w:val="00D844E9"/>
    <w:rsid w:val="00DE4DB4"/>
    <w:rsid w:val="00DE7240"/>
    <w:rsid w:val="00E1089F"/>
    <w:rsid w:val="00E9705C"/>
    <w:rsid w:val="00F175C2"/>
    <w:rsid w:val="00F961B2"/>
    <w:rsid w:val="00FA2DA4"/>
    <w:rsid w:val="00FD18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2B5E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3Car">
    <w:name w:val="Título 3 Car"/>
    <w:basedOn w:val="Fuentedeprrafopredeter"/>
    <w:link w:val="Ttulo3"/>
    <w:uiPriority w:val="9"/>
    <w:semiHidden/>
    <w:rsid w:val="002B5EAD"/>
    <w:rPr>
      <w:rFonts w:asciiTheme="majorHAnsi" w:eastAsiaTheme="majorEastAsia" w:hAnsiTheme="majorHAnsi" w:cstheme="majorBidi"/>
      <w:b/>
      <w:bCs/>
      <w:color w:val="4F81BD" w:themeColor="accent1"/>
    </w:rPr>
  </w:style>
  <w:style w:type="paragraph" w:styleId="Sangra2detindependiente">
    <w:name w:val="Body Text Indent 2"/>
    <w:basedOn w:val="Normal"/>
    <w:link w:val="Sangra2detindependienteCar"/>
    <w:uiPriority w:val="99"/>
    <w:semiHidden/>
    <w:unhideWhenUsed/>
    <w:rsid w:val="002B5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AD"/>
  </w:style>
  <w:style w:type="character" w:styleId="nfasis">
    <w:name w:val="Emphasis"/>
    <w:qFormat/>
    <w:rsid w:val="002B5E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670</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Amelia</cp:lastModifiedBy>
  <cp:revision>36</cp:revision>
  <dcterms:created xsi:type="dcterms:W3CDTF">2020-03-23T15:42:00Z</dcterms:created>
  <dcterms:modified xsi:type="dcterms:W3CDTF">2020-04-04T15:48:00Z</dcterms:modified>
</cp:coreProperties>
</file>