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F34" w:rsidRPr="00A4492C" w:rsidRDefault="00154F34" w:rsidP="00196A3E">
      <w:pPr>
        <w:spacing w:after="0" w:line="240" w:lineRule="auto"/>
        <w:jc w:val="both"/>
        <w:rPr>
          <w:rFonts w:ascii="Arial" w:hAnsi="Arial" w:cs="Arial"/>
          <w:b/>
          <w:sz w:val="24"/>
          <w:szCs w:val="24"/>
        </w:rPr>
      </w:pPr>
    </w:p>
    <w:p w:rsidR="002D1324" w:rsidRPr="00A4492C" w:rsidRDefault="00154F34" w:rsidP="00196A3E">
      <w:pPr>
        <w:spacing w:after="0" w:line="240" w:lineRule="auto"/>
        <w:jc w:val="center"/>
        <w:rPr>
          <w:rFonts w:ascii="Arial" w:hAnsi="Arial" w:cs="Arial"/>
          <w:b/>
          <w:sz w:val="24"/>
          <w:szCs w:val="24"/>
        </w:rPr>
      </w:pPr>
      <w:r w:rsidRPr="00A4492C">
        <w:rPr>
          <w:rFonts w:ascii="Arial" w:hAnsi="Arial" w:cs="Arial"/>
          <w:b/>
          <w:sz w:val="24"/>
          <w:szCs w:val="24"/>
        </w:rPr>
        <w:t>UNIVERSIDAD DE CIENCIAS MÉDICAS DE LA HABANA</w:t>
      </w:r>
    </w:p>
    <w:p w:rsidR="00154F34" w:rsidRPr="00A4492C" w:rsidRDefault="00154F34" w:rsidP="00196A3E">
      <w:pPr>
        <w:spacing w:after="0" w:line="240" w:lineRule="auto"/>
        <w:jc w:val="center"/>
        <w:rPr>
          <w:rFonts w:ascii="Arial" w:hAnsi="Arial" w:cs="Arial"/>
          <w:b/>
          <w:sz w:val="24"/>
          <w:szCs w:val="24"/>
        </w:rPr>
      </w:pPr>
      <w:r w:rsidRPr="00A4492C">
        <w:rPr>
          <w:rFonts w:ascii="Arial" w:hAnsi="Arial" w:cs="Arial"/>
          <w:b/>
          <w:sz w:val="24"/>
          <w:szCs w:val="24"/>
        </w:rPr>
        <w:t>VICERRECTORÍA ACADÉMICA</w:t>
      </w:r>
    </w:p>
    <w:p w:rsidR="00154F34" w:rsidRPr="00A4492C" w:rsidRDefault="00154F34" w:rsidP="00196A3E">
      <w:pPr>
        <w:spacing w:after="0" w:line="240" w:lineRule="auto"/>
        <w:jc w:val="center"/>
        <w:rPr>
          <w:rFonts w:ascii="Arial" w:hAnsi="Arial" w:cs="Arial"/>
          <w:b/>
          <w:sz w:val="24"/>
          <w:szCs w:val="24"/>
        </w:rPr>
      </w:pPr>
      <w:r w:rsidRPr="00A4492C">
        <w:rPr>
          <w:rFonts w:ascii="Arial" w:hAnsi="Arial" w:cs="Arial"/>
          <w:b/>
          <w:sz w:val="24"/>
          <w:szCs w:val="24"/>
        </w:rPr>
        <w:t>DIRECCIÓN DE FORMACIÓN DE PROFESIONALES</w:t>
      </w:r>
    </w:p>
    <w:p w:rsidR="00154F34" w:rsidRPr="00A4492C" w:rsidRDefault="00154F34" w:rsidP="00196A3E">
      <w:pPr>
        <w:spacing w:after="0" w:line="240" w:lineRule="auto"/>
        <w:jc w:val="center"/>
        <w:rPr>
          <w:rFonts w:ascii="Arial" w:hAnsi="Arial" w:cs="Arial"/>
          <w:b/>
          <w:sz w:val="24"/>
          <w:szCs w:val="24"/>
        </w:rPr>
      </w:pPr>
    </w:p>
    <w:p w:rsidR="00154F34" w:rsidRPr="00A4492C" w:rsidRDefault="00154F34" w:rsidP="00196A3E">
      <w:pPr>
        <w:spacing w:after="0" w:line="240" w:lineRule="auto"/>
        <w:jc w:val="center"/>
        <w:rPr>
          <w:rFonts w:ascii="Arial" w:hAnsi="Arial" w:cs="Arial"/>
          <w:b/>
          <w:sz w:val="24"/>
          <w:szCs w:val="24"/>
        </w:rPr>
      </w:pPr>
      <w:r w:rsidRPr="00A4492C">
        <w:rPr>
          <w:rFonts w:ascii="Arial" w:hAnsi="Arial" w:cs="Arial"/>
          <w:b/>
          <w:sz w:val="24"/>
          <w:szCs w:val="24"/>
        </w:rPr>
        <w:t xml:space="preserve">GUIA DE </w:t>
      </w:r>
      <w:r w:rsidR="001906CB" w:rsidRPr="00A4492C">
        <w:rPr>
          <w:rFonts w:ascii="Arial" w:hAnsi="Arial" w:cs="Arial"/>
          <w:b/>
          <w:sz w:val="24"/>
          <w:szCs w:val="24"/>
        </w:rPr>
        <w:t>ESTUDIO INDEPENDIENTE</w:t>
      </w:r>
    </w:p>
    <w:p w:rsidR="00B32E9F" w:rsidRPr="00A4492C" w:rsidRDefault="00B32E9F" w:rsidP="00196A3E">
      <w:pPr>
        <w:spacing w:after="0" w:line="240" w:lineRule="auto"/>
        <w:jc w:val="both"/>
        <w:rPr>
          <w:rFonts w:ascii="Arial" w:hAnsi="Arial" w:cs="Arial"/>
          <w:b/>
          <w:sz w:val="24"/>
          <w:szCs w:val="24"/>
        </w:rPr>
      </w:pPr>
    </w:p>
    <w:p w:rsidR="00154F34" w:rsidRPr="00A4492C" w:rsidRDefault="00154F34" w:rsidP="00196A3E">
      <w:pPr>
        <w:spacing w:after="0" w:line="240" w:lineRule="auto"/>
        <w:jc w:val="both"/>
        <w:rPr>
          <w:rFonts w:ascii="Arial" w:hAnsi="Arial" w:cs="Arial"/>
          <w:b/>
          <w:sz w:val="24"/>
          <w:szCs w:val="24"/>
        </w:rPr>
      </w:pPr>
      <w:r w:rsidRPr="00A4492C">
        <w:rPr>
          <w:rFonts w:ascii="Arial" w:hAnsi="Arial" w:cs="Arial"/>
          <w:b/>
          <w:sz w:val="24"/>
          <w:szCs w:val="24"/>
        </w:rPr>
        <w:t>CARRERA:</w:t>
      </w:r>
      <w:r w:rsidR="00744D9E" w:rsidRPr="00A4492C">
        <w:rPr>
          <w:rFonts w:ascii="Arial" w:hAnsi="Arial" w:cs="Arial"/>
          <w:b/>
          <w:sz w:val="24"/>
          <w:szCs w:val="24"/>
        </w:rPr>
        <w:t xml:space="preserve"> Técnico Superior en Radiología</w:t>
      </w:r>
    </w:p>
    <w:p w:rsidR="00010B8B" w:rsidRPr="00A4492C" w:rsidRDefault="00010B8B" w:rsidP="00196A3E">
      <w:pPr>
        <w:spacing w:after="0" w:line="240" w:lineRule="auto"/>
        <w:jc w:val="both"/>
        <w:rPr>
          <w:rFonts w:ascii="Arial" w:hAnsi="Arial" w:cs="Arial"/>
          <w:b/>
          <w:sz w:val="24"/>
          <w:szCs w:val="24"/>
        </w:rPr>
      </w:pPr>
      <w:r w:rsidRPr="00A4492C">
        <w:rPr>
          <w:rFonts w:ascii="Arial" w:hAnsi="Arial" w:cs="Arial"/>
          <w:b/>
          <w:sz w:val="24"/>
          <w:szCs w:val="24"/>
        </w:rPr>
        <w:t>AÑO: 2do</w:t>
      </w:r>
    </w:p>
    <w:p w:rsidR="00656D2C" w:rsidRPr="00A4492C" w:rsidRDefault="00154F34" w:rsidP="00196A3E">
      <w:pPr>
        <w:jc w:val="both"/>
        <w:rPr>
          <w:rFonts w:ascii="Arial" w:hAnsi="Arial" w:cs="Arial"/>
          <w:b/>
          <w:bCs/>
          <w:sz w:val="24"/>
          <w:szCs w:val="24"/>
          <w:lang w:val="es-ES_tradnl"/>
        </w:rPr>
      </w:pPr>
      <w:r w:rsidRPr="00A4492C">
        <w:rPr>
          <w:rFonts w:ascii="Arial" w:hAnsi="Arial" w:cs="Arial"/>
          <w:b/>
          <w:sz w:val="24"/>
          <w:szCs w:val="24"/>
        </w:rPr>
        <w:t>ASIGNATURA:</w:t>
      </w:r>
      <w:r w:rsidR="0046050E" w:rsidRPr="00A4492C">
        <w:rPr>
          <w:rFonts w:ascii="Arial" w:hAnsi="Arial" w:cs="Arial"/>
          <w:b/>
          <w:sz w:val="24"/>
          <w:szCs w:val="24"/>
        </w:rPr>
        <w:t xml:space="preserve"> </w:t>
      </w:r>
      <w:bookmarkStart w:id="0" w:name="_GoBack"/>
      <w:bookmarkEnd w:id="0"/>
      <w:r w:rsidR="00B73AAE" w:rsidRPr="00A4492C">
        <w:rPr>
          <w:rFonts w:ascii="Arial" w:eastAsia="Times New Roman" w:hAnsi="Arial" w:cs="Arial"/>
          <w:b/>
          <w:sz w:val="24"/>
          <w:szCs w:val="24"/>
          <w:lang w:eastAsia="es-ES"/>
        </w:rPr>
        <w:t>Técnica</w:t>
      </w:r>
      <w:r w:rsidR="00F961B2" w:rsidRPr="00A4492C">
        <w:rPr>
          <w:rFonts w:ascii="Arial" w:eastAsia="Times New Roman" w:hAnsi="Arial" w:cs="Arial"/>
          <w:b/>
          <w:sz w:val="24"/>
          <w:szCs w:val="24"/>
          <w:lang w:eastAsia="es-ES"/>
        </w:rPr>
        <w:t xml:space="preserve"> Radiológica</w:t>
      </w:r>
      <w:r w:rsidR="00010B8B" w:rsidRPr="00A4492C">
        <w:rPr>
          <w:rFonts w:ascii="Arial" w:eastAsia="Times New Roman" w:hAnsi="Arial" w:cs="Arial"/>
          <w:b/>
          <w:sz w:val="24"/>
          <w:szCs w:val="24"/>
          <w:lang w:eastAsia="es-ES"/>
        </w:rPr>
        <w:t xml:space="preserve"> II</w:t>
      </w:r>
    </w:p>
    <w:p w:rsidR="00154F34" w:rsidRPr="00A4492C" w:rsidRDefault="00154F34" w:rsidP="00196A3E">
      <w:pPr>
        <w:jc w:val="both"/>
        <w:rPr>
          <w:rFonts w:ascii="Arial" w:hAnsi="Arial" w:cs="Arial"/>
          <w:b/>
          <w:bCs/>
          <w:sz w:val="24"/>
          <w:szCs w:val="24"/>
          <w:lang w:val="es-ES_tradnl"/>
        </w:rPr>
      </w:pPr>
      <w:r w:rsidRPr="00A4492C">
        <w:rPr>
          <w:rFonts w:ascii="Arial" w:hAnsi="Arial" w:cs="Arial"/>
          <w:b/>
          <w:sz w:val="24"/>
          <w:szCs w:val="24"/>
        </w:rPr>
        <w:t xml:space="preserve">PROFESORES: </w:t>
      </w:r>
      <w:proofErr w:type="spellStart"/>
      <w:r w:rsidR="00B73AAE" w:rsidRPr="00A4492C">
        <w:rPr>
          <w:rFonts w:ascii="Arial" w:hAnsi="Arial" w:cs="Arial"/>
          <w:b/>
          <w:sz w:val="24"/>
          <w:szCs w:val="24"/>
        </w:rPr>
        <w:t>MsC.</w:t>
      </w:r>
      <w:proofErr w:type="spellEnd"/>
      <w:r w:rsidR="00B73AAE" w:rsidRPr="00A4492C">
        <w:rPr>
          <w:rFonts w:ascii="Arial" w:hAnsi="Arial" w:cs="Arial"/>
          <w:b/>
          <w:sz w:val="24"/>
          <w:szCs w:val="24"/>
        </w:rPr>
        <w:t xml:space="preserve"> Sergio Zamora C.</w:t>
      </w:r>
    </w:p>
    <w:p w:rsidR="00154F34" w:rsidRPr="00A4492C" w:rsidRDefault="00154F34" w:rsidP="00196A3E">
      <w:pPr>
        <w:spacing w:after="0" w:line="240" w:lineRule="auto"/>
        <w:jc w:val="both"/>
        <w:rPr>
          <w:rFonts w:ascii="Arial" w:hAnsi="Arial" w:cs="Arial"/>
          <w:sz w:val="24"/>
          <w:szCs w:val="24"/>
        </w:rPr>
      </w:pPr>
    </w:p>
    <w:p w:rsidR="00D844E9" w:rsidRPr="00A4492C" w:rsidRDefault="00D844E9" w:rsidP="00196A3E">
      <w:pPr>
        <w:pStyle w:val="texto"/>
        <w:spacing w:before="0" w:beforeAutospacing="0" w:after="0" w:afterAutospacing="0"/>
        <w:jc w:val="both"/>
        <w:rPr>
          <w:rFonts w:ascii="Arial" w:hAnsi="Arial" w:cs="Arial"/>
          <w:b/>
          <w:sz w:val="24"/>
          <w:szCs w:val="24"/>
        </w:rPr>
      </w:pPr>
      <w:r w:rsidRPr="00A4492C">
        <w:rPr>
          <w:rFonts w:ascii="Arial" w:hAnsi="Arial" w:cs="Arial"/>
          <w:b/>
          <w:sz w:val="24"/>
          <w:szCs w:val="24"/>
        </w:rPr>
        <w:t xml:space="preserve">Estimados estudiantes: </w:t>
      </w:r>
    </w:p>
    <w:p w:rsidR="00D844E9" w:rsidRPr="00A4492C" w:rsidRDefault="00D844E9" w:rsidP="00196A3E">
      <w:pPr>
        <w:jc w:val="both"/>
        <w:rPr>
          <w:rFonts w:ascii="Arial" w:hAnsi="Arial" w:cs="Arial"/>
          <w:b/>
          <w:bCs/>
          <w:sz w:val="24"/>
          <w:szCs w:val="24"/>
          <w:lang w:val="es-ES_tradnl"/>
        </w:rPr>
      </w:pPr>
      <w:r w:rsidRPr="00A4492C">
        <w:rPr>
          <w:rFonts w:ascii="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de </w:t>
      </w:r>
      <w:r w:rsidR="00F1375B" w:rsidRPr="00A4492C">
        <w:rPr>
          <w:rFonts w:ascii="Arial" w:eastAsia="Times New Roman" w:hAnsi="Arial" w:cs="Arial"/>
          <w:b/>
          <w:sz w:val="24"/>
          <w:szCs w:val="24"/>
          <w:lang w:eastAsia="es-ES"/>
        </w:rPr>
        <w:t>Técnica</w:t>
      </w:r>
      <w:r w:rsidR="00F961B2" w:rsidRPr="00A4492C">
        <w:rPr>
          <w:rFonts w:ascii="Arial" w:eastAsia="Times New Roman" w:hAnsi="Arial" w:cs="Arial"/>
          <w:b/>
          <w:sz w:val="24"/>
          <w:szCs w:val="24"/>
          <w:lang w:eastAsia="es-ES"/>
        </w:rPr>
        <w:t xml:space="preserve"> Radiológica</w:t>
      </w:r>
      <w:r w:rsidR="00F1375B" w:rsidRPr="00A4492C">
        <w:rPr>
          <w:rFonts w:ascii="Arial" w:hAnsi="Arial" w:cs="Arial"/>
          <w:b/>
          <w:bCs/>
          <w:sz w:val="24"/>
          <w:szCs w:val="24"/>
          <w:lang w:val="es-ES_tradnl"/>
        </w:rPr>
        <w:t xml:space="preserve"> II</w:t>
      </w:r>
      <w:r w:rsidR="00E9705C" w:rsidRPr="00A4492C">
        <w:rPr>
          <w:rFonts w:ascii="Arial" w:hAnsi="Arial" w:cs="Arial"/>
          <w:b/>
          <w:bCs/>
          <w:sz w:val="24"/>
          <w:szCs w:val="24"/>
          <w:lang w:val="es-ES_tradnl"/>
        </w:rPr>
        <w:t>,</w:t>
      </w:r>
      <w:r w:rsidRPr="00A4492C">
        <w:rPr>
          <w:rFonts w:ascii="Arial" w:hAnsi="Arial" w:cs="Arial"/>
          <w:sz w:val="24"/>
          <w:szCs w:val="24"/>
        </w:rPr>
        <w:t xml:space="preserve"> imprescindibles para el mejor desempeño de tu labor </w:t>
      </w:r>
      <w:r w:rsidR="00137867" w:rsidRPr="00A4492C">
        <w:rPr>
          <w:rFonts w:ascii="Arial" w:hAnsi="Arial" w:cs="Arial"/>
          <w:sz w:val="24"/>
          <w:szCs w:val="24"/>
        </w:rPr>
        <w:t>como profesional de la salud.</w:t>
      </w:r>
    </w:p>
    <w:p w:rsidR="00137867" w:rsidRPr="00A4492C" w:rsidRDefault="00137867" w:rsidP="00196A3E">
      <w:pPr>
        <w:overflowPunct w:val="0"/>
        <w:autoSpaceDE w:val="0"/>
        <w:autoSpaceDN w:val="0"/>
        <w:adjustRightInd w:val="0"/>
        <w:spacing w:after="0"/>
        <w:jc w:val="both"/>
        <w:textAlignment w:val="baseline"/>
        <w:rPr>
          <w:rFonts w:ascii="Arial" w:hAnsi="Arial" w:cs="Arial"/>
          <w:sz w:val="24"/>
          <w:szCs w:val="24"/>
          <w:lang w:val="es-MX"/>
        </w:rPr>
      </w:pPr>
      <w:r w:rsidRPr="00A4492C">
        <w:rPr>
          <w:rFonts w:ascii="Arial" w:hAnsi="Arial" w:cs="Arial"/>
          <w:sz w:val="24"/>
          <w:szCs w:val="24"/>
          <w:lang w:val="es-MX"/>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137867" w:rsidRPr="00A4492C" w:rsidRDefault="00137867" w:rsidP="00196A3E">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lang w:val="es-MX"/>
        </w:rPr>
      </w:pPr>
      <w:r w:rsidRPr="00A4492C">
        <w:rPr>
          <w:rFonts w:ascii="Arial" w:hAnsi="Arial" w:cs="Arial"/>
          <w:sz w:val="24"/>
          <w:szCs w:val="24"/>
          <w:lang w:val="es-MX"/>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A4492C" w:rsidRDefault="00137867" w:rsidP="00196A3E">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lang w:val="es-MX"/>
        </w:rPr>
      </w:pPr>
      <w:r w:rsidRPr="00A4492C">
        <w:rPr>
          <w:rFonts w:ascii="Arial" w:hAnsi="Arial" w:cs="Arial"/>
          <w:sz w:val="24"/>
          <w:szCs w:val="24"/>
          <w:lang w:val="es-MX"/>
        </w:rPr>
        <w:t xml:space="preserve">Busque los textos que debe estudiar y localice en ellos la información que debe aprender. </w:t>
      </w:r>
    </w:p>
    <w:p w:rsidR="00137867" w:rsidRPr="00A4492C" w:rsidRDefault="00137867" w:rsidP="00196A3E">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lang w:val="es-MX"/>
        </w:rPr>
      </w:pPr>
      <w:r w:rsidRPr="00A4492C">
        <w:rPr>
          <w:rFonts w:ascii="Arial" w:hAnsi="Arial" w:cs="Arial"/>
          <w:sz w:val="24"/>
          <w:szCs w:val="24"/>
          <w:lang w:val="es-MX"/>
        </w:rPr>
        <w:t>Haga una lectura rápida de todo el material que se le indica en la guía, para tener una visión general de la temática que se trata.</w:t>
      </w:r>
    </w:p>
    <w:p w:rsidR="00137867" w:rsidRPr="00A4492C" w:rsidRDefault="00137867" w:rsidP="00196A3E">
      <w:pPr>
        <w:numPr>
          <w:ilvl w:val="0"/>
          <w:numId w:val="8"/>
        </w:numPr>
        <w:tabs>
          <w:tab w:val="clear" w:pos="964"/>
          <w:tab w:val="num" w:pos="284"/>
          <w:tab w:val="left" w:pos="426"/>
        </w:tabs>
        <w:spacing w:after="0"/>
        <w:ind w:left="284" w:right="180" w:hanging="284"/>
        <w:jc w:val="both"/>
        <w:rPr>
          <w:rFonts w:ascii="Arial" w:hAnsi="Arial" w:cs="Arial"/>
          <w:sz w:val="24"/>
          <w:szCs w:val="24"/>
        </w:rPr>
      </w:pPr>
      <w:r w:rsidRPr="00A4492C">
        <w:rPr>
          <w:rFonts w:ascii="Arial" w:hAnsi="Arial" w:cs="Arial"/>
          <w:sz w:val="24"/>
          <w:szCs w:val="24"/>
        </w:rPr>
        <w:t xml:space="preserve">Haga una nueva lectura, esta vez más lenta, por tópicos, epígrafes o acápites. </w:t>
      </w:r>
    </w:p>
    <w:p w:rsidR="00137867" w:rsidRPr="00A4492C" w:rsidRDefault="00137867" w:rsidP="00196A3E">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A4492C">
        <w:rPr>
          <w:rFonts w:ascii="Arial" w:hAnsi="Arial" w:cs="Arial"/>
          <w:b/>
          <w:sz w:val="24"/>
          <w:szCs w:val="24"/>
          <w:lang w:val="es-MX"/>
        </w:rPr>
        <w:t>Vuelva a leer</w:t>
      </w:r>
      <w:r w:rsidRPr="00A4492C">
        <w:rPr>
          <w:rFonts w:ascii="Arial" w:hAnsi="Arial" w:cs="Arial"/>
          <w:sz w:val="24"/>
          <w:szCs w:val="24"/>
          <w:lang w:val="es-MX"/>
        </w:rPr>
        <w:t xml:space="preserve"> los </w:t>
      </w:r>
      <w:r w:rsidRPr="00A4492C">
        <w:rPr>
          <w:rFonts w:ascii="Arial" w:hAnsi="Arial" w:cs="Arial"/>
          <w:b/>
          <w:sz w:val="24"/>
          <w:szCs w:val="24"/>
          <w:lang w:val="es-MX"/>
        </w:rPr>
        <w:t xml:space="preserve">objetivos </w:t>
      </w:r>
      <w:r w:rsidRPr="00A4492C">
        <w:rPr>
          <w:rFonts w:ascii="Arial" w:hAnsi="Arial" w:cs="Arial"/>
          <w:sz w:val="24"/>
          <w:szCs w:val="24"/>
          <w:lang w:val="es-MX"/>
        </w:rPr>
        <w:t xml:space="preserve">y </w:t>
      </w:r>
      <w:r w:rsidRPr="00A4492C">
        <w:rPr>
          <w:rFonts w:ascii="Arial" w:hAnsi="Arial" w:cs="Arial"/>
          <w:b/>
          <w:sz w:val="24"/>
          <w:szCs w:val="24"/>
          <w:lang w:val="es-MX"/>
        </w:rPr>
        <w:t>analice</w:t>
      </w:r>
      <w:r w:rsidRPr="00A4492C">
        <w:rPr>
          <w:rFonts w:ascii="Arial" w:hAnsi="Arial" w:cs="Arial"/>
          <w:sz w:val="24"/>
          <w:szCs w:val="24"/>
          <w:lang w:val="es-MX"/>
        </w:rPr>
        <w:t xml:space="preserve"> si ha comprendido lo que se pretende que usted sea capaz saber hacer.</w:t>
      </w:r>
    </w:p>
    <w:p w:rsidR="00137867" w:rsidRPr="00A4492C" w:rsidRDefault="00137867" w:rsidP="00196A3E">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A4492C">
        <w:rPr>
          <w:rFonts w:ascii="Arial" w:hAnsi="Arial" w:cs="Arial"/>
          <w:b/>
          <w:sz w:val="24"/>
          <w:szCs w:val="24"/>
          <w:lang w:val="es-MX"/>
        </w:rPr>
        <w:t>Realice</w:t>
      </w:r>
      <w:r w:rsidRPr="00A4492C">
        <w:rPr>
          <w:rFonts w:ascii="Arial" w:hAnsi="Arial" w:cs="Arial"/>
          <w:sz w:val="24"/>
          <w:szCs w:val="24"/>
          <w:lang w:val="es-MX"/>
        </w:rPr>
        <w:t xml:space="preserve"> las actividades de </w:t>
      </w:r>
      <w:r w:rsidRPr="00A4492C">
        <w:rPr>
          <w:rFonts w:ascii="Arial" w:hAnsi="Arial" w:cs="Arial"/>
          <w:b/>
          <w:sz w:val="24"/>
          <w:szCs w:val="24"/>
          <w:lang w:val="es-MX"/>
        </w:rPr>
        <w:t>autocontrol</w:t>
      </w:r>
      <w:r w:rsidRPr="00A4492C">
        <w:rPr>
          <w:rFonts w:ascii="Arial" w:hAnsi="Arial" w:cs="Arial"/>
          <w:sz w:val="24"/>
          <w:szCs w:val="24"/>
          <w:lang w:val="es-MX"/>
        </w:rPr>
        <w:t>.</w:t>
      </w:r>
    </w:p>
    <w:p w:rsidR="00137867" w:rsidRPr="00A4492C" w:rsidRDefault="00137867" w:rsidP="00196A3E">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A4492C">
        <w:rPr>
          <w:rFonts w:ascii="Arial" w:hAnsi="Arial" w:cs="Arial"/>
          <w:b/>
          <w:sz w:val="24"/>
          <w:szCs w:val="24"/>
          <w:lang w:val="es-MX"/>
        </w:rPr>
        <w:t>Aclare sus dudas</w:t>
      </w:r>
      <w:r w:rsidRPr="00A4492C">
        <w:rPr>
          <w:rFonts w:ascii="Arial" w:hAnsi="Arial" w:cs="Arial"/>
          <w:sz w:val="24"/>
          <w:szCs w:val="24"/>
          <w:lang w:val="es-MX"/>
        </w:rPr>
        <w:t xml:space="preserve"> con el profesor en el próximo encuentro.</w:t>
      </w:r>
    </w:p>
    <w:p w:rsidR="00137867" w:rsidRPr="00A4492C" w:rsidRDefault="00137867" w:rsidP="00196A3E">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A4492C">
        <w:rPr>
          <w:rFonts w:ascii="Arial" w:hAnsi="Arial" w:cs="Arial"/>
          <w:b/>
          <w:sz w:val="24"/>
          <w:szCs w:val="24"/>
          <w:lang w:val="es-MX"/>
        </w:rPr>
        <w:t xml:space="preserve">La bibliografía: </w:t>
      </w:r>
      <w:r w:rsidR="0021116F" w:rsidRPr="00A4492C">
        <w:rPr>
          <w:rFonts w:ascii="Arial" w:hAnsi="Arial" w:cs="Arial"/>
          <w:sz w:val="24"/>
          <w:szCs w:val="24"/>
          <w:lang w:val="es-MX"/>
        </w:rPr>
        <w:t xml:space="preserve">Básica y </w:t>
      </w:r>
      <w:r w:rsidRPr="00A4492C">
        <w:rPr>
          <w:rFonts w:ascii="Arial" w:hAnsi="Arial" w:cs="Arial"/>
          <w:sz w:val="24"/>
          <w:szCs w:val="24"/>
          <w:lang w:val="es-MX"/>
        </w:rPr>
        <w:t>Cualquier otra bibliografía complementaria se orientará a través del nombre completo del te</w:t>
      </w:r>
      <w:r w:rsidR="0021116F" w:rsidRPr="00A4492C">
        <w:rPr>
          <w:rFonts w:ascii="Arial" w:hAnsi="Arial" w:cs="Arial"/>
          <w:sz w:val="24"/>
          <w:szCs w:val="24"/>
          <w:lang w:val="es-MX"/>
        </w:rPr>
        <w:t>xto, autores.</w:t>
      </w:r>
    </w:p>
    <w:p w:rsidR="00F1375B" w:rsidRPr="00A4492C" w:rsidRDefault="00F1375B" w:rsidP="00196A3E">
      <w:pPr>
        <w:overflowPunct w:val="0"/>
        <w:autoSpaceDE w:val="0"/>
        <w:autoSpaceDN w:val="0"/>
        <w:adjustRightInd w:val="0"/>
        <w:spacing w:after="0"/>
        <w:jc w:val="both"/>
        <w:textAlignment w:val="baseline"/>
        <w:rPr>
          <w:rFonts w:ascii="Arial" w:hAnsi="Arial" w:cs="Arial"/>
          <w:sz w:val="24"/>
          <w:szCs w:val="24"/>
          <w:lang w:val="es-MX"/>
        </w:rPr>
      </w:pPr>
    </w:p>
    <w:p w:rsidR="00F1375B" w:rsidRPr="00A4492C" w:rsidRDefault="00F1375B" w:rsidP="00196A3E">
      <w:pPr>
        <w:pStyle w:val="Prrafodelista"/>
        <w:ind w:left="360"/>
        <w:jc w:val="both"/>
        <w:rPr>
          <w:rFonts w:cs="Arial"/>
          <w:szCs w:val="24"/>
          <w:lang w:val="es-ES_tradnl"/>
        </w:rPr>
      </w:pPr>
      <w:r w:rsidRPr="00A4492C">
        <w:rPr>
          <w:rFonts w:cs="Arial"/>
          <w:szCs w:val="24"/>
          <w:lang w:val="es-ES_tradnl"/>
        </w:rPr>
        <w:t xml:space="preserve">El objetivo fundamental de la asignatura, esta dado en empoderar a nuestros estudiantes de los conocimientos esenciales sobre la Técnica </w:t>
      </w:r>
      <w:proofErr w:type="spellStart"/>
      <w:r w:rsidRPr="00A4492C">
        <w:rPr>
          <w:rFonts w:cs="Arial"/>
          <w:szCs w:val="24"/>
          <w:lang w:val="es-ES_tradnl"/>
        </w:rPr>
        <w:t>Radiografica</w:t>
      </w:r>
      <w:proofErr w:type="spellEnd"/>
      <w:r w:rsidRPr="00A4492C">
        <w:rPr>
          <w:rFonts w:cs="Arial"/>
          <w:szCs w:val="24"/>
          <w:lang w:val="es-ES_tradnl"/>
        </w:rPr>
        <w:t xml:space="preserve">  y propiciar una herramienta guía que consiste en elevar el nivel de competencia y desempeño de nuestros futuros profesionales. </w:t>
      </w:r>
    </w:p>
    <w:p w:rsidR="00F1375B" w:rsidRPr="00A4492C" w:rsidRDefault="00F1375B" w:rsidP="00196A3E">
      <w:pPr>
        <w:overflowPunct w:val="0"/>
        <w:autoSpaceDE w:val="0"/>
        <w:autoSpaceDN w:val="0"/>
        <w:adjustRightInd w:val="0"/>
        <w:spacing w:after="0"/>
        <w:jc w:val="both"/>
        <w:textAlignment w:val="baseline"/>
        <w:rPr>
          <w:rFonts w:ascii="Arial" w:hAnsi="Arial" w:cs="Arial"/>
          <w:sz w:val="24"/>
          <w:szCs w:val="24"/>
          <w:lang w:val="es-MX"/>
        </w:rPr>
      </w:pPr>
    </w:p>
    <w:p w:rsidR="00F1375B" w:rsidRPr="00A4492C" w:rsidRDefault="00F1375B" w:rsidP="00196A3E">
      <w:pPr>
        <w:overflowPunct w:val="0"/>
        <w:autoSpaceDE w:val="0"/>
        <w:autoSpaceDN w:val="0"/>
        <w:adjustRightInd w:val="0"/>
        <w:spacing w:after="0"/>
        <w:jc w:val="both"/>
        <w:textAlignment w:val="baseline"/>
        <w:rPr>
          <w:rFonts w:ascii="Arial" w:hAnsi="Arial" w:cs="Arial"/>
          <w:sz w:val="24"/>
          <w:szCs w:val="24"/>
          <w:lang w:val="es-MX"/>
        </w:rPr>
      </w:pPr>
    </w:p>
    <w:p w:rsidR="000261A9" w:rsidRPr="00A4492C" w:rsidRDefault="000261A9" w:rsidP="00196A3E">
      <w:pPr>
        <w:overflowPunct w:val="0"/>
        <w:autoSpaceDE w:val="0"/>
        <w:autoSpaceDN w:val="0"/>
        <w:adjustRightInd w:val="0"/>
        <w:spacing w:after="0"/>
        <w:ind w:left="426"/>
        <w:jc w:val="both"/>
        <w:textAlignment w:val="baseline"/>
        <w:rPr>
          <w:rFonts w:ascii="Arial" w:hAnsi="Arial" w:cs="Arial"/>
          <w:b/>
          <w:sz w:val="24"/>
          <w:szCs w:val="24"/>
          <w:lang w:val="es-MX"/>
        </w:rPr>
      </w:pPr>
    </w:p>
    <w:p w:rsidR="004055FA" w:rsidRPr="00A4492C" w:rsidRDefault="004055FA" w:rsidP="00196A3E">
      <w:pPr>
        <w:jc w:val="both"/>
        <w:rPr>
          <w:rFonts w:ascii="Arial" w:eastAsia="Calibri" w:hAnsi="Arial" w:cs="Arial"/>
          <w:sz w:val="24"/>
          <w:szCs w:val="24"/>
        </w:rPr>
      </w:pPr>
      <w:r w:rsidRPr="00A4492C">
        <w:rPr>
          <w:rFonts w:ascii="Arial" w:eastAsia="Calibri" w:hAnsi="Arial" w:cs="Arial"/>
          <w:b/>
          <w:sz w:val="24"/>
          <w:szCs w:val="24"/>
        </w:rPr>
        <w:lastRenderedPageBreak/>
        <w:t xml:space="preserve">Unidad Temática 4: </w:t>
      </w:r>
      <w:r w:rsidRPr="00A4492C">
        <w:rPr>
          <w:rFonts w:ascii="Arial" w:eastAsia="Calibri" w:hAnsi="Arial" w:cs="Arial"/>
          <w:sz w:val="24"/>
          <w:szCs w:val="24"/>
        </w:rPr>
        <w:t>Técnicas radiográficas del Sistema Urinario</w:t>
      </w:r>
    </w:p>
    <w:p w:rsidR="004055FA" w:rsidRPr="00A4492C" w:rsidRDefault="004055FA" w:rsidP="00196A3E">
      <w:pPr>
        <w:jc w:val="both"/>
        <w:rPr>
          <w:rFonts w:ascii="Arial" w:eastAsia="Calibri" w:hAnsi="Arial" w:cs="Arial"/>
          <w:b/>
          <w:sz w:val="24"/>
          <w:szCs w:val="24"/>
          <w:lang w:val="es-ES_tradnl"/>
        </w:rPr>
      </w:pPr>
      <w:r w:rsidRPr="00A4492C">
        <w:rPr>
          <w:rFonts w:ascii="Arial" w:eastAsia="Calibri" w:hAnsi="Arial" w:cs="Arial"/>
          <w:b/>
          <w:sz w:val="24"/>
          <w:szCs w:val="24"/>
          <w:lang w:val="es-ES_tradnl"/>
        </w:rPr>
        <w:t xml:space="preserve">Objetivos: </w:t>
      </w:r>
    </w:p>
    <w:p w:rsidR="004055FA" w:rsidRPr="00A4492C" w:rsidRDefault="004055FA" w:rsidP="00196A3E">
      <w:pPr>
        <w:numPr>
          <w:ilvl w:val="0"/>
          <w:numId w:val="25"/>
        </w:numPr>
        <w:spacing w:after="0" w:line="240" w:lineRule="auto"/>
        <w:jc w:val="both"/>
        <w:rPr>
          <w:rFonts w:ascii="Arial" w:eastAsia="Calibri" w:hAnsi="Arial" w:cs="Arial"/>
          <w:sz w:val="24"/>
          <w:szCs w:val="24"/>
          <w:lang w:val="es-ES_tradnl"/>
        </w:rPr>
      </w:pPr>
      <w:r w:rsidRPr="00A4492C">
        <w:rPr>
          <w:rFonts w:ascii="Arial" w:eastAsia="Calibri" w:hAnsi="Arial" w:cs="Arial"/>
          <w:sz w:val="24"/>
          <w:szCs w:val="24"/>
          <w:lang w:val="es-ES_tradnl"/>
        </w:rPr>
        <w:t>Describir el algoritmo técnico para la realización de las radiografías del Sistema Urinario.</w:t>
      </w:r>
    </w:p>
    <w:p w:rsidR="004055FA" w:rsidRPr="00A4492C" w:rsidRDefault="004055FA" w:rsidP="00196A3E">
      <w:pPr>
        <w:numPr>
          <w:ilvl w:val="0"/>
          <w:numId w:val="25"/>
        </w:numPr>
        <w:spacing w:after="0" w:line="240" w:lineRule="auto"/>
        <w:jc w:val="both"/>
        <w:rPr>
          <w:rFonts w:ascii="Arial" w:eastAsia="Calibri" w:hAnsi="Arial" w:cs="Arial"/>
          <w:sz w:val="24"/>
          <w:szCs w:val="24"/>
          <w:lang w:val="es-ES_tradnl"/>
        </w:rPr>
      </w:pPr>
      <w:r w:rsidRPr="00A4492C">
        <w:rPr>
          <w:rFonts w:ascii="Arial" w:eastAsia="Calibri" w:hAnsi="Arial" w:cs="Arial"/>
          <w:sz w:val="24"/>
          <w:szCs w:val="24"/>
          <w:lang w:val="es-ES_tradnl"/>
        </w:rPr>
        <w:t>Identificar las imágenes radiográficas del sistema, las estructuras que lo componen en las diferentes proyecciones.</w:t>
      </w:r>
    </w:p>
    <w:p w:rsidR="004055FA" w:rsidRPr="00A4492C" w:rsidRDefault="004055FA" w:rsidP="00196A3E">
      <w:pPr>
        <w:jc w:val="both"/>
        <w:rPr>
          <w:rFonts w:ascii="Arial" w:eastAsia="Calibri" w:hAnsi="Arial" w:cs="Arial"/>
          <w:sz w:val="24"/>
          <w:szCs w:val="24"/>
          <w:lang w:val="es-ES_tradnl"/>
        </w:rPr>
      </w:pPr>
      <w:r w:rsidRPr="00A4492C">
        <w:rPr>
          <w:rFonts w:ascii="Arial" w:eastAsia="Calibri" w:hAnsi="Arial" w:cs="Arial"/>
          <w:sz w:val="24"/>
          <w:szCs w:val="24"/>
          <w:lang w:val="es-ES_tradnl"/>
        </w:rPr>
        <w:t xml:space="preserve"> </w:t>
      </w:r>
      <w:r w:rsidRPr="00A4492C">
        <w:rPr>
          <w:rFonts w:ascii="Arial" w:eastAsia="Calibri" w:hAnsi="Arial" w:cs="Arial"/>
          <w:b/>
          <w:sz w:val="24"/>
          <w:szCs w:val="24"/>
          <w:lang w:val="es-ES_tradnl"/>
        </w:rPr>
        <w:t>Contenido</w:t>
      </w:r>
    </w:p>
    <w:p w:rsidR="004055FA" w:rsidRPr="00A4492C" w:rsidRDefault="004055FA" w:rsidP="00196A3E">
      <w:pPr>
        <w:numPr>
          <w:ilvl w:val="1"/>
          <w:numId w:val="27"/>
        </w:numPr>
        <w:spacing w:after="0" w:line="240" w:lineRule="auto"/>
        <w:jc w:val="both"/>
        <w:rPr>
          <w:rFonts w:ascii="Arial" w:eastAsia="Calibri" w:hAnsi="Arial" w:cs="Arial"/>
          <w:sz w:val="24"/>
          <w:szCs w:val="24"/>
          <w:lang w:val="es-ES_tradnl"/>
        </w:rPr>
      </w:pPr>
      <w:r w:rsidRPr="00A4492C">
        <w:rPr>
          <w:rFonts w:ascii="Arial" w:eastAsia="Calibri" w:hAnsi="Arial" w:cs="Arial"/>
          <w:sz w:val="24"/>
          <w:szCs w:val="24"/>
          <w:lang w:val="es-ES_tradnl"/>
        </w:rPr>
        <w:t>Tractos urinario simple (TUS). Preparación del paciente</w:t>
      </w:r>
    </w:p>
    <w:p w:rsidR="004055FA" w:rsidRPr="00A4492C" w:rsidRDefault="004055FA" w:rsidP="00196A3E">
      <w:pPr>
        <w:numPr>
          <w:ilvl w:val="1"/>
          <w:numId w:val="27"/>
        </w:numPr>
        <w:spacing w:after="0" w:line="240" w:lineRule="auto"/>
        <w:jc w:val="both"/>
        <w:rPr>
          <w:rFonts w:ascii="Arial" w:eastAsia="Calibri" w:hAnsi="Arial" w:cs="Arial"/>
          <w:sz w:val="24"/>
          <w:szCs w:val="24"/>
          <w:lang w:val="es-ES_tradnl"/>
        </w:rPr>
      </w:pPr>
      <w:proofErr w:type="spellStart"/>
      <w:r w:rsidRPr="00A4492C">
        <w:rPr>
          <w:rFonts w:ascii="Arial" w:eastAsia="Calibri" w:hAnsi="Arial" w:cs="Arial"/>
          <w:sz w:val="24"/>
          <w:szCs w:val="24"/>
          <w:lang w:val="es-ES_tradnl"/>
        </w:rPr>
        <w:t>Urograma</w:t>
      </w:r>
      <w:proofErr w:type="spellEnd"/>
      <w:r w:rsidRPr="00A4492C">
        <w:rPr>
          <w:rFonts w:ascii="Arial" w:eastAsia="Calibri" w:hAnsi="Arial" w:cs="Arial"/>
          <w:sz w:val="24"/>
          <w:szCs w:val="24"/>
          <w:lang w:val="es-ES_tradnl"/>
        </w:rPr>
        <w:t xml:space="preserve"> descendente. </w:t>
      </w:r>
      <w:proofErr w:type="spellStart"/>
      <w:r w:rsidRPr="00A4492C">
        <w:rPr>
          <w:rFonts w:ascii="Arial" w:eastAsia="Calibri" w:hAnsi="Arial" w:cs="Arial"/>
          <w:sz w:val="24"/>
          <w:szCs w:val="24"/>
          <w:lang w:val="es-ES_tradnl"/>
        </w:rPr>
        <w:t>Urograma</w:t>
      </w:r>
      <w:proofErr w:type="spellEnd"/>
      <w:r w:rsidRPr="00A4492C">
        <w:rPr>
          <w:rFonts w:ascii="Arial" w:eastAsia="Calibri" w:hAnsi="Arial" w:cs="Arial"/>
          <w:sz w:val="24"/>
          <w:szCs w:val="24"/>
          <w:lang w:val="es-ES_tradnl"/>
        </w:rPr>
        <w:t xml:space="preserve"> por </w:t>
      </w:r>
      <w:proofErr w:type="spellStart"/>
      <w:r w:rsidRPr="00A4492C">
        <w:rPr>
          <w:rFonts w:ascii="Arial" w:eastAsia="Calibri" w:hAnsi="Arial" w:cs="Arial"/>
          <w:sz w:val="24"/>
          <w:szCs w:val="24"/>
          <w:lang w:val="es-ES_tradnl"/>
        </w:rPr>
        <w:t>venoclisis</w:t>
      </w:r>
      <w:proofErr w:type="spellEnd"/>
      <w:r w:rsidRPr="00A4492C">
        <w:rPr>
          <w:rFonts w:ascii="Arial" w:eastAsia="Calibri" w:hAnsi="Arial" w:cs="Arial"/>
          <w:sz w:val="24"/>
          <w:szCs w:val="24"/>
          <w:lang w:val="es-ES_tradnl"/>
        </w:rPr>
        <w:t xml:space="preserve">. </w:t>
      </w:r>
      <w:proofErr w:type="spellStart"/>
      <w:r w:rsidRPr="00A4492C">
        <w:rPr>
          <w:rFonts w:ascii="Arial" w:eastAsia="Calibri" w:hAnsi="Arial" w:cs="Arial"/>
          <w:sz w:val="24"/>
          <w:szCs w:val="24"/>
          <w:lang w:val="es-ES_tradnl"/>
        </w:rPr>
        <w:t>Urograma</w:t>
      </w:r>
      <w:proofErr w:type="spellEnd"/>
      <w:r w:rsidRPr="00A4492C">
        <w:rPr>
          <w:rFonts w:ascii="Arial" w:eastAsia="Calibri" w:hAnsi="Arial" w:cs="Arial"/>
          <w:sz w:val="24"/>
          <w:szCs w:val="24"/>
          <w:lang w:val="es-ES_tradnl"/>
        </w:rPr>
        <w:t xml:space="preserve"> minutado y tardío. </w:t>
      </w:r>
      <w:proofErr w:type="spellStart"/>
      <w:r w:rsidRPr="00A4492C">
        <w:rPr>
          <w:rFonts w:ascii="Arial" w:eastAsia="Calibri" w:hAnsi="Arial" w:cs="Arial"/>
          <w:sz w:val="24"/>
          <w:szCs w:val="24"/>
          <w:lang w:val="es-ES_tradnl"/>
        </w:rPr>
        <w:t>Urograma</w:t>
      </w:r>
      <w:proofErr w:type="spellEnd"/>
      <w:r w:rsidRPr="00A4492C">
        <w:rPr>
          <w:rFonts w:ascii="Arial" w:eastAsia="Calibri" w:hAnsi="Arial" w:cs="Arial"/>
          <w:sz w:val="24"/>
          <w:szCs w:val="24"/>
          <w:lang w:val="es-ES_tradnl"/>
        </w:rPr>
        <w:t xml:space="preserve"> retrogrado. Preparación del paciente, contraste que se emplea, vías de administración y dosificación del mismo.</w:t>
      </w:r>
    </w:p>
    <w:p w:rsidR="004055FA" w:rsidRPr="00A4492C" w:rsidRDefault="004055FA" w:rsidP="00196A3E">
      <w:pPr>
        <w:numPr>
          <w:ilvl w:val="1"/>
          <w:numId w:val="27"/>
        </w:numPr>
        <w:spacing w:after="0" w:line="240" w:lineRule="auto"/>
        <w:jc w:val="both"/>
        <w:rPr>
          <w:rFonts w:ascii="Arial" w:eastAsia="Calibri" w:hAnsi="Arial" w:cs="Arial"/>
          <w:sz w:val="24"/>
          <w:szCs w:val="24"/>
          <w:lang w:val="es-ES_tradnl"/>
        </w:rPr>
      </w:pPr>
      <w:r w:rsidRPr="00A4492C">
        <w:rPr>
          <w:rFonts w:ascii="Arial" w:eastAsia="Calibri" w:hAnsi="Arial" w:cs="Arial"/>
          <w:sz w:val="24"/>
          <w:szCs w:val="24"/>
          <w:lang w:val="es-ES_tradnl"/>
        </w:rPr>
        <w:t>Cistografía frontal, lateral y oblicua.</w:t>
      </w:r>
    </w:p>
    <w:p w:rsidR="004055FA" w:rsidRPr="00A4492C" w:rsidRDefault="004055FA" w:rsidP="00196A3E">
      <w:pPr>
        <w:numPr>
          <w:ilvl w:val="1"/>
          <w:numId w:val="27"/>
        </w:numPr>
        <w:spacing w:after="0" w:line="240" w:lineRule="auto"/>
        <w:jc w:val="both"/>
        <w:rPr>
          <w:rFonts w:ascii="Arial" w:eastAsia="Calibri" w:hAnsi="Arial" w:cs="Arial"/>
          <w:sz w:val="24"/>
          <w:szCs w:val="24"/>
          <w:lang w:val="es-ES_tradnl"/>
        </w:rPr>
      </w:pPr>
      <w:proofErr w:type="spellStart"/>
      <w:r w:rsidRPr="00A4492C">
        <w:rPr>
          <w:rFonts w:ascii="Arial" w:eastAsia="Calibri" w:hAnsi="Arial" w:cs="Arial"/>
          <w:sz w:val="24"/>
          <w:szCs w:val="24"/>
          <w:lang w:val="es-ES_tradnl"/>
        </w:rPr>
        <w:t>Uretrocistografía</w:t>
      </w:r>
      <w:proofErr w:type="spellEnd"/>
      <w:r w:rsidRPr="00A4492C">
        <w:rPr>
          <w:rFonts w:ascii="Arial" w:eastAsia="Calibri" w:hAnsi="Arial" w:cs="Arial"/>
          <w:sz w:val="24"/>
          <w:szCs w:val="24"/>
          <w:lang w:val="es-ES_tradnl"/>
        </w:rPr>
        <w:t xml:space="preserve"> </w:t>
      </w:r>
      <w:proofErr w:type="spellStart"/>
      <w:r w:rsidRPr="00A4492C">
        <w:rPr>
          <w:rFonts w:ascii="Arial" w:eastAsia="Calibri" w:hAnsi="Arial" w:cs="Arial"/>
          <w:sz w:val="24"/>
          <w:szCs w:val="24"/>
          <w:lang w:val="es-ES_tradnl"/>
        </w:rPr>
        <w:t>miccional</w:t>
      </w:r>
      <w:proofErr w:type="spellEnd"/>
      <w:r w:rsidRPr="00A4492C">
        <w:rPr>
          <w:rFonts w:ascii="Arial" w:eastAsia="Calibri" w:hAnsi="Arial" w:cs="Arial"/>
          <w:sz w:val="24"/>
          <w:szCs w:val="24"/>
          <w:lang w:val="es-ES_tradnl"/>
        </w:rPr>
        <w:t xml:space="preserve"> y retrograda.</w:t>
      </w:r>
    </w:p>
    <w:p w:rsidR="004055FA" w:rsidRPr="00A4492C" w:rsidRDefault="004055FA" w:rsidP="00196A3E">
      <w:pPr>
        <w:spacing w:after="0" w:line="240" w:lineRule="auto"/>
        <w:ind w:left="1080"/>
        <w:jc w:val="both"/>
        <w:rPr>
          <w:rFonts w:ascii="Arial" w:eastAsia="Calibri" w:hAnsi="Arial" w:cs="Arial"/>
          <w:sz w:val="24"/>
          <w:szCs w:val="24"/>
          <w:lang w:val="es-ES_tradnl"/>
        </w:rPr>
      </w:pPr>
    </w:p>
    <w:p w:rsidR="004055FA" w:rsidRPr="00A4492C" w:rsidRDefault="004055FA" w:rsidP="00196A3E">
      <w:pPr>
        <w:spacing w:after="0" w:line="240" w:lineRule="auto"/>
        <w:ind w:left="1080"/>
        <w:jc w:val="both"/>
        <w:rPr>
          <w:rFonts w:ascii="Arial" w:eastAsia="Calibri" w:hAnsi="Arial" w:cs="Arial"/>
          <w:sz w:val="24"/>
          <w:szCs w:val="24"/>
          <w:lang w:val="es-ES_tradnl"/>
        </w:rPr>
      </w:pPr>
    </w:p>
    <w:p w:rsidR="004055FA" w:rsidRPr="00A4492C" w:rsidRDefault="004055FA" w:rsidP="00196A3E">
      <w:pPr>
        <w:spacing w:after="0" w:line="240" w:lineRule="auto"/>
        <w:ind w:left="1080"/>
        <w:jc w:val="both"/>
        <w:rPr>
          <w:rFonts w:ascii="Arial" w:eastAsia="Calibri" w:hAnsi="Arial" w:cs="Arial"/>
          <w:sz w:val="24"/>
          <w:szCs w:val="24"/>
          <w:lang w:val="es-ES_tradnl"/>
        </w:rPr>
      </w:pPr>
    </w:p>
    <w:p w:rsidR="004055FA" w:rsidRPr="00A4492C" w:rsidRDefault="004055FA" w:rsidP="00196A3E">
      <w:pPr>
        <w:jc w:val="both"/>
        <w:rPr>
          <w:rFonts w:ascii="Arial" w:eastAsia="Calibri" w:hAnsi="Arial" w:cs="Arial"/>
          <w:sz w:val="24"/>
          <w:szCs w:val="24"/>
          <w:lang w:val="es-ES_tradnl"/>
        </w:rPr>
      </w:pPr>
      <w:r w:rsidRPr="00A4492C">
        <w:rPr>
          <w:rFonts w:ascii="Arial" w:eastAsia="Calibri" w:hAnsi="Arial" w:cs="Arial"/>
          <w:b/>
          <w:sz w:val="24"/>
          <w:szCs w:val="24"/>
          <w:lang w:val="es-ES_tradnl"/>
        </w:rPr>
        <w:t xml:space="preserve">Unidad temática 5: </w:t>
      </w:r>
      <w:r w:rsidRPr="00A4492C">
        <w:rPr>
          <w:rFonts w:ascii="Arial" w:eastAsia="Calibri" w:hAnsi="Arial" w:cs="Arial"/>
          <w:sz w:val="24"/>
          <w:szCs w:val="24"/>
          <w:lang w:val="es-ES_tradnl"/>
        </w:rPr>
        <w:t xml:space="preserve">Técnicas radiográficas </w:t>
      </w:r>
      <w:proofErr w:type="spellStart"/>
      <w:r w:rsidRPr="00A4492C">
        <w:rPr>
          <w:rFonts w:ascii="Arial" w:eastAsia="Calibri" w:hAnsi="Arial" w:cs="Arial"/>
          <w:sz w:val="24"/>
          <w:szCs w:val="24"/>
          <w:lang w:val="es-ES_tradnl"/>
        </w:rPr>
        <w:t>gineco</w:t>
      </w:r>
      <w:proofErr w:type="spellEnd"/>
      <w:r w:rsidRPr="00A4492C">
        <w:rPr>
          <w:rFonts w:ascii="Arial" w:eastAsia="Calibri" w:hAnsi="Arial" w:cs="Arial"/>
          <w:sz w:val="24"/>
          <w:szCs w:val="24"/>
          <w:lang w:val="es-ES_tradnl"/>
        </w:rPr>
        <w:t>-obstétricas.</w:t>
      </w:r>
    </w:p>
    <w:p w:rsidR="004055FA" w:rsidRPr="00A4492C" w:rsidRDefault="004055FA" w:rsidP="00196A3E">
      <w:pPr>
        <w:jc w:val="both"/>
        <w:rPr>
          <w:rFonts w:ascii="Arial" w:eastAsia="Calibri" w:hAnsi="Arial" w:cs="Arial"/>
          <w:b/>
          <w:sz w:val="24"/>
          <w:szCs w:val="24"/>
          <w:lang w:val="es-ES_tradnl"/>
        </w:rPr>
      </w:pPr>
      <w:r w:rsidRPr="00A4492C">
        <w:rPr>
          <w:rFonts w:ascii="Arial" w:eastAsia="Calibri" w:hAnsi="Arial" w:cs="Arial"/>
          <w:b/>
          <w:sz w:val="24"/>
          <w:szCs w:val="24"/>
          <w:lang w:val="es-ES_tradnl"/>
        </w:rPr>
        <w:t>Objetivos:</w:t>
      </w:r>
    </w:p>
    <w:p w:rsidR="004055FA" w:rsidRPr="00A4492C" w:rsidRDefault="004055FA" w:rsidP="00196A3E">
      <w:pPr>
        <w:numPr>
          <w:ilvl w:val="0"/>
          <w:numId w:val="26"/>
        </w:numPr>
        <w:spacing w:after="0" w:line="240" w:lineRule="auto"/>
        <w:jc w:val="both"/>
        <w:rPr>
          <w:rFonts w:ascii="Arial" w:eastAsia="Calibri" w:hAnsi="Arial" w:cs="Arial"/>
          <w:sz w:val="24"/>
          <w:szCs w:val="24"/>
          <w:lang w:val="es-ES_tradnl"/>
        </w:rPr>
      </w:pPr>
      <w:r w:rsidRPr="00A4492C">
        <w:rPr>
          <w:rFonts w:ascii="Arial" w:eastAsia="Calibri" w:hAnsi="Arial" w:cs="Arial"/>
          <w:sz w:val="24"/>
          <w:szCs w:val="24"/>
          <w:lang w:val="es-ES_tradnl"/>
        </w:rPr>
        <w:t xml:space="preserve">Describir </w:t>
      </w:r>
      <w:r w:rsidRPr="00F9725D">
        <w:rPr>
          <w:rFonts w:ascii="Arial" w:eastAsia="Calibri" w:hAnsi="Arial" w:cs="Arial"/>
          <w:sz w:val="24"/>
          <w:szCs w:val="24"/>
          <w:lang w:val="es-ES_tradnl"/>
        </w:rPr>
        <w:t>el algoritmo técnico para la realización de las radiografías ginecológic</w:t>
      </w:r>
      <w:r w:rsidRPr="00A4492C">
        <w:rPr>
          <w:rFonts w:ascii="Arial" w:eastAsia="Calibri" w:hAnsi="Arial" w:cs="Arial"/>
          <w:sz w:val="24"/>
          <w:szCs w:val="24"/>
          <w:lang w:val="es-ES_tradnl"/>
        </w:rPr>
        <w:t>as y obstétricas y los procedimientos de protección radiológica al paciente.</w:t>
      </w:r>
    </w:p>
    <w:p w:rsidR="004055FA" w:rsidRPr="00A4492C" w:rsidRDefault="004055FA" w:rsidP="00196A3E">
      <w:pPr>
        <w:numPr>
          <w:ilvl w:val="0"/>
          <w:numId w:val="26"/>
        </w:numPr>
        <w:spacing w:after="0" w:line="240" w:lineRule="auto"/>
        <w:jc w:val="both"/>
        <w:rPr>
          <w:rFonts w:ascii="Arial" w:eastAsia="Calibri" w:hAnsi="Arial" w:cs="Arial"/>
          <w:sz w:val="24"/>
          <w:szCs w:val="24"/>
          <w:lang w:val="es-ES_tradnl"/>
        </w:rPr>
      </w:pPr>
      <w:r w:rsidRPr="00A4492C">
        <w:rPr>
          <w:rFonts w:ascii="Arial" w:eastAsia="Calibri" w:hAnsi="Arial" w:cs="Arial"/>
          <w:sz w:val="24"/>
          <w:szCs w:val="24"/>
          <w:lang w:val="es-ES_tradnl"/>
        </w:rPr>
        <w:t>Identificar las estructuras anatómicas en las radiografías de los exámenes de Ginecología y Obstetricia y las alteraciones más frecuentes.</w:t>
      </w:r>
    </w:p>
    <w:p w:rsidR="00B55CDB" w:rsidRPr="00A4492C" w:rsidRDefault="00B55CDB" w:rsidP="00196A3E">
      <w:pPr>
        <w:spacing w:after="0" w:line="240" w:lineRule="auto"/>
        <w:ind w:left="720"/>
        <w:jc w:val="both"/>
        <w:rPr>
          <w:rFonts w:ascii="Arial" w:hAnsi="Arial" w:cs="Arial"/>
          <w:b/>
          <w:sz w:val="24"/>
          <w:szCs w:val="24"/>
        </w:rPr>
      </w:pPr>
    </w:p>
    <w:p w:rsidR="004055FA" w:rsidRPr="00A4492C" w:rsidRDefault="004055FA" w:rsidP="00196A3E">
      <w:pPr>
        <w:jc w:val="both"/>
        <w:rPr>
          <w:rFonts w:ascii="Arial" w:eastAsia="Calibri" w:hAnsi="Arial" w:cs="Arial"/>
          <w:b/>
          <w:sz w:val="24"/>
          <w:szCs w:val="24"/>
          <w:lang w:val="es-ES_tradnl"/>
        </w:rPr>
      </w:pPr>
      <w:r w:rsidRPr="00A4492C">
        <w:rPr>
          <w:rFonts w:ascii="Arial" w:eastAsia="Calibri" w:hAnsi="Arial" w:cs="Arial"/>
          <w:b/>
          <w:sz w:val="24"/>
          <w:szCs w:val="24"/>
          <w:lang w:val="es-ES_tradnl"/>
        </w:rPr>
        <w:t>Contenido:</w:t>
      </w:r>
    </w:p>
    <w:p w:rsidR="004055FA" w:rsidRPr="00A4492C" w:rsidRDefault="004055FA" w:rsidP="00196A3E">
      <w:pPr>
        <w:numPr>
          <w:ilvl w:val="1"/>
          <w:numId w:val="28"/>
        </w:numPr>
        <w:spacing w:after="0" w:line="240" w:lineRule="auto"/>
        <w:jc w:val="both"/>
        <w:rPr>
          <w:rFonts w:ascii="Arial" w:eastAsia="Calibri" w:hAnsi="Arial" w:cs="Arial"/>
          <w:sz w:val="24"/>
          <w:szCs w:val="24"/>
          <w:lang w:val="es-ES_tradnl"/>
        </w:rPr>
      </w:pPr>
      <w:proofErr w:type="spellStart"/>
      <w:r w:rsidRPr="00A4492C">
        <w:rPr>
          <w:rFonts w:ascii="Arial" w:eastAsia="Calibri" w:hAnsi="Arial" w:cs="Arial"/>
          <w:sz w:val="24"/>
          <w:szCs w:val="24"/>
          <w:lang w:val="es-ES_tradnl"/>
        </w:rPr>
        <w:t>Ginecográfia</w:t>
      </w:r>
      <w:proofErr w:type="spellEnd"/>
      <w:r w:rsidRPr="00A4492C">
        <w:rPr>
          <w:rFonts w:ascii="Arial" w:eastAsia="Calibri" w:hAnsi="Arial" w:cs="Arial"/>
          <w:sz w:val="24"/>
          <w:szCs w:val="24"/>
          <w:lang w:val="es-ES_tradnl"/>
        </w:rPr>
        <w:t xml:space="preserve"> o </w:t>
      </w:r>
      <w:proofErr w:type="spellStart"/>
      <w:r w:rsidRPr="00A4492C">
        <w:rPr>
          <w:rFonts w:ascii="Arial" w:eastAsia="Calibri" w:hAnsi="Arial" w:cs="Arial"/>
          <w:sz w:val="24"/>
          <w:szCs w:val="24"/>
          <w:lang w:val="es-ES_tradnl"/>
        </w:rPr>
        <w:t>histerosalpingografía</w:t>
      </w:r>
      <w:proofErr w:type="spellEnd"/>
      <w:r w:rsidRPr="00A4492C">
        <w:rPr>
          <w:rFonts w:ascii="Arial" w:eastAsia="Calibri" w:hAnsi="Arial" w:cs="Arial"/>
          <w:sz w:val="24"/>
          <w:szCs w:val="24"/>
          <w:lang w:val="es-ES_tradnl"/>
        </w:rPr>
        <w:t>. Preparación física de los pacientes. Tipo de contraste. Vías de administración.</w:t>
      </w:r>
    </w:p>
    <w:p w:rsidR="004055FA" w:rsidRPr="00A4492C" w:rsidRDefault="004055FA" w:rsidP="00196A3E">
      <w:pPr>
        <w:numPr>
          <w:ilvl w:val="1"/>
          <w:numId w:val="28"/>
        </w:numPr>
        <w:spacing w:after="0" w:line="240" w:lineRule="auto"/>
        <w:jc w:val="both"/>
        <w:rPr>
          <w:rFonts w:ascii="Arial" w:eastAsia="Calibri" w:hAnsi="Arial" w:cs="Arial"/>
          <w:sz w:val="24"/>
          <w:szCs w:val="24"/>
          <w:lang w:val="es-ES_tradnl"/>
        </w:rPr>
      </w:pPr>
      <w:r w:rsidRPr="00A4492C">
        <w:rPr>
          <w:rFonts w:ascii="Arial" w:eastAsia="Calibri" w:hAnsi="Arial" w:cs="Arial"/>
          <w:sz w:val="24"/>
          <w:szCs w:val="24"/>
          <w:lang w:val="es-ES_tradnl"/>
        </w:rPr>
        <w:t xml:space="preserve">Proyección simple, frontal en AP. Proyección frontal, lateral y </w:t>
      </w:r>
      <w:proofErr w:type="gramStart"/>
      <w:r w:rsidRPr="00A4492C">
        <w:rPr>
          <w:rFonts w:ascii="Arial" w:eastAsia="Calibri" w:hAnsi="Arial" w:cs="Arial"/>
          <w:sz w:val="24"/>
          <w:szCs w:val="24"/>
          <w:lang w:val="es-ES_tradnl"/>
        </w:rPr>
        <w:t>oblicua</w:t>
      </w:r>
      <w:proofErr w:type="gramEnd"/>
      <w:r w:rsidRPr="00A4492C">
        <w:rPr>
          <w:rFonts w:ascii="Arial" w:eastAsia="Calibri" w:hAnsi="Arial" w:cs="Arial"/>
          <w:sz w:val="24"/>
          <w:szCs w:val="24"/>
          <w:lang w:val="es-ES_tradnl"/>
        </w:rPr>
        <w:t xml:space="preserve"> contrastada. Vaciamiento. Prueba de </w:t>
      </w:r>
      <w:proofErr w:type="spellStart"/>
      <w:r w:rsidRPr="00A4492C">
        <w:rPr>
          <w:rFonts w:ascii="Arial" w:eastAsia="Calibri" w:hAnsi="Arial" w:cs="Arial"/>
          <w:sz w:val="24"/>
          <w:szCs w:val="24"/>
          <w:lang w:val="es-ES_tradnl"/>
        </w:rPr>
        <w:t>Cotte</w:t>
      </w:r>
      <w:proofErr w:type="spellEnd"/>
      <w:r w:rsidRPr="00A4492C">
        <w:rPr>
          <w:rFonts w:ascii="Arial" w:eastAsia="Calibri" w:hAnsi="Arial" w:cs="Arial"/>
          <w:sz w:val="24"/>
          <w:szCs w:val="24"/>
          <w:lang w:val="es-ES_tradnl"/>
        </w:rPr>
        <w:t>.</w:t>
      </w:r>
    </w:p>
    <w:p w:rsidR="004055FA" w:rsidRPr="00A4492C" w:rsidRDefault="004055FA" w:rsidP="00196A3E">
      <w:pPr>
        <w:numPr>
          <w:ilvl w:val="1"/>
          <w:numId w:val="28"/>
        </w:numPr>
        <w:spacing w:after="0" w:line="240" w:lineRule="auto"/>
        <w:jc w:val="both"/>
        <w:rPr>
          <w:rFonts w:ascii="Arial" w:eastAsia="Calibri" w:hAnsi="Arial" w:cs="Arial"/>
          <w:sz w:val="24"/>
          <w:szCs w:val="24"/>
          <w:lang w:val="es-ES_tradnl"/>
        </w:rPr>
      </w:pPr>
      <w:proofErr w:type="spellStart"/>
      <w:r w:rsidRPr="00A4492C">
        <w:rPr>
          <w:rFonts w:ascii="Arial" w:eastAsia="Calibri" w:hAnsi="Arial" w:cs="Arial"/>
          <w:sz w:val="24"/>
          <w:szCs w:val="24"/>
          <w:lang w:val="es-ES_tradnl"/>
        </w:rPr>
        <w:t>Pelvimetría</w:t>
      </w:r>
      <w:proofErr w:type="spellEnd"/>
      <w:r w:rsidRPr="00A4492C">
        <w:rPr>
          <w:rFonts w:ascii="Arial" w:eastAsia="Calibri" w:hAnsi="Arial" w:cs="Arial"/>
          <w:sz w:val="24"/>
          <w:szCs w:val="24"/>
          <w:lang w:val="es-ES_tradnl"/>
        </w:rPr>
        <w:t xml:space="preserve">. </w:t>
      </w:r>
      <w:r w:rsidRPr="00A4492C">
        <w:rPr>
          <w:rFonts w:ascii="Arial" w:hAnsi="Arial" w:cs="Arial"/>
          <w:sz w:val="24"/>
          <w:szCs w:val="24"/>
          <w:lang w:val="es-ES_tradnl"/>
        </w:rPr>
        <w:t xml:space="preserve">AP Y </w:t>
      </w:r>
      <w:r w:rsidR="00675DF4" w:rsidRPr="00A4492C">
        <w:rPr>
          <w:rFonts w:ascii="Arial" w:hAnsi="Arial" w:cs="Arial"/>
          <w:sz w:val="24"/>
          <w:szCs w:val="24"/>
          <w:lang w:val="es-ES_tradnl"/>
        </w:rPr>
        <w:t>Lateral.</w:t>
      </w:r>
      <w:r w:rsidR="00675DF4" w:rsidRPr="00A4492C">
        <w:rPr>
          <w:rFonts w:ascii="Arial" w:eastAsia="Calibri" w:hAnsi="Arial" w:cs="Arial"/>
          <w:sz w:val="24"/>
          <w:szCs w:val="24"/>
          <w:lang w:val="es-ES_tradnl"/>
        </w:rPr>
        <w:t xml:space="preserve"> Técnicas</w:t>
      </w:r>
      <w:r w:rsidRPr="00A4492C">
        <w:rPr>
          <w:rFonts w:ascii="Arial" w:eastAsia="Calibri" w:hAnsi="Arial" w:cs="Arial"/>
          <w:sz w:val="24"/>
          <w:szCs w:val="24"/>
          <w:lang w:val="es-ES_tradnl"/>
        </w:rPr>
        <w:t xml:space="preserve"> de realización:</w:t>
      </w:r>
    </w:p>
    <w:p w:rsidR="00B55CDB" w:rsidRPr="00A4492C" w:rsidRDefault="00B55CDB" w:rsidP="00196A3E">
      <w:pPr>
        <w:jc w:val="both"/>
        <w:rPr>
          <w:rFonts w:ascii="Arial" w:hAnsi="Arial" w:cs="Arial"/>
          <w:sz w:val="24"/>
          <w:szCs w:val="24"/>
          <w:lang w:val="es-ES_tradnl"/>
        </w:rPr>
      </w:pPr>
    </w:p>
    <w:p w:rsidR="00E848CA" w:rsidRPr="00A4492C" w:rsidRDefault="00E848CA" w:rsidP="00196A3E">
      <w:pPr>
        <w:pStyle w:val="texto"/>
        <w:spacing w:before="0" w:beforeAutospacing="0" w:after="0" w:afterAutospacing="0"/>
        <w:jc w:val="both"/>
        <w:rPr>
          <w:rFonts w:ascii="Arial" w:hAnsi="Arial" w:cs="Arial"/>
          <w:b/>
          <w:sz w:val="24"/>
          <w:szCs w:val="24"/>
        </w:rPr>
      </w:pPr>
    </w:p>
    <w:p w:rsidR="00F9725D" w:rsidRDefault="00F9725D" w:rsidP="00F9725D">
      <w:pPr>
        <w:spacing w:after="0" w:line="240" w:lineRule="auto"/>
        <w:jc w:val="both"/>
        <w:rPr>
          <w:rFonts w:ascii="Arial" w:hAnsi="Arial" w:cs="Arial"/>
          <w:b/>
          <w:sz w:val="24"/>
          <w:szCs w:val="24"/>
        </w:rPr>
      </w:pPr>
      <w:r w:rsidRPr="00A4492C">
        <w:rPr>
          <w:rFonts w:ascii="Arial" w:hAnsi="Arial" w:cs="Arial"/>
          <w:b/>
          <w:sz w:val="24"/>
          <w:szCs w:val="24"/>
        </w:rPr>
        <w:t>Indicaciones  para el estudio</w:t>
      </w:r>
    </w:p>
    <w:p w:rsidR="00F9725D" w:rsidRDefault="00F9725D" w:rsidP="00F9725D">
      <w:pPr>
        <w:spacing w:after="0" w:line="240" w:lineRule="auto"/>
        <w:jc w:val="both"/>
        <w:rPr>
          <w:rFonts w:ascii="Arial" w:hAnsi="Arial" w:cs="Arial"/>
          <w:b/>
          <w:sz w:val="24"/>
          <w:szCs w:val="24"/>
        </w:rPr>
      </w:pPr>
    </w:p>
    <w:p w:rsidR="00F9725D" w:rsidRDefault="00F9725D" w:rsidP="00F9725D">
      <w:pPr>
        <w:spacing w:after="0" w:line="240" w:lineRule="auto"/>
        <w:jc w:val="both"/>
        <w:rPr>
          <w:rFonts w:ascii="Arial" w:eastAsia="Calibri" w:hAnsi="Arial" w:cs="Arial"/>
          <w:sz w:val="24"/>
          <w:szCs w:val="24"/>
          <w:lang w:val="es-ES_tradnl"/>
        </w:rPr>
      </w:pPr>
      <w:r>
        <w:rPr>
          <w:rFonts w:ascii="Arial" w:eastAsia="Calibri" w:hAnsi="Arial" w:cs="Arial"/>
          <w:sz w:val="24"/>
          <w:szCs w:val="24"/>
        </w:rPr>
        <w:t xml:space="preserve">Estudiar en la bibliografía indicada el </w:t>
      </w:r>
      <w:r w:rsidRPr="00F9725D">
        <w:rPr>
          <w:rFonts w:ascii="Arial" w:eastAsia="Calibri" w:hAnsi="Arial" w:cs="Arial"/>
          <w:sz w:val="24"/>
          <w:szCs w:val="24"/>
          <w:lang w:val="es-ES_tradnl"/>
        </w:rPr>
        <w:t xml:space="preserve">algoritmo técnico para la realización </w:t>
      </w:r>
      <w:r w:rsidR="008B18AA">
        <w:rPr>
          <w:rFonts w:ascii="Arial" w:eastAsia="Calibri" w:hAnsi="Arial" w:cs="Arial"/>
          <w:sz w:val="24"/>
          <w:szCs w:val="24"/>
          <w:lang w:val="es-ES_tradnl"/>
        </w:rPr>
        <w:t xml:space="preserve">de </w:t>
      </w:r>
      <w:r w:rsidR="00E04306" w:rsidRPr="00A4492C">
        <w:rPr>
          <w:rFonts w:ascii="Arial" w:eastAsia="Calibri" w:hAnsi="Arial" w:cs="Arial"/>
          <w:sz w:val="24"/>
          <w:szCs w:val="24"/>
          <w:lang w:val="es-ES_tradnl"/>
        </w:rPr>
        <w:t>las radiografías del Sistema Urinario</w:t>
      </w:r>
      <w:r w:rsidR="00B93663">
        <w:rPr>
          <w:rFonts w:ascii="Arial" w:eastAsia="Calibri" w:hAnsi="Arial" w:cs="Arial"/>
          <w:sz w:val="24"/>
          <w:szCs w:val="24"/>
          <w:lang w:val="es-ES_tradnl"/>
        </w:rPr>
        <w:t>,</w:t>
      </w:r>
      <w:r w:rsidRPr="00F9725D">
        <w:rPr>
          <w:rFonts w:ascii="Arial" w:eastAsia="Calibri" w:hAnsi="Arial" w:cs="Arial"/>
          <w:sz w:val="24"/>
          <w:szCs w:val="24"/>
          <w:lang w:val="es-ES_tradnl"/>
        </w:rPr>
        <w:t xml:space="preserve"> ginecológic</w:t>
      </w:r>
      <w:r w:rsidR="006C0621">
        <w:rPr>
          <w:rFonts w:ascii="Arial" w:eastAsia="Calibri" w:hAnsi="Arial" w:cs="Arial"/>
          <w:sz w:val="24"/>
          <w:szCs w:val="24"/>
          <w:lang w:val="es-ES_tradnl"/>
        </w:rPr>
        <w:t>o</w:t>
      </w:r>
      <w:r w:rsidRPr="00A4492C">
        <w:rPr>
          <w:rFonts w:ascii="Arial" w:eastAsia="Calibri" w:hAnsi="Arial" w:cs="Arial"/>
          <w:sz w:val="24"/>
          <w:szCs w:val="24"/>
          <w:lang w:val="es-ES_tradnl"/>
        </w:rPr>
        <w:t xml:space="preserve"> y obstétricas y los procedimien</w:t>
      </w:r>
      <w:r w:rsidR="003758C5">
        <w:rPr>
          <w:rFonts w:ascii="Arial" w:eastAsia="Calibri" w:hAnsi="Arial" w:cs="Arial"/>
          <w:sz w:val="24"/>
          <w:szCs w:val="24"/>
          <w:lang w:val="es-ES_tradnl"/>
        </w:rPr>
        <w:t>tos de protección radiológica para el</w:t>
      </w:r>
      <w:r w:rsidRPr="00A4492C">
        <w:rPr>
          <w:rFonts w:ascii="Arial" w:eastAsia="Calibri" w:hAnsi="Arial" w:cs="Arial"/>
          <w:sz w:val="24"/>
          <w:szCs w:val="24"/>
          <w:lang w:val="es-ES_tradnl"/>
        </w:rPr>
        <w:t xml:space="preserve"> paciente.</w:t>
      </w:r>
      <w:r w:rsidR="008B18AA">
        <w:rPr>
          <w:rFonts w:ascii="Arial" w:eastAsia="Calibri" w:hAnsi="Arial" w:cs="Arial"/>
          <w:sz w:val="24"/>
          <w:szCs w:val="24"/>
          <w:lang w:val="es-ES_tradnl"/>
        </w:rPr>
        <w:t xml:space="preserve"> </w:t>
      </w:r>
    </w:p>
    <w:p w:rsidR="00E04306" w:rsidRPr="00A4492C" w:rsidRDefault="008B18AA" w:rsidP="00E04306">
      <w:pPr>
        <w:spacing w:after="0" w:line="240" w:lineRule="auto"/>
        <w:jc w:val="both"/>
        <w:rPr>
          <w:rFonts w:ascii="Arial" w:eastAsia="Calibri" w:hAnsi="Arial" w:cs="Arial"/>
          <w:sz w:val="24"/>
          <w:szCs w:val="24"/>
          <w:lang w:val="es-ES_tradnl"/>
        </w:rPr>
      </w:pPr>
      <w:r>
        <w:rPr>
          <w:rFonts w:ascii="Arial" w:eastAsia="Calibri" w:hAnsi="Arial" w:cs="Arial"/>
          <w:sz w:val="24"/>
          <w:szCs w:val="24"/>
          <w:lang w:val="es-ES_tradnl"/>
        </w:rPr>
        <w:t xml:space="preserve">Revisar  </w:t>
      </w:r>
      <w:r w:rsidR="00E04306" w:rsidRPr="00A4492C">
        <w:rPr>
          <w:rFonts w:ascii="Arial" w:eastAsia="Calibri" w:hAnsi="Arial" w:cs="Arial"/>
          <w:sz w:val="24"/>
          <w:szCs w:val="24"/>
          <w:lang w:val="es-ES_tradnl"/>
        </w:rPr>
        <w:t>las imágenes radiográficas del sistema</w:t>
      </w:r>
      <w:r>
        <w:rPr>
          <w:rFonts w:ascii="Arial" w:eastAsia="Calibri" w:hAnsi="Arial" w:cs="Arial"/>
          <w:sz w:val="24"/>
          <w:szCs w:val="24"/>
          <w:lang w:val="es-ES_tradnl"/>
        </w:rPr>
        <w:t xml:space="preserve"> genitourinario</w:t>
      </w:r>
      <w:r w:rsidR="00E04306" w:rsidRPr="00A4492C">
        <w:rPr>
          <w:rFonts w:ascii="Arial" w:eastAsia="Calibri" w:hAnsi="Arial" w:cs="Arial"/>
          <w:sz w:val="24"/>
          <w:szCs w:val="24"/>
          <w:lang w:val="es-ES_tradnl"/>
        </w:rPr>
        <w:t>, las estructuras que lo componen en las diferentes proyecciones.</w:t>
      </w:r>
    </w:p>
    <w:p w:rsidR="00E04306" w:rsidRDefault="00E04306" w:rsidP="00F9725D">
      <w:pPr>
        <w:spacing w:after="0" w:line="240" w:lineRule="auto"/>
        <w:jc w:val="both"/>
        <w:rPr>
          <w:rFonts w:ascii="Arial" w:eastAsia="Calibri" w:hAnsi="Arial" w:cs="Arial"/>
          <w:sz w:val="24"/>
          <w:szCs w:val="24"/>
          <w:lang w:val="es-ES_tradnl"/>
        </w:rPr>
      </w:pPr>
    </w:p>
    <w:p w:rsidR="00F9725D" w:rsidRPr="00F9725D" w:rsidRDefault="00F9725D" w:rsidP="00F9725D">
      <w:pPr>
        <w:spacing w:after="0" w:line="240" w:lineRule="auto"/>
        <w:jc w:val="both"/>
        <w:rPr>
          <w:rFonts w:ascii="Arial" w:hAnsi="Arial" w:cs="Arial"/>
          <w:b/>
          <w:sz w:val="24"/>
          <w:szCs w:val="24"/>
          <w:lang w:val="es-ES_tradnl"/>
        </w:rPr>
      </w:pPr>
    </w:p>
    <w:p w:rsidR="00AD29C4" w:rsidRPr="00A4492C" w:rsidRDefault="00AD29C4" w:rsidP="00196A3E">
      <w:pPr>
        <w:pStyle w:val="texto"/>
        <w:spacing w:before="0" w:beforeAutospacing="0" w:after="0" w:afterAutospacing="0"/>
        <w:jc w:val="both"/>
        <w:rPr>
          <w:rFonts w:ascii="Arial" w:hAnsi="Arial" w:cs="Arial"/>
          <w:b/>
          <w:sz w:val="24"/>
          <w:szCs w:val="24"/>
        </w:rPr>
      </w:pPr>
      <w:r w:rsidRPr="00A4492C">
        <w:rPr>
          <w:rFonts w:ascii="Arial" w:hAnsi="Arial" w:cs="Arial"/>
          <w:b/>
          <w:sz w:val="24"/>
          <w:szCs w:val="24"/>
        </w:rPr>
        <w:t>Tareas a realizar para el estudio independiente:</w:t>
      </w:r>
    </w:p>
    <w:p w:rsidR="00E848CA" w:rsidRPr="00A4492C" w:rsidRDefault="00E848CA" w:rsidP="00196A3E">
      <w:pPr>
        <w:pStyle w:val="texto"/>
        <w:spacing w:before="0" w:beforeAutospacing="0" w:after="0" w:afterAutospacing="0"/>
        <w:jc w:val="both"/>
        <w:rPr>
          <w:rFonts w:ascii="Arial" w:hAnsi="Arial" w:cs="Arial"/>
          <w:b/>
          <w:sz w:val="24"/>
          <w:szCs w:val="24"/>
        </w:rPr>
      </w:pPr>
    </w:p>
    <w:p w:rsidR="00AD29C4" w:rsidRPr="00A4492C" w:rsidRDefault="00AD29C4" w:rsidP="00196A3E">
      <w:pPr>
        <w:pStyle w:val="texto"/>
        <w:spacing w:before="0" w:beforeAutospacing="0" w:after="0" w:afterAutospacing="0"/>
        <w:jc w:val="both"/>
        <w:rPr>
          <w:rFonts w:ascii="Arial" w:hAnsi="Arial" w:cs="Arial"/>
          <w:sz w:val="24"/>
          <w:szCs w:val="24"/>
        </w:rPr>
      </w:pPr>
      <w:r w:rsidRPr="00A4492C">
        <w:rPr>
          <w:rFonts w:ascii="Arial" w:hAnsi="Arial" w:cs="Arial"/>
          <w:sz w:val="24"/>
          <w:szCs w:val="24"/>
        </w:rPr>
        <w:t xml:space="preserve">Después que hayas realizado la lectura de la bibliografía básica orientada, estarás en disposición de iniciar el trabajo independiente relacionado con este tema: </w:t>
      </w:r>
    </w:p>
    <w:p w:rsidR="00AD29C4" w:rsidRPr="00A4492C" w:rsidRDefault="00AD29C4" w:rsidP="00196A3E">
      <w:pPr>
        <w:numPr>
          <w:ilvl w:val="0"/>
          <w:numId w:val="4"/>
        </w:numPr>
        <w:spacing w:after="0" w:line="240" w:lineRule="auto"/>
        <w:jc w:val="both"/>
        <w:rPr>
          <w:rFonts w:ascii="Arial" w:hAnsi="Arial" w:cs="Arial"/>
          <w:sz w:val="24"/>
          <w:szCs w:val="24"/>
        </w:rPr>
      </w:pPr>
      <w:r w:rsidRPr="00A4492C">
        <w:rPr>
          <w:rFonts w:ascii="Arial" w:hAnsi="Arial" w:cs="Arial"/>
          <w:sz w:val="24"/>
          <w:szCs w:val="24"/>
        </w:rPr>
        <w:t>Lee detenidamente la Bibliografía Básica</w:t>
      </w:r>
    </w:p>
    <w:p w:rsidR="00AD29C4" w:rsidRPr="00A4492C" w:rsidRDefault="00AD29C4" w:rsidP="00196A3E">
      <w:pPr>
        <w:numPr>
          <w:ilvl w:val="0"/>
          <w:numId w:val="4"/>
        </w:numPr>
        <w:spacing w:after="0" w:line="240" w:lineRule="auto"/>
        <w:jc w:val="both"/>
        <w:rPr>
          <w:rFonts w:ascii="Arial" w:hAnsi="Arial" w:cs="Arial"/>
          <w:sz w:val="24"/>
          <w:szCs w:val="24"/>
        </w:rPr>
      </w:pPr>
      <w:r w:rsidRPr="00A4492C">
        <w:rPr>
          <w:rFonts w:ascii="Arial" w:hAnsi="Arial" w:cs="Arial"/>
          <w:sz w:val="24"/>
          <w:szCs w:val="24"/>
        </w:rPr>
        <w:lastRenderedPageBreak/>
        <w:t>Confecciona un resumen de cada uno de los contenidos, pues te servirán posteriormente para tu estudio individual y preparación para tu evaluación.</w:t>
      </w:r>
    </w:p>
    <w:p w:rsidR="00CF76F6" w:rsidRPr="00A4492C" w:rsidRDefault="00CF76F6" w:rsidP="00196A3E">
      <w:pPr>
        <w:spacing w:after="0" w:line="240" w:lineRule="auto"/>
        <w:ind w:left="720"/>
        <w:jc w:val="both"/>
        <w:rPr>
          <w:rFonts w:ascii="Arial" w:hAnsi="Arial" w:cs="Arial"/>
          <w:sz w:val="24"/>
          <w:szCs w:val="24"/>
        </w:rPr>
      </w:pPr>
    </w:p>
    <w:p w:rsidR="00CF76F6" w:rsidRPr="00A4492C" w:rsidRDefault="00CF76F6" w:rsidP="00196A3E">
      <w:pPr>
        <w:autoSpaceDE w:val="0"/>
        <w:autoSpaceDN w:val="0"/>
        <w:adjustRightInd w:val="0"/>
        <w:spacing w:before="120" w:after="120" w:line="240" w:lineRule="auto"/>
        <w:jc w:val="both"/>
        <w:rPr>
          <w:rFonts w:ascii="Arial" w:hAnsi="Arial" w:cs="Arial"/>
          <w:sz w:val="24"/>
          <w:szCs w:val="24"/>
        </w:rPr>
      </w:pPr>
      <w:proofErr w:type="spellStart"/>
      <w:r w:rsidRPr="00A4492C">
        <w:rPr>
          <w:rFonts w:ascii="Arial" w:hAnsi="Arial" w:cs="Arial"/>
          <w:sz w:val="24"/>
          <w:szCs w:val="24"/>
        </w:rPr>
        <w:t>Bibliografia</w:t>
      </w:r>
      <w:proofErr w:type="spellEnd"/>
      <w:r w:rsidRPr="00A4492C">
        <w:rPr>
          <w:rFonts w:ascii="Arial" w:hAnsi="Arial" w:cs="Arial"/>
          <w:sz w:val="24"/>
          <w:szCs w:val="24"/>
        </w:rPr>
        <w:t>:</w:t>
      </w:r>
    </w:p>
    <w:p w:rsidR="00CF76F6" w:rsidRPr="00A4492C" w:rsidRDefault="00CF76F6" w:rsidP="00196A3E">
      <w:pPr>
        <w:autoSpaceDE w:val="0"/>
        <w:autoSpaceDN w:val="0"/>
        <w:adjustRightInd w:val="0"/>
        <w:spacing w:before="120" w:after="120" w:line="240" w:lineRule="auto"/>
        <w:jc w:val="both"/>
        <w:rPr>
          <w:rFonts w:ascii="Arial" w:hAnsi="Arial" w:cs="Arial"/>
          <w:sz w:val="24"/>
          <w:szCs w:val="24"/>
        </w:rPr>
      </w:pPr>
      <w:proofErr w:type="spellStart"/>
      <w:r w:rsidRPr="00A4492C">
        <w:rPr>
          <w:rFonts w:ascii="Arial" w:hAnsi="Arial" w:cs="Arial"/>
          <w:sz w:val="24"/>
          <w:szCs w:val="24"/>
        </w:rPr>
        <w:t>Mulkay</w:t>
      </w:r>
      <w:proofErr w:type="spellEnd"/>
      <w:r w:rsidRPr="00A4492C">
        <w:rPr>
          <w:rFonts w:ascii="Arial" w:hAnsi="Arial" w:cs="Arial"/>
          <w:sz w:val="24"/>
          <w:szCs w:val="24"/>
        </w:rPr>
        <w:t xml:space="preserve"> Moreno, José O.; Gutiérrez Sánchez, Carlos R: Texto para la formación de técnicos de Rayos X, Tomo III, 1985.</w:t>
      </w:r>
    </w:p>
    <w:p w:rsidR="00CF76F6" w:rsidRPr="00A4492C" w:rsidRDefault="00CF76F6" w:rsidP="00196A3E">
      <w:pPr>
        <w:spacing w:after="0" w:line="240" w:lineRule="auto"/>
        <w:ind w:left="720"/>
        <w:jc w:val="both"/>
        <w:rPr>
          <w:rFonts w:ascii="Arial" w:hAnsi="Arial" w:cs="Arial"/>
          <w:sz w:val="24"/>
          <w:szCs w:val="24"/>
        </w:rPr>
      </w:pPr>
    </w:p>
    <w:p w:rsidR="002B5EAD" w:rsidRPr="00A4492C" w:rsidRDefault="002B5EAD" w:rsidP="00196A3E">
      <w:pPr>
        <w:spacing w:after="0" w:line="240" w:lineRule="auto"/>
        <w:ind w:left="720"/>
        <w:jc w:val="both"/>
        <w:rPr>
          <w:rFonts w:ascii="Arial" w:hAnsi="Arial" w:cs="Arial"/>
          <w:sz w:val="24"/>
          <w:szCs w:val="24"/>
        </w:rPr>
      </w:pPr>
    </w:p>
    <w:p w:rsidR="002B5EAD" w:rsidRPr="00A4492C" w:rsidRDefault="002B5EAD" w:rsidP="00196A3E">
      <w:pPr>
        <w:spacing w:after="0" w:line="240" w:lineRule="auto"/>
        <w:ind w:left="720"/>
        <w:jc w:val="both"/>
        <w:rPr>
          <w:rFonts w:ascii="Arial" w:hAnsi="Arial" w:cs="Arial"/>
          <w:sz w:val="24"/>
          <w:szCs w:val="24"/>
          <w:lang w:val="es-ES_tradnl"/>
        </w:rPr>
      </w:pPr>
    </w:p>
    <w:p w:rsidR="00071881" w:rsidRPr="00A4492C" w:rsidRDefault="00071881" w:rsidP="00196A3E">
      <w:pPr>
        <w:spacing w:after="0" w:line="240" w:lineRule="auto"/>
        <w:ind w:left="720"/>
        <w:jc w:val="both"/>
        <w:rPr>
          <w:rFonts w:ascii="Arial" w:hAnsi="Arial" w:cs="Arial"/>
          <w:b/>
          <w:color w:val="000000"/>
          <w:sz w:val="24"/>
          <w:szCs w:val="24"/>
        </w:rPr>
      </w:pPr>
    </w:p>
    <w:p w:rsidR="00F175C2" w:rsidRPr="00A4492C" w:rsidRDefault="00F175C2" w:rsidP="00196A3E">
      <w:pPr>
        <w:spacing w:before="120" w:after="120" w:line="240" w:lineRule="auto"/>
        <w:jc w:val="both"/>
        <w:rPr>
          <w:rFonts w:ascii="Arial" w:hAnsi="Arial" w:cs="Arial"/>
          <w:color w:val="000000"/>
          <w:w w:val="102"/>
          <w:sz w:val="24"/>
          <w:szCs w:val="24"/>
        </w:rPr>
      </w:pPr>
    </w:p>
    <w:p w:rsidR="00D03C07" w:rsidRPr="00A4492C" w:rsidRDefault="00D03C07" w:rsidP="00196A3E">
      <w:pPr>
        <w:autoSpaceDE w:val="0"/>
        <w:autoSpaceDN w:val="0"/>
        <w:adjustRightInd w:val="0"/>
        <w:spacing w:before="120" w:after="120" w:line="240" w:lineRule="auto"/>
        <w:jc w:val="both"/>
        <w:rPr>
          <w:rFonts w:ascii="Arial" w:eastAsia="Calibri" w:hAnsi="Arial" w:cs="Arial"/>
          <w:sz w:val="24"/>
          <w:szCs w:val="24"/>
        </w:rPr>
      </w:pPr>
    </w:p>
    <w:p w:rsidR="00D03C07" w:rsidRPr="00A4492C" w:rsidRDefault="00D03C07" w:rsidP="00196A3E">
      <w:pPr>
        <w:spacing w:before="120" w:after="120"/>
        <w:jc w:val="both"/>
        <w:rPr>
          <w:rFonts w:ascii="Arial" w:hAnsi="Arial" w:cs="Arial"/>
          <w:b/>
          <w:sz w:val="24"/>
          <w:szCs w:val="24"/>
        </w:rPr>
      </w:pPr>
    </w:p>
    <w:p w:rsidR="00D03C07" w:rsidRPr="00A4492C" w:rsidRDefault="00D03C07" w:rsidP="00196A3E">
      <w:pPr>
        <w:autoSpaceDE w:val="0"/>
        <w:autoSpaceDN w:val="0"/>
        <w:adjustRightInd w:val="0"/>
        <w:spacing w:before="120" w:after="120"/>
        <w:jc w:val="both"/>
        <w:rPr>
          <w:rFonts w:ascii="Arial" w:hAnsi="Arial" w:cs="Arial"/>
          <w:b/>
          <w:sz w:val="24"/>
          <w:szCs w:val="24"/>
        </w:rPr>
      </w:pPr>
    </w:p>
    <w:p w:rsidR="00D03C07" w:rsidRPr="00A4492C" w:rsidRDefault="00D03C07" w:rsidP="00196A3E">
      <w:pPr>
        <w:autoSpaceDE w:val="0"/>
        <w:autoSpaceDN w:val="0"/>
        <w:adjustRightInd w:val="0"/>
        <w:spacing w:before="120" w:after="120" w:line="240" w:lineRule="auto"/>
        <w:jc w:val="both"/>
        <w:rPr>
          <w:rFonts w:ascii="Arial" w:eastAsia="Calibri" w:hAnsi="Arial" w:cs="Arial"/>
          <w:sz w:val="24"/>
          <w:szCs w:val="24"/>
        </w:rPr>
      </w:pPr>
    </w:p>
    <w:p w:rsidR="00744D9E" w:rsidRPr="00A4492C" w:rsidRDefault="00744D9E" w:rsidP="00196A3E">
      <w:pPr>
        <w:spacing w:before="120" w:after="120"/>
        <w:jc w:val="both"/>
        <w:rPr>
          <w:rFonts w:ascii="Arial" w:eastAsia="Calibri" w:hAnsi="Arial" w:cs="Arial"/>
          <w:sz w:val="24"/>
          <w:szCs w:val="24"/>
        </w:rPr>
      </w:pPr>
    </w:p>
    <w:p w:rsidR="00E1089F" w:rsidRPr="00A4492C" w:rsidRDefault="00E1089F" w:rsidP="00196A3E">
      <w:pPr>
        <w:spacing w:after="0" w:line="240" w:lineRule="auto"/>
        <w:jc w:val="both"/>
        <w:rPr>
          <w:rFonts w:ascii="Arial" w:hAnsi="Arial" w:cs="Arial"/>
          <w:sz w:val="24"/>
          <w:szCs w:val="24"/>
        </w:rPr>
      </w:pPr>
    </w:p>
    <w:p w:rsidR="00D844E9" w:rsidRPr="00A4492C" w:rsidRDefault="00D844E9" w:rsidP="00196A3E">
      <w:pPr>
        <w:spacing w:after="0"/>
        <w:jc w:val="both"/>
        <w:rPr>
          <w:rFonts w:ascii="Arial" w:hAnsi="Arial" w:cs="Arial"/>
          <w:sz w:val="24"/>
          <w:szCs w:val="24"/>
        </w:rPr>
      </w:pPr>
    </w:p>
    <w:sectPr w:rsidR="00D844E9" w:rsidRPr="00A4492C" w:rsidSect="00E1089F">
      <w:pgSz w:w="11906" w:h="16838"/>
      <w:pgMar w:top="851" w:right="1416" w:bottom="1135"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18391CE"/>
    <w:multiLevelType w:val="hybridMultilevel"/>
    <w:tmpl w:val="D6AB443B"/>
    <w:lvl w:ilvl="0" w:tplc="FFFFFFFF">
      <w:start w:val="1"/>
      <w:numFmt w:val="decimal"/>
      <w:suff w:val="nothing"/>
      <w:lvlText w:val=""/>
      <w:lvlJc w:val="left"/>
      <w:pPr>
        <w:ind w:left="0" w:firstLine="0"/>
      </w:pPr>
    </w:lvl>
    <w:lvl w:ilvl="1" w:tplc="FFFFFFFF">
      <w:start w:val="1"/>
      <w:numFmt w:val="decimal"/>
      <w:suff w:val="nothing"/>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8957871"/>
    <w:multiLevelType w:val="multilevel"/>
    <w:tmpl w:val="CAE8BAEE"/>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FD04826"/>
    <w:multiLevelType w:val="hybridMultilevel"/>
    <w:tmpl w:val="2634DE3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6492979"/>
    <w:multiLevelType w:val="hybridMultilevel"/>
    <w:tmpl w:val="9C807C6C"/>
    <w:lvl w:ilvl="0" w:tplc="040A0001">
      <w:start w:val="1"/>
      <w:numFmt w:val="bullet"/>
      <w:lvlText w:val=""/>
      <w:lvlJc w:val="left"/>
      <w:pPr>
        <w:tabs>
          <w:tab w:val="num" w:pos="720"/>
        </w:tabs>
        <w:ind w:left="720" w:hanging="360"/>
      </w:pPr>
      <w:rPr>
        <w:rFonts w:ascii="Symbol" w:hAnsi="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cs="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cs="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5">
    <w:nsid w:val="2C364DC5"/>
    <w:multiLevelType w:val="hybridMultilevel"/>
    <w:tmpl w:val="9B60364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2F2023F7"/>
    <w:multiLevelType w:val="hybridMultilevel"/>
    <w:tmpl w:val="C1AEC56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332137B8"/>
    <w:multiLevelType w:val="hybridMultilevel"/>
    <w:tmpl w:val="204C7B80"/>
    <w:lvl w:ilvl="0" w:tplc="0C0A000F">
      <w:start w:val="1"/>
      <w:numFmt w:val="decimal"/>
      <w:lvlText w:val="%1."/>
      <w:lvlJc w:val="left"/>
      <w:pPr>
        <w:ind w:left="1260" w:hanging="360"/>
      </w:pPr>
    </w:lvl>
    <w:lvl w:ilvl="1" w:tplc="0C0A0019" w:tentative="1">
      <w:start w:val="1"/>
      <w:numFmt w:val="lowerLetter"/>
      <w:lvlText w:val="%2."/>
      <w:lvlJc w:val="left"/>
      <w:pPr>
        <w:ind w:left="1980" w:hanging="360"/>
      </w:pPr>
    </w:lvl>
    <w:lvl w:ilvl="2" w:tplc="0C0A001B" w:tentative="1">
      <w:start w:val="1"/>
      <w:numFmt w:val="lowerRoman"/>
      <w:lvlText w:val="%3."/>
      <w:lvlJc w:val="right"/>
      <w:pPr>
        <w:ind w:left="2700" w:hanging="180"/>
      </w:pPr>
    </w:lvl>
    <w:lvl w:ilvl="3" w:tplc="0C0A000F" w:tentative="1">
      <w:start w:val="1"/>
      <w:numFmt w:val="decimal"/>
      <w:lvlText w:val="%4."/>
      <w:lvlJc w:val="left"/>
      <w:pPr>
        <w:ind w:left="3420" w:hanging="360"/>
      </w:pPr>
    </w:lvl>
    <w:lvl w:ilvl="4" w:tplc="0C0A0019" w:tentative="1">
      <w:start w:val="1"/>
      <w:numFmt w:val="lowerLetter"/>
      <w:lvlText w:val="%5."/>
      <w:lvlJc w:val="left"/>
      <w:pPr>
        <w:ind w:left="4140" w:hanging="360"/>
      </w:pPr>
    </w:lvl>
    <w:lvl w:ilvl="5" w:tplc="0C0A001B" w:tentative="1">
      <w:start w:val="1"/>
      <w:numFmt w:val="lowerRoman"/>
      <w:lvlText w:val="%6."/>
      <w:lvlJc w:val="right"/>
      <w:pPr>
        <w:ind w:left="4860" w:hanging="180"/>
      </w:pPr>
    </w:lvl>
    <w:lvl w:ilvl="6" w:tplc="0C0A000F" w:tentative="1">
      <w:start w:val="1"/>
      <w:numFmt w:val="decimal"/>
      <w:lvlText w:val="%7."/>
      <w:lvlJc w:val="left"/>
      <w:pPr>
        <w:ind w:left="5580" w:hanging="360"/>
      </w:pPr>
    </w:lvl>
    <w:lvl w:ilvl="7" w:tplc="0C0A0019" w:tentative="1">
      <w:start w:val="1"/>
      <w:numFmt w:val="lowerLetter"/>
      <w:lvlText w:val="%8."/>
      <w:lvlJc w:val="left"/>
      <w:pPr>
        <w:ind w:left="6300" w:hanging="360"/>
      </w:pPr>
    </w:lvl>
    <w:lvl w:ilvl="8" w:tplc="0C0A001B" w:tentative="1">
      <w:start w:val="1"/>
      <w:numFmt w:val="lowerRoman"/>
      <w:lvlText w:val="%9."/>
      <w:lvlJc w:val="right"/>
      <w:pPr>
        <w:ind w:left="7020" w:hanging="180"/>
      </w:pPr>
    </w:lvl>
  </w:abstractNum>
  <w:abstractNum w:abstractNumId="8">
    <w:nsid w:val="35873651"/>
    <w:multiLevelType w:val="multilevel"/>
    <w:tmpl w:val="EEE8EE76"/>
    <w:lvl w:ilvl="0">
      <w:start w:val="4"/>
      <w:numFmt w:val="decimal"/>
      <w:lvlText w:val="%1."/>
      <w:lvlJc w:val="left"/>
      <w:pPr>
        <w:tabs>
          <w:tab w:val="num" w:pos="405"/>
        </w:tabs>
        <w:ind w:left="405" w:hanging="405"/>
      </w:pPr>
      <w:rPr>
        <w:rFonts w:hint="default"/>
        <w:b/>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5040"/>
        </w:tabs>
        <w:ind w:left="5040" w:hanging="2160"/>
      </w:pPr>
      <w:rPr>
        <w:rFonts w:hint="default"/>
        <w:b/>
      </w:rPr>
    </w:lvl>
  </w:abstractNum>
  <w:abstractNum w:abstractNumId="9">
    <w:nsid w:val="372136FE"/>
    <w:multiLevelType w:val="hybridMultilevel"/>
    <w:tmpl w:val="95D21E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CF95023"/>
    <w:multiLevelType w:val="hybridMultilevel"/>
    <w:tmpl w:val="AEDA53F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2">
    <w:nsid w:val="3E1B5BE1"/>
    <w:multiLevelType w:val="hybridMultilevel"/>
    <w:tmpl w:val="204C7B80"/>
    <w:lvl w:ilvl="0" w:tplc="0C0A000F">
      <w:start w:val="1"/>
      <w:numFmt w:val="decimal"/>
      <w:lvlText w:val="%1."/>
      <w:lvlJc w:val="left"/>
      <w:pPr>
        <w:ind w:left="1260" w:hanging="360"/>
      </w:pPr>
    </w:lvl>
    <w:lvl w:ilvl="1" w:tplc="0C0A0019" w:tentative="1">
      <w:start w:val="1"/>
      <w:numFmt w:val="lowerLetter"/>
      <w:lvlText w:val="%2."/>
      <w:lvlJc w:val="left"/>
      <w:pPr>
        <w:ind w:left="1980" w:hanging="360"/>
      </w:pPr>
    </w:lvl>
    <w:lvl w:ilvl="2" w:tplc="0C0A001B" w:tentative="1">
      <w:start w:val="1"/>
      <w:numFmt w:val="lowerRoman"/>
      <w:lvlText w:val="%3."/>
      <w:lvlJc w:val="right"/>
      <w:pPr>
        <w:ind w:left="2700" w:hanging="180"/>
      </w:pPr>
    </w:lvl>
    <w:lvl w:ilvl="3" w:tplc="0C0A000F" w:tentative="1">
      <w:start w:val="1"/>
      <w:numFmt w:val="decimal"/>
      <w:lvlText w:val="%4."/>
      <w:lvlJc w:val="left"/>
      <w:pPr>
        <w:ind w:left="3420" w:hanging="360"/>
      </w:pPr>
    </w:lvl>
    <w:lvl w:ilvl="4" w:tplc="0C0A0019" w:tentative="1">
      <w:start w:val="1"/>
      <w:numFmt w:val="lowerLetter"/>
      <w:lvlText w:val="%5."/>
      <w:lvlJc w:val="left"/>
      <w:pPr>
        <w:ind w:left="4140" w:hanging="360"/>
      </w:pPr>
    </w:lvl>
    <w:lvl w:ilvl="5" w:tplc="0C0A001B" w:tentative="1">
      <w:start w:val="1"/>
      <w:numFmt w:val="lowerRoman"/>
      <w:lvlText w:val="%6."/>
      <w:lvlJc w:val="right"/>
      <w:pPr>
        <w:ind w:left="4860" w:hanging="180"/>
      </w:pPr>
    </w:lvl>
    <w:lvl w:ilvl="6" w:tplc="0C0A000F" w:tentative="1">
      <w:start w:val="1"/>
      <w:numFmt w:val="decimal"/>
      <w:lvlText w:val="%7."/>
      <w:lvlJc w:val="left"/>
      <w:pPr>
        <w:ind w:left="5580" w:hanging="360"/>
      </w:pPr>
    </w:lvl>
    <w:lvl w:ilvl="7" w:tplc="0C0A0019" w:tentative="1">
      <w:start w:val="1"/>
      <w:numFmt w:val="lowerLetter"/>
      <w:lvlText w:val="%8."/>
      <w:lvlJc w:val="left"/>
      <w:pPr>
        <w:ind w:left="6300" w:hanging="360"/>
      </w:pPr>
    </w:lvl>
    <w:lvl w:ilvl="8" w:tplc="0C0A001B" w:tentative="1">
      <w:start w:val="1"/>
      <w:numFmt w:val="lowerRoman"/>
      <w:lvlText w:val="%9."/>
      <w:lvlJc w:val="right"/>
      <w:pPr>
        <w:ind w:left="7020" w:hanging="180"/>
      </w:pPr>
    </w:lvl>
  </w:abstractNum>
  <w:abstractNum w:abstractNumId="13">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4">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5C93C0C"/>
    <w:multiLevelType w:val="hybridMultilevel"/>
    <w:tmpl w:val="9CE6BCE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nsid w:val="597C4373"/>
    <w:multiLevelType w:val="hybridMultilevel"/>
    <w:tmpl w:val="C132308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19">
    <w:nsid w:val="5FA6208B"/>
    <w:multiLevelType w:val="multilevel"/>
    <w:tmpl w:val="69CADBA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63021D34"/>
    <w:multiLevelType w:val="hybridMultilevel"/>
    <w:tmpl w:val="1DEA03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4C80EF7"/>
    <w:multiLevelType w:val="hybridMultilevel"/>
    <w:tmpl w:val="AD60E1EE"/>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4">
    <w:nsid w:val="6C885AE5"/>
    <w:multiLevelType w:val="hybridMultilevel"/>
    <w:tmpl w:val="AEDA53F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74622F03"/>
    <w:multiLevelType w:val="hybridMultilevel"/>
    <w:tmpl w:val="204C7B80"/>
    <w:lvl w:ilvl="0" w:tplc="0C0A000F">
      <w:start w:val="1"/>
      <w:numFmt w:val="decimal"/>
      <w:lvlText w:val="%1."/>
      <w:lvlJc w:val="left"/>
      <w:pPr>
        <w:ind w:left="1260" w:hanging="360"/>
      </w:pPr>
    </w:lvl>
    <w:lvl w:ilvl="1" w:tplc="0C0A0019" w:tentative="1">
      <w:start w:val="1"/>
      <w:numFmt w:val="lowerLetter"/>
      <w:lvlText w:val="%2."/>
      <w:lvlJc w:val="left"/>
      <w:pPr>
        <w:ind w:left="1980" w:hanging="360"/>
      </w:pPr>
    </w:lvl>
    <w:lvl w:ilvl="2" w:tplc="0C0A001B" w:tentative="1">
      <w:start w:val="1"/>
      <w:numFmt w:val="lowerRoman"/>
      <w:lvlText w:val="%3."/>
      <w:lvlJc w:val="right"/>
      <w:pPr>
        <w:ind w:left="2700" w:hanging="180"/>
      </w:pPr>
    </w:lvl>
    <w:lvl w:ilvl="3" w:tplc="0C0A000F" w:tentative="1">
      <w:start w:val="1"/>
      <w:numFmt w:val="decimal"/>
      <w:lvlText w:val="%4."/>
      <w:lvlJc w:val="left"/>
      <w:pPr>
        <w:ind w:left="3420" w:hanging="360"/>
      </w:pPr>
    </w:lvl>
    <w:lvl w:ilvl="4" w:tplc="0C0A0019" w:tentative="1">
      <w:start w:val="1"/>
      <w:numFmt w:val="lowerLetter"/>
      <w:lvlText w:val="%5."/>
      <w:lvlJc w:val="left"/>
      <w:pPr>
        <w:ind w:left="4140" w:hanging="360"/>
      </w:pPr>
    </w:lvl>
    <w:lvl w:ilvl="5" w:tplc="0C0A001B" w:tentative="1">
      <w:start w:val="1"/>
      <w:numFmt w:val="lowerRoman"/>
      <w:lvlText w:val="%6."/>
      <w:lvlJc w:val="right"/>
      <w:pPr>
        <w:ind w:left="4860" w:hanging="180"/>
      </w:pPr>
    </w:lvl>
    <w:lvl w:ilvl="6" w:tplc="0C0A000F" w:tentative="1">
      <w:start w:val="1"/>
      <w:numFmt w:val="decimal"/>
      <w:lvlText w:val="%7."/>
      <w:lvlJc w:val="left"/>
      <w:pPr>
        <w:ind w:left="5580" w:hanging="360"/>
      </w:pPr>
    </w:lvl>
    <w:lvl w:ilvl="7" w:tplc="0C0A0019" w:tentative="1">
      <w:start w:val="1"/>
      <w:numFmt w:val="lowerLetter"/>
      <w:lvlText w:val="%8."/>
      <w:lvlJc w:val="left"/>
      <w:pPr>
        <w:ind w:left="6300" w:hanging="360"/>
      </w:pPr>
    </w:lvl>
    <w:lvl w:ilvl="8" w:tplc="0C0A001B" w:tentative="1">
      <w:start w:val="1"/>
      <w:numFmt w:val="lowerRoman"/>
      <w:lvlText w:val="%9."/>
      <w:lvlJc w:val="right"/>
      <w:pPr>
        <w:ind w:left="7020" w:hanging="180"/>
      </w:pPr>
    </w:lvl>
  </w:abstractNum>
  <w:abstractNum w:abstractNumId="26">
    <w:nsid w:val="7948116A"/>
    <w:multiLevelType w:val="hybridMultilevel"/>
    <w:tmpl w:val="898A0CDA"/>
    <w:lvl w:ilvl="0" w:tplc="8524523C">
      <w:start w:val="1"/>
      <w:numFmt w:val="decimal"/>
      <w:lvlText w:val="%1."/>
      <w:lvlJc w:val="left"/>
      <w:pPr>
        <w:ind w:left="720" w:hanging="360"/>
      </w:pPr>
      <w:rPr>
        <w:rFonts w:ascii="Arial" w:eastAsia="Calibri" w:hAnsi="Arial" w:cs="Arial"/>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nsid w:val="79F33BED"/>
    <w:multiLevelType w:val="hybridMultilevel"/>
    <w:tmpl w:val="4D0AF4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AAE3813"/>
    <w:multiLevelType w:val="hybridMultilevel"/>
    <w:tmpl w:val="FBE41D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7BB52A56"/>
    <w:multiLevelType w:val="hybridMultilevel"/>
    <w:tmpl w:val="CF4044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23"/>
  </w:num>
  <w:num w:numId="2">
    <w:abstractNumId w:val="11"/>
  </w:num>
  <w:num w:numId="3">
    <w:abstractNumId w:val="22"/>
  </w:num>
  <w:num w:numId="4">
    <w:abstractNumId w:val="14"/>
  </w:num>
  <w:num w:numId="5">
    <w:abstractNumId w:val="15"/>
  </w:num>
  <w:num w:numId="6">
    <w:abstractNumId w:val="13"/>
  </w:num>
  <w:num w:numId="7">
    <w:abstractNumId w:val="18"/>
  </w:num>
  <w:num w:numId="8">
    <w:abstractNumId w:val="3"/>
  </w:num>
  <w:num w:numId="9">
    <w:abstractNumId w:val="8"/>
  </w:num>
  <w:num w:numId="10">
    <w:abstractNumId w:val="4"/>
  </w:num>
  <w:num w:numId="11">
    <w:abstractNumId w:val="16"/>
  </w:num>
  <w:num w:numId="12">
    <w:abstractNumId w:val="17"/>
  </w:num>
  <w:num w:numId="13">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0"/>
  </w:num>
  <w:num w:numId="15">
    <w:abstractNumId w:val="26"/>
  </w:num>
  <w:num w:numId="16">
    <w:abstractNumId w:val="20"/>
  </w:num>
  <w:num w:numId="17">
    <w:abstractNumId w:val="9"/>
  </w:num>
  <w:num w:numId="18">
    <w:abstractNumId w:val="27"/>
  </w:num>
  <w:num w:numId="19">
    <w:abstractNumId w:val="2"/>
  </w:num>
  <w:num w:numId="20">
    <w:abstractNumId w:val="6"/>
  </w:num>
  <w:num w:numId="21">
    <w:abstractNumId w:val="21"/>
  </w:num>
  <w:num w:numId="22">
    <w:abstractNumId w:val="28"/>
  </w:num>
  <w:num w:numId="23">
    <w:abstractNumId w:val="29"/>
  </w:num>
  <w:num w:numId="24">
    <w:abstractNumId w:val="5"/>
  </w:num>
  <w:num w:numId="25">
    <w:abstractNumId w:val="12"/>
  </w:num>
  <w:num w:numId="26">
    <w:abstractNumId w:val="24"/>
  </w:num>
  <w:num w:numId="27">
    <w:abstractNumId w:val="1"/>
  </w:num>
  <w:num w:numId="28">
    <w:abstractNumId w:val="19"/>
  </w:num>
  <w:num w:numId="29">
    <w:abstractNumId w:val="10"/>
  </w:num>
  <w:num w:numId="30">
    <w:abstractNumId w:val="25"/>
  </w:num>
  <w:num w:numId="3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54F34"/>
    <w:rsid w:val="00010B8B"/>
    <w:rsid w:val="000261A9"/>
    <w:rsid w:val="00071881"/>
    <w:rsid w:val="00073EDE"/>
    <w:rsid w:val="000D500D"/>
    <w:rsid w:val="000E418E"/>
    <w:rsid w:val="00100FD1"/>
    <w:rsid w:val="00137867"/>
    <w:rsid w:val="00154F34"/>
    <w:rsid w:val="001906CB"/>
    <w:rsid w:val="0019097E"/>
    <w:rsid w:val="00196A3E"/>
    <w:rsid w:val="001A0B36"/>
    <w:rsid w:val="0021116F"/>
    <w:rsid w:val="00217AEB"/>
    <w:rsid w:val="0023547E"/>
    <w:rsid w:val="00267CAF"/>
    <w:rsid w:val="002B5EAD"/>
    <w:rsid w:val="002D1324"/>
    <w:rsid w:val="003373AF"/>
    <w:rsid w:val="00347FE9"/>
    <w:rsid w:val="00356BC0"/>
    <w:rsid w:val="003758C5"/>
    <w:rsid w:val="003F22B7"/>
    <w:rsid w:val="004055FA"/>
    <w:rsid w:val="0046050E"/>
    <w:rsid w:val="00471E1C"/>
    <w:rsid w:val="0064406D"/>
    <w:rsid w:val="00656D2C"/>
    <w:rsid w:val="00675DF4"/>
    <w:rsid w:val="006C0621"/>
    <w:rsid w:val="006D079F"/>
    <w:rsid w:val="006E2083"/>
    <w:rsid w:val="006E3992"/>
    <w:rsid w:val="00706D65"/>
    <w:rsid w:val="00744D9E"/>
    <w:rsid w:val="007E5F20"/>
    <w:rsid w:val="00844676"/>
    <w:rsid w:val="008B18AA"/>
    <w:rsid w:val="0090149C"/>
    <w:rsid w:val="009344D2"/>
    <w:rsid w:val="00956066"/>
    <w:rsid w:val="00995DB4"/>
    <w:rsid w:val="009A44CA"/>
    <w:rsid w:val="009E7F2C"/>
    <w:rsid w:val="00A3783B"/>
    <w:rsid w:val="00A4492C"/>
    <w:rsid w:val="00AD29C4"/>
    <w:rsid w:val="00AE5B13"/>
    <w:rsid w:val="00B24CE4"/>
    <w:rsid w:val="00B32E9F"/>
    <w:rsid w:val="00B55CDB"/>
    <w:rsid w:val="00B73AAE"/>
    <w:rsid w:val="00B85C79"/>
    <w:rsid w:val="00B93663"/>
    <w:rsid w:val="00CF76F6"/>
    <w:rsid w:val="00D03C07"/>
    <w:rsid w:val="00D844E9"/>
    <w:rsid w:val="00DE7240"/>
    <w:rsid w:val="00E04306"/>
    <w:rsid w:val="00E1089F"/>
    <w:rsid w:val="00E2170B"/>
    <w:rsid w:val="00E848CA"/>
    <w:rsid w:val="00E9705C"/>
    <w:rsid w:val="00EF6AB4"/>
    <w:rsid w:val="00F1375B"/>
    <w:rsid w:val="00F175C2"/>
    <w:rsid w:val="00F961B2"/>
    <w:rsid w:val="00F9725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324"/>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paragraph" w:styleId="Ttulo3">
    <w:name w:val="heading 3"/>
    <w:basedOn w:val="Normal"/>
    <w:next w:val="Normal"/>
    <w:link w:val="Ttulo3Car"/>
    <w:uiPriority w:val="9"/>
    <w:semiHidden/>
    <w:unhideWhenUsed/>
    <w:qFormat/>
    <w:rsid w:val="002B5E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 w:type="character" w:customStyle="1" w:styleId="Ttulo3Car">
    <w:name w:val="Título 3 Car"/>
    <w:basedOn w:val="Fuentedeprrafopredeter"/>
    <w:link w:val="Ttulo3"/>
    <w:uiPriority w:val="9"/>
    <w:semiHidden/>
    <w:rsid w:val="002B5EAD"/>
    <w:rPr>
      <w:rFonts w:asciiTheme="majorHAnsi" w:eastAsiaTheme="majorEastAsia" w:hAnsiTheme="majorHAnsi" w:cstheme="majorBidi"/>
      <w:b/>
      <w:bCs/>
      <w:color w:val="4F81BD" w:themeColor="accent1"/>
    </w:rPr>
  </w:style>
  <w:style w:type="paragraph" w:styleId="Sangra2detindependiente">
    <w:name w:val="Body Text Indent 2"/>
    <w:basedOn w:val="Normal"/>
    <w:link w:val="Sangra2detindependienteCar"/>
    <w:uiPriority w:val="99"/>
    <w:semiHidden/>
    <w:unhideWhenUsed/>
    <w:rsid w:val="002B5EA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5EAD"/>
  </w:style>
  <w:style w:type="character" w:styleId="nfasis">
    <w:name w:val="Emphasis"/>
    <w:qFormat/>
    <w:rsid w:val="002B5EAD"/>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3</Pages>
  <Words>676</Words>
  <Characters>3720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Amelia</cp:lastModifiedBy>
  <cp:revision>51</cp:revision>
  <dcterms:created xsi:type="dcterms:W3CDTF">2020-03-23T15:42:00Z</dcterms:created>
  <dcterms:modified xsi:type="dcterms:W3CDTF">2020-04-04T16:25:00Z</dcterms:modified>
</cp:coreProperties>
</file>