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1F" w:rsidRDefault="002B3F2B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UNIVERSIDAD DE CIENCIAS MÉDICAS DE LA HABANA</w:t>
      </w:r>
    </w:p>
    <w:p w:rsidR="00E21E1F" w:rsidRDefault="002B3F2B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FACULTAD DE TECNOLÓGICA DE LA SALUD</w:t>
      </w:r>
    </w:p>
    <w:p w:rsidR="00E21E1F" w:rsidRDefault="00E21E1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21E1F" w:rsidRDefault="002B3F2B">
      <w:pPr>
        <w:spacing w:after="20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Carrera: Rehabilitación en Salud.</w:t>
      </w:r>
    </w:p>
    <w:p w:rsidR="00E21E1F" w:rsidRDefault="002B3F2B">
      <w:pPr>
        <w:spacing w:after="20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Asignatura Semiología para   la  Rehabilitación.</w:t>
      </w:r>
    </w:p>
    <w:p w:rsidR="00E21E1F" w:rsidRDefault="002B3F2B">
      <w:pPr>
        <w:spacing w:after="20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Año: 1ro                             semestre: Segundo</w:t>
      </w:r>
    </w:p>
    <w:p w:rsidR="00E21E1F" w:rsidRDefault="002B3F2B">
      <w:pPr>
        <w:spacing w:after="200"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Cuestionario de preguntas 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1-Señale verdadero o falso según convenga al grupo de </w:t>
      </w:r>
      <w:r>
        <w:rPr>
          <w:rFonts w:ascii="Arial" w:eastAsia="Arial" w:hAnsi="Arial" w:cs="Arial"/>
          <w:sz w:val="24"/>
        </w:rPr>
        <w:t>terminologías médicas</w:t>
      </w:r>
      <w:r>
        <w:rPr>
          <w:rFonts w:ascii="Arial" w:eastAsia="Arial" w:hAnsi="Arial" w:cs="Arial"/>
          <w:sz w:val="24"/>
        </w:rPr>
        <w:t xml:space="preserve"> para la semiología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____ Los síntomas son elementos patológicos subjetivos, que acompañan a la enfermedad y referidos por el paciente en el interrogatorio.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____La  enfermed</w:t>
      </w:r>
      <w:r>
        <w:rPr>
          <w:rFonts w:ascii="Arial" w:eastAsia="Arial" w:hAnsi="Arial" w:cs="Arial"/>
          <w:sz w:val="24"/>
        </w:rPr>
        <w:t>ad es un grupo de síntomas y signos que se presentan y forman un conjunto clínico que le da individualidad, pero que puede obedecer a múltiples causas.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c) ____ La inspección es la apreciación con la vista, de las características del </w:t>
      </w:r>
      <w:proofErr w:type="gramStart"/>
      <w:r>
        <w:rPr>
          <w:rFonts w:ascii="Arial" w:eastAsia="Arial" w:hAnsi="Arial" w:cs="Arial"/>
          <w:sz w:val="24"/>
        </w:rPr>
        <w:t>cuerpo</w:t>
      </w:r>
      <w:proofErr w:type="gramEnd"/>
      <w:r>
        <w:rPr>
          <w:rFonts w:ascii="Arial" w:eastAsia="Arial" w:hAnsi="Arial" w:cs="Arial"/>
          <w:sz w:val="24"/>
        </w:rPr>
        <w:t xml:space="preserve"> en su superfici</w:t>
      </w:r>
      <w:r>
        <w:rPr>
          <w:rFonts w:ascii="Arial" w:eastAsia="Arial" w:hAnsi="Arial" w:cs="Arial"/>
          <w:sz w:val="24"/>
        </w:rPr>
        <w:t>e externa y de algunas cavidades.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d) ____La actitud, postura, o estancia se refiere a la posición que asume el individuo cuando está de pie o sentado y acostado.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e) ____El edema existe cuando el líquido o plasma intersticial que ocupa los espacios interc</w:t>
      </w:r>
      <w:r>
        <w:rPr>
          <w:rFonts w:ascii="Arial" w:eastAsia="Arial" w:hAnsi="Arial" w:cs="Arial"/>
          <w:sz w:val="24"/>
        </w:rPr>
        <w:t>elulares o intersticiales, se encuentra patológicamente aumentado.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f) ____La palpación es el ruido anormal que se produce al palpar, durante la movilización pasiva de los extremos </w:t>
      </w:r>
      <w:proofErr w:type="spellStart"/>
      <w:r>
        <w:rPr>
          <w:rFonts w:ascii="Arial" w:eastAsia="Arial" w:hAnsi="Arial" w:cs="Arial"/>
          <w:sz w:val="24"/>
        </w:rPr>
        <w:t>fracturario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2-Señale verdadero o falso según convenga</w:t>
      </w:r>
      <w:r>
        <w:rPr>
          <w:rFonts w:ascii="Arial" w:eastAsia="Arial" w:hAnsi="Arial" w:cs="Arial"/>
          <w:sz w:val="24"/>
        </w:rPr>
        <w:t xml:space="preserve"> terminologías médicas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para la semiología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____ Los signos son los elementos patológicos que puedan constituir una señal o indicio de enfermedad, hallado al examen físico (inspección y/o palpación).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____El diagnóstico es la identificación o el cono</w:t>
      </w:r>
      <w:r>
        <w:rPr>
          <w:rFonts w:ascii="Arial" w:eastAsia="Arial" w:hAnsi="Arial" w:cs="Arial"/>
          <w:sz w:val="24"/>
        </w:rPr>
        <w:t>cimiento de la enfermedad, que se distingue de otros procesos morbosos con los que puede guardar relación, y hasta se llega a conocer la enfermedad.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____El edema es la apreciación manual de la zona explorada.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d) ____Facies se le denomina al aspecto y la configuración de la cara, la expresión facial fisonómica de la persona.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e) ____ El dolor es la pérdida de la función de un miembro lesionado, se produce por: dolor, inestabilidad, falta de un brazo de palanca f</w:t>
      </w:r>
      <w:r>
        <w:rPr>
          <w:rFonts w:ascii="Arial" w:eastAsia="Arial" w:hAnsi="Arial" w:cs="Arial"/>
          <w:sz w:val="24"/>
        </w:rPr>
        <w:t>ijo para realizar el movimiento.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f) ____Atrofia muscula es casi siempre visible, ya que los relieves del músculo se aplanan.</w:t>
      </w:r>
    </w:p>
    <w:p w:rsidR="00E21E1F" w:rsidRDefault="00E21E1F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sz w:val="24"/>
        </w:rPr>
        <w:t>-De las imágenes diagnosticas medicas mencione no menos de 4 y explique en que consiste una de ellas.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sz w:val="24"/>
        </w:rPr>
        <w:t>-En la relación tecnólogo</w:t>
      </w:r>
      <w:r>
        <w:rPr>
          <w:rFonts w:ascii="Arial" w:eastAsia="Arial" w:hAnsi="Arial" w:cs="Arial"/>
          <w:sz w:val="24"/>
        </w:rPr>
        <w:t xml:space="preserve"> paciente, la entrevista es la herramienta fundamental de la comunicación, diga su utilidad y las técnicas que emplearías para su realización.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sz w:val="24"/>
        </w:rPr>
        <w:t>-Mencione los componentes de la historia clínica en atención primaria y secundaria y describe en que consiste la</w:t>
      </w:r>
      <w:r>
        <w:rPr>
          <w:rFonts w:ascii="Arial" w:eastAsia="Arial" w:hAnsi="Arial" w:cs="Arial"/>
          <w:sz w:val="24"/>
        </w:rPr>
        <w:t xml:space="preserve"> anamnesis.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sz w:val="24"/>
        </w:rPr>
        <w:t>-Del examen físico general mencione las técnicas básicas para la exploración clínica y explique las de utilidad para el tecnólogo de la salud.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sz w:val="24"/>
        </w:rPr>
        <w:t>-Cual es la primera técnica de aplicación para la ejecución del Examen Físico General (EFG) y los d</w:t>
      </w:r>
      <w:r>
        <w:rPr>
          <w:rFonts w:ascii="Arial" w:eastAsia="Arial" w:hAnsi="Arial" w:cs="Arial"/>
          <w:sz w:val="24"/>
        </w:rPr>
        <w:t>etalles que hay que tener en cuenta para su correcta realización.  Argumente su respuesta.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sz w:val="24"/>
        </w:rPr>
        <w:t>-Describa las diferencias que presentan la inflamación y el edema.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sz w:val="24"/>
        </w:rPr>
        <w:t>-Describa las técnicas del examen físico de los huesos, músculos y articulaciones.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10</w:t>
      </w:r>
      <w:r>
        <w:rPr>
          <w:rFonts w:ascii="Arial" w:eastAsia="Arial" w:hAnsi="Arial" w:cs="Arial"/>
          <w:sz w:val="24"/>
        </w:rPr>
        <w:t>-Diga las f</w:t>
      </w:r>
      <w:r>
        <w:rPr>
          <w:rFonts w:ascii="Arial" w:eastAsia="Arial" w:hAnsi="Arial" w:cs="Arial"/>
          <w:sz w:val="24"/>
        </w:rPr>
        <w:t>ormas en que puede manifestarse el dolor.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11</w:t>
      </w:r>
      <w:r>
        <w:rPr>
          <w:rFonts w:ascii="Arial" w:eastAsia="Arial" w:hAnsi="Arial" w:cs="Arial"/>
          <w:sz w:val="24"/>
        </w:rPr>
        <w:t>-La contusión es una de las lesiones traumáticas del SOMA, explique su cuadro clínico general  y que pasa cuando se produce sobre el hueso.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13</w:t>
      </w:r>
      <w:r>
        <w:rPr>
          <w:rFonts w:ascii="Arial" w:eastAsia="Arial" w:hAnsi="Arial" w:cs="Arial"/>
          <w:sz w:val="24"/>
        </w:rPr>
        <w:t>-Explique las manifestaciones clínicas que presenta un  paciente con e</w:t>
      </w:r>
      <w:r>
        <w:rPr>
          <w:rFonts w:ascii="Arial" w:eastAsia="Arial" w:hAnsi="Arial" w:cs="Arial"/>
          <w:sz w:val="24"/>
        </w:rPr>
        <w:t>sguince de tobillo de 3</w:t>
      </w:r>
      <w:r>
        <w:rPr>
          <w:rFonts w:ascii="Arial" w:eastAsia="Arial" w:hAnsi="Arial" w:cs="Arial"/>
          <w:sz w:val="24"/>
          <w:vertAlign w:val="superscript"/>
        </w:rPr>
        <w:t>0</w:t>
      </w:r>
      <w:r>
        <w:rPr>
          <w:rFonts w:ascii="Arial" w:eastAsia="Arial" w:hAnsi="Arial" w:cs="Arial"/>
          <w:sz w:val="24"/>
        </w:rPr>
        <w:t>y que se comprobaría a la palpación.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14</w:t>
      </w:r>
      <w:r>
        <w:rPr>
          <w:rFonts w:ascii="Arial" w:eastAsia="Arial" w:hAnsi="Arial" w:cs="Arial"/>
          <w:sz w:val="24"/>
        </w:rPr>
        <w:t>-Mencione las clasificaciones de la luxación de hombro y su cuadro clínico cuando se produce por un trauma.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15</w:t>
      </w:r>
      <w:r>
        <w:rPr>
          <w:rFonts w:ascii="Arial" w:eastAsia="Arial" w:hAnsi="Arial" w:cs="Arial"/>
          <w:sz w:val="24"/>
        </w:rPr>
        <w:t>-De la fractura de tibia explique el cuadro clínico que podría presentar y no menos</w:t>
      </w:r>
      <w:r>
        <w:rPr>
          <w:rFonts w:ascii="Arial" w:eastAsia="Arial" w:hAnsi="Arial" w:cs="Arial"/>
          <w:sz w:val="24"/>
        </w:rPr>
        <w:t xml:space="preserve"> de 6 complicaciones.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16</w:t>
      </w:r>
      <w:r>
        <w:rPr>
          <w:rFonts w:ascii="Arial" w:eastAsia="Arial" w:hAnsi="Arial" w:cs="Arial"/>
          <w:sz w:val="24"/>
        </w:rPr>
        <w:t xml:space="preserve">- Argumente  como puede manifestarse el dolor en un paciente que presenta esguince de 3er grado. </w:t>
      </w:r>
    </w:p>
    <w:p w:rsidR="00E21E1F" w:rsidRDefault="002B3F2B">
      <w:pPr>
        <w:tabs>
          <w:tab w:val="left" w:pos="3270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17</w:t>
      </w:r>
      <w:r>
        <w:rPr>
          <w:rFonts w:ascii="Arial" w:eastAsia="Arial" w:hAnsi="Arial" w:cs="Arial"/>
          <w:sz w:val="24"/>
        </w:rPr>
        <w:t xml:space="preserve">-Argumente   las características que debe presentar un muñón óptimo, para el proceso de </w:t>
      </w:r>
      <w:proofErr w:type="spellStart"/>
      <w:r>
        <w:rPr>
          <w:rFonts w:ascii="Arial" w:eastAsia="Arial" w:hAnsi="Arial" w:cs="Arial"/>
          <w:sz w:val="24"/>
        </w:rPr>
        <w:t>protetización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18-Señale verdadero o falso según convenga a las complicaciones de las fracturas. 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 impotencia funcional es la perdida de la función de un miembro lesionado, se origina por dolor, inestabilidad, falta de un brazo de palanca fijo para realizar el movimi</w:t>
      </w:r>
      <w:r>
        <w:rPr>
          <w:rFonts w:ascii="Arial" w:eastAsia="Arial" w:hAnsi="Arial" w:cs="Arial"/>
          <w:sz w:val="24"/>
        </w:rPr>
        <w:t>ento y puede ser parcial o total.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----- Crepitación es el ruido anormal que se detecta al palpar durante la movilización pasiva de los extremos </w:t>
      </w:r>
      <w:proofErr w:type="spellStart"/>
      <w:r>
        <w:rPr>
          <w:rFonts w:ascii="Arial" w:eastAsia="Arial" w:hAnsi="Arial" w:cs="Arial"/>
          <w:sz w:val="24"/>
        </w:rPr>
        <w:t>fracturario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------ La limitación de los movimiento articulares son articulaciones móviles, </w:t>
      </w:r>
      <w:proofErr w:type="spellStart"/>
      <w:r>
        <w:rPr>
          <w:rFonts w:ascii="Arial" w:eastAsia="Arial" w:hAnsi="Arial" w:cs="Arial"/>
          <w:sz w:val="24"/>
        </w:rPr>
        <w:t>semi-movilesy</w:t>
      </w:r>
      <w:proofErr w:type="spellEnd"/>
      <w:r>
        <w:rPr>
          <w:rFonts w:ascii="Arial" w:eastAsia="Arial" w:hAnsi="Arial" w:cs="Arial"/>
          <w:sz w:val="24"/>
        </w:rPr>
        <w:t xml:space="preserve"> sinart</w:t>
      </w:r>
      <w:r>
        <w:rPr>
          <w:rFonts w:ascii="Arial" w:eastAsia="Arial" w:hAnsi="Arial" w:cs="Arial"/>
          <w:sz w:val="24"/>
        </w:rPr>
        <w:t>rosis.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 La atrofia muscular es casi siempre visible porque los relieves del músculo se aplanan.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 Las deformidades óseas son provocadas por procesos que dependen de la edad.</w:t>
      </w:r>
    </w:p>
    <w:p w:rsidR="00E21E1F" w:rsidRDefault="002B3F2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------ Las deformidades articulares son artropatías por causa congénitas </w:t>
      </w:r>
      <w:r>
        <w:rPr>
          <w:rFonts w:ascii="Arial" w:eastAsia="Arial" w:hAnsi="Arial" w:cs="Arial"/>
          <w:sz w:val="24"/>
        </w:rPr>
        <w:t>o adquiridas.</w:t>
      </w:r>
    </w:p>
    <w:p w:rsidR="00E21E1F" w:rsidRDefault="00E21E1F">
      <w:pPr>
        <w:spacing w:after="200" w:line="276" w:lineRule="auto"/>
        <w:ind w:left="360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19-Señale verdadero o falso según </w:t>
      </w:r>
      <w:proofErr w:type="spellStart"/>
      <w:r>
        <w:rPr>
          <w:rFonts w:ascii="Arial" w:eastAsia="Arial" w:hAnsi="Arial" w:cs="Arial"/>
          <w:b/>
          <w:sz w:val="24"/>
        </w:rPr>
        <w:t>convengaa</w:t>
      </w:r>
      <w:proofErr w:type="spellEnd"/>
      <w:r>
        <w:rPr>
          <w:rFonts w:ascii="Arial" w:eastAsia="Arial" w:hAnsi="Arial" w:cs="Arial"/>
          <w:b/>
          <w:sz w:val="24"/>
        </w:rPr>
        <w:t xml:space="preserve"> las complicaciones de las fracturas.   </w:t>
      </w:r>
    </w:p>
    <w:p w:rsidR="00E21E1F" w:rsidRDefault="002B3F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----- La </w:t>
      </w:r>
      <w:proofErr w:type="spellStart"/>
      <w:r>
        <w:rPr>
          <w:rFonts w:ascii="Arial" w:eastAsia="Arial" w:hAnsi="Arial" w:cs="Arial"/>
          <w:sz w:val="24"/>
        </w:rPr>
        <w:t>seudoartrosis</w:t>
      </w:r>
      <w:proofErr w:type="spellEnd"/>
      <w:r>
        <w:rPr>
          <w:rFonts w:ascii="Arial" w:eastAsia="Arial" w:hAnsi="Arial" w:cs="Arial"/>
          <w:sz w:val="24"/>
        </w:rPr>
        <w:t xml:space="preserve"> ocurre cuando en el tiempo previsto no se consolida la fractura y se demuestra de forma clínica y radiológica.</w:t>
      </w:r>
    </w:p>
    <w:p w:rsidR="00E21E1F" w:rsidRDefault="002B3F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 El cuadro clínico</w:t>
      </w:r>
      <w:r>
        <w:rPr>
          <w:rFonts w:ascii="Arial" w:eastAsia="Arial" w:hAnsi="Arial" w:cs="Arial"/>
          <w:sz w:val="24"/>
        </w:rPr>
        <w:t xml:space="preserve"> de la Contractura isquémica de </w:t>
      </w:r>
      <w:proofErr w:type="spellStart"/>
      <w:r>
        <w:rPr>
          <w:rFonts w:ascii="Arial" w:eastAsia="Arial" w:hAnsi="Arial" w:cs="Arial"/>
          <w:sz w:val="24"/>
        </w:rPr>
        <w:t>Volkmanes</w:t>
      </w:r>
      <w:proofErr w:type="spellEnd"/>
      <w:r>
        <w:rPr>
          <w:rFonts w:ascii="Arial" w:eastAsia="Arial" w:hAnsi="Arial" w:cs="Arial"/>
          <w:sz w:val="24"/>
        </w:rPr>
        <w:t xml:space="preserve"> la hiperextensión de las articulaciones metacarpo-falángicas, hipotrofia del miembro, pronación del ante brazo, flexión de muñeca, aducción del pulgar y flexión de las articulaciones </w:t>
      </w:r>
      <w:proofErr w:type="spellStart"/>
      <w:r>
        <w:rPr>
          <w:rFonts w:ascii="Arial" w:eastAsia="Arial" w:hAnsi="Arial" w:cs="Arial"/>
          <w:sz w:val="24"/>
        </w:rPr>
        <w:t>interfalangicas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E21E1F" w:rsidRDefault="002B3F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----- La atrof</w:t>
      </w:r>
      <w:r>
        <w:rPr>
          <w:rFonts w:ascii="Arial" w:eastAsia="Arial" w:hAnsi="Arial" w:cs="Arial"/>
          <w:sz w:val="24"/>
        </w:rPr>
        <w:t xml:space="preserve">ia ósea de </w:t>
      </w:r>
      <w:proofErr w:type="spellStart"/>
      <w:r>
        <w:rPr>
          <w:rFonts w:ascii="Arial" w:eastAsia="Arial" w:hAnsi="Arial" w:cs="Arial"/>
          <w:sz w:val="24"/>
        </w:rPr>
        <w:t>Sudeck</w:t>
      </w:r>
      <w:proofErr w:type="spellEnd"/>
      <w:r>
        <w:rPr>
          <w:rFonts w:ascii="Arial" w:eastAsia="Arial" w:hAnsi="Arial" w:cs="Arial"/>
          <w:sz w:val="24"/>
        </w:rPr>
        <w:t xml:space="preserve"> es la forma más grabe de rigidez articular se presenta con mayor frecuencia en las manos y abecés en los pies.</w:t>
      </w:r>
    </w:p>
    <w:p w:rsidR="00E21E1F" w:rsidRDefault="002B3F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 La rigidez articular es una reducción permanente del movimiento pasivo completo de una articulación, debido a cambios est</w:t>
      </w:r>
      <w:r>
        <w:rPr>
          <w:rFonts w:ascii="Arial" w:eastAsia="Arial" w:hAnsi="Arial" w:cs="Arial"/>
          <w:sz w:val="24"/>
        </w:rPr>
        <w:t xml:space="preserve">ructurales en los tejidos no óseos, consistiendo en una reordenación o </w:t>
      </w:r>
      <w:proofErr w:type="spellStart"/>
      <w:r>
        <w:rPr>
          <w:rFonts w:ascii="Arial" w:eastAsia="Arial" w:hAnsi="Arial" w:cs="Arial"/>
          <w:sz w:val="24"/>
        </w:rPr>
        <w:t>ploriferacion</w:t>
      </w:r>
      <w:proofErr w:type="spellEnd"/>
      <w:r>
        <w:rPr>
          <w:rFonts w:ascii="Arial" w:eastAsia="Arial" w:hAnsi="Arial" w:cs="Arial"/>
          <w:sz w:val="24"/>
        </w:rPr>
        <w:t xml:space="preserve"> de fibras colágenas.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sz w:val="24"/>
        </w:rPr>
        <w:t>-Fundamente la utilidad de la técnica de la palpación a un paciente que presenta un esguince en la articulación del maléolo izquierdo.</w:t>
      </w:r>
    </w:p>
    <w:p w:rsidR="00E21E1F" w:rsidRDefault="002B3F2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sz w:val="24"/>
        </w:rPr>
        <w:t>-Explique c</w:t>
      </w:r>
      <w:r>
        <w:rPr>
          <w:rFonts w:ascii="Arial" w:eastAsia="Arial" w:hAnsi="Arial" w:cs="Arial"/>
          <w:sz w:val="24"/>
        </w:rPr>
        <w:t>ómo debe realizar la valoración integral del paciente amputado, para lograr las condiciones óptimas del proceso rehabilitador.</w:t>
      </w: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 entregar y discutir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Trabajo </w:t>
      </w:r>
      <w:proofErr w:type="spellStart"/>
      <w:r>
        <w:rPr>
          <w:rFonts w:ascii="Arial" w:eastAsia="Arial" w:hAnsi="Arial" w:cs="Arial"/>
          <w:sz w:val="24"/>
        </w:rPr>
        <w:t>extraclase</w:t>
      </w:r>
      <w:proofErr w:type="spellEnd"/>
      <w:r>
        <w:rPr>
          <w:rFonts w:ascii="Arial" w:eastAsia="Arial" w:hAnsi="Arial" w:cs="Arial"/>
          <w:sz w:val="24"/>
        </w:rPr>
        <w:t xml:space="preserve"> sobre las afecciones de la columna vertebral 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Trabajo </w:t>
      </w:r>
      <w:proofErr w:type="spellStart"/>
      <w:r>
        <w:rPr>
          <w:rFonts w:ascii="Arial" w:eastAsia="Arial" w:hAnsi="Arial" w:cs="Arial"/>
          <w:sz w:val="24"/>
        </w:rPr>
        <w:t>extraclase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sobre las afecciones angulares de las rodillas y afecciones del pie.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cada afección  adecuar los siguientes enunciados.</w:t>
      </w:r>
    </w:p>
    <w:p w:rsidR="00E21E1F" w:rsidRDefault="002B3F2B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Definición, etiología, clasificación, cuadro clínico (síntomas y signos) y  complicaciones.</w:t>
      </w:r>
    </w:p>
    <w:p w:rsidR="00E21E1F" w:rsidRDefault="00E21E1F">
      <w:pPr>
        <w:spacing w:after="200" w:line="276" w:lineRule="auto"/>
        <w:ind w:left="720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360" w:lineRule="auto"/>
        <w:jc w:val="both"/>
        <w:rPr>
          <w:rFonts w:ascii="Arial" w:eastAsia="Arial" w:hAnsi="Arial" w:cs="Arial"/>
          <w:sz w:val="24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p w:rsidR="00E21E1F" w:rsidRDefault="00E21E1F">
      <w:pPr>
        <w:spacing w:after="200" w:line="276" w:lineRule="auto"/>
        <w:rPr>
          <w:rFonts w:ascii="Calibri" w:eastAsia="Calibri" w:hAnsi="Calibri" w:cs="Calibri"/>
        </w:rPr>
      </w:pPr>
    </w:p>
    <w:sectPr w:rsidR="00E21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E48A4"/>
    <w:multiLevelType w:val="multilevel"/>
    <w:tmpl w:val="0FB03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15579"/>
    <w:multiLevelType w:val="multilevel"/>
    <w:tmpl w:val="BA62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1E1F"/>
    <w:rsid w:val="002B3F2B"/>
    <w:rsid w:val="00E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1A27-CB3B-4084-B75C-AA3AB69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Lazaro Díaz Hernández</cp:lastModifiedBy>
  <cp:revision>3</cp:revision>
  <dcterms:created xsi:type="dcterms:W3CDTF">2020-04-24T16:24:00Z</dcterms:created>
  <dcterms:modified xsi:type="dcterms:W3CDTF">2020-04-24T16:25:00Z</dcterms:modified>
</cp:coreProperties>
</file>