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b/>
          <w:sz w:val="24"/>
          <w:szCs w:val="24"/>
          <w:lang w:val="es-ES_tradnl" w:eastAsia="es-ES_tradnl"/>
        </w:rPr>
        <w:t xml:space="preserve">CLASE: </w:t>
      </w:r>
      <w:r w:rsidR="004C232C">
        <w:rPr>
          <w:rFonts w:ascii="Arial" w:eastAsia="Times New Roman" w:hAnsi="Arial" w:cs="Arial"/>
          <w:sz w:val="24"/>
          <w:szCs w:val="24"/>
          <w:lang w:val="es-ES_tradnl" w:eastAsia="es-ES_tradnl"/>
        </w:rPr>
        <w:t>9-10</w:t>
      </w:r>
    </w:p>
    <w:p w:rsidR="004C232C" w:rsidRPr="004C232C" w:rsidRDefault="003108F5" w:rsidP="004C232C">
      <w:pPr>
        <w:spacing w:after="0" w:line="240" w:lineRule="auto"/>
        <w:ind w:left="-180"/>
        <w:jc w:val="both"/>
        <w:rPr>
          <w:rFonts w:ascii="Arial" w:eastAsia="Times New Roman" w:hAnsi="Arial" w:cs="Arial"/>
          <w:b/>
          <w:sz w:val="24"/>
          <w:szCs w:val="24"/>
          <w:lang w:val="es-ES_tradnl" w:eastAsia="es-ES_tradnl"/>
        </w:rPr>
      </w:pPr>
      <w:r w:rsidRPr="004C232C">
        <w:rPr>
          <w:rFonts w:ascii="Arial" w:eastAsia="Times New Roman" w:hAnsi="Arial" w:cs="Arial"/>
          <w:b/>
          <w:sz w:val="24"/>
          <w:szCs w:val="24"/>
          <w:lang w:val="es-ES_tradnl" w:eastAsia="es-ES_tradnl"/>
        </w:rPr>
        <w:t xml:space="preserve">   </w:t>
      </w:r>
      <w:r w:rsidRPr="003108F5">
        <w:rPr>
          <w:rFonts w:ascii="Arial" w:eastAsia="Times New Roman" w:hAnsi="Arial" w:cs="Arial"/>
          <w:b/>
          <w:sz w:val="24"/>
          <w:szCs w:val="24"/>
          <w:lang w:val="es-ES_tradnl" w:eastAsia="es-ES_tradnl"/>
        </w:rPr>
        <w:t>SUMARIO:</w:t>
      </w:r>
      <w:r w:rsidRPr="004C232C">
        <w:rPr>
          <w:rFonts w:ascii="Arial" w:eastAsia="Times New Roman" w:hAnsi="Arial" w:cs="Arial"/>
          <w:b/>
          <w:sz w:val="24"/>
          <w:szCs w:val="24"/>
          <w:lang w:val="es-ES_tradnl" w:eastAsia="es-ES_tradnl"/>
        </w:rPr>
        <w:t xml:space="preserve"> </w:t>
      </w:r>
    </w:p>
    <w:p w:rsidR="003108F5" w:rsidRPr="004C232C" w:rsidRDefault="003108F5" w:rsidP="004C232C">
      <w:pPr>
        <w:pStyle w:val="Prrafodelista"/>
        <w:numPr>
          <w:ilvl w:val="0"/>
          <w:numId w:val="29"/>
        </w:numPr>
        <w:spacing w:after="0" w:line="240" w:lineRule="auto"/>
        <w:jc w:val="both"/>
        <w:rPr>
          <w:rFonts w:ascii="Arial" w:eastAsia="Times New Roman" w:hAnsi="Arial" w:cs="Arial"/>
          <w:sz w:val="24"/>
          <w:szCs w:val="24"/>
          <w:lang w:val="es-ES_tradnl" w:eastAsia="es-ES_tradnl"/>
        </w:rPr>
      </w:pPr>
      <w:r w:rsidRPr="004C232C">
        <w:rPr>
          <w:rFonts w:ascii="Arial" w:eastAsia="Times New Roman" w:hAnsi="Arial" w:cs="Arial"/>
          <w:sz w:val="24"/>
          <w:szCs w:val="24"/>
          <w:lang w:val="es-ES_tradnl" w:eastAsia="es-ES_tradnl"/>
        </w:rPr>
        <w:t>Urocultivo. Algoritmo de trabajo. Interpretación preliminar de los resultados.</w:t>
      </w:r>
    </w:p>
    <w:p w:rsidR="004C232C" w:rsidRPr="004C232C" w:rsidRDefault="004C232C" w:rsidP="004C232C">
      <w:pPr>
        <w:pStyle w:val="Prrafodelista"/>
        <w:numPr>
          <w:ilvl w:val="0"/>
          <w:numId w:val="29"/>
        </w:numPr>
        <w:jc w:val="both"/>
        <w:rPr>
          <w:rFonts w:ascii="Arial" w:eastAsia="Times New Roman" w:hAnsi="Arial" w:cs="Arial"/>
          <w:sz w:val="24"/>
          <w:szCs w:val="24"/>
        </w:rPr>
      </w:pPr>
      <w:r w:rsidRPr="004C232C">
        <w:rPr>
          <w:rFonts w:ascii="Arial" w:eastAsia="Times New Roman" w:hAnsi="Arial" w:cs="Arial"/>
          <w:sz w:val="24"/>
          <w:szCs w:val="24"/>
        </w:rPr>
        <w:t>Disbacteriosis. Gram en heces. Coprocultivo</w:t>
      </w:r>
    </w:p>
    <w:p w:rsidR="003108F5" w:rsidRPr="003108F5" w:rsidRDefault="003108F5" w:rsidP="004C232C">
      <w:pPr>
        <w:spacing w:after="0" w:line="240" w:lineRule="auto"/>
        <w:jc w:val="both"/>
        <w:rPr>
          <w:rFonts w:ascii="Arial" w:eastAsia="Times New Roman" w:hAnsi="Arial" w:cs="Arial"/>
          <w:color w:val="333333"/>
          <w:sz w:val="24"/>
          <w:szCs w:val="24"/>
          <w:lang w:val="es-ES_tradnl" w:eastAsia="es-ES_tradnl"/>
        </w:rPr>
      </w:pPr>
      <w:r w:rsidRPr="003108F5">
        <w:rPr>
          <w:rFonts w:ascii="Arial" w:eastAsia="Times New Roman" w:hAnsi="Arial" w:cs="Arial"/>
          <w:color w:val="333333"/>
          <w:sz w:val="24"/>
          <w:szCs w:val="24"/>
          <w:lang w:val="es-ES_tradnl" w:eastAsia="es-ES_tradnl"/>
        </w:rPr>
        <w:t xml:space="preserve"> </w:t>
      </w:r>
    </w:p>
    <w:p w:rsidR="003108F5" w:rsidRPr="003108F5" w:rsidRDefault="003108F5" w:rsidP="004C232C">
      <w:pPr>
        <w:spacing w:after="0" w:line="240" w:lineRule="auto"/>
        <w:jc w:val="both"/>
        <w:rPr>
          <w:rFonts w:ascii="Arial" w:eastAsia="Times New Roman" w:hAnsi="Arial" w:cs="Arial"/>
          <w:b/>
          <w:color w:val="333333"/>
          <w:sz w:val="24"/>
          <w:szCs w:val="24"/>
          <w:lang w:val="es-ES_tradnl" w:eastAsia="es-ES_tradnl"/>
        </w:rPr>
      </w:pPr>
      <w:r w:rsidRPr="003108F5">
        <w:rPr>
          <w:rFonts w:ascii="Arial" w:eastAsia="Times New Roman" w:hAnsi="Arial" w:cs="Arial"/>
          <w:b/>
          <w:color w:val="333333"/>
          <w:sz w:val="24"/>
          <w:szCs w:val="24"/>
          <w:lang w:val="es-ES_tradnl" w:eastAsia="es-ES_tradnl"/>
        </w:rPr>
        <w:t>UROCULTIVO</w:t>
      </w:r>
    </w:p>
    <w:p w:rsidR="003108F5" w:rsidRPr="003108F5" w:rsidRDefault="003108F5" w:rsidP="004C232C">
      <w:pPr>
        <w:spacing w:after="0" w:line="240" w:lineRule="auto"/>
        <w:jc w:val="both"/>
        <w:rPr>
          <w:rFonts w:ascii="Arial" w:eastAsia="Times New Roman" w:hAnsi="Arial" w:cs="Arial"/>
          <w:color w:val="333333"/>
          <w:sz w:val="24"/>
          <w:szCs w:val="24"/>
          <w:lang w:val="es-ES_tradnl" w:eastAsia="es-ES_tradnl"/>
        </w:rPr>
      </w:pPr>
      <w:r w:rsidRPr="003108F5">
        <w:rPr>
          <w:rFonts w:ascii="Arial" w:eastAsia="Times New Roman" w:hAnsi="Arial" w:cs="Arial"/>
          <w:color w:val="333333"/>
          <w:sz w:val="24"/>
          <w:szCs w:val="24"/>
          <w:lang w:val="es-ES_tradnl" w:eastAsia="es-ES_tradnl"/>
        </w:rPr>
        <w:t>La obtención de muestras de orina para estudio microbiológico (</w:t>
      </w:r>
      <w:proofErr w:type="spellStart"/>
      <w:r w:rsidRPr="003108F5">
        <w:rPr>
          <w:rFonts w:ascii="Arial" w:eastAsia="Times New Roman" w:hAnsi="Arial" w:cs="Arial"/>
          <w:color w:val="333333"/>
          <w:sz w:val="24"/>
          <w:szCs w:val="24"/>
          <w:lang w:val="es-ES_tradnl" w:eastAsia="es-ES_tradnl"/>
        </w:rPr>
        <w:t>urocultivo</w:t>
      </w:r>
      <w:proofErr w:type="spellEnd"/>
      <w:r w:rsidRPr="003108F5">
        <w:rPr>
          <w:rFonts w:ascii="Arial" w:eastAsia="Times New Roman" w:hAnsi="Arial" w:cs="Arial"/>
          <w:color w:val="333333"/>
          <w:sz w:val="24"/>
          <w:szCs w:val="24"/>
          <w:lang w:val="es-ES_tradnl" w:eastAsia="es-ES_tradnl"/>
        </w:rPr>
        <w:t>) se realiza con fines de aislamiento e identificación de bacterias causales de sepsis urinaria y posterior realización del antibiograma.</w:t>
      </w:r>
    </w:p>
    <w:p w:rsidR="003108F5" w:rsidRPr="003108F5" w:rsidRDefault="003108F5" w:rsidP="004C232C">
      <w:pPr>
        <w:spacing w:after="0" w:line="240" w:lineRule="auto"/>
        <w:jc w:val="both"/>
        <w:rPr>
          <w:rFonts w:ascii="Arial" w:eastAsia="Times New Roman" w:hAnsi="Arial" w:cs="Arial"/>
          <w:color w:val="333333"/>
          <w:sz w:val="24"/>
          <w:szCs w:val="24"/>
          <w:lang w:val="es-ES_tradnl" w:eastAsia="es-ES_tradnl"/>
        </w:rPr>
      </w:pPr>
    </w:p>
    <w:p w:rsidR="003108F5" w:rsidRPr="003108F5" w:rsidRDefault="003108F5" w:rsidP="004C232C">
      <w:pPr>
        <w:spacing w:after="0" w:line="240" w:lineRule="auto"/>
        <w:jc w:val="both"/>
        <w:rPr>
          <w:rFonts w:ascii="Arial" w:eastAsia="Times New Roman" w:hAnsi="Arial" w:cs="Arial"/>
          <w:sz w:val="24"/>
          <w:szCs w:val="24"/>
          <w:lang w:val="es-ES_tradnl"/>
        </w:rPr>
      </w:pPr>
      <w:r w:rsidRPr="003108F5">
        <w:rPr>
          <w:rFonts w:ascii="Arial" w:eastAsia="Times New Roman" w:hAnsi="Arial" w:cs="Arial"/>
          <w:sz w:val="24"/>
          <w:szCs w:val="24"/>
          <w:lang w:val="es-ES_tradnl"/>
        </w:rPr>
        <w:t>La orina es el producto biológico del que con mayor frecuencia se solicitan cultivos y plantea además serios problemas en lo que respecta a:</w:t>
      </w:r>
    </w:p>
    <w:p w:rsidR="003108F5" w:rsidRPr="003108F5" w:rsidRDefault="003108F5" w:rsidP="004C232C">
      <w:pPr>
        <w:numPr>
          <w:ilvl w:val="0"/>
          <w:numId w:val="21"/>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Obtención de la muestra.</w:t>
      </w:r>
    </w:p>
    <w:p w:rsidR="003108F5" w:rsidRPr="003108F5" w:rsidRDefault="003108F5" w:rsidP="004C232C">
      <w:pPr>
        <w:numPr>
          <w:ilvl w:val="0"/>
          <w:numId w:val="21"/>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Transporte de la misma.</w:t>
      </w:r>
    </w:p>
    <w:p w:rsidR="003108F5" w:rsidRPr="003108F5" w:rsidRDefault="003108F5" w:rsidP="004C232C">
      <w:pPr>
        <w:numPr>
          <w:ilvl w:val="0"/>
          <w:numId w:val="21"/>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Técnicas de cultivo</w:t>
      </w:r>
    </w:p>
    <w:p w:rsidR="003108F5" w:rsidRPr="003108F5" w:rsidRDefault="003108F5" w:rsidP="004C232C">
      <w:pPr>
        <w:numPr>
          <w:ilvl w:val="0"/>
          <w:numId w:val="21"/>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Interpretación de los resultados.</w:t>
      </w: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 xml:space="preserve">La mayoría de estas infecciones son causadas por bacterias intestinales, cerca del 80% por </w:t>
      </w:r>
      <w:proofErr w:type="spellStart"/>
      <w:r w:rsidRPr="003108F5">
        <w:rPr>
          <w:rFonts w:ascii="Arial" w:eastAsia="Times New Roman" w:hAnsi="Arial" w:cs="Arial"/>
          <w:i/>
          <w:iCs/>
          <w:sz w:val="24"/>
          <w:szCs w:val="24"/>
          <w:lang w:val="es-ES_tradnl" w:eastAsia="es-ES_tradnl"/>
        </w:rPr>
        <w:t>Escherichia</w:t>
      </w:r>
      <w:proofErr w:type="spellEnd"/>
      <w:r w:rsidRPr="003108F5">
        <w:rPr>
          <w:rFonts w:ascii="Arial" w:eastAsia="Times New Roman" w:hAnsi="Arial" w:cs="Arial"/>
          <w:i/>
          <w:iCs/>
          <w:sz w:val="24"/>
          <w:szCs w:val="24"/>
          <w:lang w:val="es-ES_tradnl" w:eastAsia="es-ES_tradnl"/>
        </w:rPr>
        <w:t xml:space="preserve"> coli</w:t>
      </w:r>
      <w:r w:rsidRPr="003108F5">
        <w:rPr>
          <w:rFonts w:ascii="Arial" w:eastAsia="Times New Roman" w:hAnsi="Arial" w:cs="Arial"/>
          <w:sz w:val="24"/>
          <w:szCs w:val="24"/>
          <w:lang w:val="es-ES_tradnl" w:eastAsia="es-ES_tradnl"/>
        </w:rPr>
        <w:t>. En cerca del 10% pueden encontrarse 2 microorganismos e intervenir ambos en el proceso morboso. La presencia de tres o más microorganismos en un cultivo de orina debe hacer pensar en una mala toma de muestra.</w:t>
      </w: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¿Cómo se recolecta la muestra de orina para el estudio microbiológico?</w:t>
      </w: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p>
    <w:p w:rsidR="003108F5" w:rsidRPr="003108F5" w:rsidRDefault="003108F5" w:rsidP="004C232C">
      <w:pPr>
        <w:numPr>
          <w:ilvl w:val="0"/>
          <w:numId w:val="3"/>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u w:val="single"/>
          <w:lang w:val="es-ES_tradnl" w:eastAsia="es-ES_tradnl"/>
        </w:rPr>
        <w:t>Micción espontánea</w:t>
      </w:r>
      <w:r w:rsidRPr="003108F5">
        <w:rPr>
          <w:rFonts w:ascii="Arial" w:eastAsia="Times New Roman" w:hAnsi="Arial" w:cs="Arial"/>
          <w:sz w:val="24"/>
          <w:szCs w:val="24"/>
          <w:lang w:val="es-ES_tradnl" w:eastAsia="es-ES_tradnl"/>
        </w:rPr>
        <w:t>: La primera orina de la mañana es la más apta, pero en el caso de recoger la muestra en el curso del día, se recomienda esperar por lo menos 4 horas después de la última micción. Recoger de modo aséptico (previo lavado detallado y exhaustivo de los genitales) la segunda porción de la orina.</w:t>
      </w:r>
    </w:p>
    <w:p w:rsidR="003108F5" w:rsidRPr="003108F5" w:rsidRDefault="003108F5" w:rsidP="004C232C">
      <w:pPr>
        <w:spacing w:after="0" w:line="240" w:lineRule="auto"/>
        <w:ind w:left="360"/>
        <w:jc w:val="both"/>
        <w:rPr>
          <w:rFonts w:ascii="Arial" w:eastAsia="Times New Roman" w:hAnsi="Arial" w:cs="Arial"/>
          <w:sz w:val="24"/>
          <w:szCs w:val="24"/>
          <w:u w:val="single"/>
          <w:lang w:val="es-ES_tradnl" w:eastAsia="es-ES_tradnl"/>
        </w:rPr>
      </w:pPr>
    </w:p>
    <w:p w:rsidR="003108F5" w:rsidRPr="003108F5" w:rsidRDefault="003108F5" w:rsidP="004C232C">
      <w:pPr>
        <w:spacing w:after="0" w:line="240" w:lineRule="auto"/>
        <w:ind w:left="360"/>
        <w:jc w:val="both"/>
        <w:rPr>
          <w:rFonts w:ascii="Arial" w:eastAsia="Times New Roman" w:hAnsi="Arial" w:cs="Arial"/>
          <w:b/>
          <w:sz w:val="24"/>
          <w:szCs w:val="24"/>
          <w:u w:val="single"/>
          <w:lang w:val="es-ES_tradnl" w:eastAsia="es-ES_tradnl"/>
        </w:rPr>
      </w:pPr>
      <w:r w:rsidRPr="003108F5">
        <w:rPr>
          <w:rFonts w:ascii="Arial" w:eastAsia="Times New Roman" w:hAnsi="Arial" w:cs="Arial"/>
          <w:b/>
          <w:sz w:val="24"/>
          <w:szCs w:val="24"/>
          <w:u w:val="single"/>
          <w:lang w:val="es-ES_tradnl" w:eastAsia="es-ES_tradnl"/>
        </w:rPr>
        <w:t>Toma de la muestra:</w:t>
      </w:r>
    </w:p>
    <w:p w:rsidR="003108F5" w:rsidRPr="003108F5" w:rsidRDefault="003108F5" w:rsidP="004C232C">
      <w:pPr>
        <w:spacing w:after="0" w:line="240" w:lineRule="auto"/>
        <w:ind w:left="360"/>
        <w:jc w:val="both"/>
        <w:rPr>
          <w:rFonts w:ascii="Arial" w:eastAsia="Times New Roman" w:hAnsi="Arial" w:cs="Arial"/>
          <w:b/>
          <w:sz w:val="24"/>
          <w:szCs w:val="24"/>
          <w:lang w:val="es-ES_tradnl" w:eastAsia="es-ES_tradnl"/>
        </w:rPr>
      </w:pPr>
    </w:p>
    <w:p w:rsidR="003108F5" w:rsidRPr="003108F5" w:rsidRDefault="003108F5" w:rsidP="004C232C">
      <w:pPr>
        <w:numPr>
          <w:ilvl w:val="0"/>
          <w:numId w:val="4"/>
        </w:numPr>
        <w:spacing w:after="0" w:line="240" w:lineRule="auto"/>
        <w:ind w:left="720"/>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Lavar los genitales externos con agua corriente y jabón.</w:t>
      </w:r>
    </w:p>
    <w:p w:rsidR="003108F5" w:rsidRPr="003108F5" w:rsidRDefault="003108F5" w:rsidP="004C232C">
      <w:pPr>
        <w:numPr>
          <w:ilvl w:val="0"/>
          <w:numId w:val="4"/>
        </w:numPr>
        <w:spacing w:after="0" w:line="240" w:lineRule="auto"/>
        <w:ind w:left="720"/>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Enjuagar con agua hervida yodada (Hervir la noche anterior un litro de agua y añadirle 2-3 gotas de yodo)</w:t>
      </w:r>
    </w:p>
    <w:p w:rsidR="003108F5" w:rsidRPr="003108F5" w:rsidRDefault="003108F5" w:rsidP="004C232C">
      <w:pPr>
        <w:numPr>
          <w:ilvl w:val="0"/>
          <w:numId w:val="4"/>
        </w:numPr>
        <w:spacing w:after="0" w:line="240" w:lineRule="auto"/>
        <w:ind w:left="720"/>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No secar</w:t>
      </w:r>
    </w:p>
    <w:p w:rsidR="003108F5" w:rsidRPr="003108F5" w:rsidRDefault="003108F5" w:rsidP="004C232C">
      <w:pPr>
        <w:numPr>
          <w:ilvl w:val="0"/>
          <w:numId w:val="4"/>
        </w:numPr>
        <w:spacing w:after="0" w:line="240" w:lineRule="auto"/>
        <w:ind w:left="720"/>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 xml:space="preserve">Comenzar a orinar y tomar del chorro medio una pequeña porción. En este momento se destapa el frasco (ámbar, tipo </w:t>
      </w:r>
      <w:proofErr w:type="spellStart"/>
      <w:r w:rsidRPr="003108F5">
        <w:rPr>
          <w:rFonts w:ascii="Arial" w:eastAsia="Times New Roman" w:hAnsi="Arial" w:cs="Arial"/>
          <w:sz w:val="24"/>
          <w:szCs w:val="24"/>
          <w:lang w:val="es-ES_tradnl" w:eastAsia="es-ES_tradnl"/>
        </w:rPr>
        <w:t>citrogal</w:t>
      </w:r>
      <w:proofErr w:type="spellEnd"/>
      <w:r w:rsidRPr="003108F5">
        <w:rPr>
          <w:rFonts w:ascii="Arial" w:eastAsia="Times New Roman" w:hAnsi="Arial" w:cs="Arial"/>
          <w:sz w:val="24"/>
          <w:szCs w:val="24"/>
          <w:lang w:val="es-ES_tradnl" w:eastAsia="es-ES_tradnl"/>
        </w:rPr>
        <w:t xml:space="preserve">) que previamente ha sido esterilizado en autoclave, se vuelve a tapar rápidamente y se le coloca la </w:t>
      </w:r>
      <w:proofErr w:type="spellStart"/>
      <w:r w:rsidRPr="003108F5">
        <w:rPr>
          <w:rFonts w:ascii="Arial" w:eastAsia="Times New Roman" w:hAnsi="Arial" w:cs="Arial"/>
          <w:sz w:val="24"/>
          <w:szCs w:val="24"/>
          <w:lang w:val="es-ES_tradnl" w:eastAsia="es-ES_tradnl"/>
        </w:rPr>
        <w:t>retapa</w:t>
      </w:r>
      <w:proofErr w:type="spellEnd"/>
      <w:r w:rsidRPr="003108F5">
        <w:rPr>
          <w:rFonts w:ascii="Arial" w:eastAsia="Times New Roman" w:hAnsi="Arial" w:cs="Arial"/>
          <w:sz w:val="24"/>
          <w:szCs w:val="24"/>
          <w:lang w:val="es-ES_tradnl" w:eastAsia="es-ES_tradnl"/>
        </w:rPr>
        <w:t xml:space="preserve"> de papel.</w:t>
      </w:r>
    </w:p>
    <w:p w:rsidR="003108F5" w:rsidRPr="003108F5" w:rsidRDefault="003108F5" w:rsidP="004C232C">
      <w:pPr>
        <w:numPr>
          <w:ilvl w:val="0"/>
          <w:numId w:val="4"/>
        </w:numPr>
        <w:spacing w:after="0" w:line="240" w:lineRule="auto"/>
        <w:ind w:left="720"/>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Llevar lo antes posible la muestra al laboratorio (preferiblemente no demorar más de una hora),</w:t>
      </w: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 xml:space="preserve">Existen criterios de diferentes autores  que excluyen el aseo previo en el varón, sólo tener en cuenta la toma de muestra del chorro medio, en el caso de la hembra ocurre todo lo contrario, esta es obligatoria pero con la separación manual de los grandes labios para evitar contaminación de la orina.     </w:t>
      </w: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p>
    <w:p w:rsidR="003108F5" w:rsidRPr="003108F5" w:rsidRDefault="003108F5" w:rsidP="004C232C">
      <w:pPr>
        <w:numPr>
          <w:ilvl w:val="0"/>
          <w:numId w:val="5"/>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En condiciones ideales, la muestra de orina debe sembrarse de inmediato, de lo contrario se aconseja guardar en nevera hasta el momento de la siembra para evitar una alteración en el recuento.</w:t>
      </w: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p>
    <w:p w:rsidR="003108F5" w:rsidRPr="003108F5" w:rsidRDefault="003108F5" w:rsidP="004C232C">
      <w:pPr>
        <w:spacing w:after="0" w:line="240" w:lineRule="auto"/>
        <w:jc w:val="both"/>
        <w:rPr>
          <w:rFonts w:ascii="Arial" w:eastAsia="Times New Roman" w:hAnsi="Arial" w:cs="Arial"/>
          <w:b/>
          <w:sz w:val="24"/>
          <w:szCs w:val="24"/>
          <w:lang w:val="es-ES_tradnl" w:eastAsia="es-ES_tradnl"/>
        </w:rPr>
      </w:pPr>
      <w:r w:rsidRPr="003108F5">
        <w:rPr>
          <w:rFonts w:ascii="Arial" w:eastAsia="Times New Roman" w:hAnsi="Arial" w:cs="Arial"/>
          <w:b/>
          <w:sz w:val="24"/>
          <w:szCs w:val="24"/>
          <w:lang w:val="es-ES_tradnl" w:eastAsia="es-ES_tradnl"/>
        </w:rPr>
        <w:t>DIAGNÓSTICO DE CERTEZA DE LA INFECCIÓN URINARIA.</w:t>
      </w:r>
    </w:p>
    <w:p w:rsidR="003108F5" w:rsidRPr="003108F5" w:rsidRDefault="003108F5" w:rsidP="004C232C">
      <w:pPr>
        <w:spacing w:after="0" w:line="240" w:lineRule="auto"/>
        <w:jc w:val="both"/>
        <w:rPr>
          <w:rFonts w:ascii="Arial" w:eastAsia="Times New Roman" w:hAnsi="Arial" w:cs="Arial"/>
          <w:b/>
          <w:sz w:val="24"/>
          <w:szCs w:val="24"/>
          <w:lang w:val="es-ES_tradnl" w:eastAsia="es-ES_tradnl"/>
        </w:rPr>
      </w:pPr>
    </w:p>
    <w:p w:rsidR="003108F5" w:rsidRPr="003108F5" w:rsidRDefault="003108F5" w:rsidP="004C232C">
      <w:pPr>
        <w:numPr>
          <w:ilvl w:val="0"/>
          <w:numId w:val="11"/>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Urocultivo cuantitativo (Normas Nacionales de Microbiología, 1971).</w:t>
      </w: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p>
    <w:p w:rsidR="003108F5" w:rsidRPr="003108F5" w:rsidRDefault="003108F5" w:rsidP="004C232C">
      <w:pPr>
        <w:numPr>
          <w:ilvl w:val="0"/>
          <w:numId w:val="12"/>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lastRenderedPageBreak/>
        <w:t xml:space="preserve">Empleando pipeta </w:t>
      </w:r>
      <w:proofErr w:type="spellStart"/>
      <w:r w:rsidRPr="003108F5">
        <w:rPr>
          <w:rFonts w:ascii="Arial" w:eastAsia="Times New Roman" w:hAnsi="Arial" w:cs="Arial"/>
          <w:sz w:val="24"/>
          <w:szCs w:val="24"/>
          <w:lang w:val="es-ES_tradnl" w:eastAsia="es-ES_tradnl"/>
        </w:rPr>
        <w:t>Eppendorf</w:t>
      </w:r>
      <w:proofErr w:type="spellEnd"/>
      <w:r w:rsidRPr="003108F5">
        <w:rPr>
          <w:rFonts w:ascii="Arial" w:eastAsia="Times New Roman" w:hAnsi="Arial" w:cs="Arial"/>
          <w:sz w:val="24"/>
          <w:szCs w:val="24"/>
          <w:lang w:val="es-ES_tradnl" w:eastAsia="es-ES_tradnl"/>
        </w:rPr>
        <w:t xml:space="preserve"> con puntas estériles, inocular 5 </w:t>
      </w:r>
      <w:r w:rsidRPr="003108F5">
        <w:rPr>
          <w:rFonts w:ascii="Arial" w:eastAsia="Times New Roman" w:hAnsi="Arial" w:cs="Arial"/>
          <w:sz w:val="24"/>
          <w:szCs w:val="24"/>
          <w:lang w:val="es-ES_tradnl" w:eastAsia="es-ES_tradnl"/>
        </w:rPr>
        <w:sym w:font="Symbol" w:char="F06D"/>
      </w:r>
      <w:r w:rsidRPr="003108F5">
        <w:rPr>
          <w:rFonts w:ascii="Arial" w:eastAsia="Times New Roman" w:hAnsi="Arial" w:cs="Arial"/>
          <w:sz w:val="24"/>
          <w:szCs w:val="24"/>
          <w:lang w:val="es-ES_tradnl" w:eastAsia="es-ES_tradnl"/>
        </w:rPr>
        <w:t xml:space="preserve">L  (0,005 </w:t>
      </w:r>
      <w:proofErr w:type="spellStart"/>
      <w:r w:rsidRPr="003108F5">
        <w:rPr>
          <w:rFonts w:ascii="Arial" w:eastAsia="Times New Roman" w:hAnsi="Arial" w:cs="Arial"/>
          <w:sz w:val="24"/>
          <w:szCs w:val="24"/>
          <w:lang w:val="es-ES_tradnl" w:eastAsia="es-ES_tradnl"/>
        </w:rPr>
        <w:t>mL</w:t>
      </w:r>
      <w:proofErr w:type="spellEnd"/>
      <w:r w:rsidRPr="003108F5">
        <w:rPr>
          <w:rFonts w:ascii="Arial" w:eastAsia="Times New Roman" w:hAnsi="Arial" w:cs="Arial"/>
          <w:sz w:val="24"/>
          <w:szCs w:val="24"/>
          <w:lang w:val="es-ES_tradnl" w:eastAsia="es-ES_tradnl"/>
        </w:rPr>
        <w:t xml:space="preserve">) sobre la superficie de una placa con medio CLED, extendiéndose el </w:t>
      </w:r>
      <w:proofErr w:type="spellStart"/>
      <w:r w:rsidRPr="003108F5">
        <w:rPr>
          <w:rFonts w:ascii="Arial" w:eastAsia="Times New Roman" w:hAnsi="Arial" w:cs="Arial"/>
          <w:sz w:val="24"/>
          <w:szCs w:val="24"/>
          <w:lang w:val="es-ES_tradnl" w:eastAsia="es-ES_tradnl"/>
        </w:rPr>
        <w:t>inóculo</w:t>
      </w:r>
      <w:proofErr w:type="spellEnd"/>
      <w:r w:rsidRPr="003108F5">
        <w:rPr>
          <w:rFonts w:ascii="Arial" w:eastAsia="Times New Roman" w:hAnsi="Arial" w:cs="Arial"/>
          <w:sz w:val="24"/>
          <w:szCs w:val="24"/>
          <w:lang w:val="es-ES_tradnl" w:eastAsia="es-ES_tradnl"/>
        </w:rPr>
        <w:t xml:space="preserve"> con una espátula de </w:t>
      </w:r>
      <w:proofErr w:type="spellStart"/>
      <w:r w:rsidRPr="003108F5">
        <w:rPr>
          <w:rFonts w:ascii="Arial" w:eastAsia="Times New Roman" w:hAnsi="Arial" w:cs="Arial"/>
          <w:sz w:val="24"/>
          <w:szCs w:val="24"/>
          <w:lang w:val="es-ES_tradnl" w:eastAsia="es-ES_tradnl"/>
        </w:rPr>
        <w:t>Drigalski</w:t>
      </w:r>
      <w:proofErr w:type="spellEnd"/>
      <w:r w:rsidRPr="003108F5">
        <w:rPr>
          <w:rFonts w:ascii="Arial" w:eastAsia="Times New Roman" w:hAnsi="Arial" w:cs="Arial"/>
          <w:sz w:val="24"/>
          <w:szCs w:val="24"/>
          <w:lang w:val="es-ES_tradnl" w:eastAsia="es-ES_tradnl"/>
        </w:rPr>
        <w:t xml:space="preserve">  previamente embebida en alcohol y flameada.</w:t>
      </w:r>
    </w:p>
    <w:p w:rsidR="003108F5" w:rsidRPr="003108F5" w:rsidRDefault="003108F5" w:rsidP="004C232C">
      <w:pPr>
        <w:numPr>
          <w:ilvl w:val="0"/>
          <w:numId w:val="12"/>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Incubar a 37</w:t>
      </w:r>
      <w:r w:rsidRPr="003108F5">
        <w:rPr>
          <w:rFonts w:ascii="Arial" w:eastAsia="Times New Roman" w:hAnsi="Arial" w:cs="Arial"/>
          <w:sz w:val="24"/>
          <w:szCs w:val="24"/>
          <w:lang w:val="es-ES_tradnl" w:eastAsia="es-ES_tradnl"/>
        </w:rPr>
        <w:sym w:font="Symbol" w:char="F0B0"/>
      </w:r>
      <w:r w:rsidRPr="003108F5">
        <w:rPr>
          <w:rFonts w:ascii="Arial" w:eastAsia="Times New Roman" w:hAnsi="Arial" w:cs="Arial"/>
          <w:sz w:val="24"/>
          <w:szCs w:val="24"/>
          <w:lang w:val="es-ES_tradnl" w:eastAsia="es-ES_tradnl"/>
        </w:rPr>
        <w:t>C durante 18-24 horas.</w:t>
      </w:r>
    </w:p>
    <w:p w:rsidR="003108F5" w:rsidRPr="003108F5" w:rsidRDefault="003108F5" w:rsidP="004C232C">
      <w:pPr>
        <w:numPr>
          <w:ilvl w:val="0"/>
          <w:numId w:val="12"/>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 xml:space="preserve">Lectura: </w:t>
      </w: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 xml:space="preserve">Se divide la placa en 4 y se escoge el cuadrante promedio (en número de colonias) y se cuentan las colonias que existen en el mismo, estas se multiplican por 4 y por 200, donde: 4 es igual al # de cuadrantes y 200 es el factor de conversión de mililitros a </w:t>
      </w:r>
      <w:proofErr w:type="spellStart"/>
      <w:r w:rsidRPr="003108F5">
        <w:rPr>
          <w:rFonts w:ascii="Arial" w:eastAsia="Times New Roman" w:hAnsi="Arial" w:cs="Arial"/>
          <w:sz w:val="24"/>
          <w:szCs w:val="24"/>
          <w:lang w:val="es-ES_tradnl" w:eastAsia="es-ES_tradnl"/>
        </w:rPr>
        <w:t>microlitros</w:t>
      </w:r>
      <w:proofErr w:type="spellEnd"/>
      <w:r w:rsidRPr="003108F5">
        <w:rPr>
          <w:rFonts w:ascii="Arial" w:eastAsia="Times New Roman" w:hAnsi="Arial" w:cs="Arial"/>
          <w:sz w:val="24"/>
          <w:szCs w:val="24"/>
          <w:lang w:val="es-ES_tradnl" w:eastAsia="es-ES_tradnl"/>
        </w:rPr>
        <w:t xml:space="preserve">. </w:t>
      </w: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La interpretación de ese conteo es el siguiente:</w:t>
      </w:r>
    </w:p>
    <w:p w:rsidR="003108F5" w:rsidRPr="003108F5" w:rsidRDefault="003108F5" w:rsidP="004C232C">
      <w:pPr>
        <w:spacing w:after="0" w:line="240" w:lineRule="auto"/>
        <w:jc w:val="both"/>
        <w:rPr>
          <w:rFonts w:ascii="Arial" w:eastAsia="Times New Roman" w:hAnsi="Arial" w:cs="Arial"/>
          <w:b/>
          <w:sz w:val="24"/>
          <w:szCs w:val="24"/>
          <w:lang w:val="es-ES_tradnl" w:eastAsia="es-ES_tradnl"/>
        </w:rPr>
      </w:pPr>
    </w:p>
    <w:p w:rsidR="003108F5" w:rsidRPr="003108F5" w:rsidRDefault="003108F5" w:rsidP="004C232C">
      <w:pPr>
        <w:spacing w:after="0" w:line="240" w:lineRule="auto"/>
        <w:jc w:val="both"/>
        <w:rPr>
          <w:rFonts w:ascii="Arial" w:eastAsia="Times New Roman" w:hAnsi="Arial" w:cs="Arial"/>
          <w:b/>
          <w:sz w:val="24"/>
          <w:szCs w:val="24"/>
          <w:lang w:val="es-ES_tradnl" w:eastAsia="es-ES_tradnl"/>
        </w:rPr>
      </w:pPr>
      <w:r w:rsidRPr="003108F5">
        <w:rPr>
          <w:rFonts w:ascii="Arial" w:eastAsia="Times New Roman" w:hAnsi="Arial" w:cs="Arial"/>
          <w:b/>
          <w:sz w:val="24"/>
          <w:szCs w:val="24"/>
          <w:lang w:val="es-ES_tradnl" w:eastAsia="es-ES_tradnl"/>
        </w:rPr>
        <w:t>NEGATIVOS:</w:t>
      </w:r>
    </w:p>
    <w:p w:rsidR="003108F5" w:rsidRPr="003108F5" w:rsidRDefault="003108F5" w:rsidP="004C232C">
      <w:pPr>
        <w:numPr>
          <w:ilvl w:val="0"/>
          <w:numId w:val="24"/>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No crecimiento bacteriano</w:t>
      </w:r>
    </w:p>
    <w:p w:rsidR="003108F5" w:rsidRPr="003108F5" w:rsidRDefault="003108F5" w:rsidP="004C232C">
      <w:pPr>
        <w:numPr>
          <w:ilvl w:val="0"/>
          <w:numId w:val="24"/>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&lt; 10 000 colonias</w:t>
      </w: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p>
    <w:p w:rsidR="003108F5" w:rsidRPr="003108F5" w:rsidRDefault="003108F5" w:rsidP="004C232C">
      <w:pPr>
        <w:spacing w:after="0" w:line="240" w:lineRule="auto"/>
        <w:jc w:val="both"/>
        <w:rPr>
          <w:rFonts w:ascii="Arial" w:eastAsia="Times New Roman" w:hAnsi="Arial" w:cs="Arial"/>
          <w:b/>
          <w:sz w:val="24"/>
          <w:szCs w:val="24"/>
          <w:lang w:val="es-ES_tradnl" w:eastAsia="es-ES_tradnl"/>
        </w:rPr>
      </w:pPr>
      <w:r w:rsidRPr="003108F5">
        <w:rPr>
          <w:rFonts w:ascii="Arial" w:eastAsia="Times New Roman" w:hAnsi="Arial" w:cs="Arial"/>
          <w:b/>
          <w:sz w:val="24"/>
          <w:szCs w:val="24"/>
          <w:lang w:val="es-ES_tradnl" w:eastAsia="es-ES_tradnl"/>
        </w:rPr>
        <w:t>DUDOSO</w:t>
      </w:r>
    </w:p>
    <w:p w:rsidR="003108F5" w:rsidRPr="003108F5" w:rsidRDefault="003108F5" w:rsidP="004C232C">
      <w:pPr>
        <w:numPr>
          <w:ilvl w:val="0"/>
          <w:numId w:val="25"/>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&gt;10 000 y &lt;100 000 colonias (se trabaja y se informa el microorganismo con su sensibilidad y resistencia a las drogas antimicrobianas)</w:t>
      </w:r>
    </w:p>
    <w:p w:rsidR="003108F5" w:rsidRPr="003108F5" w:rsidRDefault="003108F5" w:rsidP="004C232C">
      <w:pPr>
        <w:spacing w:after="0" w:line="240" w:lineRule="auto"/>
        <w:ind w:left="360"/>
        <w:jc w:val="both"/>
        <w:rPr>
          <w:rFonts w:ascii="Arial" w:eastAsia="Times New Roman" w:hAnsi="Arial" w:cs="Arial"/>
          <w:sz w:val="24"/>
          <w:szCs w:val="24"/>
          <w:lang w:val="es-ES_tradnl" w:eastAsia="es-ES_tradnl"/>
        </w:rPr>
      </w:pPr>
    </w:p>
    <w:p w:rsidR="003108F5" w:rsidRPr="003108F5" w:rsidRDefault="003108F5" w:rsidP="004C232C">
      <w:pPr>
        <w:spacing w:after="0" w:line="240" w:lineRule="auto"/>
        <w:jc w:val="both"/>
        <w:rPr>
          <w:rFonts w:ascii="Arial" w:eastAsia="Times New Roman" w:hAnsi="Arial" w:cs="Arial"/>
          <w:b/>
          <w:sz w:val="24"/>
          <w:szCs w:val="24"/>
          <w:lang w:val="es-ES_tradnl" w:eastAsia="es-ES_tradnl"/>
        </w:rPr>
      </w:pPr>
      <w:r w:rsidRPr="003108F5">
        <w:rPr>
          <w:rFonts w:ascii="Arial" w:eastAsia="Times New Roman" w:hAnsi="Arial" w:cs="Arial"/>
          <w:b/>
          <w:sz w:val="24"/>
          <w:szCs w:val="24"/>
          <w:lang w:val="es-ES_tradnl" w:eastAsia="es-ES_tradnl"/>
        </w:rPr>
        <w:t>POSITIVO:</w:t>
      </w:r>
    </w:p>
    <w:p w:rsidR="003108F5" w:rsidRPr="003108F5" w:rsidRDefault="003108F5" w:rsidP="004C232C">
      <w:pPr>
        <w:spacing w:after="0" w:line="240" w:lineRule="auto"/>
        <w:ind w:left="360"/>
        <w:jc w:val="both"/>
        <w:rPr>
          <w:rFonts w:ascii="Arial" w:eastAsia="Times New Roman" w:hAnsi="Arial" w:cs="Arial"/>
          <w:sz w:val="24"/>
          <w:szCs w:val="24"/>
          <w:lang w:val="es-ES_tradnl" w:eastAsia="es-ES_tradnl"/>
        </w:rPr>
      </w:pPr>
    </w:p>
    <w:p w:rsidR="003108F5" w:rsidRPr="003108F5" w:rsidRDefault="003108F5" w:rsidP="004C232C">
      <w:pPr>
        <w:numPr>
          <w:ilvl w:val="0"/>
          <w:numId w:val="25"/>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&gt; 100 000 colonias (se trabaja y se informa el microorganismo con su sensibilidad y resistencia a las drogas antimicrobianas)</w:t>
      </w: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 xml:space="preserve">Cuando existen </w:t>
      </w:r>
      <w:r w:rsidRPr="003108F5">
        <w:rPr>
          <w:rFonts w:ascii="Arial" w:eastAsia="Times New Roman" w:hAnsi="Arial" w:cs="Arial"/>
          <w:b/>
          <w:sz w:val="24"/>
          <w:szCs w:val="24"/>
          <w:lang w:val="es-ES_tradnl" w:eastAsia="es-ES_tradnl"/>
        </w:rPr>
        <w:t>dos tipos</w:t>
      </w:r>
      <w:r w:rsidRPr="003108F5">
        <w:rPr>
          <w:rFonts w:ascii="Arial" w:eastAsia="Times New Roman" w:hAnsi="Arial" w:cs="Arial"/>
          <w:sz w:val="24"/>
          <w:szCs w:val="24"/>
          <w:lang w:val="es-ES_tradnl" w:eastAsia="es-ES_tradnl"/>
        </w:rPr>
        <w:t xml:space="preserve"> de colonias se trabajan las dos por separado hasta el final y se informan los microorganismos con su sensibilidad y resistencia a las drogas antimicrobianas.</w:t>
      </w: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 xml:space="preserve">Cuando existen </w:t>
      </w:r>
      <w:r w:rsidRPr="003108F5">
        <w:rPr>
          <w:rFonts w:ascii="Arial" w:eastAsia="Times New Roman" w:hAnsi="Arial" w:cs="Arial"/>
          <w:b/>
          <w:sz w:val="24"/>
          <w:szCs w:val="24"/>
          <w:lang w:val="es-ES_tradnl" w:eastAsia="es-ES_tradnl"/>
        </w:rPr>
        <w:t>tres tipos</w:t>
      </w:r>
      <w:r w:rsidRPr="003108F5">
        <w:rPr>
          <w:rFonts w:ascii="Arial" w:eastAsia="Times New Roman" w:hAnsi="Arial" w:cs="Arial"/>
          <w:sz w:val="24"/>
          <w:szCs w:val="24"/>
          <w:lang w:val="es-ES_tradnl" w:eastAsia="es-ES_tradnl"/>
        </w:rPr>
        <w:t xml:space="preserve"> de colonia se informa </w:t>
      </w:r>
      <w:r w:rsidRPr="003108F5">
        <w:rPr>
          <w:rFonts w:ascii="Arial" w:eastAsia="Times New Roman" w:hAnsi="Arial" w:cs="Arial"/>
          <w:b/>
          <w:sz w:val="24"/>
          <w:szCs w:val="24"/>
          <w:lang w:val="es-ES_tradnl" w:eastAsia="es-ES_tradnl"/>
        </w:rPr>
        <w:t>MUESTRA CONTAMINADA</w:t>
      </w:r>
      <w:r w:rsidRPr="003108F5">
        <w:rPr>
          <w:rFonts w:ascii="Arial" w:eastAsia="Times New Roman" w:hAnsi="Arial" w:cs="Arial"/>
          <w:sz w:val="24"/>
          <w:szCs w:val="24"/>
          <w:lang w:val="es-ES_tradnl" w:eastAsia="es-ES_tradnl"/>
        </w:rPr>
        <w:t xml:space="preserve"> y se manda a repetir el examen. </w:t>
      </w: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p>
    <w:p w:rsidR="003108F5" w:rsidRPr="003108F5" w:rsidRDefault="003108F5" w:rsidP="004C232C">
      <w:pPr>
        <w:numPr>
          <w:ilvl w:val="0"/>
          <w:numId w:val="13"/>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Identificación:</w:t>
      </w: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p>
    <w:p w:rsidR="003108F5" w:rsidRPr="003108F5" w:rsidRDefault="003108F5" w:rsidP="004C232C">
      <w:pPr>
        <w:numPr>
          <w:ilvl w:val="0"/>
          <w:numId w:val="15"/>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Coloración de Gram a las colonias.</w:t>
      </w:r>
    </w:p>
    <w:p w:rsidR="003108F5" w:rsidRPr="003108F5" w:rsidRDefault="003108F5" w:rsidP="004C232C">
      <w:pPr>
        <w:numPr>
          <w:ilvl w:val="0"/>
          <w:numId w:val="14"/>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Pruebas bioquímicas ó fisiológicas.</w:t>
      </w:r>
    </w:p>
    <w:p w:rsidR="003108F5" w:rsidRPr="003108F5" w:rsidRDefault="003108F5" w:rsidP="004C232C">
      <w:pPr>
        <w:numPr>
          <w:ilvl w:val="0"/>
          <w:numId w:val="14"/>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Pruebas serológicas ó antigénicas.</w:t>
      </w: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p>
    <w:p w:rsidR="003108F5" w:rsidRPr="003108F5" w:rsidRDefault="003108F5" w:rsidP="004C232C">
      <w:pPr>
        <w:numPr>
          <w:ilvl w:val="0"/>
          <w:numId w:val="16"/>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Prueba de susceptibilidad a las drogas antimicrobianas:</w:t>
      </w:r>
    </w:p>
    <w:p w:rsidR="003108F5" w:rsidRPr="003108F5" w:rsidRDefault="003108F5" w:rsidP="004C232C">
      <w:pPr>
        <w:numPr>
          <w:ilvl w:val="0"/>
          <w:numId w:val="17"/>
        </w:numPr>
        <w:spacing w:after="0" w:line="240" w:lineRule="auto"/>
        <w:jc w:val="both"/>
        <w:rPr>
          <w:rFonts w:ascii="Arial" w:eastAsia="Times New Roman" w:hAnsi="Arial" w:cs="Arial"/>
          <w:sz w:val="24"/>
          <w:szCs w:val="24"/>
          <w:lang w:val="en-US" w:eastAsia="es-ES_tradnl"/>
        </w:rPr>
      </w:pPr>
      <w:r w:rsidRPr="003108F5">
        <w:rPr>
          <w:rFonts w:ascii="Arial" w:eastAsia="Times New Roman" w:hAnsi="Arial" w:cs="Arial"/>
          <w:sz w:val="24"/>
          <w:szCs w:val="24"/>
          <w:lang w:val="en-US" w:eastAsia="es-ES_tradnl"/>
        </w:rPr>
        <w:t>Bauer-Kirby.</w:t>
      </w:r>
    </w:p>
    <w:p w:rsidR="003108F5" w:rsidRPr="003108F5" w:rsidRDefault="003108F5" w:rsidP="004C232C">
      <w:pPr>
        <w:numPr>
          <w:ilvl w:val="0"/>
          <w:numId w:val="17"/>
        </w:numPr>
        <w:spacing w:after="0" w:line="240" w:lineRule="auto"/>
        <w:jc w:val="both"/>
        <w:rPr>
          <w:rFonts w:ascii="Arial" w:eastAsia="Times New Roman" w:hAnsi="Arial" w:cs="Arial"/>
          <w:sz w:val="24"/>
          <w:szCs w:val="24"/>
          <w:lang w:val="en-US" w:eastAsia="es-ES_tradnl"/>
        </w:rPr>
      </w:pPr>
      <w:r w:rsidRPr="003108F5">
        <w:rPr>
          <w:rFonts w:ascii="Arial" w:eastAsia="Times New Roman" w:hAnsi="Arial" w:cs="Arial"/>
          <w:sz w:val="24"/>
          <w:szCs w:val="24"/>
          <w:lang w:val="en-US" w:eastAsia="es-ES_tradnl"/>
        </w:rPr>
        <w:t>DIRAMIC.</w:t>
      </w:r>
    </w:p>
    <w:p w:rsidR="003108F5" w:rsidRPr="003108F5" w:rsidRDefault="003108F5" w:rsidP="004C232C">
      <w:pPr>
        <w:numPr>
          <w:ilvl w:val="0"/>
          <w:numId w:val="17"/>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Dilución</w:t>
      </w: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p>
    <w:p w:rsidR="003108F5" w:rsidRPr="003108F5" w:rsidRDefault="003108F5" w:rsidP="004C232C">
      <w:pPr>
        <w:numPr>
          <w:ilvl w:val="0"/>
          <w:numId w:val="18"/>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Informe final:</w:t>
      </w: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p>
    <w:p w:rsidR="003108F5" w:rsidRPr="003108F5" w:rsidRDefault="003108F5" w:rsidP="004C232C">
      <w:pPr>
        <w:numPr>
          <w:ilvl w:val="0"/>
          <w:numId w:val="20"/>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Positivo.</w:t>
      </w:r>
    </w:p>
    <w:p w:rsidR="003108F5" w:rsidRPr="003108F5" w:rsidRDefault="003108F5" w:rsidP="004C232C">
      <w:pPr>
        <w:numPr>
          <w:ilvl w:val="0"/>
          <w:numId w:val="19"/>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Nombre del Microorganismo.</w:t>
      </w:r>
    </w:p>
    <w:p w:rsidR="003108F5" w:rsidRPr="003108F5" w:rsidRDefault="003108F5" w:rsidP="004C232C">
      <w:pPr>
        <w:numPr>
          <w:ilvl w:val="0"/>
          <w:numId w:val="19"/>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sym w:font="Symbol" w:char="F023"/>
      </w:r>
      <w:r w:rsidRPr="003108F5">
        <w:rPr>
          <w:rFonts w:ascii="Arial" w:eastAsia="Times New Roman" w:hAnsi="Arial" w:cs="Arial"/>
          <w:sz w:val="24"/>
          <w:szCs w:val="24"/>
          <w:lang w:val="es-ES_tradnl" w:eastAsia="es-ES_tradnl"/>
        </w:rPr>
        <w:t xml:space="preserve"> de </w:t>
      </w:r>
      <w:proofErr w:type="spellStart"/>
      <w:r w:rsidRPr="003108F5">
        <w:rPr>
          <w:rFonts w:ascii="Arial" w:eastAsia="Times New Roman" w:hAnsi="Arial" w:cs="Arial"/>
          <w:sz w:val="24"/>
          <w:szCs w:val="24"/>
          <w:lang w:val="es-ES_tradnl" w:eastAsia="es-ES_tradnl"/>
        </w:rPr>
        <w:t>ufc</w:t>
      </w:r>
      <w:proofErr w:type="spellEnd"/>
      <w:r w:rsidRPr="003108F5">
        <w:rPr>
          <w:rFonts w:ascii="Arial" w:eastAsia="Times New Roman" w:hAnsi="Arial" w:cs="Arial"/>
          <w:sz w:val="24"/>
          <w:szCs w:val="24"/>
          <w:lang w:val="es-ES_tradnl" w:eastAsia="es-ES_tradnl"/>
        </w:rPr>
        <w:t>/</w:t>
      </w:r>
      <w:proofErr w:type="spellStart"/>
      <w:r w:rsidRPr="003108F5">
        <w:rPr>
          <w:rFonts w:ascii="Arial" w:eastAsia="Times New Roman" w:hAnsi="Arial" w:cs="Arial"/>
          <w:sz w:val="24"/>
          <w:szCs w:val="24"/>
          <w:lang w:val="es-ES_tradnl" w:eastAsia="es-ES_tradnl"/>
        </w:rPr>
        <w:t>mL</w:t>
      </w:r>
      <w:proofErr w:type="spellEnd"/>
    </w:p>
    <w:p w:rsidR="003108F5" w:rsidRPr="003108F5" w:rsidRDefault="003108F5" w:rsidP="004C232C">
      <w:pPr>
        <w:numPr>
          <w:ilvl w:val="0"/>
          <w:numId w:val="19"/>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Sensibilidad y resistencia a las drogas antimicrobianas.</w:t>
      </w:r>
    </w:p>
    <w:p w:rsidR="003108F5" w:rsidRPr="003108F5" w:rsidRDefault="003108F5" w:rsidP="004C232C">
      <w:pPr>
        <w:numPr>
          <w:ilvl w:val="0"/>
          <w:numId w:val="20"/>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sym w:font="Symbol" w:char="F03C"/>
      </w:r>
      <w:r w:rsidRPr="003108F5">
        <w:rPr>
          <w:rFonts w:ascii="Arial" w:eastAsia="Times New Roman" w:hAnsi="Arial" w:cs="Arial"/>
          <w:sz w:val="24"/>
          <w:szCs w:val="24"/>
          <w:lang w:val="es-ES_tradnl" w:eastAsia="es-ES_tradnl"/>
        </w:rPr>
        <w:t xml:space="preserve"> 10 000 </w:t>
      </w:r>
      <w:proofErr w:type="spellStart"/>
      <w:r w:rsidRPr="003108F5">
        <w:rPr>
          <w:rFonts w:ascii="Arial" w:eastAsia="Times New Roman" w:hAnsi="Arial" w:cs="Arial"/>
          <w:sz w:val="24"/>
          <w:szCs w:val="24"/>
          <w:lang w:val="es-ES_tradnl" w:eastAsia="es-ES_tradnl"/>
        </w:rPr>
        <w:t>ufc</w:t>
      </w:r>
      <w:proofErr w:type="spellEnd"/>
      <w:r w:rsidRPr="003108F5">
        <w:rPr>
          <w:rFonts w:ascii="Arial" w:eastAsia="Times New Roman" w:hAnsi="Arial" w:cs="Arial"/>
          <w:sz w:val="24"/>
          <w:szCs w:val="24"/>
          <w:lang w:val="es-ES_tradnl" w:eastAsia="es-ES_tradnl"/>
        </w:rPr>
        <w:t>/</w:t>
      </w:r>
      <w:proofErr w:type="spellStart"/>
      <w:r w:rsidRPr="003108F5">
        <w:rPr>
          <w:rFonts w:ascii="Arial" w:eastAsia="Times New Roman" w:hAnsi="Arial" w:cs="Arial"/>
          <w:sz w:val="24"/>
          <w:szCs w:val="24"/>
          <w:lang w:val="es-ES_tradnl" w:eastAsia="es-ES_tradnl"/>
        </w:rPr>
        <w:t>mL.</w:t>
      </w:r>
      <w:proofErr w:type="spellEnd"/>
    </w:p>
    <w:p w:rsidR="003108F5" w:rsidRPr="003108F5" w:rsidRDefault="003108F5" w:rsidP="004C232C">
      <w:pPr>
        <w:numPr>
          <w:ilvl w:val="0"/>
          <w:numId w:val="20"/>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Muestra contaminada.</w:t>
      </w:r>
    </w:p>
    <w:p w:rsidR="003108F5" w:rsidRPr="003108F5" w:rsidRDefault="003108F5" w:rsidP="004C232C">
      <w:pPr>
        <w:numPr>
          <w:ilvl w:val="0"/>
          <w:numId w:val="20"/>
        </w:num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No crecimiento bacteriano.</w:t>
      </w:r>
    </w:p>
    <w:p w:rsidR="003108F5" w:rsidRPr="004C232C" w:rsidRDefault="003108F5" w:rsidP="004C232C">
      <w:p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sz w:val="24"/>
          <w:szCs w:val="24"/>
          <w:lang w:val="es-ES_tradnl" w:eastAsia="es-ES_tradnl"/>
        </w:rPr>
        <w:t>Todo con fecha y firma del técnico.</w:t>
      </w:r>
    </w:p>
    <w:p w:rsidR="004C232C" w:rsidRPr="004C232C" w:rsidRDefault="004C232C" w:rsidP="004C232C">
      <w:pPr>
        <w:jc w:val="both"/>
        <w:rPr>
          <w:rFonts w:ascii="Arial" w:hAnsi="Arial" w:cs="Arial"/>
          <w:sz w:val="24"/>
          <w:szCs w:val="24"/>
        </w:rPr>
      </w:pPr>
    </w:p>
    <w:p w:rsidR="004C232C" w:rsidRDefault="004C232C">
      <w:pPr>
        <w:rPr>
          <w:rFonts w:ascii="Arial" w:hAnsi="Arial" w:cs="Arial"/>
          <w:b/>
          <w:sz w:val="24"/>
          <w:szCs w:val="24"/>
        </w:rPr>
      </w:pPr>
      <w:r>
        <w:rPr>
          <w:rFonts w:ascii="Arial" w:hAnsi="Arial" w:cs="Arial"/>
          <w:b/>
          <w:sz w:val="24"/>
          <w:szCs w:val="24"/>
        </w:rPr>
        <w:br w:type="page"/>
      </w:r>
    </w:p>
    <w:p w:rsidR="004C232C" w:rsidRPr="004C232C" w:rsidRDefault="004C232C" w:rsidP="004C232C">
      <w:pPr>
        <w:jc w:val="both"/>
        <w:rPr>
          <w:rFonts w:ascii="Arial" w:eastAsia="Times New Roman" w:hAnsi="Arial" w:cs="Arial"/>
          <w:b/>
          <w:sz w:val="24"/>
          <w:szCs w:val="24"/>
        </w:rPr>
      </w:pPr>
      <w:r w:rsidRPr="004C232C">
        <w:rPr>
          <w:rFonts w:ascii="Arial" w:eastAsia="Times New Roman" w:hAnsi="Arial" w:cs="Arial"/>
          <w:b/>
          <w:sz w:val="24"/>
          <w:szCs w:val="24"/>
        </w:rPr>
        <w:lastRenderedPageBreak/>
        <w:t>Disbacteriosis. Gram en heces. Coprocultivo</w:t>
      </w:r>
    </w:p>
    <w:p w:rsidR="004C232C" w:rsidRPr="004C232C" w:rsidRDefault="004C232C" w:rsidP="004C232C">
      <w:pPr>
        <w:spacing w:after="0" w:line="240" w:lineRule="auto"/>
        <w:jc w:val="both"/>
        <w:rPr>
          <w:rFonts w:ascii="Arial" w:eastAsia="Times New Roman" w:hAnsi="Arial" w:cs="Arial"/>
          <w:sz w:val="24"/>
          <w:szCs w:val="24"/>
          <w:lang w:val="es-ES_tradnl" w:eastAsia="es-ES_tradnl"/>
        </w:rPr>
      </w:pPr>
    </w:p>
    <w:p w:rsidR="004C232C" w:rsidRPr="004C232C" w:rsidRDefault="004C232C" w:rsidP="004C232C">
      <w:pPr>
        <w:autoSpaceDE w:val="0"/>
        <w:autoSpaceDN w:val="0"/>
        <w:adjustRightInd w:val="0"/>
        <w:spacing w:after="0" w:line="240" w:lineRule="auto"/>
        <w:jc w:val="both"/>
        <w:rPr>
          <w:rFonts w:ascii="Arial" w:eastAsia="Times New Roman" w:hAnsi="Arial" w:cs="Arial"/>
          <w:iCs/>
          <w:sz w:val="24"/>
          <w:szCs w:val="24"/>
          <w:lang w:val="es-ES_tradnl" w:eastAsia="es-ES_tradnl"/>
        </w:rPr>
      </w:pPr>
      <w:r w:rsidRPr="004C232C">
        <w:rPr>
          <w:rFonts w:ascii="Arial" w:eastAsia="Times New Roman" w:hAnsi="Arial" w:cs="Arial"/>
          <w:sz w:val="24"/>
          <w:szCs w:val="24"/>
          <w:lang w:val="es-ES_tradnl" w:eastAsia="es-ES_tradnl"/>
        </w:rPr>
        <w:t xml:space="preserve">El tracto gastrointestinal contiene una </w:t>
      </w:r>
      <w:proofErr w:type="spellStart"/>
      <w:r w:rsidRPr="004C232C">
        <w:rPr>
          <w:rFonts w:ascii="Arial" w:eastAsia="Times New Roman" w:hAnsi="Arial" w:cs="Arial"/>
          <w:sz w:val="24"/>
          <w:szCs w:val="24"/>
          <w:lang w:val="es-ES_tradnl" w:eastAsia="es-ES_tradnl"/>
        </w:rPr>
        <w:t>microbiota</w:t>
      </w:r>
      <w:proofErr w:type="spellEnd"/>
      <w:r w:rsidRPr="004C232C">
        <w:rPr>
          <w:rFonts w:ascii="Arial" w:eastAsia="Times New Roman" w:hAnsi="Arial" w:cs="Arial"/>
          <w:sz w:val="24"/>
          <w:szCs w:val="24"/>
          <w:lang w:val="es-ES_tradnl" w:eastAsia="es-ES_tradnl"/>
        </w:rPr>
        <w:t xml:space="preserve"> normal bacteriana muy amplia y diversa. Normalmente el intestino delgado contiene una </w:t>
      </w:r>
      <w:proofErr w:type="spellStart"/>
      <w:r w:rsidRPr="004C232C">
        <w:rPr>
          <w:rFonts w:ascii="Arial" w:eastAsia="Times New Roman" w:hAnsi="Arial" w:cs="Arial"/>
          <w:sz w:val="24"/>
          <w:szCs w:val="24"/>
          <w:lang w:val="es-ES_tradnl" w:eastAsia="es-ES_tradnl"/>
        </w:rPr>
        <w:t>microbiota</w:t>
      </w:r>
      <w:proofErr w:type="spellEnd"/>
      <w:r w:rsidRPr="004C232C">
        <w:rPr>
          <w:rFonts w:ascii="Arial" w:eastAsia="Times New Roman" w:hAnsi="Arial" w:cs="Arial"/>
          <w:sz w:val="24"/>
          <w:szCs w:val="24"/>
          <w:lang w:val="es-ES_tradnl" w:eastAsia="es-ES_tradnl"/>
        </w:rPr>
        <w:t xml:space="preserve"> escasa, pero conforme se alcanza el íleon distal, los recuentos se aproximan a 10</w:t>
      </w:r>
      <w:r w:rsidRPr="004C232C">
        <w:rPr>
          <w:rFonts w:ascii="Arial" w:eastAsia="Times New Roman" w:hAnsi="Arial" w:cs="Arial"/>
          <w:sz w:val="24"/>
          <w:szCs w:val="24"/>
          <w:vertAlign w:val="superscript"/>
          <w:lang w:val="es-ES_tradnl" w:eastAsia="es-ES_tradnl"/>
        </w:rPr>
        <w:t>6</w:t>
      </w:r>
      <w:r w:rsidRPr="004C232C">
        <w:rPr>
          <w:rFonts w:ascii="Arial" w:eastAsia="Times New Roman" w:hAnsi="Arial" w:cs="Arial"/>
          <w:sz w:val="24"/>
          <w:szCs w:val="24"/>
          <w:lang w:val="es-ES_tradnl" w:eastAsia="es-ES_tradnl"/>
        </w:rPr>
        <w:t xml:space="preserve"> - 10</w:t>
      </w:r>
      <w:r w:rsidRPr="004C232C">
        <w:rPr>
          <w:rFonts w:ascii="Arial" w:eastAsia="Times New Roman" w:hAnsi="Arial" w:cs="Arial"/>
          <w:sz w:val="24"/>
          <w:szCs w:val="24"/>
          <w:vertAlign w:val="superscript"/>
          <w:lang w:val="es-ES_tradnl" w:eastAsia="es-ES_tradnl"/>
        </w:rPr>
        <w:t>7</w:t>
      </w:r>
      <w:r w:rsidRPr="004C232C">
        <w:rPr>
          <w:rFonts w:ascii="Arial" w:eastAsia="Times New Roman" w:hAnsi="Arial" w:cs="Arial"/>
          <w:sz w:val="24"/>
          <w:szCs w:val="24"/>
          <w:lang w:val="es-ES_tradnl" w:eastAsia="es-ES_tradnl"/>
        </w:rPr>
        <w:t xml:space="preserve"> bacterias/g de heces. El colon es el mayor reservorio de microorganismos del cuerpo humano, con conteos de 10</w:t>
      </w:r>
      <w:r w:rsidRPr="004C232C">
        <w:rPr>
          <w:rFonts w:ascii="Arial" w:eastAsia="Times New Roman" w:hAnsi="Arial" w:cs="Arial"/>
          <w:sz w:val="24"/>
          <w:szCs w:val="24"/>
          <w:vertAlign w:val="superscript"/>
          <w:lang w:val="es-ES_tradnl" w:eastAsia="es-ES_tradnl"/>
        </w:rPr>
        <w:t>12</w:t>
      </w:r>
      <w:r w:rsidRPr="004C232C">
        <w:rPr>
          <w:rFonts w:ascii="Arial" w:eastAsia="Times New Roman" w:hAnsi="Arial" w:cs="Arial"/>
          <w:sz w:val="24"/>
          <w:szCs w:val="24"/>
          <w:lang w:val="es-ES_tradnl" w:eastAsia="es-ES_tradnl"/>
        </w:rPr>
        <w:t xml:space="preserve"> bacterias/g de materia fecal recién emitida. En esta porción existe un predominio de bacterias Gram. </w:t>
      </w:r>
      <w:proofErr w:type="gramStart"/>
      <w:r w:rsidRPr="004C232C">
        <w:rPr>
          <w:rFonts w:ascii="Arial" w:eastAsia="Times New Roman" w:hAnsi="Arial" w:cs="Arial"/>
          <w:sz w:val="24"/>
          <w:szCs w:val="24"/>
          <w:lang w:val="es-ES_tradnl" w:eastAsia="es-ES_tradnl"/>
        </w:rPr>
        <w:t>negativas</w:t>
      </w:r>
      <w:proofErr w:type="gramEnd"/>
      <w:r w:rsidRPr="004C232C">
        <w:rPr>
          <w:rFonts w:ascii="Arial" w:eastAsia="Times New Roman" w:hAnsi="Arial" w:cs="Arial"/>
          <w:sz w:val="24"/>
          <w:szCs w:val="24"/>
          <w:lang w:val="es-ES_tradnl" w:eastAsia="es-ES_tradnl"/>
        </w:rPr>
        <w:t xml:space="preserve"> (60 %) sobre las Gram. positivas (40 %)</w:t>
      </w:r>
      <w:r w:rsidRPr="004C232C">
        <w:rPr>
          <w:rFonts w:ascii="Arial" w:eastAsia="Times New Roman" w:hAnsi="Arial" w:cs="Arial"/>
          <w:i/>
          <w:iCs/>
          <w:sz w:val="24"/>
          <w:szCs w:val="24"/>
          <w:lang w:val="es-ES_tradnl" w:eastAsia="es-ES_tradnl"/>
        </w:rPr>
        <w:t>.</w:t>
      </w:r>
      <w:r w:rsidRPr="004C232C">
        <w:rPr>
          <w:rFonts w:ascii="Arial" w:eastAsia="Times New Roman" w:hAnsi="Arial" w:cs="Arial"/>
          <w:iCs/>
          <w:sz w:val="24"/>
          <w:szCs w:val="24"/>
          <w:lang w:val="es-ES_tradnl" w:eastAsia="es-ES_tradnl"/>
        </w:rPr>
        <w:t xml:space="preserve">Cuando este equilibrio se altera y se invierte la proporción ocurre una </w:t>
      </w:r>
      <w:proofErr w:type="spellStart"/>
      <w:r w:rsidRPr="004C232C">
        <w:rPr>
          <w:rFonts w:ascii="Arial" w:eastAsia="Times New Roman" w:hAnsi="Arial" w:cs="Arial"/>
          <w:b/>
          <w:iCs/>
          <w:sz w:val="24"/>
          <w:szCs w:val="24"/>
          <w:lang w:val="es-ES_tradnl" w:eastAsia="es-ES_tradnl"/>
        </w:rPr>
        <w:t>disbacteriosis</w:t>
      </w:r>
      <w:proofErr w:type="spellEnd"/>
      <w:r w:rsidRPr="004C232C">
        <w:rPr>
          <w:rFonts w:ascii="Arial" w:eastAsia="Times New Roman" w:hAnsi="Arial" w:cs="Arial"/>
          <w:b/>
          <w:iCs/>
          <w:sz w:val="24"/>
          <w:szCs w:val="24"/>
          <w:lang w:val="es-ES_tradnl" w:eastAsia="es-ES_tradnl"/>
        </w:rPr>
        <w:t>.</w:t>
      </w:r>
      <w:r w:rsidRPr="004C232C">
        <w:rPr>
          <w:rFonts w:ascii="Arial" w:eastAsia="Times New Roman" w:hAnsi="Arial" w:cs="Arial"/>
          <w:iCs/>
          <w:sz w:val="24"/>
          <w:szCs w:val="24"/>
          <w:lang w:val="es-ES_tradnl" w:eastAsia="es-ES_tradnl"/>
        </w:rPr>
        <w:t xml:space="preserve"> </w:t>
      </w:r>
    </w:p>
    <w:p w:rsidR="004C232C" w:rsidRPr="004C232C" w:rsidRDefault="004C232C" w:rsidP="004C232C">
      <w:pPr>
        <w:autoSpaceDE w:val="0"/>
        <w:autoSpaceDN w:val="0"/>
        <w:adjustRightInd w:val="0"/>
        <w:spacing w:after="0" w:line="240" w:lineRule="auto"/>
        <w:jc w:val="both"/>
        <w:rPr>
          <w:rFonts w:ascii="Arial" w:eastAsia="Times New Roman" w:hAnsi="Arial" w:cs="Arial"/>
          <w:iCs/>
          <w:sz w:val="24"/>
          <w:szCs w:val="24"/>
          <w:lang w:val="es-ES_tradnl" w:eastAsia="es-ES_tradnl"/>
        </w:rPr>
      </w:pPr>
    </w:p>
    <w:p w:rsidR="004C232C" w:rsidRPr="004C232C" w:rsidRDefault="004C232C" w:rsidP="004C232C">
      <w:pPr>
        <w:autoSpaceDE w:val="0"/>
        <w:autoSpaceDN w:val="0"/>
        <w:adjustRightInd w:val="0"/>
        <w:spacing w:after="0" w:line="240" w:lineRule="auto"/>
        <w:jc w:val="both"/>
        <w:rPr>
          <w:rFonts w:ascii="Arial" w:eastAsia="Times New Roman" w:hAnsi="Arial" w:cs="Arial"/>
          <w:sz w:val="24"/>
          <w:szCs w:val="24"/>
          <w:lang w:val="es-ES_tradnl" w:eastAsia="es-ES_tradnl"/>
        </w:rPr>
      </w:pPr>
      <w:r w:rsidRPr="004C232C">
        <w:rPr>
          <w:rFonts w:ascii="Arial" w:eastAsia="Times New Roman" w:hAnsi="Arial" w:cs="Arial"/>
          <w:iCs/>
          <w:sz w:val="24"/>
          <w:szCs w:val="24"/>
          <w:lang w:val="es-ES_tradnl" w:eastAsia="es-ES_tradnl"/>
        </w:rPr>
        <w:t xml:space="preserve">La </w:t>
      </w:r>
      <w:proofErr w:type="spellStart"/>
      <w:r w:rsidRPr="004C232C">
        <w:rPr>
          <w:rFonts w:ascii="Arial" w:eastAsia="Times New Roman" w:hAnsi="Arial" w:cs="Arial"/>
          <w:iCs/>
          <w:sz w:val="24"/>
          <w:szCs w:val="24"/>
          <w:lang w:val="es-ES_tradnl" w:eastAsia="es-ES_tradnl"/>
        </w:rPr>
        <w:t>disbacteriosis</w:t>
      </w:r>
      <w:proofErr w:type="spellEnd"/>
      <w:r w:rsidRPr="004C232C">
        <w:rPr>
          <w:rFonts w:ascii="Arial" w:eastAsia="Times New Roman" w:hAnsi="Arial" w:cs="Arial"/>
          <w:iCs/>
          <w:sz w:val="24"/>
          <w:szCs w:val="24"/>
          <w:lang w:val="es-ES_tradnl" w:eastAsia="es-ES_tradnl"/>
        </w:rPr>
        <w:t xml:space="preserve"> se diagnóstica mediante el </w:t>
      </w:r>
      <w:r w:rsidRPr="004C232C">
        <w:rPr>
          <w:rFonts w:ascii="Arial" w:eastAsia="Times New Roman" w:hAnsi="Arial" w:cs="Arial"/>
          <w:sz w:val="24"/>
          <w:szCs w:val="24"/>
          <w:lang w:val="es-ES_tradnl" w:eastAsia="es-ES_tradnl"/>
        </w:rPr>
        <w:t xml:space="preserve">examen directo de heces coloreado por el método de Gram. </w:t>
      </w:r>
      <w:proofErr w:type="gramStart"/>
      <w:r w:rsidRPr="004C232C">
        <w:rPr>
          <w:rFonts w:ascii="Arial" w:eastAsia="Times New Roman" w:hAnsi="Arial" w:cs="Arial"/>
          <w:sz w:val="24"/>
          <w:szCs w:val="24"/>
          <w:lang w:val="es-ES_tradnl" w:eastAsia="es-ES_tradnl"/>
        </w:rPr>
        <w:t>para</w:t>
      </w:r>
      <w:proofErr w:type="gramEnd"/>
      <w:r w:rsidRPr="004C232C">
        <w:rPr>
          <w:rFonts w:ascii="Arial" w:eastAsia="Times New Roman" w:hAnsi="Arial" w:cs="Arial"/>
          <w:sz w:val="24"/>
          <w:szCs w:val="24"/>
          <w:lang w:val="es-ES_tradnl" w:eastAsia="es-ES_tradnl"/>
        </w:rPr>
        <w:t xml:space="preserve"> conocer la relación de bacterias Gram. </w:t>
      </w:r>
      <w:proofErr w:type="gramStart"/>
      <w:r w:rsidRPr="004C232C">
        <w:rPr>
          <w:rFonts w:ascii="Arial" w:eastAsia="Times New Roman" w:hAnsi="Arial" w:cs="Arial"/>
          <w:sz w:val="24"/>
          <w:szCs w:val="24"/>
          <w:lang w:val="es-ES_tradnl" w:eastAsia="es-ES_tradnl"/>
        </w:rPr>
        <w:t>negativas</w:t>
      </w:r>
      <w:proofErr w:type="gramEnd"/>
      <w:r w:rsidRPr="004C232C">
        <w:rPr>
          <w:rFonts w:ascii="Arial" w:eastAsia="Times New Roman" w:hAnsi="Arial" w:cs="Arial"/>
          <w:sz w:val="24"/>
          <w:szCs w:val="24"/>
          <w:lang w:val="es-ES_tradnl" w:eastAsia="es-ES_tradnl"/>
        </w:rPr>
        <w:t xml:space="preserve"> / Gram. </w:t>
      </w:r>
      <w:proofErr w:type="gramStart"/>
      <w:r w:rsidRPr="004C232C">
        <w:rPr>
          <w:rFonts w:ascii="Arial" w:eastAsia="Times New Roman" w:hAnsi="Arial" w:cs="Arial"/>
          <w:sz w:val="24"/>
          <w:szCs w:val="24"/>
          <w:lang w:val="es-ES_tradnl" w:eastAsia="es-ES_tradnl"/>
        </w:rPr>
        <w:t>positivas</w:t>
      </w:r>
      <w:proofErr w:type="gramEnd"/>
      <w:r w:rsidRPr="004C232C">
        <w:rPr>
          <w:rFonts w:ascii="Arial" w:eastAsia="Times New Roman" w:hAnsi="Arial" w:cs="Arial"/>
          <w:sz w:val="24"/>
          <w:szCs w:val="24"/>
          <w:lang w:val="es-ES_tradnl" w:eastAsia="es-ES_tradnl"/>
        </w:rPr>
        <w:t xml:space="preserve"> en el tracto intestinal Terminal.</w:t>
      </w:r>
    </w:p>
    <w:p w:rsidR="004C232C" w:rsidRPr="004C232C" w:rsidRDefault="004C232C" w:rsidP="004C232C">
      <w:pPr>
        <w:spacing w:after="0" w:line="240" w:lineRule="auto"/>
        <w:jc w:val="both"/>
        <w:rPr>
          <w:rFonts w:ascii="Arial" w:eastAsia="Times New Roman" w:hAnsi="Arial" w:cs="Arial"/>
          <w:sz w:val="24"/>
          <w:szCs w:val="24"/>
          <w:lang w:val="es-ES_tradnl"/>
        </w:rPr>
      </w:pPr>
    </w:p>
    <w:p w:rsidR="004C232C" w:rsidRPr="004C232C" w:rsidRDefault="004C232C" w:rsidP="004C232C">
      <w:pPr>
        <w:spacing w:after="0" w:line="240" w:lineRule="auto"/>
        <w:jc w:val="both"/>
        <w:rPr>
          <w:rFonts w:ascii="Arial" w:eastAsia="Times New Roman" w:hAnsi="Arial" w:cs="Arial"/>
          <w:b/>
          <w:sz w:val="24"/>
          <w:szCs w:val="24"/>
        </w:rPr>
      </w:pPr>
      <w:r w:rsidRPr="004C232C">
        <w:rPr>
          <w:rFonts w:ascii="Arial" w:eastAsia="Times New Roman" w:hAnsi="Arial" w:cs="Arial"/>
          <w:b/>
          <w:sz w:val="24"/>
          <w:szCs w:val="24"/>
        </w:rPr>
        <w:t xml:space="preserve">Examen directo de heces mediante coloración de Gram: </w:t>
      </w:r>
    </w:p>
    <w:p w:rsidR="004C232C" w:rsidRPr="004C232C" w:rsidRDefault="004C232C" w:rsidP="004C232C">
      <w:pPr>
        <w:spacing w:after="0" w:line="240" w:lineRule="auto"/>
        <w:jc w:val="both"/>
        <w:rPr>
          <w:rFonts w:ascii="Arial" w:eastAsia="Times New Roman" w:hAnsi="Arial" w:cs="Arial"/>
          <w:b/>
          <w:sz w:val="24"/>
          <w:szCs w:val="24"/>
        </w:rPr>
      </w:pPr>
    </w:p>
    <w:p w:rsidR="004C232C" w:rsidRPr="004C232C" w:rsidRDefault="004C232C" w:rsidP="004C232C">
      <w:pPr>
        <w:numPr>
          <w:ilvl w:val="0"/>
          <w:numId w:val="30"/>
        </w:numPr>
        <w:spacing w:after="0" w:line="240" w:lineRule="auto"/>
        <w:ind w:firstLine="720"/>
        <w:jc w:val="both"/>
        <w:rPr>
          <w:rFonts w:ascii="Arial" w:eastAsia="Times New Roman" w:hAnsi="Arial" w:cs="Arial"/>
          <w:sz w:val="24"/>
          <w:szCs w:val="24"/>
        </w:rPr>
      </w:pPr>
      <w:r w:rsidRPr="004C232C">
        <w:rPr>
          <w:rFonts w:ascii="Arial" w:eastAsia="Times New Roman" w:hAnsi="Arial" w:cs="Arial"/>
          <w:sz w:val="24"/>
          <w:szCs w:val="24"/>
        </w:rPr>
        <w:t>Toma con un hisopo de algodón una porción de la muestra.</w:t>
      </w:r>
    </w:p>
    <w:p w:rsidR="004C232C" w:rsidRPr="004C232C" w:rsidRDefault="004C232C" w:rsidP="004C232C">
      <w:pPr>
        <w:numPr>
          <w:ilvl w:val="0"/>
          <w:numId w:val="30"/>
        </w:numPr>
        <w:spacing w:after="0" w:line="240" w:lineRule="auto"/>
        <w:ind w:firstLine="720"/>
        <w:jc w:val="both"/>
        <w:rPr>
          <w:rFonts w:ascii="Arial" w:eastAsia="Times New Roman" w:hAnsi="Arial" w:cs="Arial"/>
          <w:sz w:val="24"/>
          <w:szCs w:val="24"/>
        </w:rPr>
      </w:pPr>
      <w:r w:rsidRPr="004C232C">
        <w:rPr>
          <w:rFonts w:ascii="Arial" w:eastAsia="Times New Roman" w:hAnsi="Arial" w:cs="Arial"/>
          <w:sz w:val="24"/>
          <w:szCs w:val="24"/>
        </w:rPr>
        <w:t xml:space="preserve">Realizar </w:t>
      </w:r>
      <w:proofErr w:type="spellStart"/>
      <w:r w:rsidRPr="004C232C">
        <w:rPr>
          <w:rFonts w:ascii="Arial" w:eastAsia="Times New Roman" w:hAnsi="Arial" w:cs="Arial"/>
          <w:sz w:val="24"/>
          <w:szCs w:val="24"/>
        </w:rPr>
        <w:t>frotis</w:t>
      </w:r>
      <w:proofErr w:type="spellEnd"/>
      <w:r w:rsidRPr="004C232C">
        <w:rPr>
          <w:rFonts w:ascii="Arial" w:eastAsia="Times New Roman" w:hAnsi="Arial" w:cs="Arial"/>
          <w:sz w:val="24"/>
          <w:szCs w:val="24"/>
        </w:rPr>
        <w:t xml:space="preserve"> sobre una lámina portaobjetos.</w:t>
      </w:r>
    </w:p>
    <w:p w:rsidR="004C232C" w:rsidRPr="004C232C" w:rsidRDefault="004C232C" w:rsidP="004C232C">
      <w:pPr>
        <w:numPr>
          <w:ilvl w:val="0"/>
          <w:numId w:val="30"/>
        </w:numPr>
        <w:spacing w:after="0" w:line="240" w:lineRule="auto"/>
        <w:ind w:firstLine="720"/>
        <w:jc w:val="both"/>
        <w:rPr>
          <w:rFonts w:ascii="Arial" w:eastAsia="Times New Roman" w:hAnsi="Arial" w:cs="Arial"/>
          <w:sz w:val="24"/>
          <w:szCs w:val="24"/>
        </w:rPr>
      </w:pPr>
      <w:r w:rsidRPr="004C232C">
        <w:rPr>
          <w:rFonts w:ascii="Arial" w:eastAsia="Times New Roman" w:hAnsi="Arial" w:cs="Arial"/>
          <w:sz w:val="24"/>
          <w:szCs w:val="24"/>
        </w:rPr>
        <w:t>Colorear con la tinción de Gram</w:t>
      </w:r>
    </w:p>
    <w:p w:rsidR="004C232C" w:rsidRPr="004C232C" w:rsidRDefault="004C232C" w:rsidP="004C232C">
      <w:pPr>
        <w:numPr>
          <w:ilvl w:val="0"/>
          <w:numId w:val="30"/>
        </w:numPr>
        <w:spacing w:after="0" w:line="240" w:lineRule="auto"/>
        <w:ind w:firstLine="720"/>
        <w:jc w:val="both"/>
        <w:rPr>
          <w:rFonts w:ascii="Arial" w:eastAsia="Times New Roman" w:hAnsi="Arial" w:cs="Arial"/>
          <w:sz w:val="24"/>
          <w:szCs w:val="24"/>
        </w:rPr>
      </w:pPr>
      <w:r w:rsidRPr="004C232C">
        <w:rPr>
          <w:rFonts w:ascii="Arial" w:eastAsia="Times New Roman" w:hAnsi="Arial" w:cs="Arial"/>
          <w:sz w:val="24"/>
          <w:szCs w:val="24"/>
        </w:rPr>
        <w:t>Observar al microscopio óptico con lente objetivo de 100X</w:t>
      </w:r>
    </w:p>
    <w:p w:rsidR="004C232C" w:rsidRPr="004C232C" w:rsidRDefault="004C232C" w:rsidP="004C232C">
      <w:pPr>
        <w:numPr>
          <w:ilvl w:val="0"/>
          <w:numId w:val="30"/>
        </w:numPr>
        <w:spacing w:after="0" w:line="240" w:lineRule="auto"/>
        <w:ind w:firstLine="720"/>
        <w:jc w:val="both"/>
        <w:rPr>
          <w:rFonts w:ascii="Arial" w:eastAsia="Times New Roman" w:hAnsi="Arial" w:cs="Arial"/>
          <w:sz w:val="24"/>
          <w:szCs w:val="24"/>
        </w:rPr>
      </w:pPr>
      <w:r w:rsidRPr="004C232C">
        <w:rPr>
          <w:rFonts w:ascii="Arial" w:eastAsia="Times New Roman" w:hAnsi="Arial" w:cs="Arial"/>
          <w:sz w:val="24"/>
          <w:szCs w:val="24"/>
        </w:rPr>
        <w:t>Realizar el calculo porcentual</w:t>
      </w:r>
    </w:p>
    <w:p w:rsidR="004C232C" w:rsidRPr="004C232C" w:rsidRDefault="004C232C" w:rsidP="004C232C">
      <w:pPr>
        <w:numPr>
          <w:ilvl w:val="0"/>
          <w:numId w:val="30"/>
        </w:numPr>
        <w:spacing w:after="0" w:line="240" w:lineRule="auto"/>
        <w:ind w:firstLine="720"/>
        <w:jc w:val="both"/>
        <w:rPr>
          <w:rFonts w:ascii="Arial" w:eastAsia="Times New Roman" w:hAnsi="Arial" w:cs="Arial"/>
          <w:sz w:val="24"/>
          <w:szCs w:val="24"/>
        </w:rPr>
      </w:pPr>
      <w:r w:rsidRPr="004C232C">
        <w:rPr>
          <w:rFonts w:ascii="Arial" w:eastAsia="Times New Roman" w:hAnsi="Arial" w:cs="Arial"/>
          <w:sz w:val="24"/>
          <w:szCs w:val="24"/>
        </w:rPr>
        <w:t>Informar los resultados</w:t>
      </w:r>
    </w:p>
    <w:p w:rsidR="004C232C" w:rsidRPr="004C232C" w:rsidRDefault="004C232C" w:rsidP="004C232C">
      <w:pPr>
        <w:spacing w:after="0" w:line="240" w:lineRule="auto"/>
        <w:jc w:val="both"/>
        <w:rPr>
          <w:rFonts w:ascii="Arial" w:eastAsia="Times New Roman" w:hAnsi="Arial" w:cs="Arial"/>
          <w:sz w:val="24"/>
          <w:szCs w:val="24"/>
          <w:lang w:val="es-ES_tradnl" w:eastAsia="es-ES_tradnl"/>
        </w:rPr>
      </w:pPr>
    </w:p>
    <w:p w:rsidR="004C232C" w:rsidRPr="004C232C" w:rsidRDefault="004C232C" w:rsidP="004C232C">
      <w:pPr>
        <w:spacing w:after="0" w:line="240" w:lineRule="auto"/>
        <w:jc w:val="both"/>
        <w:rPr>
          <w:rFonts w:ascii="Arial" w:eastAsia="Times New Roman" w:hAnsi="Arial" w:cs="Arial"/>
          <w:b/>
          <w:sz w:val="24"/>
          <w:szCs w:val="24"/>
          <w:lang w:val="es-CR" w:eastAsia="es-ES_tradnl"/>
        </w:rPr>
      </w:pPr>
      <w:r w:rsidRPr="004C232C">
        <w:rPr>
          <w:rFonts w:ascii="Arial" w:eastAsia="Times New Roman" w:hAnsi="Arial" w:cs="Arial"/>
          <w:sz w:val="24"/>
          <w:szCs w:val="24"/>
          <w:lang w:val="es-ES_tradnl" w:eastAsia="es-ES_tradnl"/>
        </w:rPr>
        <w:t xml:space="preserve">Las </w:t>
      </w:r>
      <w:proofErr w:type="spellStart"/>
      <w:r w:rsidRPr="004C232C">
        <w:rPr>
          <w:rFonts w:ascii="Arial" w:eastAsia="Times New Roman" w:hAnsi="Arial" w:cs="Arial"/>
          <w:sz w:val="24"/>
          <w:szCs w:val="24"/>
          <w:lang w:val="es-ES_tradnl" w:eastAsia="es-ES_tradnl"/>
        </w:rPr>
        <w:t>enterobacterias</w:t>
      </w:r>
      <w:proofErr w:type="spellEnd"/>
      <w:r w:rsidRPr="004C232C">
        <w:rPr>
          <w:rFonts w:ascii="Arial" w:eastAsia="Times New Roman" w:hAnsi="Arial" w:cs="Arial"/>
          <w:sz w:val="24"/>
          <w:szCs w:val="24"/>
          <w:lang w:val="es-ES_tradnl" w:eastAsia="es-ES_tradnl"/>
        </w:rPr>
        <w:t xml:space="preserve"> incluye bacterias que </w:t>
      </w:r>
      <w:r w:rsidRPr="004C232C">
        <w:rPr>
          <w:rFonts w:ascii="Arial" w:eastAsia="Times New Roman" w:hAnsi="Arial" w:cs="Arial"/>
          <w:sz w:val="24"/>
          <w:szCs w:val="24"/>
          <w:lang w:val="es-CR" w:eastAsia="es-ES_tradnl"/>
        </w:rPr>
        <w:t xml:space="preserve">habitan de forma normal en el intestino de los seres humanos y otras que  habitan otros hospederos y ambientes como en el suelo, agua, alimentos, etc. Incluye especies de diversos géneros como: </w:t>
      </w:r>
      <w:proofErr w:type="spellStart"/>
      <w:r w:rsidRPr="004C232C">
        <w:rPr>
          <w:rFonts w:ascii="Arial" w:eastAsia="Times New Roman" w:hAnsi="Arial" w:cs="Arial"/>
          <w:i/>
          <w:sz w:val="24"/>
          <w:szCs w:val="24"/>
          <w:lang w:val="es-CR" w:eastAsia="es-ES_tradnl"/>
        </w:rPr>
        <w:t>Escherichia</w:t>
      </w:r>
      <w:proofErr w:type="spellEnd"/>
      <w:r w:rsidRPr="004C232C">
        <w:rPr>
          <w:rFonts w:ascii="Arial" w:eastAsia="Times New Roman" w:hAnsi="Arial" w:cs="Arial"/>
          <w:i/>
          <w:sz w:val="24"/>
          <w:szCs w:val="24"/>
          <w:lang w:val="es-CR" w:eastAsia="es-ES_tradnl"/>
        </w:rPr>
        <w:t xml:space="preserve"> coli, Salmonella </w:t>
      </w:r>
      <w:proofErr w:type="spellStart"/>
      <w:r w:rsidRPr="004C232C">
        <w:rPr>
          <w:rFonts w:ascii="Arial" w:eastAsia="Times New Roman" w:hAnsi="Arial" w:cs="Arial"/>
          <w:i/>
          <w:sz w:val="24"/>
          <w:szCs w:val="24"/>
          <w:lang w:val="es-CR" w:eastAsia="es-ES_tradnl"/>
        </w:rPr>
        <w:t>spp</w:t>
      </w:r>
      <w:proofErr w:type="spellEnd"/>
      <w:r w:rsidRPr="004C232C">
        <w:rPr>
          <w:rFonts w:ascii="Arial" w:eastAsia="Times New Roman" w:hAnsi="Arial" w:cs="Arial"/>
          <w:i/>
          <w:sz w:val="24"/>
          <w:szCs w:val="24"/>
          <w:lang w:val="es-CR" w:eastAsia="es-ES_tradnl"/>
        </w:rPr>
        <w:t xml:space="preserve">, </w:t>
      </w:r>
      <w:proofErr w:type="spellStart"/>
      <w:r w:rsidRPr="004C232C">
        <w:rPr>
          <w:rFonts w:ascii="Arial" w:eastAsia="Times New Roman" w:hAnsi="Arial" w:cs="Arial"/>
          <w:i/>
          <w:sz w:val="24"/>
          <w:szCs w:val="24"/>
          <w:lang w:val="es-CR" w:eastAsia="es-ES_tradnl"/>
        </w:rPr>
        <w:t>Shigella</w:t>
      </w:r>
      <w:proofErr w:type="spellEnd"/>
      <w:r w:rsidRPr="004C232C">
        <w:rPr>
          <w:rFonts w:ascii="Arial" w:eastAsia="Times New Roman" w:hAnsi="Arial" w:cs="Arial"/>
          <w:i/>
          <w:sz w:val="24"/>
          <w:szCs w:val="24"/>
          <w:lang w:val="es-CR" w:eastAsia="es-ES_tradnl"/>
        </w:rPr>
        <w:t xml:space="preserve"> </w:t>
      </w:r>
      <w:proofErr w:type="spellStart"/>
      <w:r w:rsidRPr="004C232C">
        <w:rPr>
          <w:rFonts w:ascii="Arial" w:eastAsia="Times New Roman" w:hAnsi="Arial" w:cs="Arial"/>
          <w:i/>
          <w:sz w:val="24"/>
          <w:szCs w:val="24"/>
          <w:lang w:val="es-CR" w:eastAsia="es-ES_tradnl"/>
        </w:rPr>
        <w:t>spp</w:t>
      </w:r>
      <w:proofErr w:type="spellEnd"/>
      <w:r w:rsidRPr="004C232C">
        <w:rPr>
          <w:rFonts w:ascii="Arial" w:eastAsia="Times New Roman" w:hAnsi="Arial" w:cs="Arial"/>
          <w:i/>
          <w:sz w:val="24"/>
          <w:szCs w:val="24"/>
          <w:lang w:val="es-CR" w:eastAsia="es-ES_tradnl"/>
        </w:rPr>
        <w:t xml:space="preserve">, </w:t>
      </w:r>
      <w:r w:rsidRPr="004C232C">
        <w:rPr>
          <w:rFonts w:ascii="Arial" w:eastAsia="Times New Roman" w:hAnsi="Arial" w:cs="Arial"/>
          <w:sz w:val="24"/>
          <w:szCs w:val="24"/>
          <w:lang w:val="es-CR" w:eastAsia="es-ES_tradnl"/>
        </w:rPr>
        <w:t xml:space="preserve">entre otras. Las  bacterias mencionadas son la principal causa de IDA bacterianas. La materia fecal es la muestra común y típica que se usa para investigar la presencia de microorganismos patógenos en el intestino. Las bacterias entéricas no se pueden diferenciar e identificar mediante examen directo, y debe recurrirse al cultivo en medios especiales para el diagnóstico de laboratorio. Al cultivo de las heces se denomina </w:t>
      </w:r>
      <w:r w:rsidRPr="004C232C">
        <w:rPr>
          <w:rFonts w:ascii="Arial" w:eastAsia="Times New Roman" w:hAnsi="Arial" w:cs="Arial"/>
          <w:b/>
          <w:sz w:val="24"/>
          <w:szCs w:val="24"/>
          <w:lang w:val="es-CR" w:eastAsia="es-ES_tradnl"/>
        </w:rPr>
        <w:t>coprocultivo.</w:t>
      </w:r>
    </w:p>
    <w:p w:rsidR="004C232C" w:rsidRPr="004C232C" w:rsidRDefault="004C232C" w:rsidP="004C232C">
      <w:pPr>
        <w:spacing w:after="0" w:line="240" w:lineRule="auto"/>
        <w:jc w:val="both"/>
        <w:rPr>
          <w:rFonts w:ascii="Arial" w:eastAsia="Times New Roman" w:hAnsi="Arial" w:cs="Arial"/>
          <w:b/>
          <w:sz w:val="24"/>
          <w:szCs w:val="24"/>
          <w:lang w:val="es-ES_tradnl" w:eastAsia="es-ES_tradnl"/>
        </w:rPr>
      </w:pPr>
    </w:p>
    <w:p w:rsidR="004C232C" w:rsidRPr="004C232C" w:rsidRDefault="004C232C" w:rsidP="004C232C">
      <w:pPr>
        <w:spacing w:after="0" w:line="240" w:lineRule="auto"/>
        <w:jc w:val="both"/>
        <w:rPr>
          <w:rFonts w:ascii="Arial" w:eastAsia="Times New Roman" w:hAnsi="Arial" w:cs="Arial"/>
          <w:sz w:val="24"/>
          <w:szCs w:val="24"/>
          <w:lang w:val="es-ES_tradnl" w:eastAsia="es-ES_tradnl"/>
        </w:rPr>
      </w:pPr>
      <w:r w:rsidRPr="004C232C">
        <w:rPr>
          <w:rFonts w:ascii="Arial" w:eastAsia="Times New Roman" w:hAnsi="Arial" w:cs="Arial"/>
          <w:sz w:val="24"/>
          <w:szCs w:val="24"/>
          <w:lang w:val="es-ES_tradnl" w:eastAsia="es-ES_tradnl"/>
        </w:rPr>
        <w:t xml:space="preserve">Como ya habíamos visto el análisis de las heces se realizan para el diagnóstico de parásitos entéricos y con el fin de aislar e identificar bacterias </w:t>
      </w:r>
      <w:proofErr w:type="spellStart"/>
      <w:r w:rsidRPr="004C232C">
        <w:rPr>
          <w:rFonts w:ascii="Arial" w:eastAsia="Times New Roman" w:hAnsi="Arial" w:cs="Arial"/>
          <w:sz w:val="24"/>
          <w:szCs w:val="24"/>
          <w:lang w:val="es-ES_tradnl" w:eastAsia="es-ES_tradnl"/>
        </w:rPr>
        <w:t>enteropatógenas</w:t>
      </w:r>
      <w:proofErr w:type="spellEnd"/>
      <w:r w:rsidRPr="004C232C">
        <w:rPr>
          <w:rFonts w:ascii="Arial" w:eastAsia="Times New Roman" w:hAnsi="Arial" w:cs="Arial"/>
          <w:sz w:val="24"/>
          <w:szCs w:val="24"/>
          <w:lang w:val="es-ES_tradnl" w:eastAsia="es-ES_tradnl"/>
        </w:rPr>
        <w:t xml:space="preserve">, para conocer la relación de bacterias </w:t>
      </w:r>
      <w:proofErr w:type="spellStart"/>
      <w:r w:rsidRPr="004C232C">
        <w:rPr>
          <w:rFonts w:ascii="Arial" w:eastAsia="Times New Roman" w:hAnsi="Arial" w:cs="Arial"/>
          <w:sz w:val="24"/>
          <w:szCs w:val="24"/>
          <w:lang w:val="es-ES_tradnl" w:eastAsia="es-ES_tradnl"/>
        </w:rPr>
        <w:t>gramnegativas</w:t>
      </w:r>
      <w:proofErr w:type="spellEnd"/>
      <w:r w:rsidRPr="004C232C">
        <w:rPr>
          <w:rFonts w:ascii="Arial" w:eastAsia="Times New Roman" w:hAnsi="Arial" w:cs="Arial"/>
          <w:sz w:val="24"/>
          <w:szCs w:val="24"/>
          <w:lang w:val="es-ES_tradnl" w:eastAsia="es-ES_tradnl"/>
        </w:rPr>
        <w:t xml:space="preserve">/ </w:t>
      </w:r>
      <w:proofErr w:type="spellStart"/>
      <w:r w:rsidRPr="004C232C">
        <w:rPr>
          <w:rFonts w:ascii="Arial" w:eastAsia="Times New Roman" w:hAnsi="Arial" w:cs="Arial"/>
          <w:sz w:val="24"/>
          <w:szCs w:val="24"/>
          <w:lang w:val="es-ES_tradnl" w:eastAsia="es-ES_tradnl"/>
        </w:rPr>
        <w:t>grampositivas</w:t>
      </w:r>
      <w:proofErr w:type="spellEnd"/>
      <w:r w:rsidRPr="004C232C">
        <w:rPr>
          <w:rFonts w:ascii="Arial" w:eastAsia="Times New Roman" w:hAnsi="Arial" w:cs="Arial"/>
          <w:sz w:val="24"/>
          <w:szCs w:val="24"/>
          <w:lang w:val="es-ES_tradnl" w:eastAsia="es-ES_tradnl"/>
        </w:rPr>
        <w:t xml:space="preserve"> en el tracto intestinal terminal. </w:t>
      </w:r>
    </w:p>
    <w:p w:rsidR="004C232C" w:rsidRPr="004C232C" w:rsidRDefault="004C232C" w:rsidP="004C232C">
      <w:pPr>
        <w:autoSpaceDE w:val="0"/>
        <w:autoSpaceDN w:val="0"/>
        <w:adjustRightInd w:val="0"/>
        <w:spacing w:before="100" w:after="100" w:line="240" w:lineRule="auto"/>
        <w:jc w:val="both"/>
        <w:rPr>
          <w:rFonts w:ascii="Arial" w:eastAsia="Times New Roman" w:hAnsi="Arial" w:cs="Arial"/>
          <w:color w:val="000000"/>
          <w:sz w:val="24"/>
          <w:szCs w:val="24"/>
        </w:rPr>
      </w:pPr>
      <w:r w:rsidRPr="004C232C">
        <w:rPr>
          <w:rFonts w:ascii="Arial" w:eastAsia="Times New Roman" w:hAnsi="Arial" w:cs="Arial"/>
          <w:color w:val="000000"/>
          <w:sz w:val="24"/>
          <w:szCs w:val="24"/>
        </w:rPr>
        <w:t xml:space="preserve">Este se realiza con el objetivo de determinar la presencia de bacterias </w:t>
      </w:r>
      <w:proofErr w:type="spellStart"/>
      <w:r w:rsidRPr="004C232C">
        <w:rPr>
          <w:rFonts w:ascii="Arial" w:eastAsia="Times New Roman" w:hAnsi="Arial" w:cs="Arial"/>
          <w:color w:val="000000"/>
          <w:sz w:val="24"/>
          <w:szCs w:val="24"/>
        </w:rPr>
        <w:t>enteropatógenas</w:t>
      </w:r>
      <w:proofErr w:type="spellEnd"/>
      <w:r w:rsidRPr="004C232C">
        <w:rPr>
          <w:rFonts w:ascii="Arial" w:eastAsia="Times New Roman" w:hAnsi="Arial" w:cs="Arial"/>
          <w:color w:val="000000"/>
          <w:sz w:val="24"/>
          <w:szCs w:val="24"/>
        </w:rPr>
        <w:t xml:space="preserve"> (Salmonella </w:t>
      </w:r>
      <w:proofErr w:type="spellStart"/>
      <w:r w:rsidRPr="004C232C">
        <w:rPr>
          <w:rFonts w:ascii="Arial" w:eastAsia="Times New Roman" w:hAnsi="Arial" w:cs="Arial"/>
          <w:color w:val="000000"/>
          <w:sz w:val="24"/>
          <w:szCs w:val="24"/>
        </w:rPr>
        <w:t>sp</w:t>
      </w:r>
      <w:proofErr w:type="spellEnd"/>
      <w:r w:rsidRPr="004C232C">
        <w:rPr>
          <w:rFonts w:ascii="Arial" w:eastAsia="Times New Roman" w:hAnsi="Arial" w:cs="Arial"/>
          <w:color w:val="000000"/>
          <w:sz w:val="24"/>
          <w:szCs w:val="24"/>
        </w:rPr>
        <w:t xml:space="preserve">, </w:t>
      </w:r>
      <w:proofErr w:type="spellStart"/>
      <w:r w:rsidRPr="004C232C">
        <w:rPr>
          <w:rFonts w:ascii="Arial" w:eastAsia="Times New Roman" w:hAnsi="Arial" w:cs="Arial"/>
          <w:color w:val="000000"/>
          <w:sz w:val="24"/>
          <w:szCs w:val="24"/>
        </w:rPr>
        <w:t>Shigella</w:t>
      </w:r>
      <w:proofErr w:type="spellEnd"/>
      <w:r w:rsidRPr="004C232C">
        <w:rPr>
          <w:rFonts w:ascii="Arial" w:eastAsia="Times New Roman" w:hAnsi="Arial" w:cs="Arial"/>
          <w:color w:val="000000"/>
          <w:sz w:val="24"/>
          <w:szCs w:val="24"/>
        </w:rPr>
        <w:t xml:space="preserve"> </w:t>
      </w:r>
      <w:proofErr w:type="spellStart"/>
      <w:r w:rsidRPr="004C232C">
        <w:rPr>
          <w:rFonts w:ascii="Arial" w:eastAsia="Times New Roman" w:hAnsi="Arial" w:cs="Arial"/>
          <w:color w:val="000000"/>
          <w:sz w:val="24"/>
          <w:szCs w:val="24"/>
        </w:rPr>
        <w:t>sp</w:t>
      </w:r>
      <w:proofErr w:type="spellEnd"/>
      <w:r w:rsidRPr="004C232C">
        <w:rPr>
          <w:rFonts w:ascii="Arial" w:eastAsia="Times New Roman" w:hAnsi="Arial" w:cs="Arial"/>
          <w:color w:val="000000"/>
          <w:sz w:val="24"/>
          <w:szCs w:val="24"/>
        </w:rPr>
        <w:t xml:space="preserve">, </w:t>
      </w:r>
      <w:proofErr w:type="spellStart"/>
      <w:r w:rsidRPr="004C232C">
        <w:rPr>
          <w:rFonts w:ascii="Arial" w:eastAsia="Times New Roman" w:hAnsi="Arial" w:cs="Arial"/>
          <w:color w:val="000000"/>
          <w:sz w:val="24"/>
          <w:szCs w:val="24"/>
        </w:rPr>
        <w:t>Yersinia</w:t>
      </w:r>
      <w:proofErr w:type="spellEnd"/>
      <w:r w:rsidRPr="004C232C">
        <w:rPr>
          <w:rFonts w:ascii="Arial" w:eastAsia="Times New Roman" w:hAnsi="Arial" w:cs="Arial"/>
          <w:color w:val="000000"/>
          <w:sz w:val="24"/>
          <w:szCs w:val="24"/>
        </w:rPr>
        <w:t xml:space="preserve"> </w:t>
      </w:r>
      <w:proofErr w:type="spellStart"/>
      <w:r w:rsidRPr="004C232C">
        <w:rPr>
          <w:rFonts w:ascii="Arial" w:eastAsia="Times New Roman" w:hAnsi="Arial" w:cs="Arial"/>
          <w:color w:val="000000"/>
          <w:sz w:val="24"/>
          <w:szCs w:val="24"/>
        </w:rPr>
        <w:t>enterocolítica</w:t>
      </w:r>
      <w:proofErr w:type="spellEnd"/>
      <w:r w:rsidRPr="004C232C">
        <w:rPr>
          <w:rFonts w:ascii="Arial" w:eastAsia="Times New Roman" w:hAnsi="Arial" w:cs="Arial"/>
          <w:color w:val="000000"/>
          <w:sz w:val="24"/>
          <w:szCs w:val="24"/>
        </w:rPr>
        <w:t xml:space="preserve"> y </w:t>
      </w:r>
      <w:proofErr w:type="spellStart"/>
      <w:r w:rsidRPr="004C232C">
        <w:rPr>
          <w:rFonts w:ascii="Arial" w:eastAsia="Times New Roman" w:hAnsi="Arial" w:cs="Arial"/>
          <w:color w:val="000000"/>
          <w:sz w:val="24"/>
          <w:szCs w:val="24"/>
        </w:rPr>
        <w:t>Vibrionaceas</w:t>
      </w:r>
      <w:proofErr w:type="spellEnd"/>
      <w:r w:rsidRPr="004C232C">
        <w:rPr>
          <w:rFonts w:ascii="Arial" w:eastAsia="Times New Roman" w:hAnsi="Arial" w:cs="Arial"/>
          <w:color w:val="000000"/>
          <w:sz w:val="24"/>
          <w:szCs w:val="24"/>
        </w:rPr>
        <w:t xml:space="preserve">, en casos especiales </w:t>
      </w:r>
      <w:proofErr w:type="spellStart"/>
      <w:r w:rsidRPr="004C232C">
        <w:rPr>
          <w:rFonts w:ascii="Arial" w:eastAsia="Times New Roman" w:hAnsi="Arial" w:cs="Arial"/>
          <w:color w:val="000000"/>
          <w:sz w:val="24"/>
          <w:szCs w:val="24"/>
        </w:rPr>
        <w:t>Vibrium</w:t>
      </w:r>
      <w:proofErr w:type="spellEnd"/>
      <w:r w:rsidRPr="004C232C">
        <w:rPr>
          <w:rFonts w:ascii="Arial" w:eastAsia="Times New Roman" w:hAnsi="Arial" w:cs="Arial"/>
          <w:color w:val="000000"/>
          <w:sz w:val="24"/>
          <w:szCs w:val="24"/>
        </w:rPr>
        <w:t xml:space="preserve"> </w:t>
      </w:r>
      <w:proofErr w:type="spellStart"/>
      <w:r w:rsidRPr="004C232C">
        <w:rPr>
          <w:rFonts w:ascii="Arial" w:eastAsia="Times New Roman" w:hAnsi="Arial" w:cs="Arial"/>
          <w:color w:val="000000"/>
          <w:sz w:val="24"/>
          <w:szCs w:val="24"/>
        </w:rPr>
        <w:t>cholerae</w:t>
      </w:r>
      <w:proofErr w:type="spellEnd"/>
      <w:r w:rsidRPr="004C232C">
        <w:rPr>
          <w:rFonts w:ascii="Arial" w:eastAsia="Times New Roman" w:hAnsi="Arial" w:cs="Arial"/>
          <w:color w:val="000000"/>
          <w:sz w:val="24"/>
          <w:szCs w:val="24"/>
        </w:rPr>
        <w:t xml:space="preserve">) en muestras de heces fecales. </w:t>
      </w:r>
    </w:p>
    <w:p w:rsidR="004C232C" w:rsidRPr="004C232C" w:rsidRDefault="004C232C" w:rsidP="004C232C">
      <w:pPr>
        <w:autoSpaceDE w:val="0"/>
        <w:autoSpaceDN w:val="0"/>
        <w:adjustRightInd w:val="0"/>
        <w:spacing w:after="0" w:line="240" w:lineRule="auto"/>
        <w:jc w:val="both"/>
        <w:rPr>
          <w:rFonts w:ascii="Arial" w:eastAsia="Times New Roman" w:hAnsi="Arial" w:cs="Arial"/>
          <w:b/>
          <w:bCs/>
          <w:sz w:val="24"/>
          <w:szCs w:val="24"/>
          <w:lang w:val="es-ES_tradnl" w:eastAsia="es-ES_tradnl"/>
        </w:rPr>
      </w:pPr>
      <w:r w:rsidRPr="004C232C">
        <w:rPr>
          <w:rFonts w:ascii="Arial" w:eastAsia="Times New Roman" w:hAnsi="Arial" w:cs="Arial"/>
          <w:b/>
          <w:bCs/>
          <w:sz w:val="24"/>
          <w:szCs w:val="24"/>
          <w:lang w:val="es-ES_tradnl" w:eastAsia="es-ES_tradnl"/>
        </w:rPr>
        <w:t>Muestra de heces para estudio bacteriológico o COPROCULTIVO</w:t>
      </w:r>
    </w:p>
    <w:p w:rsidR="004C232C" w:rsidRPr="004C232C" w:rsidRDefault="004C232C" w:rsidP="004C232C">
      <w:pPr>
        <w:autoSpaceDE w:val="0"/>
        <w:autoSpaceDN w:val="0"/>
        <w:adjustRightInd w:val="0"/>
        <w:spacing w:after="0" w:line="240" w:lineRule="auto"/>
        <w:jc w:val="both"/>
        <w:rPr>
          <w:rFonts w:ascii="Arial" w:eastAsia="Times New Roman" w:hAnsi="Arial" w:cs="Arial"/>
          <w:b/>
          <w:bCs/>
          <w:sz w:val="24"/>
          <w:szCs w:val="24"/>
          <w:lang w:val="es-ES_tradnl" w:eastAsia="es-ES_tradnl"/>
        </w:rPr>
      </w:pPr>
    </w:p>
    <w:p w:rsidR="004C232C" w:rsidRPr="004C232C" w:rsidRDefault="004C232C" w:rsidP="004C232C">
      <w:pPr>
        <w:autoSpaceDE w:val="0"/>
        <w:autoSpaceDN w:val="0"/>
        <w:adjustRightInd w:val="0"/>
        <w:spacing w:after="0" w:line="240" w:lineRule="auto"/>
        <w:jc w:val="both"/>
        <w:rPr>
          <w:rFonts w:ascii="Arial" w:eastAsia="Times New Roman" w:hAnsi="Arial" w:cs="Arial"/>
          <w:b/>
          <w:bCs/>
          <w:sz w:val="24"/>
          <w:szCs w:val="24"/>
          <w:lang w:val="es-ES_tradnl" w:eastAsia="es-ES_tradnl"/>
        </w:rPr>
      </w:pPr>
      <w:r w:rsidRPr="004C232C">
        <w:rPr>
          <w:rFonts w:ascii="Arial" w:eastAsia="Times New Roman" w:hAnsi="Arial" w:cs="Arial"/>
          <w:b/>
          <w:bCs/>
          <w:sz w:val="24"/>
          <w:szCs w:val="24"/>
          <w:lang w:val="es-ES_tradnl" w:eastAsia="es-ES_tradnl"/>
        </w:rPr>
        <w:t>Requisitos para la recolección de la muestra:</w:t>
      </w:r>
    </w:p>
    <w:p w:rsidR="004C232C" w:rsidRPr="004C232C" w:rsidRDefault="004C232C" w:rsidP="004C232C">
      <w:pPr>
        <w:autoSpaceDE w:val="0"/>
        <w:autoSpaceDN w:val="0"/>
        <w:adjustRightInd w:val="0"/>
        <w:spacing w:after="0" w:line="240" w:lineRule="auto"/>
        <w:jc w:val="both"/>
        <w:rPr>
          <w:rFonts w:ascii="Arial" w:eastAsia="Times New Roman" w:hAnsi="Arial" w:cs="Arial"/>
          <w:b/>
          <w:bCs/>
          <w:sz w:val="24"/>
          <w:szCs w:val="24"/>
          <w:lang w:val="es-ES_tradnl" w:eastAsia="es-ES_tradnl"/>
        </w:rPr>
      </w:pPr>
    </w:p>
    <w:p w:rsidR="004C232C" w:rsidRPr="004C232C" w:rsidRDefault="004C232C" w:rsidP="004C232C">
      <w:pPr>
        <w:spacing w:after="0" w:line="240" w:lineRule="auto"/>
        <w:jc w:val="both"/>
        <w:rPr>
          <w:rFonts w:ascii="Arial" w:eastAsia="Times New Roman" w:hAnsi="Arial" w:cs="Arial"/>
          <w:sz w:val="24"/>
          <w:szCs w:val="24"/>
          <w:lang w:val="es-ES_tradnl" w:eastAsia="es-ES_tradnl"/>
        </w:rPr>
      </w:pPr>
      <w:r w:rsidRPr="004C232C">
        <w:rPr>
          <w:rFonts w:ascii="Arial" w:eastAsia="Times New Roman" w:hAnsi="Arial" w:cs="Arial"/>
          <w:sz w:val="24"/>
          <w:szCs w:val="24"/>
          <w:lang w:val="es-ES_tradnl" w:eastAsia="es-ES_tradnl"/>
        </w:rPr>
        <w:t xml:space="preserve">Las muestras para coprocultivo, deberán tomarse antes de la administración de antimicrobianos o agentes </w:t>
      </w:r>
      <w:proofErr w:type="spellStart"/>
      <w:r w:rsidRPr="004C232C">
        <w:rPr>
          <w:rFonts w:ascii="Arial" w:eastAsia="Times New Roman" w:hAnsi="Arial" w:cs="Arial"/>
          <w:sz w:val="24"/>
          <w:szCs w:val="24"/>
          <w:lang w:val="es-ES_tradnl" w:eastAsia="es-ES_tradnl"/>
        </w:rPr>
        <w:t>antidiarréicos</w:t>
      </w:r>
      <w:proofErr w:type="spellEnd"/>
      <w:r w:rsidRPr="004C232C">
        <w:rPr>
          <w:rFonts w:ascii="Arial" w:eastAsia="Times New Roman" w:hAnsi="Arial" w:cs="Arial"/>
          <w:sz w:val="24"/>
          <w:szCs w:val="24"/>
          <w:lang w:val="es-ES_tradnl" w:eastAsia="es-ES_tradnl"/>
        </w:rPr>
        <w:t>. Es conveniente también evitar los compuestos habitualmente utilizados para estudios radiológicos digestivos (bario, bismuto). No son válidas las muestras contaminadas con orina.</w:t>
      </w:r>
    </w:p>
    <w:p w:rsidR="004C232C" w:rsidRPr="004C232C" w:rsidRDefault="004C232C" w:rsidP="004C232C">
      <w:pPr>
        <w:autoSpaceDE w:val="0"/>
        <w:autoSpaceDN w:val="0"/>
        <w:adjustRightInd w:val="0"/>
        <w:spacing w:after="0" w:line="240" w:lineRule="auto"/>
        <w:jc w:val="both"/>
        <w:rPr>
          <w:rFonts w:ascii="Arial" w:eastAsia="Times New Roman" w:hAnsi="Arial" w:cs="Arial"/>
          <w:sz w:val="24"/>
          <w:szCs w:val="24"/>
          <w:lang w:val="es-ES_tradnl" w:eastAsia="es-ES_tradnl"/>
        </w:rPr>
      </w:pPr>
    </w:p>
    <w:p w:rsidR="00514B57" w:rsidRDefault="00514B57" w:rsidP="004C232C">
      <w:pPr>
        <w:autoSpaceDE w:val="0"/>
        <w:autoSpaceDN w:val="0"/>
        <w:adjustRightInd w:val="0"/>
        <w:spacing w:after="0" w:line="240" w:lineRule="auto"/>
        <w:jc w:val="both"/>
        <w:rPr>
          <w:rFonts w:ascii="Arial" w:eastAsia="Times New Roman" w:hAnsi="Arial" w:cs="Arial"/>
          <w:b/>
          <w:bCs/>
          <w:sz w:val="24"/>
          <w:szCs w:val="24"/>
          <w:lang w:val="es-ES_tradnl" w:eastAsia="es-ES_tradnl"/>
        </w:rPr>
      </w:pPr>
    </w:p>
    <w:p w:rsidR="00514B57" w:rsidRDefault="00514B57" w:rsidP="004C232C">
      <w:pPr>
        <w:autoSpaceDE w:val="0"/>
        <w:autoSpaceDN w:val="0"/>
        <w:adjustRightInd w:val="0"/>
        <w:spacing w:after="0" w:line="240" w:lineRule="auto"/>
        <w:jc w:val="both"/>
        <w:rPr>
          <w:rFonts w:ascii="Arial" w:eastAsia="Times New Roman" w:hAnsi="Arial" w:cs="Arial"/>
          <w:b/>
          <w:bCs/>
          <w:sz w:val="24"/>
          <w:szCs w:val="24"/>
          <w:lang w:val="es-ES_tradnl" w:eastAsia="es-ES_tradnl"/>
        </w:rPr>
      </w:pPr>
    </w:p>
    <w:p w:rsidR="00514B57" w:rsidRDefault="00514B57" w:rsidP="004C232C">
      <w:pPr>
        <w:autoSpaceDE w:val="0"/>
        <w:autoSpaceDN w:val="0"/>
        <w:adjustRightInd w:val="0"/>
        <w:spacing w:after="0" w:line="240" w:lineRule="auto"/>
        <w:jc w:val="both"/>
        <w:rPr>
          <w:rFonts w:ascii="Arial" w:eastAsia="Times New Roman" w:hAnsi="Arial" w:cs="Arial"/>
          <w:b/>
          <w:bCs/>
          <w:sz w:val="24"/>
          <w:szCs w:val="24"/>
          <w:lang w:val="es-ES_tradnl" w:eastAsia="es-ES_tradnl"/>
        </w:rPr>
      </w:pPr>
    </w:p>
    <w:p w:rsidR="00DD5B09" w:rsidRDefault="00DD5B09">
      <w:pPr>
        <w:rPr>
          <w:rFonts w:ascii="Arial" w:eastAsia="Times New Roman" w:hAnsi="Arial" w:cs="Arial"/>
          <w:b/>
          <w:bCs/>
          <w:sz w:val="24"/>
          <w:szCs w:val="24"/>
          <w:lang w:val="es-ES_tradnl" w:eastAsia="es-ES_tradnl"/>
        </w:rPr>
      </w:pPr>
      <w:r>
        <w:rPr>
          <w:rFonts w:ascii="Arial" w:eastAsia="Times New Roman" w:hAnsi="Arial" w:cs="Arial"/>
          <w:b/>
          <w:bCs/>
          <w:sz w:val="24"/>
          <w:szCs w:val="24"/>
          <w:lang w:val="es-ES_tradnl" w:eastAsia="es-ES_tradnl"/>
        </w:rPr>
        <w:br w:type="page"/>
      </w:r>
    </w:p>
    <w:p w:rsidR="004C232C" w:rsidRPr="004C232C" w:rsidRDefault="004C232C" w:rsidP="004C232C">
      <w:pPr>
        <w:autoSpaceDE w:val="0"/>
        <w:autoSpaceDN w:val="0"/>
        <w:adjustRightInd w:val="0"/>
        <w:spacing w:after="0" w:line="240" w:lineRule="auto"/>
        <w:jc w:val="both"/>
        <w:rPr>
          <w:rFonts w:ascii="Arial" w:eastAsia="Times New Roman" w:hAnsi="Arial" w:cs="Arial"/>
          <w:b/>
          <w:bCs/>
          <w:sz w:val="24"/>
          <w:szCs w:val="24"/>
          <w:lang w:val="es-ES_tradnl" w:eastAsia="es-ES_tradnl"/>
        </w:rPr>
      </w:pPr>
      <w:r w:rsidRPr="004C232C">
        <w:rPr>
          <w:rFonts w:ascii="Arial" w:eastAsia="Times New Roman" w:hAnsi="Arial" w:cs="Arial"/>
          <w:b/>
          <w:bCs/>
          <w:sz w:val="24"/>
          <w:szCs w:val="24"/>
          <w:lang w:val="es-ES_tradnl" w:eastAsia="es-ES_tradnl"/>
        </w:rPr>
        <w:lastRenderedPageBreak/>
        <w:t>Recolección de la muestra</w:t>
      </w:r>
    </w:p>
    <w:p w:rsidR="004C232C" w:rsidRPr="004C232C" w:rsidRDefault="004C232C" w:rsidP="004C232C">
      <w:pPr>
        <w:autoSpaceDE w:val="0"/>
        <w:autoSpaceDN w:val="0"/>
        <w:adjustRightInd w:val="0"/>
        <w:spacing w:after="0" w:line="240" w:lineRule="auto"/>
        <w:jc w:val="both"/>
        <w:rPr>
          <w:rFonts w:ascii="Arial" w:eastAsia="Times New Roman" w:hAnsi="Arial" w:cs="Arial"/>
          <w:b/>
          <w:bCs/>
          <w:sz w:val="24"/>
          <w:szCs w:val="24"/>
          <w:lang w:val="es-ES_tradnl" w:eastAsia="es-ES_tradnl"/>
        </w:rPr>
      </w:pPr>
    </w:p>
    <w:p w:rsidR="004C232C" w:rsidRPr="004C232C" w:rsidRDefault="004C232C" w:rsidP="004C232C">
      <w:pPr>
        <w:autoSpaceDE w:val="0"/>
        <w:autoSpaceDN w:val="0"/>
        <w:adjustRightInd w:val="0"/>
        <w:spacing w:after="0" w:line="240" w:lineRule="auto"/>
        <w:jc w:val="both"/>
        <w:rPr>
          <w:rFonts w:ascii="Arial" w:eastAsia="Times New Roman" w:hAnsi="Arial" w:cs="Arial"/>
          <w:sz w:val="24"/>
          <w:szCs w:val="24"/>
          <w:lang w:val="es-ES_tradnl" w:eastAsia="es-ES_tradnl"/>
        </w:rPr>
      </w:pPr>
      <w:r w:rsidRPr="004C232C">
        <w:rPr>
          <w:rFonts w:ascii="Arial" w:eastAsia="Times New Roman" w:hAnsi="Arial" w:cs="Arial"/>
          <w:sz w:val="24"/>
          <w:szCs w:val="24"/>
          <w:lang w:val="es-ES_tradnl" w:eastAsia="es-ES_tradnl"/>
        </w:rPr>
        <w:t xml:space="preserve">Es recomendable que las muestras de heces sean obtenidas por defecación espontánea recogida en recipiente estéril de boca ancha y cierre hermético. Si son heces formadas o pastosas se recogerán al menos </w:t>
      </w:r>
      <w:smartTag w:uri="urn:schemas-microsoft-com:office:smarttags" w:element="metricconverter">
        <w:smartTagPr>
          <w:attr w:name="ProductID" w:val="5 gramos"/>
        </w:smartTagPr>
        <w:r w:rsidRPr="004C232C">
          <w:rPr>
            <w:rFonts w:ascii="Arial" w:eastAsia="Times New Roman" w:hAnsi="Arial" w:cs="Arial"/>
            <w:sz w:val="24"/>
            <w:szCs w:val="24"/>
            <w:lang w:val="es-ES_tradnl" w:eastAsia="es-ES_tradnl"/>
          </w:rPr>
          <w:t>5 gramos</w:t>
        </w:r>
      </w:smartTag>
      <w:r w:rsidRPr="004C232C">
        <w:rPr>
          <w:rFonts w:ascii="Arial" w:eastAsia="Times New Roman" w:hAnsi="Arial" w:cs="Arial"/>
          <w:sz w:val="24"/>
          <w:szCs w:val="24"/>
          <w:lang w:val="es-ES_tradnl" w:eastAsia="es-ES_tradnl"/>
        </w:rPr>
        <w:t xml:space="preserve"> y de ser heces líquidas bastará con 5 ó 10 ml.</w:t>
      </w:r>
    </w:p>
    <w:p w:rsidR="004C232C" w:rsidRPr="004C232C" w:rsidRDefault="004C232C" w:rsidP="004C232C">
      <w:pPr>
        <w:autoSpaceDE w:val="0"/>
        <w:autoSpaceDN w:val="0"/>
        <w:adjustRightInd w:val="0"/>
        <w:spacing w:after="0" w:line="240" w:lineRule="auto"/>
        <w:jc w:val="both"/>
        <w:rPr>
          <w:rFonts w:ascii="Arial" w:eastAsia="Times New Roman" w:hAnsi="Arial" w:cs="Arial"/>
          <w:sz w:val="24"/>
          <w:szCs w:val="24"/>
          <w:lang w:val="es-ES_tradnl" w:eastAsia="es-ES_tradnl"/>
        </w:rPr>
      </w:pPr>
      <w:r w:rsidRPr="004C232C">
        <w:rPr>
          <w:rFonts w:ascii="Arial" w:eastAsia="Times New Roman" w:hAnsi="Arial" w:cs="Arial"/>
          <w:sz w:val="24"/>
          <w:szCs w:val="24"/>
          <w:lang w:val="es-ES_tradnl" w:eastAsia="es-ES_tradnl"/>
        </w:rPr>
        <w:t xml:space="preserve">La muestra de heces también se puede se puede obtener por hisopado rectal, introduciendo un aplicador por el ano profundamente garantizando la recogida de las heces. Este proceder es recomendable para niños pequeños  y para la recuperación de </w:t>
      </w:r>
      <w:proofErr w:type="spellStart"/>
      <w:r w:rsidRPr="004C232C">
        <w:rPr>
          <w:rFonts w:ascii="Arial" w:eastAsia="Times New Roman" w:hAnsi="Arial" w:cs="Arial"/>
          <w:i/>
          <w:sz w:val="24"/>
          <w:szCs w:val="24"/>
          <w:lang w:val="es-ES_tradnl" w:eastAsia="es-ES_tradnl"/>
        </w:rPr>
        <w:t>Shigella</w:t>
      </w:r>
      <w:proofErr w:type="spellEnd"/>
      <w:r w:rsidRPr="004C232C">
        <w:rPr>
          <w:rFonts w:ascii="Arial" w:eastAsia="Times New Roman" w:hAnsi="Arial" w:cs="Arial"/>
          <w:i/>
          <w:sz w:val="24"/>
          <w:szCs w:val="24"/>
          <w:lang w:val="es-ES_tradnl" w:eastAsia="es-ES_tradnl"/>
        </w:rPr>
        <w:t xml:space="preserve"> </w:t>
      </w:r>
      <w:proofErr w:type="spellStart"/>
      <w:r w:rsidRPr="004C232C">
        <w:rPr>
          <w:rFonts w:ascii="Arial" w:eastAsia="Times New Roman" w:hAnsi="Arial" w:cs="Arial"/>
          <w:i/>
          <w:sz w:val="24"/>
          <w:szCs w:val="24"/>
          <w:lang w:val="es-ES_tradnl" w:eastAsia="es-ES_tradnl"/>
        </w:rPr>
        <w:t>dysenteriae</w:t>
      </w:r>
      <w:proofErr w:type="spellEnd"/>
      <w:r w:rsidRPr="004C232C">
        <w:rPr>
          <w:rFonts w:ascii="Arial" w:eastAsia="Times New Roman" w:hAnsi="Arial" w:cs="Arial"/>
          <w:sz w:val="24"/>
          <w:szCs w:val="24"/>
          <w:lang w:val="es-ES_tradnl" w:eastAsia="es-ES_tradnl"/>
        </w:rPr>
        <w:t xml:space="preserve"> de las paredes réctales.</w:t>
      </w:r>
    </w:p>
    <w:p w:rsidR="004C232C" w:rsidRPr="004C232C" w:rsidRDefault="004C232C" w:rsidP="004C232C">
      <w:pPr>
        <w:autoSpaceDE w:val="0"/>
        <w:autoSpaceDN w:val="0"/>
        <w:adjustRightInd w:val="0"/>
        <w:spacing w:after="0" w:line="240" w:lineRule="auto"/>
        <w:jc w:val="both"/>
        <w:rPr>
          <w:rFonts w:ascii="Arial" w:eastAsia="Times New Roman" w:hAnsi="Arial" w:cs="Arial"/>
          <w:b/>
          <w:bCs/>
          <w:sz w:val="24"/>
          <w:szCs w:val="24"/>
          <w:lang w:val="es-ES_tradnl" w:eastAsia="es-ES_tradnl"/>
        </w:rPr>
      </w:pPr>
    </w:p>
    <w:p w:rsidR="004C232C" w:rsidRPr="004C232C" w:rsidRDefault="004C232C" w:rsidP="004C232C">
      <w:pPr>
        <w:autoSpaceDE w:val="0"/>
        <w:autoSpaceDN w:val="0"/>
        <w:adjustRightInd w:val="0"/>
        <w:spacing w:after="0" w:line="240" w:lineRule="auto"/>
        <w:jc w:val="both"/>
        <w:rPr>
          <w:rFonts w:ascii="Arial" w:eastAsia="Times New Roman" w:hAnsi="Arial" w:cs="Arial"/>
          <w:b/>
          <w:bCs/>
          <w:sz w:val="24"/>
          <w:szCs w:val="24"/>
          <w:lang w:val="es-ES_tradnl" w:eastAsia="es-ES_tradnl"/>
        </w:rPr>
      </w:pPr>
      <w:r w:rsidRPr="004C232C">
        <w:rPr>
          <w:rFonts w:ascii="Arial" w:eastAsia="Times New Roman" w:hAnsi="Arial" w:cs="Arial"/>
          <w:b/>
          <w:bCs/>
          <w:sz w:val="24"/>
          <w:szCs w:val="24"/>
          <w:lang w:val="es-ES_tradnl" w:eastAsia="es-ES_tradnl"/>
        </w:rPr>
        <w:t xml:space="preserve">Conservación y transporte: </w:t>
      </w:r>
    </w:p>
    <w:p w:rsidR="004C232C" w:rsidRPr="004C232C" w:rsidRDefault="004C232C" w:rsidP="004C232C">
      <w:pPr>
        <w:spacing w:after="0" w:line="240" w:lineRule="auto"/>
        <w:jc w:val="both"/>
        <w:rPr>
          <w:rFonts w:ascii="Arial" w:eastAsia="Times New Roman" w:hAnsi="Arial" w:cs="Arial"/>
          <w:sz w:val="24"/>
          <w:szCs w:val="24"/>
        </w:rPr>
      </w:pPr>
      <w:r w:rsidRPr="004C232C">
        <w:rPr>
          <w:rFonts w:ascii="Arial" w:eastAsia="Times New Roman" w:hAnsi="Arial" w:cs="Arial"/>
          <w:sz w:val="24"/>
          <w:szCs w:val="24"/>
          <w:lang w:val="es-ES_tradnl"/>
        </w:rPr>
        <w:t xml:space="preserve">En caso que la muestra no se vaya a procesar en el plazo de 1 ó 2 horas después de su emisión se pueden preservar a </w:t>
      </w:r>
      <w:smartTag w:uri="urn:schemas-microsoft-com:office:smarttags" w:element="metricconverter">
        <w:smartTagPr>
          <w:attr w:name="ProductID" w:val="4 ﾺC"/>
        </w:smartTagPr>
        <w:r w:rsidRPr="004C232C">
          <w:rPr>
            <w:rFonts w:ascii="Arial" w:eastAsia="Times New Roman" w:hAnsi="Arial" w:cs="Arial"/>
            <w:sz w:val="24"/>
            <w:szCs w:val="24"/>
            <w:lang w:val="es-ES_tradnl"/>
          </w:rPr>
          <w:t>4 ºC</w:t>
        </w:r>
      </w:smartTag>
      <w:r w:rsidRPr="004C232C">
        <w:rPr>
          <w:rFonts w:ascii="Arial" w:eastAsia="Times New Roman" w:hAnsi="Arial" w:cs="Arial"/>
          <w:sz w:val="24"/>
          <w:szCs w:val="24"/>
          <w:lang w:val="es-ES_tradnl"/>
        </w:rPr>
        <w:t xml:space="preserve"> en sistema de transporte para bacterias, como el </w:t>
      </w:r>
      <w:r w:rsidRPr="004C232C">
        <w:rPr>
          <w:rFonts w:ascii="Arial" w:eastAsia="Times New Roman" w:hAnsi="Arial" w:cs="Arial"/>
          <w:sz w:val="24"/>
          <w:szCs w:val="24"/>
        </w:rPr>
        <w:t xml:space="preserve">medio de transporte semisólido </w:t>
      </w:r>
      <w:proofErr w:type="spellStart"/>
      <w:r w:rsidRPr="004C232C">
        <w:rPr>
          <w:rFonts w:ascii="Arial" w:eastAsia="Times New Roman" w:hAnsi="Arial" w:cs="Arial"/>
          <w:sz w:val="24"/>
          <w:szCs w:val="24"/>
          <w:lang w:val="es-ES_tradnl"/>
        </w:rPr>
        <w:t>Cary</w:t>
      </w:r>
      <w:proofErr w:type="spellEnd"/>
      <w:r w:rsidRPr="004C232C">
        <w:rPr>
          <w:rFonts w:ascii="Arial" w:eastAsia="Times New Roman" w:hAnsi="Arial" w:cs="Arial"/>
          <w:sz w:val="24"/>
          <w:szCs w:val="24"/>
          <w:lang w:val="es-ES_tradnl"/>
        </w:rPr>
        <w:t>-Blair  o</w:t>
      </w:r>
      <w:r w:rsidRPr="004C232C">
        <w:rPr>
          <w:rFonts w:ascii="Arial" w:eastAsia="Times New Roman" w:hAnsi="Arial" w:cs="Arial"/>
          <w:sz w:val="24"/>
          <w:szCs w:val="24"/>
        </w:rPr>
        <w:t xml:space="preserve"> </w:t>
      </w:r>
      <w:r w:rsidRPr="004C232C">
        <w:rPr>
          <w:rFonts w:ascii="Arial" w:eastAsia="Times New Roman" w:hAnsi="Arial" w:cs="Arial"/>
          <w:sz w:val="24"/>
          <w:szCs w:val="24"/>
          <w:lang w:val="es-ES_tradnl"/>
        </w:rPr>
        <w:t xml:space="preserve">el buffer salino de </w:t>
      </w:r>
      <w:proofErr w:type="gramStart"/>
      <w:r w:rsidRPr="004C232C">
        <w:rPr>
          <w:rFonts w:ascii="Arial" w:eastAsia="Times New Roman" w:hAnsi="Arial" w:cs="Arial"/>
          <w:sz w:val="24"/>
          <w:szCs w:val="24"/>
          <w:lang w:val="es-ES_tradnl"/>
        </w:rPr>
        <w:t>glicerol ,</w:t>
      </w:r>
      <w:proofErr w:type="gramEnd"/>
      <w:r w:rsidRPr="004C232C">
        <w:rPr>
          <w:rFonts w:ascii="Arial" w:eastAsia="Times New Roman" w:hAnsi="Arial" w:cs="Arial"/>
          <w:sz w:val="24"/>
          <w:szCs w:val="24"/>
          <w:lang w:val="es-ES_tradnl"/>
        </w:rPr>
        <w:t xml:space="preserve"> </w:t>
      </w:r>
      <w:r w:rsidRPr="004C232C">
        <w:rPr>
          <w:rFonts w:ascii="Arial" w:eastAsia="Times New Roman" w:hAnsi="Arial" w:cs="Arial"/>
          <w:sz w:val="24"/>
          <w:szCs w:val="24"/>
        </w:rPr>
        <w:t xml:space="preserve">en los cuales se introducirá un hisopo de algodón estéril con heces cuidando de que la punta quede cubierta por el medio de cultivo, garantizando la viabilidad de patógenos intestinales. </w:t>
      </w:r>
    </w:p>
    <w:p w:rsidR="004C232C" w:rsidRPr="004C232C" w:rsidRDefault="004C232C" w:rsidP="004C232C">
      <w:pPr>
        <w:spacing w:after="0" w:line="240" w:lineRule="auto"/>
        <w:jc w:val="both"/>
        <w:rPr>
          <w:rFonts w:ascii="Arial" w:eastAsia="Times New Roman" w:hAnsi="Arial" w:cs="Arial"/>
          <w:sz w:val="24"/>
          <w:szCs w:val="24"/>
        </w:rPr>
      </w:pPr>
    </w:p>
    <w:p w:rsidR="004C232C" w:rsidRPr="004C232C" w:rsidRDefault="004C232C" w:rsidP="004C232C">
      <w:pPr>
        <w:spacing w:after="0" w:line="240" w:lineRule="auto"/>
        <w:jc w:val="both"/>
        <w:rPr>
          <w:rFonts w:ascii="Arial" w:eastAsia="Times New Roman" w:hAnsi="Arial" w:cs="Arial"/>
          <w:sz w:val="24"/>
          <w:szCs w:val="24"/>
          <w:lang w:val="es-ES_tradnl" w:eastAsia="es-ES_tradnl"/>
        </w:rPr>
      </w:pPr>
      <w:r w:rsidRPr="004C232C">
        <w:rPr>
          <w:rFonts w:ascii="Arial" w:eastAsia="Times New Roman" w:hAnsi="Arial" w:cs="Arial"/>
          <w:sz w:val="24"/>
          <w:szCs w:val="24"/>
          <w:lang w:val="es-ES_tradnl" w:eastAsia="es-ES_tradnl"/>
        </w:rPr>
        <w:t xml:space="preserve">Las muestras deben ser sembradas inmediatamente siempre que sea posible ya que hay  microorganismos que son sensibles al pH ácido y cambios de temperatura como </w:t>
      </w:r>
      <w:proofErr w:type="spellStart"/>
      <w:r w:rsidRPr="004C232C">
        <w:rPr>
          <w:rFonts w:ascii="Arial" w:eastAsia="Times New Roman" w:hAnsi="Arial" w:cs="Arial"/>
          <w:sz w:val="24"/>
          <w:szCs w:val="24"/>
          <w:lang w:val="es-ES_tradnl" w:eastAsia="es-ES_tradnl"/>
        </w:rPr>
        <w:t>Shigella</w:t>
      </w:r>
      <w:proofErr w:type="spellEnd"/>
      <w:r w:rsidRPr="004C232C">
        <w:rPr>
          <w:rFonts w:ascii="Arial" w:eastAsia="Times New Roman" w:hAnsi="Arial" w:cs="Arial"/>
          <w:sz w:val="24"/>
          <w:szCs w:val="24"/>
          <w:lang w:val="es-ES_tradnl" w:eastAsia="es-ES_tradnl"/>
        </w:rPr>
        <w:t>.</w:t>
      </w:r>
    </w:p>
    <w:p w:rsidR="004C232C" w:rsidRPr="004C232C" w:rsidRDefault="004C232C" w:rsidP="004C232C">
      <w:pPr>
        <w:spacing w:after="0" w:line="240" w:lineRule="auto"/>
        <w:jc w:val="both"/>
        <w:rPr>
          <w:rFonts w:ascii="Arial" w:eastAsia="Times New Roman" w:hAnsi="Arial" w:cs="Arial"/>
          <w:sz w:val="24"/>
          <w:szCs w:val="24"/>
          <w:lang w:val="es-ES_tradnl" w:eastAsia="es-ES_tradnl"/>
        </w:rPr>
      </w:pPr>
      <w:r w:rsidRPr="004C232C">
        <w:rPr>
          <w:rFonts w:ascii="Arial" w:eastAsia="Times New Roman" w:hAnsi="Arial" w:cs="Arial"/>
          <w:sz w:val="24"/>
          <w:szCs w:val="24"/>
          <w:lang w:val="es-ES_tradnl" w:eastAsia="es-ES_tradnl"/>
        </w:rPr>
        <w:t xml:space="preserve">Para el coprocultivo se utilizan medios diferenciales como el Agar Mc </w:t>
      </w:r>
      <w:proofErr w:type="spellStart"/>
      <w:r w:rsidRPr="004C232C">
        <w:rPr>
          <w:rFonts w:ascii="Arial" w:eastAsia="Times New Roman" w:hAnsi="Arial" w:cs="Arial"/>
          <w:sz w:val="24"/>
          <w:szCs w:val="24"/>
          <w:lang w:val="es-ES_tradnl" w:eastAsia="es-ES_tradnl"/>
        </w:rPr>
        <w:t>Conkey</w:t>
      </w:r>
      <w:proofErr w:type="spellEnd"/>
      <w:r w:rsidRPr="004C232C">
        <w:rPr>
          <w:rFonts w:ascii="Arial" w:eastAsia="Times New Roman" w:hAnsi="Arial" w:cs="Arial"/>
          <w:sz w:val="24"/>
          <w:szCs w:val="24"/>
          <w:lang w:val="es-ES_tradnl" w:eastAsia="es-ES_tradnl"/>
        </w:rPr>
        <w:t>,  medios selectivos como el agar SS y caldo de enriquecimiento como el selenito.</w:t>
      </w:r>
    </w:p>
    <w:p w:rsidR="004C232C" w:rsidRPr="004C232C" w:rsidRDefault="004C232C" w:rsidP="004C232C">
      <w:pPr>
        <w:spacing w:after="0" w:line="240" w:lineRule="auto"/>
        <w:jc w:val="both"/>
        <w:rPr>
          <w:rFonts w:ascii="Arial" w:eastAsia="Times New Roman" w:hAnsi="Arial" w:cs="Arial"/>
          <w:sz w:val="24"/>
          <w:szCs w:val="24"/>
          <w:lang w:val="es-ES_tradnl" w:eastAsia="es-ES_tradnl"/>
        </w:rPr>
      </w:pPr>
      <w:r w:rsidRPr="004C232C">
        <w:rPr>
          <w:rFonts w:ascii="Arial" w:eastAsia="Times New Roman" w:hAnsi="Arial" w:cs="Arial"/>
          <w:sz w:val="24"/>
          <w:szCs w:val="24"/>
          <w:lang w:val="es-ES_tradnl" w:eastAsia="es-ES_tradnl"/>
        </w:rPr>
        <w:t xml:space="preserve"> </w:t>
      </w:r>
    </w:p>
    <w:p w:rsidR="004C232C" w:rsidRPr="004C232C" w:rsidRDefault="004C232C" w:rsidP="004C232C">
      <w:pPr>
        <w:spacing w:after="0" w:line="240" w:lineRule="auto"/>
        <w:jc w:val="both"/>
        <w:rPr>
          <w:rFonts w:ascii="Arial" w:eastAsia="Times New Roman" w:hAnsi="Arial" w:cs="Arial"/>
          <w:b/>
          <w:sz w:val="24"/>
          <w:szCs w:val="24"/>
          <w:u w:val="single"/>
          <w:lang w:val="es-ES_tradnl" w:eastAsia="es-ES_tradnl"/>
        </w:rPr>
      </w:pPr>
      <w:r w:rsidRPr="004C232C">
        <w:rPr>
          <w:rFonts w:ascii="Arial" w:eastAsia="Times New Roman" w:hAnsi="Arial" w:cs="Arial"/>
          <w:b/>
          <w:sz w:val="24"/>
          <w:szCs w:val="24"/>
          <w:lang w:val="es-ES_tradnl" w:eastAsia="es-ES_tradnl"/>
        </w:rPr>
        <w:t>Procedimiento:</w:t>
      </w:r>
    </w:p>
    <w:p w:rsidR="004C232C" w:rsidRPr="004C232C" w:rsidRDefault="004C232C" w:rsidP="004C232C">
      <w:pPr>
        <w:autoSpaceDE w:val="0"/>
        <w:autoSpaceDN w:val="0"/>
        <w:adjustRightInd w:val="0"/>
        <w:spacing w:after="0" w:line="240" w:lineRule="auto"/>
        <w:ind w:left="360"/>
        <w:jc w:val="both"/>
        <w:rPr>
          <w:rFonts w:ascii="Arial" w:eastAsia="Times New Roman" w:hAnsi="Arial" w:cs="Arial"/>
          <w:sz w:val="24"/>
          <w:szCs w:val="24"/>
          <w:lang w:val="es-ES_tradnl" w:eastAsia="es-ES_tradnl"/>
        </w:rPr>
      </w:pPr>
    </w:p>
    <w:p w:rsidR="004C232C" w:rsidRPr="004C232C" w:rsidRDefault="004C232C" w:rsidP="004C232C">
      <w:pPr>
        <w:numPr>
          <w:ilvl w:val="0"/>
          <w:numId w:val="28"/>
        </w:numPr>
        <w:autoSpaceDE w:val="0"/>
        <w:autoSpaceDN w:val="0"/>
        <w:adjustRightInd w:val="0"/>
        <w:spacing w:after="0" w:line="240" w:lineRule="auto"/>
        <w:jc w:val="both"/>
        <w:rPr>
          <w:rFonts w:ascii="Arial" w:eastAsia="Times New Roman" w:hAnsi="Arial" w:cs="Arial"/>
          <w:sz w:val="24"/>
          <w:szCs w:val="24"/>
          <w:lang w:val="es-ES_tradnl" w:eastAsia="es-ES_tradnl"/>
        </w:rPr>
      </w:pPr>
      <w:r w:rsidRPr="004C232C">
        <w:rPr>
          <w:rFonts w:ascii="Arial" w:eastAsia="Times New Roman" w:hAnsi="Arial" w:cs="Arial"/>
          <w:sz w:val="24"/>
          <w:szCs w:val="24"/>
          <w:lang w:val="es-ES_tradnl" w:eastAsia="es-ES_tradnl"/>
        </w:rPr>
        <w:t xml:space="preserve">Con el asa estéril se toma una alícuota de la muestra (seleccionar las porciones que contengan pus, sangre o moco)  y se siembra por estría en una placa que contiene Agar Mc </w:t>
      </w:r>
      <w:proofErr w:type="spellStart"/>
      <w:r w:rsidRPr="004C232C">
        <w:rPr>
          <w:rFonts w:ascii="Arial" w:eastAsia="Times New Roman" w:hAnsi="Arial" w:cs="Arial"/>
          <w:sz w:val="24"/>
          <w:szCs w:val="24"/>
          <w:lang w:val="es-ES_tradnl" w:eastAsia="es-ES_tradnl"/>
        </w:rPr>
        <w:t>Conkey</w:t>
      </w:r>
      <w:proofErr w:type="spellEnd"/>
      <w:r w:rsidRPr="004C232C">
        <w:rPr>
          <w:rFonts w:ascii="Arial" w:eastAsia="Times New Roman" w:hAnsi="Arial" w:cs="Arial"/>
          <w:sz w:val="24"/>
          <w:szCs w:val="24"/>
          <w:lang w:val="es-ES_tradnl" w:eastAsia="es-ES_tradnl"/>
        </w:rPr>
        <w:t>.</w:t>
      </w:r>
    </w:p>
    <w:p w:rsidR="004C232C" w:rsidRPr="004C232C" w:rsidRDefault="004C232C" w:rsidP="004C232C">
      <w:pPr>
        <w:numPr>
          <w:ilvl w:val="0"/>
          <w:numId w:val="28"/>
        </w:numPr>
        <w:autoSpaceDE w:val="0"/>
        <w:autoSpaceDN w:val="0"/>
        <w:adjustRightInd w:val="0"/>
        <w:spacing w:after="0" w:line="240" w:lineRule="auto"/>
        <w:jc w:val="both"/>
        <w:rPr>
          <w:rFonts w:ascii="Arial" w:eastAsia="Times New Roman" w:hAnsi="Arial" w:cs="Arial"/>
          <w:sz w:val="24"/>
          <w:szCs w:val="24"/>
          <w:lang w:val="es-ES_tradnl" w:eastAsia="es-ES_tradnl"/>
        </w:rPr>
      </w:pPr>
      <w:r w:rsidRPr="004C232C">
        <w:rPr>
          <w:rFonts w:ascii="Arial" w:eastAsia="Times New Roman" w:hAnsi="Arial" w:cs="Arial"/>
          <w:sz w:val="24"/>
          <w:szCs w:val="24"/>
          <w:lang w:val="es-ES_tradnl" w:eastAsia="es-ES_tradnl"/>
        </w:rPr>
        <w:t>Se realiza el mismo procedimiento en una placa que contiene  Agar SS (Salmonella-</w:t>
      </w:r>
      <w:proofErr w:type="spellStart"/>
      <w:r w:rsidRPr="004C232C">
        <w:rPr>
          <w:rFonts w:ascii="Arial" w:eastAsia="Times New Roman" w:hAnsi="Arial" w:cs="Arial"/>
          <w:sz w:val="24"/>
          <w:szCs w:val="24"/>
          <w:lang w:val="es-ES_tradnl" w:eastAsia="es-ES_tradnl"/>
        </w:rPr>
        <w:t>Shigella</w:t>
      </w:r>
      <w:proofErr w:type="spellEnd"/>
      <w:r w:rsidRPr="004C232C">
        <w:rPr>
          <w:rFonts w:ascii="Arial" w:eastAsia="Times New Roman" w:hAnsi="Arial" w:cs="Arial"/>
          <w:sz w:val="24"/>
          <w:szCs w:val="24"/>
          <w:lang w:val="es-ES_tradnl" w:eastAsia="es-ES_tradnl"/>
        </w:rPr>
        <w:t>).</w:t>
      </w:r>
    </w:p>
    <w:p w:rsidR="004C232C" w:rsidRPr="004C232C" w:rsidRDefault="004C232C" w:rsidP="004C232C">
      <w:pPr>
        <w:numPr>
          <w:ilvl w:val="0"/>
          <w:numId w:val="28"/>
        </w:numPr>
        <w:spacing w:after="0" w:line="240" w:lineRule="auto"/>
        <w:jc w:val="both"/>
        <w:rPr>
          <w:rFonts w:ascii="Arial" w:eastAsia="Times New Roman" w:hAnsi="Arial" w:cs="Arial"/>
          <w:sz w:val="24"/>
          <w:szCs w:val="24"/>
          <w:lang w:val="es-ES_tradnl" w:eastAsia="es-ES_tradnl"/>
        </w:rPr>
      </w:pPr>
      <w:r w:rsidRPr="004C232C">
        <w:rPr>
          <w:rFonts w:ascii="Arial" w:eastAsia="Times New Roman" w:hAnsi="Arial" w:cs="Arial"/>
          <w:sz w:val="24"/>
          <w:szCs w:val="24"/>
          <w:lang w:val="es-ES_tradnl" w:eastAsia="es-ES_tradnl"/>
        </w:rPr>
        <w:t xml:space="preserve">Se toma aproximadamente </w:t>
      </w:r>
      <w:smartTag w:uri="urn:schemas-microsoft-com:office:smarttags" w:element="metricconverter">
        <w:smartTagPr>
          <w:attr w:name="ProductID" w:val="1 gramo"/>
        </w:smartTagPr>
        <w:r w:rsidRPr="004C232C">
          <w:rPr>
            <w:rFonts w:ascii="Arial" w:eastAsia="Times New Roman" w:hAnsi="Arial" w:cs="Arial"/>
            <w:sz w:val="24"/>
            <w:szCs w:val="24"/>
            <w:lang w:val="es-ES_tradnl" w:eastAsia="es-ES_tradnl"/>
          </w:rPr>
          <w:t>1 gramo</w:t>
        </w:r>
      </w:smartTag>
      <w:r w:rsidRPr="004C232C">
        <w:rPr>
          <w:rFonts w:ascii="Arial" w:eastAsia="Times New Roman" w:hAnsi="Arial" w:cs="Arial"/>
          <w:sz w:val="24"/>
          <w:szCs w:val="24"/>
          <w:lang w:val="es-ES_tradnl" w:eastAsia="es-ES_tradnl"/>
        </w:rPr>
        <w:t xml:space="preserve"> de heces y se siembra en un tubo que contiene 10 ml. de caldo de enriquecimiento Selenito de Sodio.</w:t>
      </w:r>
    </w:p>
    <w:p w:rsidR="004C232C" w:rsidRPr="004C232C" w:rsidRDefault="004C232C" w:rsidP="004C232C">
      <w:pPr>
        <w:numPr>
          <w:ilvl w:val="0"/>
          <w:numId w:val="28"/>
        </w:numPr>
        <w:spacing w:after="0" w:line="240" w:lineRule="auto"/>
        <w:jc w:val="both"/>
        <w:rPr>
          <w:rFonts w:ascii="Arial" w:eastAsia="Times New Roman" w:hAnsi="Arial" w:cs="Arial"/>
          <w:sz w:val="24"/>
          <w:szCs w:val="24"/>
          <w:lang w:val="es-ES_tradnl" w:eastAsia="es-ES_tradnl"/>
        </w:rPr>
      </w:pPr>
      <w:r w:rsidRPr="004C232C">
        <w:rPr>
          <w:rFonts w:ascii="Arial" w:eastAsia="Times New Roman" w:hAnsi="Arial" w:cs="Arial"/>
          <w:sz w:val="24"/>
          <w:szCs w:val="24"/>
          <w:lang w:val="es-ES_tradnl" w:eastAsia="es-ES_tradnl"/>
        </w:rPr>
        <w:t>Se incuba todo a 37</w:t>
      </w:r>
      <w:r w:rsidRPr="004C232C">
        <w:rPr>
          <w:rFonts w:ascii="Arial" w:eastAsia="Times New Roman" w:hAnsi="Arial" w:cs="Arial"/>
          <w:sz w:val="24"/>
          <w:szCs w:val="24"/>
          <w:vertAlign w:val="superscript"/>
          <w:lang w:val="es-ES_tradnl" w:eastAsia="es-ES_tradnl"/>
        </w:rPr>
        <w:t>o</w:t>
      </w:r>
      <w:r w:rsidRPr="004C232C">
        <w:rPr>
          <w:rFonts w:ascii="Arial" w:eastAsia="Times New Roman" w:hAnsi="Arial" w:cs="Arial"/>
          <w:sz w:val="24"/>
          <w:szCs w:val="24"/>
          <w:lang w:val="es-ES_tradnl" w:eastAsia="es-ES_tradnl"/>
        </w:rPr>
        <w:t xml:space="preserve">C por </w:t>
      </w:r>
      <w:smartTag w:uri="urn:schemas-microsoft-com:office:smarttags" w:element="metricconverter">
        <w:smartTagPr>
          <w:attr w:name="ProductID" w:val="18 a"/>
        </w:smartTagPr>
        <w:r w:rsidRPr="004C232C">
          <w:rPr>
            <w:rFonts w:ascii="Arial" w:eastAsia="Times New Roman" w:hAnsi="Arial" w:cs="Arial"/>
            <w:sz w:val="24"/>
            <w:szCs w:val="24"/>
            <w:lang w:val="es-ES_tradnl" w:eastAsia="es-ES_tradnl"/>
          </w:rPr>
          <w:t>18 a</w:t>
        </w:r>
      </w:smartTag>
      <w:r w:rsidRPr="004C232C">
        <w:rPr>
          <w:rFonts w:ascii="Arial" w:eastAsia="Times New Roman" w:hAnsi="Arial" w:cs="Arial"/>
          <w:sz w:val="24"/>
          <w:szCs w:val="24"/>
          <w:lang w:val="es-ES_tradnl" w:eastAsia="es-ES_tradnl"/>
        </w:rPr>
        <w:t xml:space="preserve"> 24 horas en </w:t>
      </w:r>
      <w:proofErr w:type="spellStart"/>
      <w:r w:rsidRPr="004C232C">
        <w:rPr>
          <w:rFonts w:ascii="Arial" w:eastAsia="Times New Roman" w:hAnsi="Arial" w:cs="Arial"/>
          <w:sz w:val="24"/>
          <w:szCs w:val="24"/>
          <w:lang w:val="es-ES_tradnl" w:eastAsia="es-ES_tradnl"/>
        </w:rPr>
        <w:t>aerobiosis</w:t>
      </w:r>
      <w:proofErr w:type="spellEnd"/>
      <w:r w:rsidRPr="004C232C">
        <w:rPr>
          <w:rFonts w:ascii="Arial" w:eastAsia="Times New Roman" w:hAnsi="Arial" w:cs="Arial"/>
          <w:sz w:val="24"/>
          <w:szCs w:val="24"/>
          <w:lang w:val="es-ES_tradnl" w:eastAsia="es-ES_tradnl"/>
        </w:rPr>
        <w:t>.</w:t>
      </w:r>
    </w:p>
    <w:p w:rsidR="004C232C" w:rsidRPr="004C232C" w:rsidRDefault="004C232C" w:rsidP="004C232C">
      <w:pPr>
        <w:numPr>
          <w:ilvl w:val="0"/>
          <w:numId w:val="28"/>
        </w:numPr>
        <w:spacing w:after="0" w:line="240" w:lineRule="auto"/>
        <w:jc w:val="both"/>
        <w:rPr>
          <w:rFonts w:ascii="Arial" w:eastAsia="Times New Roman" w:hAnsi="Arial" w:cs="Arial"/>
          <w:sz w:val="24"/>
          <w:szCs w:val="24"/>
          <w:lang w:val="es-ES_tradnl" w:eastAsia="es-ES_tradnl"/>
        </w:rPr>
      </w:pPr>
      <w:r w:rsidRPr="004C232C">
        <w:rPr>
          <w:rFonts w:ascii="Arial" w:eastAsia="Times New Roman" w:hAnsi="Arial" w:cs="Arial"/>
          <w:sz w:val="24"/>
          <w:szCs w:val="24"/>
          <w:lang w:val="es-ES_tradnl" w:eastAsia="es-ES_tradnl"/>
        </w:rPr>
        <w:t>A las 18 o 24 se hace una resiembra del tubo con caldo selenito por asada a medio sólido Agar SS y se incuba en igualdad de condiciones anteriores.</w:t>
      </w:r>
    </w:p>
    <w:p w:rsidR="004C232C" w:rsidRPr="004C232C" w:rsidRDefault="004C232C" w:rsidP="004C232C">
      <w:pPr>
        <w:numPr>
          <w:ilvl w:val="0"/>
          <w:numId w:val="28"/>
        </w:numPr>
        <w:spacing w:after="0" w:line="240" w:lineRule="auto"/>
        <w:jc w:val="both"/>
        <w:rPr>
          <w:rFonts w:ascii="Arial" w:eastAsia="Times New Roman" w:hAnsi="Arial" w:cs="Arial"/>
          <w:sz w:val="24"/>
          <w:szCs w:val="24"/>
        </w:rPr>
      </w:pPr>
      <w:r w:rsidRPr="004C232C">
        <w:rPr>
          <w:rFonts w:ascii="Arial" w:eastAsia="Times New Roman" w:hAnsi="Arial" w:cs="Arial"/>
          <w:sz w:val="24"/>
          <w:szCs w:val="24"/>
        </w:rPr>
        <w:t xml:space="preserve">Una vez transcurrido el tiempo de incubación se procederá al aislamiento e identificación de los agentes causales. </w:t>
      </w:r>
    </w:p>
    <w:p w:rsidR="004C232C" w:rsidRPr="004C232C" w:rsidRDefault="004C232C" w:rsidP="004C232C">
      <w:pPr>
        <w:numPr>
          <w:ilvl w:val="0"/>
          <w:numId w:val="28"/>
        </w:numPr>
        <w:spacing w:after="0" w:line="240" w:lineRule="auto"/>
        <w:jc w:val="both"/>
        <w:rPr>
          <w:rFonts w:ascii="Arial" w:eastAsia="Times New Roman" w:hAnsi="Arial" w:cs="Arial"/>
          <w:sz w:val="24"/>
          <w:szCs w:val="24"/>
        </w:rPr>
      </w:pPr>
      <w:r w:rsidRPr="004C232C">
        <w:rPr>
          <w:rFonts w:ascii="Arial" w:eastAsia="Times New Roman" w:hAnsi="Arial" w:cs="Arial"/>
          <w:sz w:val="24"/>
          <w:szCs w:val="24"/>
        </w:rPr>
        <w:t xml:space="preserve">El crecimiento de las colonias características en los medios selectivos, que la diferencian de otras </w:t>
      </w:r>
      <w:proofErr w:type="spellStart"/>
      <w:r w:rsidRPr="004C232C">
        <w:rPr>
          <w:rFonts w:ascii="Arial" w:eastAsia="Times New Roman" w:hAnsi="Arial" w:cs="Arial"/>
          <w:sz w:val="24"/>
          <w:szCs w:val="24"/>
        </w:rPr>
        <w:t>enterobacterias</w:t>
      </w:r>
      <w:proofErr w:type="spellEnd"/>
      <w:r w:rsidRPr="004C232C">
        <w:rPr>
          <w:rFonts w:ascii="Arial" w:eastAsia="Times New Roman" w:hAnsi="Arial" w:cs="Arial"/>
          <w:sz w:val="24"/>
          <w:szCs w:val="24"/>
        </w:rPr>
        <w:t xml:space="preserve"> comunes presentes en las heces fecales, permiten su aislamiento e identificación por medio de pruebas bioquímicas y serológicas. </w:t>
      </w:r>
    </w:p>
    <w:p w:rsidR="004C232C" w:rsidRPr="004C232C" w:rsidRDefault="004C232C" w:rsidP="004C232C">
      <w:pPr>
        <w:numPr>
          <w:ilvl w:val="0"/>
          <w:numId w:val="28"/>
        </w:numPr>
        <w:spacing w:after="0" w:line="240" w:lineRule="auto"/>
        <w:jc w:val="both"/>
        <w:rPr>
          <w:rFonts w:ascii="Arial" w:eastAsia="Times New Roman" w:hAnsi="Arial" w:cs="Arial"/>
          <w:sz w:val="24"/>
          <w:szCs w:val="24"/>
        </w:rPr>
      </w:pPr>
      <w:r w:rsidRPr="004C232C">
        <w:rPr>
          <w:rFonts w:ascii="Arial" w:eastAsia="Times New Roman" w:hAnsi="Arial" w:cs="Arial"/>
          <w:sz w:val="24"/>
          <w:szCs w:val="24"/>
        </w:rPr>
        <w:t xml:space="preserve">Si se trata de una muestra para la identificación de </w:t>
      </w:r>
      <w:proofErr w:type="spellStart"/>
      <w:r w:rsidRPr="004C232C">
        <w:rPr>
          <w:rFonts w:ascii="Arial" w:eastAsia="Times New Roman" w:hAnsi="Arial" w:cs="Arial"/>
          <w:sz w:val="24"/>
          <w:szCs w:val="24"/>
        </w:rPr>
        <w:t>Vibrios</w:t>
      </w:r>
      <w:proofErr w:type="spellEnd"/>
      <w:r w:rsidRPr="004C232C">
        <w:rPr>
          <w:rFonts w:ascii="Arial" w:eastAsia="Times New Roman" w:hAnsi="Arial" w:cs="Arial"/>
          <w:sz w:val="24"/>
          <w:szCs w:val="24"/>
        </w:rPr>
        <w:t xml:space="preserve"> y necesita ser transportada utilizar medio de transporte de </w:t>
      </w:r>
      <w:proofErr w:type="spellStart"/>
      <w:r w:rsidRPr="004C232C">
        <w:rPr>
          <w:rFonts w:ascii="Arial" w:eastAsia="Times New Roman" w:hAnsi="Arial" w:cs="Arial"/>
          <w:sz w:val="24"/>
          <w:szCs w:val="24"/>
        </w:rPr>
        <w:t>Cary</w:t>
      </w:r>
      <w:proofErr w:type="spellEnd"/>
      <w:r w:rsidRPr="004C232C">
        <w:rPr>
          <w:rFonts w:ascii="Arial" w:eastAsia="Times New Roman" w:hAnsi="Arial" w:cs="Arial"/>
          <w:sz w:val="24"/>
          <w:szCs w:val="24"/>
        </w:rPr>
        <w:t xml:space="preserve"> </w:t>
      </w:r>
      <w:proofErr w:type="gramStart"/>
      <w:r w:rsidRPr="004C232C">
        <w:rPr>
          <w:rFonts w:ascii="Arial" w:eastAsia="Times New Roman" w:hAnsi="Arial" w:cs="Arial"/>
          <w:sz w:val="24"/>
          <w:szCs w:val="24"/>
        </w:rPr>
        <w:t>Blair .</w:t>
      </w:r>
      <w:proofErr w:type="gramEnd"/>
    </w:p>
    <w:p w:rsidR="004C232C" w:rsidRPr="004C232C" w:rsidRDefault="004C232C" w:rsidP="004C232C">
      <w:pPr>
        <w:spacing w:after="0" w:line="240" w:lineRule="auto"/>
        <w:ind w:left="720"/>
        <w:jc w:val="both"/>
        <w:rPr>
          <w:rFonts w:ascii="Arial" w:eastAsia="Times New Roman" w:hAnsi="Arial" w:cs="Arial"/>
          <w:sz w:val="24"/>
          <w:szCs w:val="24"/>
        </w:rPr>
      </w:pPr>
    </w:p>
    <w:p w:rsidR="004C232C" w:rsidRPr="004C232C" w:rsidRDefault="004C232C" w:rsidP="004C232C">
      <w:pPr>
        <w:spacing w:after="0" w:line="240" w:lineRule="auto"/>
        <w:jc w:val="both"/>
        <w:rPr>
          <w:rFonts w:ascii="Arial" w:eastAsia="Times New Roman" w:hAnsi="Arial" w:cs="Arial"/>
          <w:b/>
          <w:sz w:val="24"/>
          <w:szCs w:val="24"/>
        </w:rPr>
      </w:pPr>
      <w:r w:rsidRPr="004C232C">
        <w:rPr>
          <w:rFonts w:ascii="Arial" w:eastAsia="Times New Roman" w:hAnsi="Arial" w:cs="Arial"/>
          <w:b/>
          <w:sz w:val="24"/>
          <w:szCs w:val="24"/>
        </w:rPr>
        <w:t>Lectura e interpretación:</w:t>
      </w:r>
    </w:p>
    <w:p w:rsidR="004C232C" w:rsidRPr="004C232C" w:rsidRDefault="004C232C" w:rsidP="004C232C">
      <w:pPr>
        <w:spacing w:after="0" w:line="240" w:lineRule="auto"/>
        <w:jc w:val="both"/>
        <w:rPr>
          <w:rFonts w:ascii="Arial" w:eastAsia="Times New Roman" w:hAnsi="Arial" w:cs="Arial"/>
          <w:sz w:val="24"/>
          <w:szCs w:val="24"/>
        </w:rPr>
      </w:pPr>
    </w:p>
    <w:p w:rsidR="004C232C" w:rsidRPr="004C232C" w:rsidRDefault="004C232C" w:rsidP="004C232C">
      <w:pPr>
        <w:spacing w:after="0" w:line="240" w:lineRule="auto"/>
        <w:jc w:val="both"/>
        <w:rPr>
          <w:rFonts w:ascii="Arial" w:eastAsia="Times New Roman" w:hAnsi="Arial" w:cs="Arial"/>
          <w:sz w:val="24"/>
          <w:szCs w:val="24"/>
          <w:lang w:val="es-ES_tradnl" w:eastAsia="es-ES_tradnl"/>
        </w:rPr>
      </w:pPr>
      <w:r w:rsidRPr="004C232C">
        <w:rPr>
          <w:rFonts w:ascii="Arial" w:eastAsia="Times New Roman" w:hAnsi="Arial" w:cs="Arial"/>
          <w:sz w:val="24"/>
          <w:szCs w:val="24"/>
          <w:lang w:val="es-ES_tradnl" w:eastAsia="es-ES_tradnl"/>
        </w:rPr>
        <w:t>Selección de las colonias características: fermentadoras de la lactosa (rojas) y no fermentadoras de la lactosa (blancas).</w:t>
      </w:r>
    </w:p>
    <w:p w:rsidR="004C232C" w:rsidRPr="004C232C" w:rsidRDefault="004C232C" w:rsidP="004C232C">
      <w:pPr>
        <w:spacing w:after="120" w:line="240" w:lineRule="auto"/>
        <w:jc w:val="both"/>
        <w:rPr>
          <w:rFonts w:ascii="Arial" w:eastAsia="Times New Roman" w:hAnsi="Arial" w:cs="Arial"/>
          <w:sz w:val="24"/>
          <w:szCs w:val="24"/>
          <w:lang w:val="es-ES_tradnl" w:eastAsia="es-ES_tradnl"/>
        </w:rPr>
      </w:pPr>
      <w:r w:rsidRPr="004C232C">
        <w:rPr>
          <w:rFonts w:ascii="Arial" w:eastAsia="Times New Roman" w:hAnsi="Arial" w:cs="Arial"/>
          <w:sz w:val="24"/>
          <w:szCs w:val="24"/>
          <w:lang w:val="es-ES_tradnl" w:eastAsia="es-ES_tradnl"/>
        </w:rPr>
        <w:t xml:space="preserve"> Si aparecen colonias fermentadoras de la lactosa se hará el estudio buscando </w:t>
      </w:r>
      <w:proofErr w:type="spellStart"/>
      <w:r w:rsidRPr="004C232C">
        <w:rPr>
          <w:rFonts w:ascii="Arial" w:eastAsia="Times New Roman" w:hAnsi="Arial" w:cs="Arial"/>
          <w:sz w:val="24"/>
          <w:szCs w:val="24"/>
          <w:lang w:val="es-ES_tradnl" w:eastAsia="es-ES_tradnl"/>
        </w:rPr>
        <w:t>m.o.</w:t>
      </w:r>
      <w:proofErr w:type="spellEnd"/>
      <w:r w:rsidRPr="004C232C">
        <w:rPr>
          <w:rFonts w:ascii="Arial" w:eastAsia="Times New Roman" w:hAnsi="Arial" w:cs="Arial"/>
          <w:sz w:val="24"/>
          <w:szCs w:val="24"/>
          <w:lang w:val="es-ES_tradnl" w:eastAsia="es-ES_tradnl"/>
        </w:rPr>
        <w:t xml:space="preserve"> del género </w:t>
      </w:r>
      <w:proofErr w:type="spellStart"/>
      <w:r w:rsidRPr="004C232C">
        <w:rPr>
          <w:rFonts w:ascii="Arial" w:eastAsia="Times New Roman" w:hAnsi="Arial" w:cs="Arial"/>
          <w:sz w:val="24"/>
          <w:szCs w:val="24"/>
          <w:lang w:val="es-ES_tradnl" w:eastAsia="es-ES_tradnl"/>
        </w:rPr>
        <w:t>Escherichia</w:t>
      </w:r>
      <w:proofErr w:type="spellEnd"/>
      <w:r w:rsidRPr="004C232C">
        <w:rPr>
          <w:rFonts w:ascii="Arial" w:eastAsia="Times New Roman" w:hAnsi="Arial" w:cs="Arial"/>
          <w:sz w:val="24"/>
          <w:szCs w:val="24"/>
          <w:lang w:val="es-ES_tradnl" w:eastAsia="es-ES_tradnl"/>
        </w:rPr>
        <w:t>.</w:t>
      </w:r>
    </w:p>
    <w:p w:rsidR="004C232C" w:rsidRPr="004C232C" w:rsidRDefault="004C232C" w:rsidP="004C232C">
      <w:pPr>
        <w:spacing w:after="0" w:line="240" w:lineRule="auto"/>
        <w:jc w:val="both"/>
        <w:rPr>
          <w:rFonts w:ascii="Arial" w:eastAsia="Times New Roman" w:hAnsi="Arial" w:cs="Arial"/>
          <w:sz w:val="24"/>
          <w:szCs w:val="24"/>
          <w:lang w:val="es-ES_tradnl" w:eastAsia="es-ES_tradnl"/>
        </w:rPr>
      </w:pPr>
      <w:r w:rsidRPr="004C232C">
        <w:rPr>
          <w:rFonts w:ascii="Arial" w:eastAsia="Times New Roman" w:hAnsi="Arial" w:cs="Arial"/>
          <w:sz w:val="24"/>
          <w:szCs w:val="24"/>
          <w:lang w:val="es-ES_tradnl" w:eastAsia="es-ES_tradnl"/>
        </w:rPr>
        <w:t xml:space="preserve">A los no fermentadores se les investigarán patógenos de los géneros Salmonella, </w:t>
      </w:r>
      <w:proofErr w:type="spellStart"/>
      <w:r w:rsidRPr="004C232C">
        <w:rPr>
          <w:rFonts w:ascii="Arial" w:eastAsia="Times New Roman" w:hAnsi="Arial" w:cs="Arial"/>
          <w:sz w:val="24"/>
          <w:szCs w:val="24"/>
          <w:lang w:val="es-ES_tradnl" w:eastAsia="es-ES_tradnl"/>
        </w:rPr>
        <w:t>Shigella</w:t>
      </w:r>
      <w:proofErr w:type="spellEnd"/>
      <w:r w:rsidRPr="004C232C">
        <w:rPr>
          <w:rFonts w:ascii="Arial" w:eastAsia="Times New Roman" w:hAnsi="Arial" w:cs="Arial"/>
          <w:sz w:val="24"/>
          <w:szCs w:val="24"/>
          <w:lang w:val="es-ES_tradnl" w:eastAsia="es-ES_tradnl"/>
        </w:rPr>
        <w:t xml:space="preserve"> ó de la familia </w:t>
      </w:r>
      <w:proofErr w:type="spellStart"/>
      <w:r w:rsidRPr="004C232C">
        <w:rPr>
          <w:rFonts w:ascii="Arial" w:eastAsia="Times New Roman" w:hAnsi="Arial" w:cs="Arial"/>
          <w:sz w:val="24"/>
          <w:szCs w:val="24"/>
          <w:lang w:val="es-ES_tradnl" w:eastAsia="es-ES_tradnl"/>
        </w:rPr>
        <w:t>Vibrionácea</w:t>
      </w:r>
      <w:proofErr w:type="spellEnd"/>
      <w:r w:rsidRPr="004C232C">
        <w:rPr>
          <w:rFonts w:ascii="Arial" w:eastAsia="Times New Roman" w:hAnsi="Arial" w:cs="Arial"/>
          <w:sz w:val="24"/>
          <w:szCs w:val="24"/>
          <w:lang w:val="es-ES_tradnl" w:eastAsia="es-ES_tradnl"/>
        </w:rPr>
        <w:t>.</w:t>
      </w:r>
    </w:p>
    <w:p w:rsidR="004C232C" w:rsidRPr="004C232C" w:rsidRDefault="004C232C" w:rsidP="004C232C">
      <w:pPr>
        <w:spacing w:after="0" w:line="240" w:lineRule="auto"/>
        <w:jc w:val="both"/>
        <w:rPr>
          <w:rFonts w:ascii="Arial" w:eastAsia="Times New Roman" w:hAnsi="Arial" w:cs="Arial"/>
          <w:sz w:val="24"/>
          <w:szCs w:val="24"/>
          <w:lang w:val="es-ES_tradnl" w:eastAsia="es-ES_tradnl"/>
        </w:rPr>
      </w:pPr>
      <w:r w:rsidRPr="004C232C">
        <w:rPr>
          <w:rFonts w:ascii="Arial" w:eastAsia="Times New Roman" w:hAnsi="Arial" w:cs="Arial"/>
          <w:sz w:val="24"/>
          <w:szCs w:val="24"/>
          <w:lang w:val="es-ES_tradnl" w:eastAsia="es-ES_tradnl"/>
        </w:rPr>
        <w:lastRenderedPageBreak/>
        <w:t xml:space="preserve">Para investigación del género </w:t>
      </w:r>
      <w:proofErr w:type="spellStart"/>
      <w:r w:rsidRPr="004C232C">
        <w:rPr>
          <w:rFonts w:ascii="Arial" w:eastAsia="Times New Roman" w:hAnsi="Arial" w:cs="Arial"/>
          <w:sz w:val="24"/>
          <w:szCs w:val="24"/>
          <w:lang w:val="es-ES_tradnl" w:eastAsia="es-ES_tradnl"/>
        </w:rPr>
        <w:t>Campylobacter</w:t>
      </w:r>
      <w:proofErr w:type="spellEnd"/>
      <w:r w:rsidRPr="004C232C">
        <w:rPr>
          <w:rFonts w:ascii="Arial" w:eastAsia="Times New Roman" w:hAnsi="Arial" w:cs="Arial"/>
          <w:sz w:val="24"/>
          <w:szCs w:val="24"/>
          <w:lang w:val="es-ES_tradnl" w:eastAsia="es-ES_tradnl"/>
        </w:rPr>
        <w:t xml:space="preserve"> se hará siembras en </w:t>
      </w:r>
      <w:proofErr w:type="gramStart"/>
      <w:r w:rsidRPr="004C232C">
        <w:rPr>
          <w:rFonts w:ascii="Arial" w:eastAsia="Times New Roman" w:hAnsi="Arial" w:cs="Arial"/>
          <w:sz w:val="24"/>
          <w:szCs w:val="24"/>
          <w:lang w:val="es-ES_tradnl" w:eastAsia="es-ES_tradnl"/>
        </w:rPr>
        <w:t>medios enriquecidos</w:t>
      </w:r>
      <w:proofErr w:type="gramEnd"/>
      <w:r w:rsidRPr="004C232C">
        <w:rPr>
          <w:rFonts w:ascii="Arial" w:eastAsia="Times New Roman" w:hAnsi="Arial" w:cs="Arial"/>
          <w:sz w:val="24"/>
          <w:szCs w:val="24"/>
          <w:lang w:val="es-ES_tradnl" w:eastAsia="es-ES_tradnl"/>
        </w:rPr>
        <w:t xml:space="preserve"> y especiales condiciones de incubación.</w:t>
      </w:r>
    </w:p>
    <w:p w:rsidR="004C232C" w:rsidRPr="004C232C" w:rsidRDefault="004C232C" w:rsidP="004C232C">
      <w:pPr>
        <w:spacing w:after="0" w:line="240" w:lineRule="auto"/>
        <w:jc w:val="both"/>
        <w:rPr>
          <w:rFonts w:ascii="Arial" w:eastAsia="Times New Roman" w:hAnsi="Arial" w:cs="Arial"/>
          <w:sz w:val="24"/>
          <w:szCs w:val="24"/>
          <w:lang w:val="es-ES_tradnl" w:eastAsia="es-ES_tradnl"/>
        </w:rPr>
      </w:pPr>
      <w:r w:rsidRPr="004C232C">
        <w:rPr>
          <w:rFonts w:ascii="Arial" w:eastAsia="Times New Roman" w:hAnsi="Arial" w:cs="Arial"/>
          <w:sz w:val="24"/>
          <w:szCs w:val="24"/>
          <w:lang w:val="es-ES_tradnl" w:eastAsia="es-ES_tradnl"/>
        </w:rPr>
        <w:t xml:space="preserve">Si producto de la lectura obtenemos colonias fermentadoras de la lactosa (rojas) procederemos a investigar mediante pruebas bioquímicas al género </w:t>
      </w:r>
      <w:proofErr w:type="spellStart"/>
      <w:r w:rsidRPr="004C232C">
        <w:rPr>
          <w:rFonts w:ascii="Arial" w:eastAsia="Times New Roman" w:hAnsi="Arial" w:cs="Arial"/>
          <w:sz w:val="24"/>
          <w:szCs w:val="24"/>
          <w:lang w:val="es-ES_tradnl" w:eastAsia="es-ES_tradnl"/>
        </w:rPr>
        <w:t>Escherichia</w:t>
      </w:r>
      <w:proofErr w:type="spellEnd"/>
      <w:r w:rsidRPr="004C232C">
        <w:rPr>
          <w:rFonts w:ascii="Arial" w:eastAsia="Times New Roman" w:hAnsi="Arial" w:cs="Arial"/>
          <w:sz w:val="24"/>
          <w:szCs w:val="24"/>
          <w:lang w:val="es-ES_tradnl" w:eastAsia="es-ES_tradnl"/>
        </w:rPr>
        <w:t xml:space="preserve"> y sus variantes patogénicas como (ECEI), (ECEP) y  (ECEH).</w:t>
      </w:r>
    </w:p>
    <w:p w:rsidR="004C232C" w:rsidRPr="004C232C" w:rsidRDefault="004C232C" w:rsidP="004C232C">
      <w:pPr>
        <w:spacing w:after="0" w:line="240" w:lineRule="auto"/>
        <w:jc w:val="both"/>
        <w:rPr>
          <w:rFonts w:ascii="Arial" w:eastAsia="Times New Roman" w:hAnsi="Arial" w:cs="Arial"/>
          <w:sz w:val="24"/>
          <w:szCs w:val="24"/>
          <w:lang w:val="es-ES_tradnl" w:eastAsia="es-ES_tradnl"/>
        </w:rPr>
      </w:pPr>
    </w:p>
    <w:p w:rsidR="004C232C" w:rsidRPr="004C232C" w:rsidRDefault="004C232C" w:rsidP="004C232C">
      <w:pPr>
        <w:autoSpaceDE w:val="0"/>
        <w:autoSpaceDN w:val="0"/>
        <w:adjustRightInd w:val="0"/>
        <w:spacing w:before="100" w:after="100" w:line="240" w:lineRule="auto"/>
        <w:ind w:left="280" w:hanging="280"/>
        <w:jc w:val="both"/>
        <w:rPr>
          <w:rFonts w:ascii="Arial" w:eastAsia="Times New Roman" w:hAnsi="Arial" w:cs="Arial"/>
          <w:b/>
          <w:sz w:val="24"/>
          <w:szCs w:val="24"/>
        </w:rPr>
      </w:pPr>
      <w:r w:rsidRPr="004C232C">
        <w:rPr>
          <w:rFonts w:ascii="Arial" w:eastAsia="Times New Roman" w:hAnsi="Arial" w:cs="Arial"/>
          <w:b/>
          <w:sz w:val="24"/>
          <w:szCs w:val="24"/>
        </w:rPr>
        <w:t xml:space="preserve">Informe de resultados </w:t>
      </w:r>
    </w:p>
    <w:p w:rsidR="004C232C" w:rsidRPr="00176278" w:rsidRDefault="004C232C" w:rsidP="00176278">
      <w:pPr>
        <w:numPr>
          <w:ilvl w:val="0"/>
          <w:numId w:val="31"/>
        </w:numPr>
        <w:autoSpaceDE w:val="0"/>
        <w:autoSpaceDN w:val="0"/>
        <w:adjustRightInd w:val="0"/>
        <w:spacing w:before="100" w:after="100" w:line="240" w:lineRule="auto"/>
        <w:ind w:left="700" w:hanging="280"/>
        <w:jc w:val="both"/>
        <w:rPr>
          <w:rFonts w:ascii="Arial" w:eastAsia="Times New Roman" w:hAnsi="Arial" w:cs="Arial"/>
          <w:sz w:val="24"/>
          <w:szCs w:val="24"/>
        </w:rPr>
      </w:pPr>
      <w:r w:rsidRPr="00176278">
        <w:rPr>
          <w:rFonts w:ascii="Arial" w:eastAsia="Times New Roman" w:hAnsi="Arial" w:cs="Arial"/>
          <w:sz w:val="24"/>
          <w:szCs w:val="24"/>
        </w:rPr>
        <w:t xml:space="preserve">• </w:t>
      </w:r>
      <w:r w:rsidR="00176278">
        <w:rPr>
          <w:rFonts w:ascii="Arial" w:eastAsia="Times New Roman" w:hAnsi="Arial" w:cs="Arial"/>
          <w:sz w:val="24"/>
          <w:szCs w:val="24"/>
        </w:rPr>
        <w:t xml:space="preserve"> </w:t>
      </w:r>
      <w:r w:rsidRPr="00176278">
        <w:rPr>
          <w:rFonts w:ascii="Arial" w:eastAsia="Times New Roman" w:hAnsi="Arial" w:cs="Arial"/>
          <w:sz w:val="24"/>
          <w:szCs w:val="24"/>
        </w:rPr>
        <w:t xml:space="preserve">Se informarán de inmediato de aislarse las cepas de </w:t>
      </w:r>
      <w:proofErr w:type="spellStart"/>
      <w:r w:rsidRPr="00176278">
        <w:rPr>
          <w:rFonts w:ascii="Arial" w:eastAsia="Times New Roman" w:hAnsi="Arial" w:cs="Arial"/>
          <w:sz w:val="24"/>
          <w:szCs w:val="24"/>
        </w:rPr>
        <w:t>enteropatógenos</w:t>
      </w:r>
      <w:proofErr w:type="spellEnd"/>
      <w:r w:rsidRPr="00176278">
        <w:rPr>
          <w:rFonts w:ascii="Arial" w:eastAsia="Times New Roman" w:hAnsi="Arial" w:cs="Arial"/>
          <w:sz w:val="24"/>
          <w:szCs w:val="24"/>
        </w:rPr>
        <w:t xml:space="preserve"> descritos. Salmonella </w:t>
      </w:r>
      <w:proofErr w:type="spellStart"/>
      <w:r w:rsidRPr="00176278">
        <w:rPr>
          <w:rFonts w:ascii="Arial" w:eastAsia="Times New Roman" w:hAnsi="Arial" w:cs="Arial"/>
          <w:sz w:val="24"/>
          <w:szCs w:val="24"/>
        </w:rPr>
        <w:t>typhi</w:t>
      </w:r>
      <w:proofErr w:type="spellEnd"/>
      <w:r w:rsidRPr="00176278">
        <w:rPr>
          <w:rFonts w:ascii="Arial" w:eastAsia="Times New Roman" w:hAnsi="Arial" w:cs="Arial"/>
          <w:sz w:val="24"/>
          <w:szCs w:val="24"/>
        </w:rPr>
        <w:t xml:space="preserve">, </w:t>
      </w:r>
      <w:proofErr w:type="spellStart"/>
      <w:r w:rsidRPr="00176278">
        <w:rPr>
          <w:rFonts w:ascii="Arial" w:eastAsia="Times New Roman" w:hAnsi="Arial" w:cs="Arial"/>
          <w:sz w:val="24"/>
          <w:szCs w:val="24"/>
        </w:rPr>
        <w:t>Shigella</w:t>
      </w:r>
      <w:proofErr w:type="spellEnd"/>
      <w:r w:rsidRPr="00176278">
        <w:rPr>
          <w:rFonts w:ascii="Arial" w:eastAsia="Times New Roman" w:hAnsi="Arial" w:cs="Arial"/>
          <w:sz w:val="24"/>
          <w:szCs w:val="24"/>
        </w:rPr>
        <w:t xml:space="preserve"> </w:t>
      </w:r>
      <w:proofErr w:type="spellStart"/>
      <w:r w:rsidRPr="00176278">
        <w:rPr>
          <w:rFonts w:ascii="Arial" w:eastAsia="Times New Roman" w:hAnsi="Arial" w:cs="Arial"/>
          <w:sz w:val="24"/>
          <w:szCs w:val="24"/>
        </w:rPr>
        <w:t>dysenteriae</w:t>
      </w:r>
      <w:proofErr w:type="spellEnd"/>
      <w:r w:rsidRPr="00176278">
        <w:rPr>
          <w:rFonts w:ascii="Arial" w:eastAsia="Times New Roman" w:hAnsi="Arial" w:cs="Arial"/>
          <w:sz w:val="24"/>
          <w:szCs w:val="24"/>
        </w:rPr>
        <w:t xml:space="preserve"> o </w:t>
      </w:r>
      <w:proofErr w:type="spellStart"/>
      <w:r w:rsidRPr="00176278">
        <w:rPr>
          <w:rFonts w:ascii="Arial" w:eastAsia="Times New Roman" w:hAnsi="Arial" w:cs="Arial"/>
          <w:sz w:val="24"/>
          <w:szCs w:val="24"/>
        </w:rPr>
        <w:t>Vibrium</w:t>
      </w:r>
      <w:proofErr w:type="spellEnd"/>
      <w:r w:rsidRPr="00176278">
        <w:rPr>
          <w:rFonts w:ascii="Arial" w:eastAsia="Times New Roman" w:hAnsi="Arial" w:cs="Arial"/>
          <w:sz w:val="24"/>
          <w:szCs w:val="24"/>
        </w:rPr>
        <w:t xml:space="preserve"> </w:t>
      </w:r>
      <w:proofErr w:type="spellStart"/>
      <w:r w:rsidRPr="00176278">
        <w:rPr>
          <w:rFonts w:ascii="Arial" w:eastAsia="Times New Roman" w:hAnsi="Arial" w:cs="Arial"/>
          <w:sz w:val="24"/>
          <w:szCs w:val="24"/>
        </w:rPr>
        <w:t>cholerae</w:t>
      </w:r>
      <w:proofErr w:type="spellEnd"/>
      <w:r w:rsidRPr="00176278">
        <w:rPr>
          <w:rFonts w:ascii="Arial" w:eastAsia="Times New Roman" w:hAnsi="Arial" w:cs="Arial"/>
          <w:sz w:val="24"/>
          <w:szCs w:val="24"/>
        </w:rPr>
        <w:t>. En todos los casos es necesario su envío a los centros de referencia, para Salmonella-</w:t>
      </w:r>
      <w:proofErr w:type="spellStart"/>
      <w:r w:rsidRPr="00176278">
        <w:rPr>
          <w:rFonts w:ascii="Arial" w:eastAsia="Times New Roman" w:hAnsi="Arial" w:cs="Arial"/>
          <w:sz w:val="24"/>
          <w:szCs w:val="24"/>
        </w:rPr>
        <w:t>Shigella</w:t>
      </w:r>
      <w:proofErr w:type="spellEnd"/>
      <w:r w:rsidRPr="00176278">
        <w:rPr>
          <w:rFonts w:ascii="Arial" w:eastAsia="Times New Roman" w:hAnsi="Arial" w:cs="Arial"/>
          <w:sz w:val="24"/>
          <w:szCs w:val="24"/>
        </w:rPr>
        <w:t xml:space="preserve"> CPHE y de sospecharse V. </w:t>
      </w:r>
      <w:proofErr w:type="spellStart"/>
      <w:r w:rsidRPr="00176278">
        <w:rPr>
          <w:rFonts w:ascii="Arial" w:eastAsia="Times New Roman" w:hAnsi="Arial" w:cs="Arial"/>
          <w:sz w:val="24"/>
          <w:szCs w:val="24"/>
        </w:rPr>
        <w:t>Cholerae</w:t>
      </w:r>
      <w:proofErr w:type="spellEnd"/>
      <w:r w:rsidRPr="00176278">
        <w:rPr>
          <w:rFonts w:ascii="Arial" w:eastAsia="Times New Roman" w:hAnsi="Arial" w:cs="Arial"/>
          <w:sz w:val="24"/>
          <w:szCs w:val="24"/>
        </w:rPr>
        <w:t xml:space="preserve"> Instituto de Medicina Tropical “IPK.” Si no se aíslan bacterias patógenas se informa como no se obtuvo crecimiento de </w:t>
      </w:r>
      <w:proofErr w:type="spellStart"/>
      <w:r w:rsidRPr="00176278">
        <w:rPr>
          <w:rFonts w:ascii="Arial" w:eastAsia="Times New Roman" w:hAnsi="Arial" w:cs="Arial"/>
          <w:sz w:val="24"/>
          <w:szCs w:val="24"/>
        </w:rPr>
        <w:t>enterobacterias</w:t>
      </w:r>
      <w:proofErr w:type="spellEnd"/>
      <w:r w:rsidRPr="00176278">
        <w:rPr>
          <w:rFonts w:ascii="Arial" w:eastAsia="Times New Roman" w:hAnsi="Arial" w:cs="Arial"/>
          <w:sz w:val="24"/>
          <w:szCs w:val="24"/>
        </w:rPr>
        <w:t xml:space="preserve"> patógenas. </w:t>
      </w:r>
    </w:p>
    <w:p w:rsidR="003108F5" w:rsidRPr="003108F5" w:rsidRDefault="003108F5" w:rsidP="00176278">
      <w:pPr>
        <w:spacing w:after="0" w:line="240" w:lineRule="auto"/>
        <w:jc w:val="both"/>
        <w:rPr>
          <w:rFonts w:ascii="Arial" w:eastAsia="Times New Roman" w:hAnsi="Arial" w:cs="Arial"/>
          <w:color w:val="333333"/>
          <w:sz w:val="24"/>
          <w:szCs w:val="24"/>
          <w:lang w:val="es-ES_tradnl" w:eastAsia="es-ES_tradnl"/>
        </w:rPr>
      </w:pPr>
    </w:p>
    <w:p w:rsidR="003108F5" w:rsidRPr="003108F5" w:rsidRDefault="003108F5" w:rsidP="004C232C">
      <w:pPr>
        <w:spacing w:after="0" w:line="240" w:lineRule="auto"/>
        <w:jc w:val="both"/>
        <w:rPr>
          <w:rFonts w:ascii="Arial" w:eastAsia="Times New Roman" w:hAnsi="Arial" w:cs="Arial"/>
          <w:b/>
          <w:sz w:val="24"/>
          <w:szCs w:val="24"/>
          <w:lang w:val="es-ES_tradnl" w:eastAsia="es-ES_tradnl"/>
        </w:rPr>
      </w:pPr>
      <w:r w:rsidRPr="003108F5">
        <w:rPr>
          <w:rFonts w:ascii="Arial" w:eastAsia="Times New Roman" w:hAnsi="Arial" w:cs="Arial"/>
          <w:b/>
          <w:sz w:val="24"/>
          <w:szCs w:val="24"/>
          <w:lang w:val="es-ES_tradnl" w:eastAsia="es-ES_tradnl"/>
        </w:rPr>
        <w:t>BIBLIOGRAFÍA:</w:t>
      </w: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p>
    <w:p w:rsidR="003108F5" w:rsidRPr="003108F5" w:rsidRDefault="003108F5" w:rsidP="004C232C">
      <w:pPr>
        <w:numPr>
          <w:ilvl w:val="1"/>
          <w:numId w:val="2"/>
        </w:numPr>
        <w:spacing w:after="0" w:line="240" w:lineRule="auto"/>
        <w:jc w:val="both"/>
        <w:rPr>
          <w:rFonts w:ascii="Arial" w:eastAsia="Times New Roman" w:hAnsi="Arial" w:cs="Arial"/>
          <w:sz w:val="24"/>
          <w:szCs w:val="24"/>
        </w:rPr>
      </w:pPr>
      <w:r w:rsidRPr="003108F5">
        <w:rPr>
          <w:rFonts w:ascii="Arial" w:eastAsia="Times New Roman" w:hAnsi="Arial" w:cs="Arial"/>
          <w:sz w:val="24"/>
          <w:szCs w:val="24"/>
          <w:lang w:val="es-ES_tradnl" w:eastAsia="es-ES_tradnl"/>
        </w:rPr>
        <w:t xml:space="preserve">Moran Villatoro, Luis. Obtención de muestras de calidad analítica. Editorial Ciencias Médicas. </w:t>
      </w:r>
    </w:p>
    <w:p w:rsidR="003108F5" w:rsidRPr="003108F5" w:rsidRDefault="003108F5" w:rsidP="004C232C">
      <w:pPr>
        <w:numPr>
          <w:ilvl w:val="1"/>
          <w:numId w:val="2"/>
        </w:numPr>
        <w:spacing w:after="0" w:line="240" w:lineRule="auto"/>
        <w:jc w:val="both"/>
        <w:rPr>
          <w:rFonts w:ascii="Times New Roman" w:eastAsia="Times New Roman" w:hAnsi="Times New Roman" w:cs="Times New Roman"/>
          <w:sz w:val="24"/>
          <w:szCs w:val="24"/>
          <w:lang w:val="pt-BR" w:eastAsia="es-ES_tradnl"/>
        </w:rPr>
      </w:pPr>
      <w:r w:rsidRPr="003108F5">
        <w:rPr>
          <w:rFonts w:ascii="Arial" w:eastAsia="Times New Roman" w:hAnsi="Arial" w:cs="Arial"/>
          <w:sz w:val="24"/>
          <w:szCs w:val="24"/>
          <w:lang w:val="pt-BR" w:eastAsia="es-ES_tradnl"/>
        </w:rPr>
        <w:t xml:space="preserve">Jorge </w:t>
      </w:r>
      <w:proofErr w:type="spellStart"/>
      <w:r w:rsidRPr="003108F5">
        <w:rPr>
          <w:rFonts w:ascii="Arial" w:eastAsia="Times New Roman" w:hAnsi="Arial" w:cs="Arial"/>
          <w:sz w:val="24"/>
          <w:szCs w:val="24"/>
          <w:lang w:val="pt-BR" w:eastAsia="es-ES_tradnl"/>
        </w:rPr>
        <w:t>Suardíaz</w:t>
      </w:r>
      <w:proofErr w:type="spellEnd"/>
      <w:r w:rsidRPr="003108F5">
        <w:rPr>
          <w:rFonts w:ascii="Arial" w:eastAsia="Times New Roman" w:hAnsi="Arial" w:cs="Arial"/>
          <w:sz w:val="24"/>
          <w:szCs w:val="24"/>
          <w:lang w:val="pt-BR" w:eastAsia="es-ES_tradnl"/>
        </w:rPr>
        <w:t xml:space="preserve">. Celso Cruz. Ariel Colina. </w:t>
      </w:r>
      <w:proofErr w:type="spellStart"/>
      <w:r w:rsidRPr="003108F5">
        <w:rPr>
          <w:rFonts w:ascii="Arial" w:eastAsia="Times New Roman" w:hAnsi="Arial" w:cs="Arial"/>
          <w:sz w:val="24"/>
          <w:szCs w:val="24"/>
          <w:lang w:val="pt-BR" w:eastAsia="es-ES_tradnl"/>
        </w:rPr>
        <w:t>Laboratorio</w:t>
      </w:r>
      <w:proofErr w:type="spellEnd"/>
      <w:r w:rsidRPr="003108F5">
        <w:rPr>
          <w:rFonts w:ascii="Arial" w:eastAsia="Times New Roman" w:hAnsi="Arial" w:cs="Arial"/>
          <w:sz w:val="24"/>
          <w:szCs w:val="24"/>
          <w:lang w:val="pt-BR" w:eastAsia="es-ES_tradnl"/>
        </w:rPr>
        <w:t xml:space="preserve"> Clínico. Editorial </w:t>
      </w:r>
      <w:proofErr w:type="spellStart"/>
      <w:r w:rsidRPr="003108F5">
        <w:rPr>
          <w:rFonts w:ascii="Arial" w:eastAsia="Times New Roman" w:hAnsi="Arial" w:cs="Arial"/>
          <w:sz w:val="24"/>
          <w:szCs w:val="24"/>
          <w:lang w:val="pt-BR" w:eastAsia="es-ES_tradnl"/>
        </w:rPr>
        <w:t>Ciencias</w:t>
      </w:r>
      <w:proofErr w:type="spellEnd"/>
      <w:r w:rsidRPr="003108F5">
        <w:rPr>
          <w:rFonts w:ascii="Arial" w:eastAsia="Times New Roman" w:hAnsi="Arial" w:cs="Arial"/>
          <w:sz w:val="24"/>
          <w:szCs w:val="24"/>
          <w:lang w:val="pt-BR" w:eastAsia="es-ES_tradnl"/>
        </w:rPr>
        <w:t xml:space="preserve"> Médicas. </w:t>
      </w:r>
    </w:p>
    <w:p w:rsidR="003108F5" w:rsidRPr="003108F5" w:rsidRDefault="003108F5" w:rsidP="004C232C">
      <w:pPr>
        <w:numPr>
          <w:ilvl w:val="1"/>
          <w:numId w:val="2"/>
        </w:numPr>
        <w:spacing w:after="0" w:line="240" w:lineRule="auto"/>
        <w:jc w:val="both"/>
        <w:rPr>
          <w:rFonts w:ascii="Times New Roman" w:eastAsia="Times New Roman" w:hAnsi="Times New Roman" w:cs="Times New Roman"/>
          <w:sz w:val="24"/>
          <w:szCs w:val="24"/>
          <w:lang w:eastAsia="es-ES_tradnl"/>
        </w:rPr>
      </w:pPr>
      <w:r w:rsidRPr="003108F5">
        <w:rPr>
          <w:rFonts w:ascii="Arial" w:eastAsia="Times New Roman" w:hAnsi="Arial" w:cs="Arial"/>
          <w:sz w:val="24"/>
          <w:szCs w:val="24"/>
          <w:lang w:eastAsia="es-ES_tradnl"/>
        </w:rPr>
        <w:t>Procedimientos técnicos en Microbiología Clínica. 2004. Digitalizado.</w:t>
      </w:r>
    </w:p>
    <w:p w:rsidR="00AF461A" w:rsidRDefault="00AF461A" w:rsidP="004C232C">
      <w:pPr>
        <w:jc w:val="both"/>
        <w:rPr>
          <w:sz w:val="24"/>
          <w:szCs w:val="24"/>
        </w:rPr>
      </w:pPr>
    </w:p>
    <w:p w:rsidR="00176278" w:rsidRDefault="00176278" w:rsidP="004C232C">
      <w:pPr>
        <w:jc w:val="both"/>
        <w:rPr>
          <w:sz w:val="24"/>
          <w:szCs w:val="24"/>
        </w:rPr>
      </w:pPr>
    </w:p>
    <w:p w:rsidR="00176278" w:rsidRDefault="00176278" w:rsidP="004C232C">
      <w:pPr>
        <w:jc w:val="both"/>
        <w:rPr>
          <w:sz w:val="24"/>
          <w:szCs w:val="24"/>
        </w:rPr>
      </w:pPr>
    </w:p>
    <w:p w:rsidR="00F874A3" w:rsidRDefault="00F874A3">
      <w:pPr>
        <w:rPr>
          <w:sz w:val="24"/>
          <w:szCs w:val="24"/>
        </w:rPr>
      </w:pPr>
      <w:r>
        <w:rPr>
          <w:sz w:val="24"/>
          <w:szCs w:val="24"/>
        </w:rPr>
        <w:br w:type="page"/>
      </w:r>
    </w:p>
    <w:p w:rsidR="00176278" w:rsidRPr="00CB5097" w:rsidRDefault="00CB5097" w:rsidP="004C232C">
      <w:pPr>
        <w:jc w:val="both"/>
        <w:rPr>
          <w:b/>
          <w:sz w:val="24"/>
          <w:szCs w:val="24"/>
        </w:rPr>
      </w:pPr>
      <w:r>
        <w:rPr>
          <w:b/>
          <w:sz w:val="24"/>
          <w:szCs w:val="24"/>
        </w:rPr>
        <w:lastRenderedPageBreak/>
        <w:t>ANEXO 1. MARCHA TECNICA UROCULTIVO.</w:t>
      </w:r>
    </w:p>
    <w:p w:rsidR="00176278" w:rsidRDefault="003659AC" w:rsidP="004C232C">
      <w:pPr>
        <w:jc w:val="both"/>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106" type="#_x0000_t202" style="position:absolute;left:0;text-align:left;margin-left:89.85pt;margin-top:13.6pt;width:252.15pt;height:55.7pt;z-index:251658240" o:allowincell="f">
            <v:textbox style="mso-next-textbox:#_x0000_s1106">
              <w:txbxContent>
                <w:p w:rsidR="00176278" w:rsidRPr="00DD5B09" w:rsidRDefault="00176278" w:rsidP="00176278">
                  <w:pPr>
                    <w:jc w:val="center"/>
                    <w:rPr>
                      <w:rFonts w:ascii="Arial" w:eastAsia="Times New Roman" w:hAnsi="Arial" w:cs="Arial"/>
                      <w:b/>
                    </w:rPr>
                  </w:pPr>
                  <w:r w:rsidRPr="00DD5B09">
                    <w:rPr>
                      <w:rFonts w:ascii="Arial" w:eastAsia="Times New Roman" w:hAnsi="Arial" w:cs="Arial"/>
                      <w:b/>
                    </w:rPr>
                    <w:t xml:space="preserve">Sembrar  0,005 </w:t>
                  </w:r>
                  <w:proofErr w:type="spellStart"/>
                  <w:r w:rsidRPr="00DD5B09">
                    <w:rPr>
                      <w:rFonts w:ascii="Arial" w:eastAsia="Times New Roman" w:hAnsi="Arial" w:cs="Arial"/>
                      <w:b/>
                    </w:rPr>
                    <w:t>mL</w:t>
                  </w:r>
                  <w:proofErr w:type="spellEnd"/>
                  <w:r w:rsidRPr="00DD5B09">
                    <w:rPr>
                      <w:rFonts w:ascii="Arial" w:eastAsia="Times New Roman" w:hAnsi="Arial" w:cs="Arial"/>
                      <w:b/>
                    </w:rPr>
                    <w:t xml:space="preserve"> (5 </w:t>
                  </w:r>
                  <w:proofErr w:type="spellStart"/>
                  <w:r w:rsidRPr="00DD5B09">
                    <w:rPr>
                      <w:rFonts w:ascii="Arial" w:eastAsia="Times New Roman" w:hAnsi="Arial" w:cs="Arial"/>
                      <w:b/>
                    </w:rPr>
                    <w:t>μL</w:t>
                  </w:r>
                  <w:proofErr w:type="spellEnd"/>
                  <w:r w:rsidRPr="00DD5B09">
                    <w:rPr>
                      <w:rFonts w:ascii="Arial" w:eastAsia="Times New Roman" w:hAnsi="Arial" w:cs="Arial"/>
                      <w:b/>
                    </w:rPr>
                    <w:t xml:space="preserve">) de orina en medio CLED, Agar sangre y Agar Mc </w:t>
                  </w:r>
                  <w:proofErr w:type="spellStart"/>
                  <w:r w:rsidRPr="00DD5B09">
                    <w:rPr>
                      <w:rFonts w:ascii="Arial" w:eastAsia="Times New Roman" w:hAnsi="Arial" w:cs="Arial"/>
                      <w:b/>
                    </w:rPr>
                    <w:t>Conkey</w:t>
                  </w:r>
                  <w:proofErr w:type="spellEnd"/>
                </w:p>
              </w:txbxContent>
            </v:textbox>
          </v:shape>
        </w:pict>
      </w:r>
      <w:r w:rsidR="00FD47C4">
        <w:rPr>
          <w:rFonts w:ascii="Arial" w:hAnsi="Arial" w:cs="Arial"/>
          <w:b/>
          <w:sz w:val="24"/>
          <w:szCs w:val="24"/>
        </w:rPr>
        <w:t xml:space="preserve">     </w:t>
      </w:r>
      <w:r w:rsidR="00CB5097">
        <w:rPr>
          <w:rFonts w:ascii="Arial" w:hAnsi="Arial" w:cs="Arial"/>
          <w:b/>
          <w:sz w:val="24"/>
          <w:szCs w:val="24"/>
        </w:rPr>
        <w:t xml:space="preserve">                               </w:t>
      </w:r>
    </w:p>
    <w:p w:rsidR="00176278" w:rsidRDefault="00176278" w:rsidP="004C232C">
      <w:pPr>
        <w:jc w:val="both"/>
        <w:rPr>
          <w:rFonts w:ascii="Arial" w:hAnsi="Arial" w:cs="Arial"/>
          <w:b/>
          <w:sz w:val="24"/>
          <w:szCs w:val="24"/>
        </w:rPr>
      </w:pPr>
    </w:p>
    <w:p w:rsidR="00176278" w:rsidRDefault="00176278" w:rsidP="00176278">
      <w:pPr>
        <w:rPr>
          <w:rFonts w:ascii="Arial" w:hAnsi="Arial" w:cs="Arial"/>
          <w:sz w:val="24"/>
          <w:szCs w:val="24"/>
        </w:rPr>
      </w:pPr>
    </w:p>
    <w:p w:rsidR="00FD47C4" w:rsidRDefault="003659AC" w:rsidP="00176278">
      <w:pPr>
        <w:jc w:val="center"/>
        <w:rPr>
          <w:rFonts w:ascii="Arial" w:hAnsi="Arial" w:cs="Arial"/>
          <w:sz w:val="24"/>
          <w:szCs w:val="24"/>
        </w:rPr>
      </w:pPr>
      <w:r>
        <w:rPr>
          <w:rFonts w:ascii="Arial" w:hAnsi="Arial" w:cs="Arial"/>
          <w:noProof/>
          <w:sz w:val="24"/>
          <w:szCs w:val="24"/>
        </w:rPr>
        <w:pict>
          <v:line id="_x0000_s1107" style="position:absolute;left:0;text-align:left;z-index:251659264" from="214.4pt,.4pt" to="214.4pt,33.3pt" o:allowincell="f">
            <v:stroke endarrow="block"/>
          </v:line>
        </w:pict>
      </w:r>
    </w:p>
    <w:p w:rsidR="00FD47C4" w:rsidRPr="00FD47C4" w:rsidRDefault="003659AC" w:rsidP="00FD47C4">
      <w:pPr>
        <w:rPr>
          <w:rFonts w:ascii="Arial" w:hAnsi="Arial" w:cs="Arial"/>
          <w:sz w:val="24"/>
          <w:szCs w:val="24"/>
        </w:rPr>
      </w:pPr>
      <w:r>
        <w:rPr>
          <w:rFonts w:ascii="Arial" w:hAnsi="Arial" w:cs="Arial"/>
          <w:noProof/>
          <w:sz w:val="24"/>
          <w:szCs w:val="24"/>
        </w:rPr>
        <w:pict>
          <v:shape id="_x0000_s1108" type="#_x0000_t202" style="position:absolute;margin-left:121.4pt;margin-top:10.25pt;width:189pt;height:27pt;z-index:251660288">
            <v:textbox style="mso-next-textbox:#_x0000_s1108">
              <w:txbxContent>
                <w:p w:rsidR="00FD47C4" w:rsidRPr="00DD5B09" w:rsidRDefault="00FD47C4" w:rsidP="00FD47C4">
                  <w:pPr>
                    <w:jc w:val="center"/>
                    <w:rPr>
                      <w:rFonts w:ascii="Arial" w:eastAsia="Times New Roman" w:hAnsi="Arial" w:cs="Arial"/>
                      <w:b/>
                    </w:rPr>
                  </w:pPr>
                  <w:r w:rsidRPr="00DD5B09">
                    <w:rPr>
                      <w:rFonts w:ascii="Arial" w:eastAsia="Times New Roman" w:hAnsi="Arial" w:cs="Arial"/>
                      <w:b/>
                    </w:rPr>
                    <w:t xml:space="preserve">Estriar con espátula de </w:t>
                  </w:r>
                  <w:proofErr w:type="spellStart"/>
                  <w:r w:rsidRPr="00DD5B09">
                    <w:rPr>
                      <w:rFonts w:ascii="Arial" w:eastAsia="Times New Roman" w:hAnsi="Arial" w:cs="Arial"/>
                      <w:b/>
                    </w:rPr>
                    <w:t>Drigalski</w:t>
                  </w:r>
                  <w:proofErr w:type="spellEnd"/>
                </w:p>
              </w:txbxContent>
            </v:textbox>
          </v:shape>
        </w:pict>
      </w:r>
    </w:p>
    <w:p w:rsidR="00FD47C4" w:rsidRDefault="003659AC" w:rsidP="00FD47C4">
      <w:pPr>
        <w:rPr>
          <w:rFonts w:ascii="Arial" w:hAnsi="Arial" w:cs="Arial"/>
          <w:sz w:val="24"/>
          <w:szCs w:val="24"/>
        </w:rPr>
      </w:pPr>
      <w:r>
        <w:rPr>
          <w:rFonts w:ascii="Arial" w:hAnsi="Arial" w:cs="Arial"/>
          <w:noProof/>
          <w:sz w:val="24"/>
          <w:szCs w:val="24"/>
        </w:rPr>
        <w:pict>
          <v:line id="_x0000_s1109" style="position:absolute;z-index:251661312" from="217.6pt,14.25pt" to="217.6pt,47.15pt" o:allowincell="f">
            <v:stroke endarrow="block"/>
          </v:line>
        </w:pict>
      </w:r>
    </w:p>
    <w:p w:rsidR="00FD47C4" w:rsidRDefault="00FD47C4" w:rsidP="00FD47C4">
      <w:pPr>
        <w:tabs>
          <w:tab w:val="left" w:pos="1974"/>
        </w:tabs>
        <w:rPr>
          <w:rFonts w:ascii="Arial" w:hAnsi="Arial" w:cs="Arial"/>
          <w:sz w:val="24"/>
          <w:szCs w:val="24"/>
        </w:rPr>
      </w:pPr>
      <w:r>
        <w:rPr>
          <w:rFonts w:ascii="Arial" w:hAnsi="Arial" w:cs="Arial"/>
          <w:sz w:val="24"/>
          <w:szCs w:val="24"/>
        </w:rPr>
        <w:tab/>
      </w:r>
    </w:p>
    <w:p w:rsidR="00FD47C4" w:rsidRDefault="003659AC" w:rsidP="00FD47C4">
      <w:pPr>
        <w:jc w:val="center"/>
        <w:rPr>
          <w:rFonts w:ascii="Arial" w:hAnsi="Arial" w:cs="Arial"/>
          <w:sz w:val="24"/>
          <w:szCs w:val="24"/>
        </w:rPr>
      </w:pPr>
      <w:r>
        <w:rPr>
          <w:rFonts w:ascii="Arial" w:hAnsi="Arial" w:cs="Arial"/>
          <w:noProof/>
          <w:sz w:val="24"/>
          <w:szCs w:val="24"/>
        </w:rPr>
        <w:pict>
          <v:shape id="_x0000_s1110" type="#_x0000_t202" style="position:absolute;left:0;text-align:left;margin-left:126.4pt;margin-top:-.4pt;width:189pt;height:36pt;z-index:251662336" o:allowincell="f">
            <v:textbox style="mso-next-textbox:#_x0000_s1110">
              <w:txbxContent>
                <w:p w:rsidR="00FD47C4" w:rsidRPr="00DD5B09" w:rsidRDefault="00FD47C4" w:rsidP="00FD47C4">
                  <w:pPr>
                    <w:jc w:val="center"/>
                    <w:rPr>
                      <w:rFonts w:ascii="Arial" w:eastAsia="Times New Roman" w:hAnsi="Arial" w:cs="Arial"/>
                      <w:b/>
                    </w:rPr>
                  </w:pPr>
                  <w:r w:rsidRPr="00DD5B09">
                    <w:rPr>
                      <w:rFonts w:ascii="Arial" w:eastAsia="Times New Roman" w:hAnsi="Arial" w:cs="Arial"/>
                      <w:b/>
                    </w:rPr>
                    <w:t xml:space="preserve">Incubar en </w:t>
                  </w:r>
                  <w:proofErr w:type="spellStart"/>
                  <w:r w:rsidRPr="00DD5B09">
                    <w:rPr>
                      <w:rFonts w:ascii="Arial" w:eastAsia="Times New Roman" w:hAnsi="Arial" w:cs="Arial"/>
                      <w:b/>
                    </w:rPr>
                    <w:t>aerobiosis</w:t>
                  </w:r>
                  <w:proofErr w:type="spellEnd"/>
                  <w:r w:rsidRPr="00DD5B09">
                    <w:rPr>
                      <w:rFonts w:ascii="Arial" w:eastAsia="Times New Roman" w:hAnsi="Arial" w:cs="Arial"/>
                      <w:b/>
                    </w:rPr>
                    <w:t xml:space="preserve"> a 35-37</w:t>
                  </w:r>
                  <w:r w:rsidRPr="00DD5B09">
                    <w:rPr>
                      <w:rFonts w:ascii="Arial" w:eastAsia="Times New Roman" w:hAnsi="Arial" w:cs="Arial"/>
                      <w:b/>
                      <w:vertAlign w:val="superscript"/>
                    </w:rPr>
                    <w:t>o</w:t>
                  </w:r>
                  <w:r w:rsidRPr="00DD5B09">
                    <w:rPr>
                      <w:rFonts w:ascii="Arial" w:eastAsia="Times New Roman" w:hAnsi="Arial" w:cs="Arial"/>
                      <w:b/>
                    </w:rPr>
                    <w:t>C durante 18-24 horas.</w:t>
                  </w:r>
                </w:p>
              </w:txbxContent>
            </v:textbox>
          </v:shape>
        </w:pict>
      </w:r>
    </w:p>
    <w:p w:rsidR="00FD47C4" w:rsidRDefault="003659AC" w:rsidP="00FD47C4">
      <w:pPr>
        <w:rPr>
          <w:rFonts w:ascii="Arial" w:hAnsi="Arial" w:cs="Arial"/>
          <w:sz w:val="24"/>
          <w:szCs w:val="24"/>
        </w:rPr>
      </w:pPr>
      <w:r>
        <w:rPr>
          <w:rFonts w:ascii="Arial" w:hAnsi="Arial" w:cs="Arial"/>
          <w:noProof/>
          <w:sz w:val="24"/>
          <w:szCs w:val="24"/>
        </w:rPr>
        <w:pict>
          <v:line id="_x0000_s1111" style="position:absolute;z-index:251663360" from="221.6pt,11.85pt" to="221.6pt,44.75pt" o:allowincell="f">
            <v:stroke endarrow="block"/>
          </v:line>
        </w:pict>
      </w:r>
    </w:p>
    <w:p w:rsidR="00FD47C4" w:rsidRDefault="003659AC" w:rsidP="00FD47C4">
      <w:pPr>
        <w:jc w:val="center"/>
        <w:rPr>
          <w:rFonts w:ascii="Arial" w:hAnsi="Arial" w:cs="Arial"/>
          <w:sz w:val="24"/>
          <w:szCs w:val="24"/>
        </w:rPr>
      </w:pPr>
      <w:r>
        <w:rPr>
          <w:rFonts w:ascii="Arial" w:hAnsi="Arial" w:cs="Arial"/>
          <w:noProof/>
          <w:sz w:val="24"/>
          <w:szCs w:val="24"/>
        </w:rPr>
        <w:pict>
          <v:shape id="_x0000_s1112" type="#_x0000_t202" style="position:absolute;left:0;text-align:left;margin-left:154pt;margin-top:22.3pt;width:135pt;height:27pt;z-index:251664384" o:allowincell="f">
            <v:textbox style="mso-next-textbox:#_x0000_s1112">
              <w:txbxContent>
                <w:p w:rsidR="00FD47C4" w:rsidRPr="00DD5B09" w:rsidRDefault="00FD47C4" w:rsidP="00FD47C4">
                  <w:pPr>
                    <w:jc w:val="center"/>
                    <w:rPr>
                      <w:rFonts w:ascii="Arial" w:eastAsia="Times New Roman" w:hAnsi="Arial" w:cs="Arial"/>
                      <w:b/>
                    </w:rPr>
                  </w:pPr>
                  <w:r w:rsidRPr="00DD5B09">
                    <w:rPr>
                      <w:rFonts w:ascii="Arial" w:eastAsia="Times New Roman" w:hAnsi="Arial" w:cs="Arial"/>
                      <w:b/>
                    </w:rPr>
                    <w:t>Realizar lectura.</w:t>
                  </w:r>
                </w:p>
              </w:txbxContent>
            </v:textbox>
          </v:shape>
        </w:pict>
      </w:r>
    </w:p>
    <w:p w:rsidR="00FD47C4" w:rsidRDefault="00FD47C4" w:rsidP="00FD47C4">
      <w:pPr>
        <w:rPr>
          <w:rFonts w:ascii="Arial" w:hAnsi="Arial" w:cs="Arial"/>
          <w:sz w:val="24"/>
          <w:szCs w:val="24"/>
        </w:rPr>
      </w:pPr>
    </w:p>
    <w:p w:rsidR="00FD47C4" w:rsidRDefault="003659AC" w:rsidP="00FD47C4">
      <w:pPr>
        <w:tabs>
          <w:tab w:val="left" w:pos="3592"/>
          <w:tab w:val="left" w:pos="3657"/>
        </w:tabs>
        <w:rPr>
          <w:rFonts w:ascii="Arial" w:hAnsi="Arial" w:cs="Arial"/>
          <w:sz w:val="24"/>
          <w:szCs w:val="24"/>
        </w:rPr>
      </w:pPr>
      <w:r>
        <w:rPr>
          <w:rFonts w:ascii="Arial" w:hAnsi="Arial" w:cs="Arial"/>
          <w:noProof/>
          <w:sz w:val="24"/>
          <w:szCs w:val="24"/>
        </w:rPr>
        <w:pict>
          <v:line id="_x0000_s1113" style="position:absolute;z-index:251665408" from="224pt,.65pt" to="224pt,33.55pt" o:allowincell="f">
            <v:stroke endarrow="block"/>
          </v:line>
        </w:pict>
      </w:r>
      <w:r w:rsidR="00FD47C4">
        <w:rPr>
          <w:rFonts w:ascii="Arial" w:hAnsi="Arial" w:cs="Arial"/>
          <w:sz w:val="24"/>
          <w:szCs w:val="24"/>
        </w:rPr>
        <w:tab/>
      </w:r>
    </w:p>
    <w:p w:rsidR="00FD47C4" w:rsidRDefault="00FD47C4" w:rsidP="00FD47C4">
      <w:pPr>
        <w:tabs>
          <w:tab w:val="left" w:pos="3592"/>
          <w:tab w:val="left" w:pos="3657"/>
        </w:tabs>
        <w:rPr>
          <w:rFonts w:ascii="Arial" w:hAnsi="Arial" w:cs="Arial"/>
          <w:sz w:val="24"/>
          <w:szCs w:val="24"/>
        </w:rPr>
      </w:pPr>
      <w:r>
        <w:rPr>
          <w:rFonts w:ascii="Arial" w:hAnsi="Arial" w:cs="Arial"/>
          <w:sz w:val="24"/>
          <w:szCs w:val="24"/>
        </w:rPr>
        <w:tab/>
      </w:r>
    </w:p>
    <w:p w:rsidR="00176278" w:rsidRDefault="00FD47C4" w:rsidP="00FD47C4">
      <w:pPr>
        <w:tabs>
          <w:tab w:val="left" w:pos="3592"/>
          <w:tab w:val="left" w:pos="3657"/>
        </w:tabs>
        <w:rPr>
          <w:rFonts w:ascii="Arial" w:hAnsi="Arial" w:cs="Arial"/>
          <w:b/>
          <w:sz w:val="24"/>
          <w:szCs w:val="24"/>
        </w:rPr>
      </w:pPr>
      <w:r w:rsidRPr="00FD47C4">
        <w:rPr>
          <w:rFonts w:ascii="Arial" w:hAnsi="Arial" w:cs="Arial"/>
          <w:b/>
          <w:sz w:val="24"/>
          <w:szCs w:val="24"/>
        </w:rPr>
        <w:t xml:space="preserve">                                                 POSIBLES RESULTADOS.</w:t>
      </w:r>
    </w:p>
    <w:p w:rsidR="00F765A6" w:rsidRDefault="00F765A6" w:rsidP="00FD47C4">
      <w:pPr>
        <w:tabs>
          <w:tab w:val="left" w:pos="3592"/>
          <w:tab w:val="left" w:pos="3657"/>
        </w:tabs>
        <w:rPr>
          <w:rFonts w:ascii="Arial" w:hAnsi="Arial" w:cs="Arial"/>
          <w:b/>
          <w:sz w:val="24"/>
          <w:szCs w:val="24"/>
        </w:rPr>
      </w:pPr>
      <w:r>
        <w:rPr>
          <w:rFonts w:ascii="Arial" w:hAnsi="Arial" w:cs="Arial"/>
          <w:b/>
          <w:sz w:val="24"/>
          <w:szCs w:val="24"/>
        </w:rPr>
        <w:t>A                                  B                                      C                                        D</w:t>
      </w:r>
    </w:p>
    <w:p w:rsidR="00CB5097" w:rsidRDefault="003659AC" w:rsidP="00FD47C4">
      <w:pPr>
        <w:tabs>
          <w:tab w:val="left" w:pos="3592"/>
          <w:tab w:val="left" w:pos="3657"/>
        </w:tabs>
        <w:rPr>
          <w:rFonts w:ascii="Arial" w:hAnsi="Arial" w:cs="Arial"/>
          <w:b/>
          <w:sz w:val="24"/>
          <w:szCs w:val="24"/>
        </w:rPr>
      </w:pPr>
      <w:r>
        <w:rPr>
          <w:rFonts w:ascii="Arial" w:hAnsi="Arial" w:cs="Arial"/>
          <w:b/>
          <w:noProof/>
          <w:sz w:val="24"/>
          <w:szCs w:val="24"/>
        </w:rPr>
        <w:pict>
          <v:line id="_x0000_s1130" style="position:absolute;flip:x;z-index:251682816" from="342pt,245.9pt" to="402.8pt,283.4pt" o:allowincell="f">
            <v:stroke endarrow="block"/>
          </v:line>
        </w:pict>
      </w:r>
      <w:r>
        <w:rPr>
          <w:rFonts w:ascii="Arial" w:hAnsi="Arial" w:cs="Arial"/>
          <w:b/>
          <w:noProof/>
          <w:sz w:val="24"/>
          <w:szCs w:val="24"/>
        </w:rPr>
        <w:pict>
          <v:line id="_x0000_s1129" style="position:absolute;z-index:251681792" from="218.8pt,253pt" to="299.6pt,283.4pt" o:allowincell="f">
            <v:stroke endarrow="block"/>
          </v:line>
        </w:pict>
      </w:r>
      <w:r>
        <w:rPr>
          <w:rFonts w:ascii="Arial" w:hAnsi="Arial" w:cs="Arial"/>
          <w:b/>
          <w:noProof/>
          <w:sz w:val="24"/>
          <w:szCs w:val="24"/>
        </w:rPr>
        <w:pict>
          <v:shape id="_x0000_s1131" type="#_x0000_t202" style="position:absolute;margin-left:254pt;margin-top:290.1pt;width:126pt;height:42.95pt;z-index:251683840" o:allowincell="f">
            <v:textbox>
              <w:txbxContent>
                <w:p w:rsidR="00F874A3" w:rsidRPr="00F874A3" w:rsidRDefault="00F874A3" w:rsidP="00DD19D6">
                  <w:pPr>
                    <w:spacing w:line="240" w:lineRule="atLeast"/>
                    <w:jc w:val="center"/>
                    <w:rPr>
                      <w:rFonts w:ascii="Arial" w:hAnsi="Arial" w:cs="Arial"/>
                      <w:b/>
                    </w:rPr>
                  </w:pPr>
                  <w:r w:rsidRPr="00F874A3">
                    <w:rPr>
                      <w:rFonts w:ascii="Arial" w:hAnsi="Arial" w:cs="Arial"/>
                      <w:b/>
                    </w:rPr>
                    <w:t>ANTIBIOGRAMA</w:t>
                  </w:r>
                </w:p>
                <w:p w:rsidR="00F874A3" w:rsidRPr="00F874A3" w:rsidRDefault="00F874A3" w:rsidP="00DD19D6">
                  <w:pPr>
                    <w:spacing w:line="240" w:lineRule="atLeast"/>
                    <w:jc w:val="center"/>
                    <w:rPr>
                      <w:rFonts w:ascii="Arial" w:eastAsia="Times New Roman" w:hAnsi="Arial" w:cs="Arial"/>
                      <w:b/>
                    </w:rPr>
                  </w:pPr>
                  <w:r w:rsidRPr="00F874A3">
                    <w:rPr>
                      <w:rFonts w:ascii="Arial" w:eastAsia="Times New Roman" w:hAnsi="Arial" w:cs="Arial"/>
                      <w:b/>
                    </w:rPr>
                    <w:t>Bauer-</w:t>
                  </w:r>
                  <w:proofErr w:type="spellStart"/>
                  <w:r w:rsidRPr="00F874A3">
                    <w:rPr>
                      <w:rFonts w:ascii="Arial" w:eastAsia="Times New Roman" w:hAnsi="Arial" w:cs="Arial"/>
                      <w:b/>
                    </w:rPr>
                    <w:t>Kirby</w:t>
                  </w:r>
                  <w:proofErr w:type="spellEnd"/>
                </w:p>
              </w:txbxContent>
            </v:textbox>
          </v:shape>
        </w:pict>
      </w:r>
      <w:r>
        <w:rPr>
          <w:rFonts w:ascii="Arial" w:hAnsi="Arial" w:cs="Arial"/>
          <w:b/>
          <w:noProof/>
          <w:sz w:val="24"/>
          <w:szCs w:val="24"/>
        </w:rPr>
        <w:pict>
          <v:shape id="_x0000_s1128" type="#_x0000_t202" style="position:absolute;margin-left:342.4pt;margin-top:218.9pt;width:126pt;height:27pt;z-index:251680768" o:allowincell="f">
            <v:textbox>
              <w:txbxContent>
                <w:p w:rsidR="00F874A3" w:rsidRPr="00DD5B09" w:rsidRDefault="00F874A3" w:rsidP="00F874A3">
                  <w:pPr>
                    <w:rPr>
                      <w:rFonts w:ascii="Arial" w:eastAsia="Times New Roman" w:hAnsi="Arial" w:cs="Arial"/>
                      <w:b/>
                    </w:rPr>
                  </w:pPr>
                  <w:r w:rsidRPr="00DD5B09">
                    <w:rPr>
                      <w:rFonts w:ascii="Arial" w:eastAsia="Times New Roman" w:hAnsi="Arial" w:cs="Arial"/>
                      <w:b/>
                    </w:rPr>
                    <w:t>Pruebas serológicas</w:t>
                  </w:r>
                </w:p>
              </w:txbxContent>
            </v:textbox>
          </v:shape>
        </w:pict>
      </w:r>
      <w:r>
        <w:rPr>
          <w:rFonts w:ascii="Arial" w:hAnsi="Arial" w:cs="Arial"/>
          <w:b/>
          <w:noProof/>
          <w:sz w:val="24"/>
          <w:szCs w:val="24"/>
        </w:rPr>
        <w:pict>
          <v:shape id="_x0000_s1127" type="#_x0000_t202" style="position:absolute;margin-left:135pt;margin-top:218.9pt;width:135pt;height:27pt;z-index:251679744" o:allowincell="f">
            <v:textbox>
              <w:txbxContent>
                <w:p w:rsidR="00F874A3" w:rsidRPr="00DD5B09" w:rsidRDefault="00F874A3" w:rsidP="00F874A3">
                  <w:pPr>
                    <w:rPr>
                      <w:rFonts w:ascii="Arial" w:eastAsia="Times New Roman" w:hAnsi="Arial" w:cs="Arial"/>
                      <w:b/>
                    </w:rPr>
                  </w:pPr>
                  <w:r w:rsidRPr="00DD5B09">
                    <w:rPr>
                      <w:rFonts w:ascii="Arial" w:eastAsia="Times New Roman" w:hAnsi="Arial" w:cs="Arial"/>
                      <w:b/>
                    </w:rPr>
                    <w:t>Pruebas Bioquímicas</w:t>
                  </w:r>
                </w:p>
              </w:txbxContent>
            </v:textbox>
          </v:shape>
        </w:pict>
      </w:r>
      <w:r>
        <w:rPr>
          <w:rFonts w:ascii="Arial" w:hAnsi="Arial" w:cs="Arial"/>
          <w:b/>
          <w:noProof/>
          <w:sz w:val="24"/>
          <w:szCs w:val="24"/>
        </w:rPr>
        <w:pict>
          <v:line id="_x0000_s1125" style="position:absolute;flip:x;z-index:251677696" from="224.25pt,151.4pt" to="299.6pt,214.9pt" o:allowincell="f">
            <v:stroke endarrow="block"/>
          </v:line>
        </w:pict>
      </w:r>
      <w:r>
        <w:rPr>
          <w:rFonts w:ascii="Arial" w:hAnsi="Arial" w:cs="Arial"/>
          <w:b/>
          <w:noProof/>
          <w:sz w:val="24"/>
          <w:szCs w:val="24"/>
        </w:rPr>
        <w:pict>
          <v:line id="_x0000_s1126" style="position:absolute;z-index:251678720" from="354pt,151.4pt" to="428.65pt,214.9pt" o:allowincell="f">
            <v:stroke endarrow="block"/>
          </v:line>
        </w:pict>
      </w:r>
      <w:r>
        <w:rPr>
          <w:rFonts w:ascii="Arial" w:hAnsi="Arial" w:cs="Arial"/>
          <w:b/>
          <w:noProof/>
          <w:sz w:val="24"/>
          <w:szCs w:val="24"/>
        </w:rPr>
        <w:pict>
          <v:shape id="_x0000_s1124" type="#_x0000_t202" style="position:absolute;margin-left:236.8pt;margin-top:120.45pt;width:180pt;height:27pt;z-index:251676672" o:allowincell="f">
            <v:textbox style="mso-next-textbox:#_x0000_s1124">
              <w:txbxContent>
                <w:p w:rsidR="00F765A6" w:rsidRPr="00F765A6" w:rsidRDefault="00F765A6" w:rsidP="00F765A6">
                  <w:pPr>
                    <w:jc w:val="center"/>
                    <w:rPr>
                      <w:rFonts w:ascii="Arial" w:eastAsia="Times New Roman" w:hAnsi="Arial" w:cs="Arial"/>
                      <w:b/>
                    </w:rPr>
                  </w:pPr>
                  <w:r w:rsidRPr="00F765A6">
                    <w:rPr>
                      <w:rFonts w:ascii="Arial" w:eastAsia="Times New Roman" w:hAnsi="Arial" w:cs="Arial"/>
                      <w:b/>
                    </w:rPr>
                    <w:t>COLORACIÓN DE GRAM:</w:t>
                  </w:r>
                </w:p>
              </w:txbxContent>
            </v:textbox>
          </v:shape>
        </w:pict>
      </w:r>
      <w:r>
        <w:rPr>
          <w:rFonts w:ascii="Arial" w:hAnsi="Arial" w:cs="Arial"/>
          <w:b/>
          <w:noProof/>
          <w:sz w:val="24"/>
          <w:szCs w:val="24"/>
        </w:rPr>
        <w:pict>
          <v:line id="_x0000_s1123" style="position:absolute;flip:x;z-index:251675648" from="342pt,44.15pt" to="390.8pt,117.9pt" o:allowincell="f">
            <v:stroke endarrow="block"/>
          </v:line>
        </w:pict>
      </w:r>
      <w:r>
        <w:rPr>
          <w:rFonts w:ascii="Arial" w:hAnsi="Arial" w:cs="Arial"/>
          <w:b/>
          <w:noProof/>
          <w:sz w:val="24"/>
          <w:szCs w:val="24"/>
        </w:rPr>
        <w:pict>
          <v:line id="_x0000_s1122" style="position:absolute;z-index:251674624" from="254.8pt,53.8pt" to="301.65pt,117.9pt" o:allowincell="f">
            <v:stroke endarrow="block"/>
          </v:line>
        </w:pict>
      </w:r>
      <w:r>
        <w:rPr>
          <w:rFonts w:ascii="Arial" w:hAnsi="Arial" w:cs="Arial"/>
          <w:b/>
          <w:noProof/>
          <w:sz w:val="24"/>
          <w:szCs w:val="24"/>
        </w:rPr>
        <w:pict>
          <v:shape id="_x0000_s1121" type="#_x0000_t202" style="position:absolute;margin-left:78.2pt;margin-top:109.25pt;width:90pt;height:45pt;z-index:251673600" o:allowincell="f">
            <v:textbox style="mso-next-textbox:#_x0000_s1121">
              <w:txbxContent>
                <w:p w:rsidR="00F765A6" w:rsidRPr="00DD5B09" w:rsidRDefault="00F765A6" w:rsidP="00F765A6">
                  <w:pPr>
                    <w:pStyle w:val="Textoindependiente3"/>
                    <w:rPr>
                      <w:rFonts w:ascii="Arial" w:hAnsi="Arial" w:cs="Arial"/>
                      <w:b/>
                      <w:sz w:val="24"/>
                      <w:szCs w:val="24"/>
                    </w:rPr>
                  </w:pPr>
                  <w:r w:rsidRPr="00DD5B09">
                    <w:rPr>
                      <w:rFonts w:ascii="Arial" w:hAnsi="Arial" w:cs="Arial"/>
                      <w:b/>
                      <w:sz w:val="24"/>
                      <w:szCs w:val="24"/>
                    </w:rPr>
                    <w:t>Contaminada.</w:t>
                  </w:r>
                </w:p>
                <w:p w:rsidR="00F765A6" w:rsidRPr="00DD5B09" w:rsidRDefault="00F765A6" w:rsidP="00F765A6">
                  <w:pPr>
                    <w:rPr>
                      <w:rFonts w:ascii="Arial" w:eastAsia="Times New Roman" w:hAnsi="Arial" w:cs="Arial"/>
                      <w:b/>
                    </w:rPr>
                  </w:pPr>
                  <w:r w:rsidRPr="00DD5B09">
                    <w:rPr>
                      <w:rFonts w:ascii="Arial" w:eastAsia="Times New Roman" w:hAnsi="Arial" w:cs="Arial"/>
                      <w:b/>
                    </w:rPr>
                    <w:t>REPETIR</w:t>
                  </w:r>
                </w:p>
              </w:txbxContent>
            </v:textbox>
          </v:shape>
        </w:pict>
      </w:r>
      <w:r>
        <w:rPr>
          <w:rFonts w:ascii="Arial" w:hAnsi="Arial" w:cs="Arial"/>
          <w:b/>
          <w:noProof/>
          <w:sz w:val="24"/>
          <w:szCs w:val="24"/>
        </w:rPr>
        <w:pict>
          <v:line id="_x0000_s1120" style="position:absolute;z-index:251672576" from="122.8pt,53.8pt" to="122.8pt,108.9pt" o:allowincell="f">
            <v:stroke endarrow="block"/>
          </v:line>
        </w:pict>
      </w:r>
      <w:r>
        <w:rPr>
          <w:rFonts w:ascii="Arial" w:hAnsi="Arial" w:cs="Arial"/>
          <w:b/>
          <w:noProof/>
          <w:sz w:val="24"/>
          <w:szCs w:val="24"/>
        </w:rPr>
        <w:pict>
          <v:shape id="_x0000_s1119" type="#_x0000_t202" style="position:absolute;margin-left:-36.2pt;margin-top:98.85pt;width:63pt;height:27pt;z-index:251671552" o:allowincell="f">
            <v:textbox style="mso-next-textbox:#_x0000_s1119">
              <w:txbxContent>
                <w:p w:rsidR="00F765A6" w:rsidRPr="00DD5B09" w:rsidRDefault="00F765A6" w:rsidP="00F765A6">
                  <w:pPr>
                    <w:rPr>
                      <w:rFonts w:ascii="Arial" w:eastAsia="Times New Roman" w:hAnsi="Arial" w:cs="Arial"/>
                      <w:b/>
                    </w:rPr>
                  </w:pPr>
                  <w:r w:rsidRPr="00DD5B09">
                    <w:rPr>
                      <w:rFonts w:ascii="Arial" w:eastAsia="Times New Roman" w:hAnsi="Arial" w:cs="Arial"/>
                      <w:b/>
                    </w:rPr>
                    <w:t>Negativo</w:t>
                  </w:r>
                </w:p>
              </w:txbxContent>
            </v:textbox>
          </v:shape>
        </w:pict>
      </w:r>
      <w:r>
        <w:rPr>
          <w:rFonts w:ascii="Arial" w:hAnsi="Arial" w:cs="Arial"/>
          <w:b/>
          <w:noProof/>
          <w:sz w:val="24"/>
          <w:szCs w:val="24"/>
        </w:rPr>
        <w:pict>
          <v:line id="_x0000_s1118" style="position:absolute;z-index:251670528" from="-5.2pt,41.8pt" to="-5.2pt,96.9pt" o:allowincell="f">
            <v:stroke endarrow="block"/>
          </v:line>
        </w:pict>
      </w:r>
      <w:r>
        <w:rPr>
          <w:rFonts w:ascii="Arial" w:hAnsi="Arial" w:cs="Arial"/>
          <w:b/>
          <w:noProof/>
          <w:sz w:val="24"/>
          <w:szCs w:val="24"/>
        </w:rPr>
        <w:pict>
          <v:shape id="_x0000_s1117" type="#_x0000_t202" style="position:absolute;margin-left:333pt;margin-top:8.15pt;width:117pt;height:36pt;z-index:251669504" o:allowincell="f">
            <v:textbox style="mso-next-textbox:#_x0000_s1117">
              <w:txbxContent>
                <w:p w:rsidR="00F765A6" w:rsidRPr="00DD5B09" w:rsidRDefault="00F765A6" w:rsidP="00F765A6">
                  <w:pPr>
                    <w:rPr>
                      <w:rFonts w:ascii="Arial" w:eastAsia="Times New Roman" w:hAnsi="Arial" w:cs="Arial"/>
                      <w:b/>
                    </w:rPr>
                  </w:pPr>
                  <w:r w:rsidRPr="00DD5B09">
                    <w:rPr>
                      <w:rFonts w:ascii="Arial" w:eastAsia="Times New Roman" w:hAnsi="Arial" w:cs="Arial"/>
                      <w:b/>
                    </w:rPr>
                    <w:t xml:space="preserve">&gt;100 000 </w:t>
                  </w:r>
                  <w:proofErr w:type="spellStart"/>
                  <w:r w:rsidRPr="00DD5B09">
                    <w:rPr>
                      <w:rFonts w:ascii="Arial" w:eastAsia="Times New Roman" w:hAnsi="Arial" w:cs="Arial"/>
                      <w:b/>
                    </w:rPr>
                    <w:t>ufc</w:t>
                  </w:r>
                  <w:proofErr w:type="spellEnd"/>
                  <w:r w:rsidRPr="00DD5B09">
                    <w:rPr>
                      <w:rFonts w:ascii="Arial" w:eastAsia="Times New Roman" w:hAnsi="Arial" w:cs="Arial"/>
                      <w:b/>
                    </w:rPr>
                    <w:t>/</w:t>
                  </w:r>
                  <w:proofErr w:type="spellStart"/>
                  <w:r w:rsidRPr="00DD5B09">
                    <w:rPr>
                      <w:rFonts w:ascii="Arial" w:eastAsia="Times New Roman" w:hAnsi="Arial" w:cs="Arial"/>
                      <w:b/>
                    </w:rPr>
                    <w:t>mL</w:t>
                  </w:r>
                  <w:proofErr w:type="spellEnd"/>
                </w:p>
              </w:txbxContent>
            </v:textbox>
          </v:shape>
        </w:pict>
      </w:r>
      <w:r>
        <w:rPr>
          <w:rFonts w:ascii="Arial" w:hAnsi="Arial" w:cs="Arial"/>
          <w:b/>
          <w:noProof/>
          <w:sz w:val="24"/>
          <w:szCs w:val="24"/>
        </w:rPr>
        <w:pict>
          <v:shape id="_x0000_s1116" type="#_x0000_t202" style="position:absolute;margin-left:211.4pt;margin-top:0;width:99pt;height:52.1pt;z-index:251668480" o:allowincell="f">
            <v:textbox style="mso-next-textbox:#_x0000_s1116">
              <w:txbxContent>
                <w:p w:rsidR="00F765A6" w:rsidRPr="00DD5B09" w:rsidRDefault="00F765A6" w:rsidP="00F765A6">
                  <w:pPr>
                    <w:rPr>
                      <w:rFonts w:ascii="Arial" w:eastAsia="Times New Roman" w:hAnsi="Arial" w:cs="Arial"/>
                      <w:b/>
                    </w:rPr>
                  </w:pPr>
                  <w:r w:rsidRPr="00DD5B09">
                    <w:rPr>
                      <w:rFonts w:ascii="Arial" w:eastAsia="Times New Roman" w:hAnsi="Arial" w:cs="Arial"/>
                      <w:b/>
                    </w:rPr>
                    <w:t xml:space="preserve">Entre 10 000 y 100 000 </w:t>
                  </w:r>
                  <w:proofErr w:type="spellStart"/>
                  <w:r w:rsidRPr="00DD5B09">
                    <w:rPr>
                      <w:rFonts w:ascii="Arial" w:eastAsia="Times New Roman" w:hAnsi="Arial" w:cs="Arial"/>
                      <w:b/>
                    </w:rPr>
                    <w:t>ufc</w:t>
                  </w:r>
                  <w:proofErr w:type="spellEnd"/>
                  <w:r w:rsidRPr="00DD5B09">
                    <w:rPr>
                      <w:rFonts w:ascii="Arial" w:eastAsia="Times New Roman" w:hAnsi="Arial" w:cs="Arial"/>
                      <w:b/>
                    </w:rPr>
                    <w:t>/</w:t>
                  </w:r>
                  <w:proofErr w:type="spellStart"/>
                  <w:r w:rsidRPr="00DD5B09">
                    <w:rPr>
                      <w:rFonts w:ascii="Arial" w:eastAsia="Times New Roman" w:hAnsi="Arial" w:cs="Arial"/>
                      <w:b/>
                    </w:rPr>
                    <w:t>mL</w:t>
                  </w:r>
                  <w:proofErr w:type="spellEnd"/>
                </w:p>
              </w:txbxContent>
            </v:textbox>
          </v:shape>
        </w:pict>
      </w:r>
      <w:r>
        <w:rPr>
          <w:rFonts w:ascii="Arial" w:hAnsi="Arial" w:cs="Arial"/>
          <w:b/>
          <w:noProof/>
          <w:sz w:val="24"/>
          <w:szCs w:val="24"/>
        </w:rPr>
        <w:pict>
          <v:shape id="_x0000_s1115" type="#_x0000_t202" style="position:absolute;margin-left:90.2pt;margin-top:2.35pt;width:1in;height:50.2pt;z-index:251667456" o:allowincell="f">
            <v:textbox style="mso-next-textbox:#_x0000_s1115">
              <w:txbxContent>
                <w:p w:rsidR="00F765A6" w:rsidRPr="00DD5B09" w:rsidRDefault="00F765A6" w:rsidP="00F765A6">
                  <w:pPr>
                    <w:pStyle w:val="Textoindependiente3"/>
                    <w:rPr>
                      <w:rFonts w:ascii="Arial" w:hAnsi="Arial" w:cs="Arial"/>
                      <w:b/>
                      <w:sz w:val="24"/>
                      <w:szCs w:val="24"/>
                    </w:rPr>
                  </w:pPr>
                  <w:r w:rsidRPr="00DD5B09">
                    <w:rPr>
                      <w:rFonts w:ascii="Arial" w:hAnsi="Arial" w:cs="Arial"/>
                      <w:b/>
                      <w:sz w:val="24"/>
                      <w:szCs w:val="24"/>
                    </w:rPr>
                    <w:t>3 ó más tipos de colonias</w:t>
                  </w:r>
                </w:p>
              </w:txbxContent>
            </v:textbox>
          </v:shape>
        </w:pict>
      </w:r>
      <w:r>
        <w:rPr>
          <w:rFonts w:ascii="Arial" w:hAnsi="Arial" w:cs="Arial"/>
          <w:b/>
          <w:noProof/>
          <w:sz w:val="24"/>
          <w:szCs w:val="24"/>
        </w:rPr>
        <w:pict>
          <v:shape id="_x0000_s1114" type="#_x0000_t202" style="position:absolute;margin-left:-57pt;margin-top:10.35pt;width:108.65pt;height:28.1pt;z-index:251666432" o:allowincell="f">
            <v:textbox style="mso-next-textbox:#_x0000_s1114">
              <w:txbxContent>
                <w:p w:rsidR="00F765A6" w:rsidRPr="00DD5B09" w:rsidRDefault="00F765A6" w:rsidP="00F765A6">
                  <w:pPr>
                    <w:ind w:left="-567" w:firstLine="567"/>
                    <w:rPr>
                      <w:rFonts w:ascii="Arial" w:eastAsia="Times New Roman" w:hAnsi="Arial" w:cs="Arial"/>
                      <w:b/>
                    </w:rPr>
                  </w:pPr>
                  <w:r w:rsidRPr="00DD5B09">
                    <w:rPr>
                      <w:rFonts w:ascii="Arial" w:eastAsia="Times New Roman" w:hAnsi="Arial" w:cs="Arial"/>
                      <w:b/>
                    </w:rPr>
                    <w:t xml:space="preserve">&lt; 10 000 </w:t>
                  </w:r>
                  <w:proofErr w:type="spellStart"/>
                  <w:r w:rsidRPr="00DD5B09">
                    <w:rPr>
                      <w:rFonts w:ascii="Arial" w:eastAsia="Times New Roman" w:hAnsi="Arial" w:cs="Arial"/>
                      <w:b/>
                    </w:rPr>
                    <w:t>ufc</w:t>
                  </w:r>
                  <w:proofErr w:type="spellEnd"/>
                  <w:r w:rsidRPr="00DD5B09">
                    <w:rPr>
                      <w:rFonts w:ascii="Arial" w:eastAsia="Times New Roman" w:hAnsi="Arial" w:cs="Arial"/>
                      <w:b/>
                    </w:rPr>
                    <w:t>/</w:t>
                  </w:r>
                  <w:proofErr w:type="spellStart"/>
                  <w:r w:rsidRPr="00DD5B09">
                    <w:rPr>
                      <w:rFonts w:ascii="Arial" w:eastAsia="Times New Roman" w:hAnsi="Arial" w:cs="Arial"/>
                      <w:b/>
                    </w:rPr>
                    <w:t>mL</w:t>
                  </w:r>
                  <w:proofErr w:type="spellEnd"/>
                </w:p>
              </w:txbxContent>
            </v:textbox>
          </v:shape>
        </w:pict>
      </w:r>
      <w:r w:rsidR="00F765A6">
        <w:rPr>
          <w:rFonts w:ascii="Arial" w:hAnsi="Arial" w:cs="Arial"/>
          <w:b/>
          <w:sz w:val="24"/>
          <w:szCs w:val="24"/>
        </w:rPr>
        <w:t xml:space="preserve">           </w:t>
      </w:r>
    </w:p>
    <w:p w:rsidR="00CB5097" w:rsidRDefault="00CB5097" w:rsidP="00FD47C4">
      <w:pPr>
        <w:tabs>
          <w:tab w:val="left" w:pos="3592"/>
          <w:tab w:val="left" w:pos="3657"/>
        </w:tabs>
        <w:rPr>
          <w:rFonts w:ascii="Arial" w:hAnsi="Arial" w:cs="Arial"/>
          <w:b/>
          <w:sz w:val="24"/>
          <w:szCs w:val="24"/>
        </w:rPr>
      </w:pPr>
    </w:p>
    <w:p w:rsidR="00CB5097" w:rsidRDefault="00CB5097" w:rsidP="00FD47C4">
      <w:pPr>
        <w:tabs>
          <w:tab w:val="left" w:pos="3592"/>
          <w:tab w:val="left" w:pos="3657"/>
        </w:tabs>
        <w:rPr>
          <w:rFonts w:ascii="Arial" w:hAnsi="Arial" w:cs="Arial"/>
          <w:b/>
          <w:sz w:val="24"/>
          <w:szCs w:val="24"/>
        </w:rPr>
      </w:pPr>
    </w:p>
    <w:p w:rsidR="00CB5097" w:rsidRDefault="00CB5097" w:rsidP="00FD47C4">
      <w:pPr>
        <w:tabs>
          <w:tab w:val="left" w:pos="3592"/>
          <w:tab w:val="left" w:pos="3657"/>
        </w:tabs>
        <w:rPr>
          <w:rFonts w:ascii="Arial" w:hAnsi="Arial" w:cs="Arial"/>
          <w:b/>
          <w:sz w:val="24"/>
          <w:szCs w:val="24"/>
        </w:rPr>
      </w:pPr>
    </w:p>
    <w:p w:rsidR="00CB5097" w:rsidRDefault="00CB5097" w:rsidP="00FD47C4">
      <w:pPr>
        <w:tabs>
          <w:tab w:val="left" w:pos="3592"/>
          <w:tab w:val="left" w:pos="3657"/>
        </w:tabs>
        <w:rPr>
          <w:rFonts w:ascii="Arial" w:hAnsi="Arial" w:cs="Arial"/>
          <w:b/>
          <w:sz w:val="24"/>
          <w:szCs w:val="24"/>
        </w:rPr>
      </w:pPr>
    </w:p>
    <w:p w:rsidR="00CB5097" w:rsidRDefault="00CB5097" w:rsidP="00FD47C4">
      <w:pPr>
        <w:tabs>
          <w:tab w:val="left" w:pos="3592"/>
          <w:tab w:val="left" w:pos="3657"/>
        </w:tabs>
        <w:rPr>
          <w:rFonts w:ascii="Arial" w:hAnsi="Arial" w:cs="Arial"/>
          <w:b/>
          <w:sz w:val="24"/>
          <w:szCs w:val="24"/>
        </w:rPr>
      </w:pPr>
    </w:p>
    <w:p w:rsidR="00CB5097" w:rsidRDefault="00CB5097" w:rsidP="00FD47C4">
      <w:pPr>
        <w:tabs>
          <w:tab w:val="left" w:pos="3592"/>
          <w:tab w:val="left" w:pos="3657"/>
        </w:tabs>
        <w:rPr>
          <w:rFonts w:ascii="Arial" w:hAnsi="Arial" w:cs="Arial"/>
          <w:b/>
          <w:sz w:val="24"/>
          <w:szCs w:val="24"/>
        </w:rPr>
      </w:pPr>
    </w:p>
    <w:p w:rsidR="00CB5097" w:rsidRDefault="00CB5097" w:rsidP="00FD47C4">
      <w:pPr>
        <w:tabs>
          <w:tab w:val="left" w:pos="3592"/>
          <w:tab w:val="left" w:pos="3657"/>
        </w:tabs>
        <w:rPr>
          <w:rFonts w:ascii="Arial" w:hAnsi="Arial" w:cs="Arial"/>
          <w:b/>
          <w:sz w:val="24"/>
          <w:szCs w:val="24"/>
        </w:rPr>
      </w:pPr>
    </w:p>
    <w:p w:rsidR="00CB5097" w:rsidRDefault="00CB5097" w:rsidP="00FD47C4">
      <w:pPr>
        <w:tabs>
          <w:tab w:val="left" w:pos="3592"/>
          <w:tab w:val="left" w:pos="3657"/>
        </w:tabs>
        <w:rPr>
          <w:rFonts w:ascii="Arial" w:hAnsi="Arial" w:cs="Arial"/>
          <w:b/>
          <w:sz w:val="24"/>
          <w:szCs w:val="24"/>
        </w:rPr>
      </w:pPr>
    </w:p>
    <w:p w:rsidR="00CB5097" w:rsidRDefault="00CB5097" w:rsidP="00FD47C4">
      <w:pPr>
        <w:tabs>
          <w:tab w:val="left" w:pos="3592"/>
          <w:tab w:val="left" w:pos="3657"/>
        </w:tabs>
        <w:rPr>
          <w:rFonts w:ascii="Arial" w:hAnsi="Arial" w:cs="Arial"/>
          <w:b/>
          <w:sz w:val="24"/>
          <w:szCs w:val="24"/>
        </w:rPr>
      </w:pPr>
    </w:p>
    <w:p w:rsidR="00CB5097" w:rsidRDefault="00CB5097" w:rsidP="00FD47C4">
      <w:pPr>
        <w:tabs>
          <w:tab w:val="left" w:pos="3592"/>
          <w:tab w:val="left" w:pos="3657"/>
        </w:tabs>
        <w:rPr>
          <w:rFonts w:ascii="Arial" w:hAnsi="Arial" w:cs="Arial"/>
          <w:b/>
          <w:sz w:val="24"/>
          <w:szCs w:val="24"/>
        </w:rPr>
      </w:pPr>
    </w:p>
    <w:p w:rsidR="00CB5097" w:rsidRDefault="00CB5097" w:rsidP="00FD47C4">
      <w:pPr>
        <w:tabs>
          <w:tab w:val="left" w:pos="3592"/>
          <w:tab w:val="left" w:pos="3657"/>
        </w:tabs>
        <w:rPr>
          <w:rFonts w:ascii="Arial" w:hAnsi="Arial" w:cs="Arial"/>
          <w:b/>
          <w:sz w:val="24"/>
          <w:szCs w:val="24"/>
        </w:rPr>
      </w:pPr>
    </w:p>
    <w:p w:rsidR="00CB5097" w:rsidRDefault="00CB5097" w:rsidP="00FD47C4">
      <w:pPr>
        <w:tabs>
          <w:tab w:val="left" w:pos="3592"/>
          <w:tab w:val="left" w:pos="3657"/>
        </w:tabs>
        <w:rPr>
          <w:rFonts w:ascii="Arial" w:hAnsi="Arial" w:cs="Arial"/>
          <w:b/>
          <w:sz w:val="24"/>
          <w:szCs w:val="24"/>
        </w:rPr>
      </w:pPr>
    </w:p>
    <w:p w:rsidR="00CB5097" w:rsidRDefault="00CB5097" w:rsidP="00FD47C4">
      <w:pPr>
        <w:tabs>
          <w:tab w:val="left" w:pos="3592"/>
          <w:tab w:val="left" w:pos="3657"/>
        </w:tabs>
        <w:rPr>
          <w:rFonts w:ascii="Arial" w:hAnsi="Arial" w:cs="Arial"/>
          <w:b/>
          <w:sz w:val="24"/>
          <w:szCs w:val="24"/>
        </w:rPr>
      </w:pPr>
    </w:p>
    <w:p w:rsidR="00CB5097" w:rsidRDefault="003659AC" w:rsidP="00CB5097">
      <w:pPr>
        <w:spacing w:line="360" w:lineRule="auto"/>
        <w:jc w:val="both"/>
        <w:rPr>
          <w:rFonts w:ascii="Arial" w:hAnsi="Arial" w:cs="Arial"/>
          <w:b/>
          <w:lang w:val="pt-BR"/>
        </w:rPr>
      </w:pPr>
      <w:r>
        <w:rPr>
          <w:rFonts w:ascii="Arial" w:hAnsi="Arial" w:cs="Arial"/>
          <w:b/>
          <w:noProof/>
        </w:rPr>
        <w:lastRenderedPageBreak/>
        <w:pict>
          <v:shape id="_x0000_s1133" type="#_x0000_t202" style="position:absolute;left:0;text-align:left;margin-left:99pt;margin-top:24.3pt;width:207pt;height:47.05pt;z-index:251684864" o:allowincell="f">
            <v:textbox style="mso-next-textbox:#_x0000_s1133">
              <w:txbxContent>
                <w:p w:rsidR="009C6DC8" w:rsidRPr="00DD5B09" w:rsidRDefault="009C6DC8" w:rsidP="009C6DC8">
                  <w:pPr>
                    <w:spacing w:line="240" w:lineRule="atLeast"/>
                    <w:jc w:val="center"/>
                    <w:rPr>
                      <w:rFonts w:ascii="Arial" w:eastAsia="Times New Roman" w:hAnsi="Arial" w:cs="Arial"/>
                      <w:b/>
                    </w:rPr>
                  </w:pPr>
                  <w:r w:rsidRPr="00DD5B09">
                    <w:rPr>
                      <w:rFonts w:ascii="Arial" w:eastAsia="Times New Roman" w:hAnsi="Arial" w:cs="Arial"/>
                      <w:b/>
                    </w:rPr>
                    <w:t>COPROCULTIVO.</w:t>
                  </w:r>
                </w:p>
                <w:p w:rsidR="009C6DC8" w:rsidRPr="00DD5B09" w:rsidRDefault="009C6DC8" w:rsidP="009C6DC8">
                  <w:pPr>
                    <w:spacing w:line="240" w:lineRule="atLeast"/>
                    <w:jc w:val="center"/>
                    <w:rPr>
                      <w:rFonts w:ascii="Arial" w:eastAsia="Times New Roman" w:hAnsi="Arial" w:cs="Arial"/>
                      <w:b/>
                    </w:rPr>
                  </w:pPr>
                  <w:r w:rsidRPr="00DD5B09">
                    <w:rPr>
                      <w:rFonts w:ascii="Arial" w:eastAsia="Times New Roman" w:hAnsi="Arial" w:cs="Arial"/>
                      <w:b/>
                    </w:rPr>
                    <w:t>SALMONELLA Y SHIGELLA</w:t>
                  </w:r>
                </w:p>
              </w:txbxContent>
            </v:textbox>
          </v:shape>
        </w:pict>
      </w:r>
      <w:r w:rsidR="00CB5097" w:rsidRPr="00CB5097">
        <w:rPr>
          <w:rFonts w:ascii="Arial" w:hAnsi="Arial" w:cs="Arial"/>
          <w:b/>
          <w:sz w:val="24"/>
          <w:szCs w:val="24"/>
        </w:rPr>
        <w:t>ANEXO 2.</w:t>
      </w:r>
      <w:r w:rsidR="00CB5097" w:rsidRPr="00CB5097">
        <w:rPr>
          <w:rFonts w:ascii="Arial" w:hAnsi="Arial" w:cs="Arial"/>
          <w:b/>
          <w:lang w:val="pt-BR"/>
        </w:rPr>
        <w:t xml:space="preserve"> </w:t>
      </w:r>
      <w:r w:rsidR="00CB5097" w:rsidRPr="00CB5097">
        <w:rPr>
          <w:rFonts w:ascii="Arial" w:eastAsia="Times New Roman" w:hAnsi="Arial" w:cs="Arial"/>
          <w:b/>
          <w:lang w:val="pt-BR"/>
        </w:rPr>
        <w:t>MARCHA TÉCNICA COPROCULTIVO: IDA</w:t>
      </w:r>
    </w:p>
    <w:p w:rsidR="009C6DC8" w:rsidRPr="00CB5097" w:rsidRDefault="009C6DC8" w:rsidP="00CB5097">
      <w:pPr>
        <w:spacing w:line="360" w:lineRule="auto"/>
        <w:jc w:val="both"/>
        <w:rPr>
          <w:rFonts w:ascii="Arial" w:eastAsia="Times New Roman" w:hAnsi="Arial" w:cs="Arial"/>
          <w:b/>
          <w:lang w:val="pt-BR"/>
        </w:rPr>
      </w:pPr>
    </w:p>
    <w:p w:rsidR="00CB5097" w:rsidRDefault="003659AC" w:rsidP="00FD47C4">
      <w:pPr>
        <w:tabs>
          <w:tab w:val="left" w:pos="3592"/>
          <w:tab w:val="left" w:pos="3657"/>
        </w:tabs>
        <w:rPr>
          <w:rFonts w:ascii="Arial" w:hAnsi="Arial" w:cs="Arial"/>
          <w:b/>
          <w:sz w:val="24"/>
          <w:szCs w:val="24"/>
        </w:rPr>
      </w:pPr>
      <w:r>
        <w:rPr>
          <w:rFonts w:ascii="Arial" w:hAnsi="Arial" w:cs="Arial"/>
          <w:b/>
          <w:noProof/>
          <w:sz w:val="24"/>
          <w:szCs w:val="24"/>
        </w:rPr>
        <w:pict>
          <v:line id="_x0000_s1135" style="position:absolute;z-index:251686912" from="195.65pt,15.75pt" to="338.05pt,78.8pt" o:allowincell="f">
            <v:stroke endarrow="block"/>
          </v:line>
        </w:pict>
      </w:r>
      <w:r>
        <w:rPr>
          <w:rFonts w:ascii="Arial" w:hAnsi="Arial" w:cs="Arial"/>
          <w:b/>
          <w:noProof/>
          <w:sz w:val="24"/>
          <w:szCs w:val="24"/>
        </w:rPr>
        <w:pict>
          <v:line id="_x0000_s1136" style="position:absolute;flip:x;z-index:251687936" from="195.65pt,15.75pt" to="195.65pt,74pt" o:allowincell="f">
            <v:stroke endarrow="block"/>
          </v:line>
        </w:pict>
      </w:r>
      <w:r>
        <w:rPr>
          <w:rFonts w:ascii="Arial" w:hAnsi="Arial" w:cs="Arial"/>
          <w:b/>
          <w:noProof/>
          <w:sz w:val="24"/>
          <w:szCs w:val="24"/>
        </w:rPr>
        <w:pict>
          <v:line id="_x0000_s1134" style="position:absolute;flip:x;z-index:251685888" from="42.75pt,15.75pt" to="195.65pt,80.45pt" o:allowincell="f">
            <v:stroke endarrow="block"/>
          </v:line>
        </w:pict>
      </w:r>
    </w:p>
    <w:p w:rsidR="009C6DC8" w:rsidRDefault="003659AC" w:rsidP="00FD47C4">
      <w:pPr>
        <w:tabs>
          <w:tab w:val="left" w:pos="3592"/>
          <w:tab w:val="left" w:pos="3657"/>
        </w:tabs>
        <w:rPr>
          <w:rFonts w:ascii="Arial" w:hAnsi="Arial" w:cs="Arial"/>
          <w:b/>
          <w:sz w:val="24"/>
          <w:szCs w:val="24"/>
        </w:rPr>
      </w:pPr>
      <w:r>
        <w:rPr>
          <w:rFonts w:ascii="Arial" w:hAnsi="Arial" w:cs="Arial"/>
          <w:b/>
          <w:noProof/>
          <w:sz w:val="24"/>
          <w:szCs w:val="24"/>
        </w:rPr>
        <w:pict>
          <v:oval id="_x0000_s1137" style="position:absolute;margin-left:-37.3pt;margin-top:62.15pt;width:143.15pt;height:64.8pt;z-index:251688960" o:allowincell="f">
            <v:textbox>
              <w:txbxContent>
                <w:p w:rsidR="009C6DC8" w:rsidRPr="009C6DC8" w:rsidRDefault="009C6DC8">
                  <w:pPr>
                    <w:rPr>
                      <w:b/>
                    </w:rPr>
                  </w:pPr>
                  <w:r w:rsidRPr="009C6DC8">
                    <w:rPr>
                      <w:rFonts w:ascii="Arial" w:eastAsia="Times New Roman" w:hAnsi="Arial" w:cs="Arial"/>
                      <w:b/>
                      <w:lang w:val="pt-BR"/>
                    </w:rPr>
                    <w:t xml:space="preserve">Agar Mc </w:t>
                  </w:r>
                  <w:proofErr w:type="spellStart"/>
                  <w:r w:rsidRPr="009C6DC8">
                    <w:rPr>
                      <w:rFonts w:ascii="Arial" w:eastAsia="Times New Roman" w:hAnsi="Arial" w:cs="Arial"/>
                      <w:b/>
                      <w:lang w:val="pt-BR"/>
                    </w:rPr>
                    <w:t>Conkey</w:t>
                  </w:r>
                  <w:proofErr w:type="spellEnd"/>
                  <w:r w:rsidRPr="009C6DC8">
                    <w:rPr>
                      <w:rFonts w:ascii="Arial" w:eastAsia="Times New Roman" w:hAnsi="Arial" w:cs="Arial"/>
                      <w:b/>
                      <w:lang w:val="pt-BR"/>
                    </w:rPr>
                    <w:t xml:space="preserve">                          </w:t>
                  </w:r>
                </w:p>
              </w:txbxContent>
            </v:textbox>
          </v:oval>
        </w:pict>
      </w:r>
      <w:r>
        <w:rPr>
          <w:rFonts w:ascii="Arial" w:hAnsi="Arial" w:cs="Arial"/>
          <w:b/>
          <w:noProof/>
          <w:sz w:val="24"/>
          <w:szCs w:val="24"/>
        </w:rPr>
        <w:pict>
          <v:oval id="_x0000_s1138" style="position:absolute;margin-left:138.2pt;margin-top:60.55pt;width:100.8pt;height:64.8pt;z-index:251689984" o:allowincell="f">
            <v:textbox>
              <w:txbxContent>
                <w:p w:rsidR="009C6DC8" w:rsidRPr="009C6DC8" w:rsidRDefault="009C6DC8" w:rsidP="009C6DC8">
                  <w:pPr>
                    <w:jc w:val="center"/>
                    <w:rPr>
                      <w:b/>
                      <w:sz w:val="32"/>
                      <w:szCs w:val="32"/>
                    </w:rPr>
                  </w:pPr>
                  <w:r w:rsidRPr="009C6DC8">
                    <w:rPr>
                      <w:b/>
                      <w:sz w:val="32"/>
                      <w:szCs w:val="32"/>
                    </w:rPr>
                    <w:t>Agar SS</w:t>
                  </w:r>
                </w:p>
              </w:txbxContent>
            </v:textbox>
          </v:oval>
        </w:pict>
      </w:r>
      <w:r w:rsidR="00F765A6">
        <w:rPr>
          <w:rFonts w:ascii="Arial" w:hAnsi="Arial" w:cs="Arial"/>
          <w:b/>
          <w:sz w:val="24"/>
          <w:szCs w:val="24"/>
        </w:rPr>
        <w:t xml:space="preserve">                      </w:t>
      </w:r>
    </w:p>
    <w:p w:rsidR="009C6DC8" w:rsidRPr="009C6DC8" w:rsidRDefault="009C6DC8" w:rsidP="009C6DC8">
      <w:pPr>
        <w:rPr>
          <w:rFonts w:ascii="Arial" w:hAnsi="Arial" w:cs="Arial"/>
          <w:sz w:val="24"/>
          <w:szCs w:val="24"/>
        </w:rPr>
      </w:pPr>
    </w:p>
    <w:p w:rsidR="009C6DC8" w:rsidRPr="009C6DC8" w:rsidRDefault="003659AC" w:rsidP="009C6DC8">
      <w:pPr>
        <w:rPr>
          <w:rFonts w:ascii="Arial" w:hAnsi="Arial" w:cs="Arial"/>
          <w:sz w:val="24"/>
          <w:szCs w:val="24"/>
        </w:rPr>
      </w:pPr>
      <w:r w:rsidRPr="003659AC">
        <w:rPr>
          <w:rFonts w:ascii="Arial" w:hAnsi="Arial" w:cs="Arial"/>
          <w:b/>
          <w:noProof/>
          <w:sz w:val="24"/>
          <w:szCs w:val="24"/>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39" type="#_x0000_t22" style="position:absolute;margin-left:362.4pt;margin-top:1.15pt;width:18pt;height:63pt;z-index:251691008" o:allowincell="f"/>
        </w:pict>
      </w:r>
    </w:p>
    <w:p w:rsidR="009C6DC8" w:rsidRPr="009C6DC8" w:rsidRDefault="009C6DC8" w:rsidP="009C6DC8">
      <w:pPr>
        <w:rPr>
          <w:rFonts w:ascii="Arial" w:hAnsi="Arial" w:cs="Arial"/>
          <w:sz w:val="24"/>
          <w:szCs w:val="24"/>
        </w:rPr>
      </w:pPr>
    </w:p>
    <w:p w:rsidR="009C6DC8" w:rsidRDefault="003659AC" w:rsidP="009C6DC8">
      <w:pPr>
        <w:rPr>
          <w:rFonts w:ascii="Arial" w:hAnsi="Arial" w:cs="Arial"/>
          <w:sz w:val="24"/>
          <w:szCs w:val="24"/>
        </w:rPr>
      </w:pPr>
      <w:r w:rsidRPr="003659AC">
        <w:rPr>
          <w:rFonts w:ascii="Arial" w:hAnsi="Arial" w:cs="Arial"/>
          <w:b/>
          <w:noProof/>
          <w:sz w:val="24"/>
          <w:szCs w:val="24"/>
        </w:rPr>
        <w:pict>
          <v:line id="_x0000_s1140" style="position:absolute;flip:x;z-index:251692032" from="192.45pt,24pt" to="192.45pt,64.35pt" o:allowincell="f">
            <v:stroke endarrow="block"/>
          </v:line>
        </w:pict>
      </w:r>
    </w:p>
    <w:p w:rsidR="004347EB" w:rsidRDefault="003659AC" w:rsidP="009C6DC8">
      <w:pPr>
        <w:rPr>
          <w:rFonts w:ascii="Arial" w:hAnsi="Arial" w:cs="Arial"/>
          <w:b/>
          <w:sz w:val="24"/>
          <w:szCs w:val="24"/>
        </w:rPr>
      </w:pPr>
      <w:r>
        <w:rPr>
          <w:rFonts w:ascii="Arial" w:hAnsi="Arial" w:cs="Arial"/>
          <w:b/>
          <w:noProof/>
          <w:sz w:val="24"/>
          <w:szCs w:val="24"/>
        </w:rPr>
        <w:pict>
          <v:line id="_x0000_s1153" style="position:absolute;flip:x y;z-index:251705344" from="274pt,82.15pt" to="338.05pt,148.85pt" o:allowincell="f">
            <v:stroke endarrow="block"/>
          </v:line>
        </w:pict>
      </w:r>
      <w:r>
        <w:rPr>
          <w:rFonts w:ascii="Arial" w:hAnsi="Arial" w:cs="Arial"/>
          <w:b/>
          <w:noProof/>
          <w:sz w:val="24"/>
          <w:szCs w:val="24"/>
        </w:rPr>
        <w:pict>
          <v:shape id="_x0000_s1152" type="#_x0000_t202" style="position:absolute;margin-left:342pt;margin-top:148.85pt;width:117pt;height:36pt;z-index:251704320">
            <v:textbox style="mso-next-textbox:#_x0000_s1152">
              <w:txbxContent>
                <w:p w:rsidR="004347EB" w:rsidRPr="00DD5B09" w:rsidRDefault="004347EB" w:rsidP="004347EB">
                  <w:pPr>
                    <w:jc w:val="center"/>
                    <w:rPr>
                      <w:rFonts w:ascii="Arial" w:eastAsia="Times New Roman" w:hAnsi="Arial" w:cs="Arial"/>
                      <w:b/>
                    </w:rPr>
                  </w:pPr>
                  <w:r w:rsidRPr="00DD5B09">
                    <w:rPr>
                      <w:rFonts w:ascii="Arial" w:eastAsia="Times New Roman" w:hAnsi="Arial" w:cs="Arial"/>
                      <w:b/>
                    </w:rPr>
                    <w:t>DAR PASE A AGAR SS</w:t>
                  </w:r>
                </w:p>
              </w:txbxContent>
            </v:textbox>
          </v:shape>
        </w:pict>
      </w:r>
      <w:r>
        <w:rPr>
          <w:rFonts w:ascii="Arial" w:hAnsi="Arial" w:cs="Arial"/>
          <w:b/>
          <w:noProof/>
          <w:sz w:val="24"/>
          <w:szCs w:val="24"/>
        </w:rPr>
        <w:pict>
          <v:line id="_x0000_s1151" style="position:absolute;z-index:251703296" from="440.8pt,108.2pt" to="440.8pt,144.2pt">
            <v:stroke endarrow="block"/>
          </v:line>
        </w:pict>
      </w:r>
      <w:r>
        <w:rPr>
          <w:rFonts w:ascii="Arial" w:hAnsi="Arial" w:cs="Arial"/>
          <w:b/>
          <w:noProof/>
          <w:sz w:val="24"/>
          <w:szCs w:val="24"/>
        </w:rPr>
        <w:pict>
          <v:line id="_x0000_s1150" style="position:absolute;flip:x;z-index:251702272" from="373.25pt,10.1pt" to="373.25pt,50.45pt" o:allowincell="f">
            <v:stroke endarrow="block"/>
          </v:line>
        </w:pict>
      </w:r>
      <w:r>
        <w:rPr>
          <w:rFonts w:ascii="Arial" w:hAnsi="Arial" w:cs="Arial"/>
          <w:b/>
          <w:noProof/>
          <w:sz w:val="24"/>
          <w:szCs w:val="24"/>
        </w:rPr>
        <w:pict>
          <v:shape id="_x0000_s1149" type="#_x0000_t202" style="position:absolute;margin-left:315pt;margin-top:52.6pt;width:2in;height:49.35pt;z-index:251701248" o:allowincell="f">
            <v:textbox style="mso-next-textbox:#_x0000_s1149">
              <w:txbxContent>
                <w:p w:rsidR="004347EB" w:rsidRPr="00DD5B09" w:rsidRDefault="004347EB" w:rsidP="004347EB">
                  <w:pPr>
                    <w:pStyle w:val="Textoindependiente"/>
                    <w:jc w:val="center"/>
                    <w:rPr>
                      <w:rFonts w:ascii="Arial" w:hAnsi="Arial" w:cs="Arial"/>
                      <w:b/>
                      <w:sz w:val="24"/>
                      <w:szCs w:val="24"/>
                    </w:rPr>
                  </w:pPr>
                  <w:r w:rsidRPr="00DD5B09">
                    <w:rPr>
                      <w:rFonts w:ascii="Arial" w:hAnsi="Arial" w:cs="Arial"/>
                      <w:b/>
                      <w:sz w:val="24"/>
                      <w:szCs w:val="24"/>
                    </w:rPr>
                    <w:t>INCUBAR A 37</w:t>
                  </w:r>
                  <w:r w:rsidRPr="00DD5B09">
                    <w:rPr>
                      <w:rFonts w:ascii="Arial" w:hAnsi="Arial" w:cs="Arial"/>
                      <w:b/>
                      <w:sz w:val="24"/>
                      <w:szCs w:val="24"/>
                    </w:rPr>
                    <w:sym w:font="Symbol" w:char="F0B0"/>
                  </w:r>
                  <w:r w:rsidRPr="00DD5B09">
                    <w:rPr>
                      <w:rFonts w:ascii="Arial" w:hAnsi="Arial" w:cs="Arial"/>
                      <w:b/>
                      <w:sz w:val="24"/>
                      <w:szCs w:val="24"/>
                    </w:rPr>
                    <w:t>C DURANTE 12-18 HORAS</w:t>
                  </w:r>
                </w:p>
              </w:txbxContent>
            </v:textbox>
          </v:shape>
        </w:pict>
      </w:r>
      <w:r>
        <w:rPr>
          <w:rFonts w:ascii="Arial" w:hAnsi="Arial" w:cs="Arial"/>
          <w:b/>
          <w:noProof/>
          <w:sz w:val="24"/>
          <w:szCs w:val="24"/>
        </w:rPr>
        <w:pict>
          <v:shape id="_x0000_s1147" type="#_x0000_t202" style="position:absolute;margin-left:-28.4pt;margin-top:252.7pt;width:302.4pt;height:27pt;z-index:251699200" o:allowincell="f">
            <v:textbox style="mso-next-textbox:#_x0000_s1147">
              <w:txbxContent>
                <w:p w:rsidR="009C6DC8" w:rsidRPr="00DD5B09" w:rsidRDefault="009C6DC8" w:rsidP="009C6DC8">
                  <w:pPr>
                    <w:jc w:val="center"/>
                    <w:rPr>
                      <w:rFonts w:ascii="Arial" w:eastAsia="Times New Roman" w:hAnsi="Arial" w:cs="Arial"/>
                      <w:b/>
                    </w:rPr>
                  </w:pPr>
                  <w:r w:rsidRPr="00DD5B09">
                    <w:rPr>
                      <w:rFonts w:ascii="Arial" w:eastAsia="Times New Roman" w:hAnsi="Arial" w:cs="Arial"/>
                      <w:b/>
                    </w:rPr>
                    <w:t xml:space="preserve">INCUBAR A 37 </w:t>
                  </w:r>
                  <w:r w:rsidRPr="00DD5B09">
                    <w:rPr>
                      <w:rFonts w:ascii="Arial" w:eastAsia="Times New Roman" w:hAnsi="Arial" w:cs="Arial"/>
                      <w:b/>
                    </w:rPr>
                    <w:sym w:font="Symbol" w:char="F0B0"/>
                  </w:r>
                  <w:r w:rsidRPr="00DD5B09">
                    <w:rPr>
                      <w:rFonts w:ascii="Arial" w:eastAsia="Times New Roman" w:hAnsi="Arial" w:cs="Arial"/>
                      <w:b/>
                    </w:rPr>
                    <w:t>C DURANTE 18-24 HORAS.</w:t>
                  </w:r>
                </w:p>
              </w:txbxContent>
            </v:textbox>
          </v:shape>
        </w:pict>
      </w:r>
      <w:r>
        <w:rPr>
          <w:rFonts w:ascii="Arial" w:hAnsi="Arial" w:cs="Arial"/>
          <w:b/>
          <w:noProof/>
          <w:sz w:val="24"/>
          <w:szCs w:val="24"/>
        </w:rPr>
        <w:pict>
          <v:line id="_x0000_s1148" style="position:absolute;z-index:251700224" from="120.55pt,218.05pt" to="120.55pt,246.85pt" o:allowincell="f">
            <v:stroke endarrow="block"/>
          </v:line>
        </w:pict>
      </w:r>
      <w:r>
        <w:rPr>
          <w:rFonts w:ascii="Arial" w:hAnsi="Arial" w:cs="Arial"/>
          <w:b/>
          <w:noProof/>
          <w:sz w:val="24"/>
          <w:szCs w:val="24"/>
        </w:rPr>
        <w:pict>
          <v:line id="_x0000_s1146" style="position:absolute;z-index:251698176" from="117.35pt,151.65pt" to="117.35pt,180.45pt" o:allowincell="f">
            <v:stroke endarrow="block"/>
          </v:line>
        </w:pict>
      </w:r>
      <w:r>
        <w:rPr>
          <w:rFonts w:ascii="Arial" w:hAnsi="Arial" w:cs="Arial"/>
          <w:b/>
          <w:noProof/>
          <w:sz w:val="24"/>
          <w:szCs w:val="24"/>
        </w:rPr>
        <w:pict>
          <v:shape id="_x0000_s1145" type="#_x0000_t202" style="position:absolute;margin-left:58pt;margin-top:187.1pt;width:122.4pt;height:27pt;z-index:251697152" o:allowincell="f">
            <v:textbox style="mso-next-textbox:#_x0000_s1145">
              <w:txbxContent>
                <w:p w:rsidR="009C6DC8" w:rsidRPr="00DD5B09" w:rsidRDefault="009C6DC8" w:rsidP="009C6DC8">
                  <w:pPr>
                    <w:jc w:val="center"/>
                    <w:rPr>
                      <w:rFonts w:ascii="Arial" w:eastAsia="Times New Roman" w:hAnsi="Arial" w:cs="Arial"/>
                      <w:b/>
                    </w:rPr>
                  </w:pPr>
                  <w:r w:rsidRPr="00DD5B09">
                    <w:rPr>
                      <w:rFonts w:ascii="Arial" w:eastAsia="Times New Roman" w:hAnsi="Arial" w:cs="Arial"/>
                      <w:b/>
                    </w:rPr>
                    <w:t>KLIGLER Y LIA</w:t>
                  </w:r>
                </w:p>
              </w:txbxContent>
            </v:textbox>
          </v:shape>
        </w:pict>
      </w:r>
      <w:r>
        <w:rPr>
          <w:rFonts w:ascii="Arial" w:hAnsi="Arial" w:cs="Arial"/>
          <w:b/>
          <w:noProof/>
          <w:sz w:val="24"/>
          <w:szCs w:val="24"/>
        </w:rPr>
        <w:pict>
          <v:shape id="_x0000_s1144" type="#_x0000_t202" style="position:absolute;margin-left:-44.25pt;margin-top:112.5pt;width:316.8pt;height:36pt;z-index:251696128" o:allowincell="f">
            <v:textbox style="mso-next-textbox:#_x0000_s1144">
              <w:txbxContent>
                <w:p w:rsidR="009C6DC8" w:rsidRPr="00DD5B09" w:rsidRDefault="009C6DC8" w:rsidP="009C6DC8">
                  <w:pPr>
                    <w:jc w:val="center"/>
                    <w:rPr>
                      <w:rFonts w:ascii="Arial" w:eastAsia="Times New Roman" w:hAnsi="Arial" w:cs="Arial"/>
                      <w:b/>
                    </w:rPr>
                  </w:pPr>
                  <w:r w:rsidRPr="00DD5B09">
                    <w:rPr>
                      <w:rFonts w:ascii="Arial" w:eastAsia="Times New Roman" w:hAnsi="Arial" w:cs="Arial"/>
                      <w:b/>
                    </w:rPr>
                    <w:t>Picar colonias  blancas transparentes con o sin SH</w:t>
                  </w:r>
                  <w:r w:rsidRPr="00DD5B09">
                    <w:rPr>
                      <w:rFonts w:ascii="Arial" w:eastAsia="Times New Roman" w:hAnsi="Arial" w:cs="Arial"/>
                      <w:b/>
                      <w:vertAlign w:val="subscript"/>
                    </w:rPr>
                    <w:t>2</w:t>
                  </w:r>
                </w:p>
              </w:txbxContent>
            </v:textbox>
          </v:shape>
        </w:pict>
      </w:r>
      <w:r>
        <w:rPr>
          <w:rFonts w:ascii="Arial" w:hAnsi="Arial" w:cs="Arial"/>
          <w:b/>
          <w:noProof/>
          <w:sz w:val="24"/>
          <w:szCs w:val="24"/>
        </w:rPr>
        <w:pict>
          <v:line id="_x0000_s1143" style="position:absolute;z-index:251695104" from="114.15pt,77.25pt" to="114.15pt,106.05pt" o:allowincell="f">
            <v:stroke endarrow="block"/>
          </v:line>
        </w:pict>
      </w:r>
      <w:r>
        <w:rPr>
          <w:rFonts w:ascii="Arial" w:hAnsi="Arial" w:cs="Arial"/>
          <w:b/>
          <w:noProof/>
          <w:sz w:val="24"/>
          <w:szCs w:val="24"/>
        </w:rPr>
        <w:pict>
          <v:shape id="_x0000_s1142" type="#_x0000_t202" style="position:absolute;margin-left:-38.65pt;margin-top:44.85pt;width:309.6pt;height:28.8pt;z-index:251694080" o:allowincell="f">
            <v:textbox style="mso-next-textbox:#_x0000_s1142">
              <w:txbxContent>
                <w:p w:rsidR="009C6DC8" w:rsidRPr="00DD5B09" w:rsidRDefault="009C6DC8" w:rsidP="009C6DC8">
                  <w:pPr>
                    <w:jc w:val="center"/>
                    <w:rPr>
                      <w:rFonts w:ascii="Arial" w:eastAsia="Times New Roman" w:hAnsi="Arial" w:cs="Arial"/>
                      <w:b/>
                    </w:rPr>
                  </w:pPr>
                  <w:r w:rsidRPr="00DD5B09">
                    <w:rPr>
                      <w:rFonts w:ascii="Arial" w:eastAsia="Times New Roman" w:hAnsi="Arial" w:cs="Arial"/>
                      <w:b/>
                    </w:rPr>
                    <w:t xml:space="preserve">INCUBAR   A 37 </w:t>
                  </w:r>
                  <w:r w:rsidRPr="00DD5B09">
                    <w:rPr>
                      <w:rFonts w:ascii="Arial" w:eastAsia="Times New Roman" w:hAnsi="Arial" w:cs="Arial"/>
                      <w:b/>
                    </w:rPr>
                    <w:sym w:font="Symbol" w:char="F0B0"/>
                  </w:r>
                  <w:r w:rsidRPr="00DD5B09">
                    <w:rPr>
                      <w:rFonts w:ascii="Arial" w:eastAsia="Times New Roman" w:hAnsi="Arial" w:cs="Arial"/>
                      <w:b/>
                    </w:rPr>
                    <w:t>C DURANTE 18-24 HORAS</w:t>
                  </w:r>
                </w:p>
              </w:txbxContent>
            </v:textbox>
          </v:shape>
        </w:pict>
      </w:r>
      <w:r>
        <w:rPr>
          <w:rFonts w:ascii="Arial" w:hAnsi="Arial" w:cs="Arial"/>
          <w:b/>
          <w:noProof/>
          <w:sz w:val="24"/>
          <w:szCs w:val="24"/>
        </w:rPr>
        <w:pict>
          <v:line id="_x0000_s1141" style="position:absolute;flip:x;z-index:251693056" from="33.25pt,2.1pt" to="33.25pt,42.45pt" o:allowincell="f">
            <v:stroke endarrow="block"/>
          </v:line>
        </w:pict>
      </w:r>
      <w:r w:rsidR="009C6DC8">
        <w:rPr>
          <w:rFonts w:ascii="Arial" w:hAnsi="Arial" w:cs="Arial"/>
          <w:b/>
          <w:sz w:val="24"/>
          <w:szCs w:val="24"/>
        </w:rPr>
        <w:t xml:space="preserve">                                                                                                  </w:t>
      </w:r>
      <w:r w:rsidR="009C6DC8" w:rsidRPr="009C6DC8">
        <w:rPr>
          <w:rFonts w:ascii="Arial" w:hAnsi="Arial" w:cs="Arial"/>
          <w:b/>
          <w:sz w:val="24"/>
          <w:szCs w:val="24"/>
        </w:rPr>
        <w:t>CALDO SELENITO</w:t>
      </w:r>
    </w:p>
    <w:p w:rsidR="004347EB" w:rsidRPr="004347EB" w:rsidRDefault="004347EB" w:rsidP="004347EB">
      <w:pPr>
        <w:rPr>
          <w:rFonts w:ascii="Arial" w:hAnsi="Arial" w:cs="Arial"/>
          <w:sz w:val="24"/>
          <w:szCs w:val="24"/>
        </w:rPr>
      </w:pPr>
    </w:p>
    <w:p w:rsidR="004347EB" w:rsidRPr="004347EB" w:rsidRDefault="004347EB" w:rsidP="004347EB">
      <w:pPr>
        <w:rPr>
          <w:rFonts w:ascii="Arial" w:hAnsi="Arial" w:cs="Arial"/>
          <w:sz w:val="24"/>
          <w:szCs w:val="24"/>
        </w:rPr>
      </w:pPr>
    </w:p>
    <w:p w:rsidR="004347EB" w:rsidRPr="004347EB" w:rsidRDefault="004347EB" w:rsidP="004347EB">
      <w:pPr>
        <w:rPr>
          <w:rFonts w:ascii="Arial" w:hAnsi="Arial" w:cs="Arial"/>
          <w:sz w:val="24"/>
          <w:szCs w:val="24"/>
        </w:rPr>
      </w:pPr>
    </w:p>
    <w:p w:rsidR="004347EB" w:rsidRPr="004347EB" w:rsidRDefault="004347EB" w:rsidP="004347EB">
      <w:pPr>
        <w:rPr>
          <w:rFonts w:ascii="Arial" w:hAnsi="Arial" w:cs="Arial"/>
          <w:sz w:val="24"/>
          <w:szCs w:val="24"/>
        </w:rPr>
      </w:pPr>
    </w:p>
    <w:p w:rsidR="004347EB" w:rsidRPr="004347EB" w:rsidRDefault="004347EB" w:rsidP="004347EB">
      <w:pPr>
        <w:rPr>
          <w:rFonts w:ascii="Arial" w:hAnsi="Arial" w:cs="Arial"/>
          <w:sz w:val="24"/>
          <w:szCs w:val="24"/>
        </w:rPr>
      </w:pPr>
    </w:p>
    <w:p w:rsidR="004347EB" w:rsidRPr="004347EB" w:rsidRDefault="004347EB" w:rsidP="004347EB">
      <w:pPr>
        <w:rPr>
          <w:rFonts w:ascii="Arial" w:hAnsi="Arial" w:cs="Arial"/>
          <w:sz w:val="24"/>
          <w:szCs w:val="24"/>
        </w:rPr>
      </w:pPr>
    </w:p>
    <w:p w:rsidR="004347EB" w:rsidRDefault="004347EB" w:rsidP="004347EB">
      <w:pPr>
        <w:rPr>
          <w:rFonts w:ascii="Arial" w:hAnsi="Arial" w:cs="Arial"/>
          <w:sz w:val="24"/>
          <w:szCs w:val="24"/>
        </w:rPr>
      </w:pPr>
    </w:p>
    <w:p w:rsidR="004347EB" w:rsidRDefault="004347EB" w:rsidP="004347EB">
      <w:pPr>
        <w:jc w:val="center"/>
        <w:rPr>
          <w:rFonts w:ascii="Arial" w:hAnsi="Arial" w:cs="Arial"/>
          <w:sz w:val="24"/>
          <w:szCs w:val="24"/>
        </w:rPr>
      </w:pPr>
      <w:r>
        <w:rPr>
          <w:rFonts w:ascii="Arial" w:hAnsi="Arial" w:cs="Arial"/>
          <w:sz w:val="24"/>
          <w:szCs w:val="24"/>
        </w:rPr>
        <w:t xml:space="preserve">              </w:t>
      </w:r>
    </w:p>
    <w:p w:rsidR="004347EB" w:rsidRPr="004347EB" w:rsidRDefault="004347EB" w:rsidP="004347EB">
      <w:pPr>
        <w:rPr>
          <w:rFonts w:ascii="Arial" w:hAnsi="Arial" w:cs="Arial"/>
          <w:sz w:val="24"/>
          <w:szCs w:val="24"/>
        </w:rPr>
      </w:pPr>
    </w:p>
    <w:p w:rsidR="004347EB" w:rsidRPr="004347EB" w:rsidRDefault="004347EB" w:rsidP="004347EB">
      <w:pPr>
        <w:rPr>
          <w:rFonts w:ascii="Arial" w:hAnsi="Arial" w:cs="Arial"/>
          <w:sz w:val="24"/>
          <w:szCs w:val="24"/>
        </w:rPr>
      </w:pPr>
    </w:p>
    <w:p w:rsidR="004347EB" w:rsidRDefault="004347EB" w:rsidP="004347EB">
      <w:pPr>
        <w:spacing w:line="360" w:lineRule="auto"/>
        <w:jc w:val="both"/>
        <w:rPr>
          <w:rFonts w:ascii="Arial" w:hAnsi="Arial" w:cs="Arial"/>
        </w:rPr>
      </w:pPr>
    </w:p>
    <w:p w:rsidR="004347EB" w:rsidRPr="004347EB" w:rsidRDefault="004347EB" w:rsidP="004347EB">
      <w:pPr>
        <w:spacing w:line="360" w:lineRule="auto"/>
        <w:jc w:val="both"/>
        <w:rPr>
          <w:rFonts w:ascii="Arial" w:hAnsi="Arial" w:cs="Arial"/>
          <w:b/>
        </w:rPr>
      </w:pPr>
      <w:r w:rsidRPr="004347EB">
        <w:rPr>
          <w:rFonts w:ascii="Arial" w:eastAsia="Times New Roman" w:hAnsi="Arial" w:cs="Arial"/>
          <w:b/>
        </w:rPr>
        <w:t>IMÁGENES DE SALMONELLA                             IMÁGENES DE SHIGELLA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708"/>
        <w:gridCol w:w="709"/>
        <w:gridCol w:w="709"/>
        <w:gridCol w:w="709"/>
        <w:gridCol w:w="1445"/>
        <w:gridCol w:w="920"/>
        <w:gridCol w:w="753"/>
        <w:gridCol w:w="709"/>
        <w:gridCol w:w="709"/>
        <w:gridCol w:w="850"/>
      </w:tblGrid>
      <w:tr w:rsidR="004347EB" w:rsidRPr="004347EB" w:rsidTr="00BA6FAB">
        <w:trPr>
          <w:trHeight w:val="354"/>
        </w:trPr>
        <w:tc>
          <w:tcPr>
            <w:tcW w:w="1063" w:type="dxa"/>
          </w:tcPr>
          <w:p w:rsidR="004347EB" w:rsidRPr="004347EB" w:rsidRDefault="004347EB" w:rsidP="004347EB">
            <w:pPr>
              <w:spacing w:after="0" w:line="360" w:lineRule="auto"/>
              <w:jc w:val="both"/>
              <w:rPr>
                <w:rFonts w:ascii="Arial" w:eastAsia="Times New Roman" w:hAnsi="Arial" w:cs="Arial"/>
                <w:b/>
                <w:i/>
                <w:sz w:val="24"/>
                <w:szCs w:val="24"/>
                <w:lang w:val="en-GB"/>
              </w:rPr>
            </w:pPr>
            <w:proofErr w:type="spellStart"/>
            <w:r w:rsidRPr="004347EB">
              <w:rPr>
                <w:rFonts w:ascii="Arial" w:eastAsia="Times New Roman" w:hAnsi="Arial" w:cs="Arial"/>
                <w:b/>
                <w:i/>
                <w:sz w:val="24"/>
                <w:szCs w:val="24"/>
                <w:lang w:val="en-GB"/>
              </w:rPr>
              <w:t>Gluc</w:t>
            </w:r>
            <w:proofErr w:type="spellEnd"/>
          </w:p>
        </w:tc>
        <w:tc>
          <w:tcPr>
            <w:tcW w:w="708" w:type="dxa"/>
          </w:tcPr>
          <w:p w:rsidR="004347EB" w:rsidRPr="004347EB" w:rsidRDefault="004347EB" w:rsidP="004347EB">
            <w:pPr>
              <w:spacing w:after="0" w:line="360" w:lineRule="auto"/>
              <w:jc w:val="both"/>
              <w:rPr>
                <w:rFonts w:ascii="Arial" w:eastAsia="Times New Roman" w:hAnsi="Arial" w:cs="Arial"/>
                <w:b/>
                <w:i/>
                <w:sz w:val="24"/>
                <w:szCs w:val="24"/>
                <w:lang w:val="en-GB"/>
              </w:rPr>
            </w:pPr>
            <w:proofErr w:type="spellStart"/>
            <w:r w:rsidRPr="004347EB">
              <w:rPr>
                <w:rFonts w:ascii="Arial" w:eastAsia="Times New Roman" w:hAnsi="Arial" w:cs="Arial"/>
                <w:b/>
                <w:i/>
                <w:sz w:val="24"/>
                <w:szCs w:val="24"/>
                <w:lang w:val="en-GB"/>
              </w:rPr>
              <w:t>Lact</w:t>
            </w:r>
            <w:proofErr w:type="spellEnd"/>
          </w:p>
        </w:tc>
        <w:tc>
          <w:tcPr>
            <w:tcW w:w="709" w:type="dxa"/>
          </w:tcPr>
          <w:p w:rsidR="004347EB" w:rsidRPr="004347EB" w:rsidRDefault="004347EB" w:rsidP="004347EB">
            <w:pPr>
              <w:spacing w:after="0" w:line="360" w:lineRule="auto"/>
              <w:jc w:val="both"/>
              <w:rPr>
                <w:rFonts w:ascii="Arial" w:eastAsia="Times New Roman" w:hAnsi="Arial" w:cs="Arial"/>
                <w:b/>
                <w:i/>
                <w:sz w:val="24"/>
                <w:szCs w:val="24"/>
                <w:lang w:val="en-GB"/>
              </w:rPr>
            </w:pPr>
            <w:r w:rsidRPr="004347EB">
              <w:rPr>
                <w:rFonts w:ascii="Arial" w:eastAsia="Times New Roman" w:hAnsi="Arial" w:cs="Arial"/>
                <w:b/>
                <w:i/>
                <w:sz w:val="24"/>
                <w:szCs w:val="24"/>
                <w:lang w:val="en-GB"/>
              </w:rPr>
              <w:t>Gas</w:t>
            </w:r>
          </w:p>
        </w:tc>
        <w:tc>
          <w:tcPr>
            <w:tcW w:w="709" w:type="dxa"/>
          </w:tcPr>
          <w:p w:rsidR="004347EB" w:rsidRPr="004347EB" w:rsidRDefault="004347EB" w:rsidP="004347EB">
            <w:pPr>
              <w:spacing w:after="0" w:line="360" w:lineRule="auto"/>
              <w:jc w:val="both"/>
              <w:rPr>
                <w:rFonts w:ascii="Arial" w:eastAsia="Times New Roman" w:hAnsi="Arial" w:cs="Arial"/>
                <w:b/>
                <w:i/>
                <w:sz w:val="24"/>
                <w:szCs w:val="24"/>
              </w:rPr>
            </w:pPr>
            <w:r w:rsidRPr="004347EB">
              <w:rPr>
                <w:rFonts w:ascii="Arial" w:eastAsia="Times New Roman" w:hAnsi="Arial" w:cs="Arial"/>
                <w:b/>
                <w:i/>
                <w:sz w:val="24"/>
                <w:szCs w:val="24"/>
              </w:rPr>
              <w:t>SH</w:t>
            </w:r>
            <w:r w:rsidRPr="004347EB">
              <w:rPr>
                <w:rFonts w:ascii="Arial" w:eastAsia="Times New Roman" w:hAnsi="Arial" w:cs="Arial"/>
                <w:b/>
                <w:i/>
                <w:sz w:val="24"/>
                <w:szCs w:val="24"/>
                <w:vertAlign w:val="subscript"/>
              </w:rPr>
              <w:t>2</w:t>
            </w:r>
          </w:p>
        </w:tc>
        <w:tc>
          <w:tcPr>
            <w:tcW w:w="709" w:type="dxa"/>
            <w:tcBorders>
              <w:right w:val="single" w:sz="4" w:space="0" w:color="auto"/>
            </w:tcBorders>
          </w:tcPr>
          <w:p w:rsidR="004347EB" w:rsidRPr="004347EB" w:rsidRDefault="004347EB" w:rsidP="004347EB">
            <w:pPr>
              <w:spacing w:after="0" w:line="360" w:lineRule="auto"/>
              <w:jc w:val="both"/>
              <w:rPr>
                <w:rFonts w:ascii="Arial" w:eastAsia="Times New Roman" w:hAnsi="Arial" w:cs="Arial"/>
                <w:b/>
                <w:i/>
                <w:sz w:val="24"/>
                <w:szCs w:val="24"/>
              </w:rPr>
            </w:pPr>
            <w:r w:rsidRPr="004347EB">
              <w:rPr>
                <w:rFonts w:ascii="Arial" w:eastAsia="Times New Roman" w:hAnsi="Arial" w:cs="Arial"/>
                <w:b/>
                <w:i/>
                <w:sz w:val="24"/>
                <w:szCs w:val="24"/>
              </w:rPr>
              <w:t>LIA</w:t>
            </w:r>
          </w:p>
        </w:tc>
        <w:tc>
          <w:tcPr>
            <w:tcW w:w="1445" w:type="dxa"/>
            <w:tcBorders>
              <w:top w:val="nil"/>
              <w:left w:val="nil"/>
              <w:bottom w:val="nil"/>
              <w:right w:val="single" w:sz="4" w:space="0" w:color="auto"/>
            </w:tcBorders>
          </w:tcPr>
          <w:p w:rsidR="004347EB" w:rsidRPr="004347EB" w:rsidRDefault="004347EB" w:rsidP="004347EB">
            <w:pPr>
              <w:spacing w:after="0" w:line="360" w:lineRule="auto"/>
              <w:jc w:val="both"/>
              <w:rPr>
                <w:rFonts w:ascii="Arial" w:eastAsia="Times New Roman" w:hAnsi="Arial" w:cs="Arial"/>
                <w:i/>
                <w:sz w:val="24"/>
                <w:szCs w:val="24"/>
              </w:rPr>
            </w:pPr>
          </w:p>
        </w:tc>
        <w:tc>
          <w:tcPr>
            <w:tcW w:w="920" w:type="dxa"/>
            <w:tcBorders>
              <w:left w:val="nil"/>
            </w:tcBorders>
          </w:tcPr>
          <w:p w:rsidR="004347EB" w:rsidRPr="004347EB" w:rsidRDefault="004347EB" w:rsidP="004347EB">
            <w:pPr>
              <w:spacing w:after="0" w:line="360" w:lineRule="auto"/>
              <w:jc w:val="both"/>
              <w:rPr>
                <w:rFonts w:ascii="Arial" w:eastAsia="Times New Roman" w:hAnsi="Arial" w:cs="Arial"/>
                <w:b/>
                <w:i/>
                <w:sz w:val="24"/>
                <w:szCs w:val="24"/>
              </w:rPr>
            </w:pPr>
            <w:proofErr w:type="spellStart"/>
            <w:r w:rsidRPr="004347EB">
              <w:rPr>
                <w:rFonts w:ascii="Arial" w:eastAsia="Times New Roman" w:hAnsi="Arial" w:cs="Arial"/>
                <w:b/>
                <w:i/>
                <w:sz w:val="24"/>
                <w:szCs w:val="24"/>
              </w:rPr>
              <w:t>Gluc</w:t>
            </w:r>
            <w:proofErr w:type="spellEnd"/>
          </w:p>
        </w:tc>
        <w:tc>
          <w:tcPr>
            <w:tcW w:w="753" w:type="dxa"/>
          </w:tcPr>
          <w:p w:rsidR="004347EB" w:rsidRPr="004347EB" w:rsidRDefault="004347EB" w:rsidP="004347EB">
            <w:pPr>
              <w:spacing w:after="0" w:line="360" w:lineRule="auto"/>
              <w:jc w:val="both"/>
              <w:rPr>
                <w:rFonts w:ascii="Arial" w:eastAsia="Times New Roman" w:hAnsi="Arial" w:cs="Arial"/>
                <w:b/>
                <w:i/>
                <w:sz w:val="24"/>
                <w:szCs w:val="24"/>
                <w:lang w:val="en-GB"/>
              </w:rPr>
            </w:pPr>
            <w:proofErr w:type="spellStart"/>
            <w:r w:rsidRPr="004347EB">
              <w:rPr>
                <w:rFonts w:ascii="Arial" w:eastAsia="Times New Roman" w:hAnsi="Arial" w:cs="Arial"/>
                <w:b/>
                <w:i/>
                <w:sz w:val="24"/>
                <w:szCs w:val="24"/>
                <w:lang w:val="en-GB"/>
              </w:rPr>
              <w:t>Lact</w:t>
            </w:r>
            <w:proofErr w:type="spellEnd"/>
          </w:p>
        </w:tc>
        <w:tc>
          <w:tcPr>
            <w:tcW w:w="709" w:type="dxa"/>
          </w:tcPr>
          <w:p w:rsidR="004347EB" w:rsidRPr="004347EB" w:rsidRDefault="004347EB" w:rsidP="004347EB">
            <w:pPr>
              <w:spacing w:after="0" w:line="360" w:lineRule="auto"/>
              <w:jc w:val="both"/>
              <w:rPr>
                <w:rFonts w:ascii="Arial" w:eastAsia="Times New Roman" w:hAnsi="Arial" w:cs="Arial"/>
                <w:b/>
                <w:i/>
                <w:sz w:val="24"/>
                <w:szCs w:val="24"/>
                <w:lang w:val="en-GB"/>
              </w:rPr>
            </w:pPr>
            <w:r w:rsidRPr="004347EB">
              <w:rPr>
                <w:rFonts w:ascii="Arial" w:eastAsia="Times New Roman" w:hAnsi="Arial" w:cs="Arial"/>
                <w:b/>
                <w:i/>
                <w:sz w:val="24"/>
                <w:szCs w:val="24"/>
                <w:lang w:val="en-GB"/>
              </w:rPr>
              <w:t>Gas</w:t>
            </w:r>
          </w:p>
        </w:tc>
        <w:tc>
          <w:tcPr>
            <w:tcW w:w="709" w:type="dxa"/>
          </w:tcPr>
          <w:p w:rsidR="004347EB" w:rsidRPr="004347EB" w:rsidRDefault="004347EB" w:rsidP="004347EB">
            <w:pPr>
              <w:spacing w:after="0" w:line="360" w:lineRule="auto"/>
              <w:jc w:val="both"/>
              <w:rPr>
                <w:rFonts w:ascii="Arial" w:eastAsia="Times New Roman" w:hAnsi="Arial" w:cs="Arial"/>
                <w:b/>
                <w:i/>
                <w:sz w:val="24"/>
                <w:szCs w:val="24"/>
                <w:lang w:val="en-GB"/>
              </w:rPr>
            </w:pPr>
            <w:r w:rsidRPr="004347EB">
              <w:rPr>
                <w:rFonts w:ascii="Arial" w:eastAsia="Times New Roman" w:hAnsi="Arial" w:cs="Arial"/>
                <w:b/>
                <w:i/>
                <w:sz w:val="24"/>
                <w:szCs w:val="24"/>
                <w:lang w:val="en-GB"/>
              </w:rPr>
              <w:t>SH</w:t>
            </w:r>
            <w:r w:rsidRPr="004347EB">
              <w:rPr>
                <w:rFonts w:ascii="Arial" w:eastAsia="Times New Roman" w:hAnsi="Arial" w:cs="Arial"/>
                <w:b/>
                <w:i/>
                <w:sz w:val="24"/>
                <w:szCs w:val="24"/>
                <w:vertAlign w:val="subscript"/>
                <w:lang w:val="en-GB"/>
              </w:rPr>
              <w:t>2</w:t>
            </w:r>
          </w:p>
        </w:tc>
        <w:tc>
          <w:tcPr>
            <w:tcW w:w="850" w:type="dxa"/>
          </w:tcPr>
          <w:p w:rsidR="004347EB" w:rsidRPr="004347EB" w:rsidRDefault="004347EB" w:rsidP="004347EB">
            <w:pPr>
              <w:spacing w:after="0" w:line="360" w:lineRule="auto"/>
              <w:jc w:val="both"/>
              <w:rPr>
                <w:rFonts w:ascii="Arial" w:eastAsia="Times New Roman" w:hAnsi="Arial" w:cs="Arial"/>
                <w:b/>
                <w:i/>
                <w:sz w:val="24"/>
                <w:szCs w:val="24"/>
              </w:rPr>
            </w:pPr>
            <w:r w:rsidRPr="004347EB">
              <w:rPr>
                <w:rFonts w:ascii="Arial" w:eastAsia="Times New Roman" w:hAnsi="Arial" w:cs="Arial"/>
                <w:b/>
                <w:i/>
                <w:sz w:val="24"/>
                <w:szCs w:val="24"/>
              </w:rPr>
              <w:t>LIA</w:t>
            </w:r>
          </w:p>
        </w:tc>
      </w:tr>
      <w:tr w:rsidR="004347EB" w:rsidRPr="004347EB" w:rsidTr="00BA6FAB">
        <w:tc>
          <w:tcPr>
            <w:tcW w:w="1063" w:type="dxa"/>
          </w:tcPr>
          <w:p w:rsidR="004347EB" w:rsidRPr="004347EB" w:rsidRDefault="004347EB" w:rsidP="004347EB">
            <w:pPr>
              <w:spacing w:after="0" w:line="360" w:lineRule="auto"/>
              <w:jc w:val="both"/>
              <w:rPr>
                <w:rFonts w:ascii="Arial" w:eastAsia="Times New Roman" w:hAnsi="Arial" w:cs="Arial"/>
                <w:b/>
                <w:sz w:val="24"/>
                <w:szCs w:val="24"/>
              </w:rPr>
            </w:pPr>
            <w:r w:rsidRPr="004347EB">
              <w:rPr>
                <w:rFonts w:ascii="Arial" w:eastAsia="Times New Roman" w:hAnsi="Arial" w:cs="Arial"/>
                <w:b/>
                <w:sz w:val="24"/>
                <w:szCs w:val="24"/>
              </w:rPr>
              <w:t>+</w:t>
            </w:r>
          </w:p>
        </w:tc>
        <w:tc>
          <w:tcPr>
            <w:tcW w:w="708" w:type="dxa"/>
          </w:tcPr>
          <w:p w:rsidR="004347EB" w:rsidRPr="004347EB" w:rsidRDefault="004347EB" w:rsidP="004347EB">
            <w:pPr>
              <w:spacing w:after="0" w:line="360" w:lineRule="auto"/>
              <w:jc w:val="both"/>
              <w:rPr>
                <w:rFonts w:ascii="Arial" w:eastAsia="Times New Roman" w:hAnsi="Arial" w:cs="Arial"/>
                <w:b/>
                <w:sz w:val="24"/>
                <w:szCs w:val="24"/>
              </w:rPr>
            </w:pPr>
            <w:r w:rsidRPr="004347EB">
              <w:rPr>
                <w:rFonts w:ascii="Arial" w:eastAsia="Times New Roman" w:hAnsi="Arial" w:cs="Arial"/>
                <w:b/>
                <w:sz w:val="24"/>
                <w:szCs w:val="24"/>
              </w:rPr>
              <w:t>-</w:t>
            </w:r>
          </w:p>
        </w:tc>
        <w:tc>
          <w:tcPr>
            <w:tcW w:w="709" w:type="dxa"/>
          </w:tcPr>
          <w:p w:rsidR="004347EB" w:rsidRPr="004347EB" w:rsidRDefault="004347EB" w:rsidP="004347EB">
            <w:pPr>
              <w:spacing w:after="0" w:line="360" w:lineRule="auto"/>
              <w:jc w:val="both"/>
              <w:rPr>
                <w:rFonts w:ascii="Arial" w:eastAsia="Times New Roman" w:hAnsi="Arial" w:cs="Arial"/>
                <w:b/>
                <w:sz w:val="24"/>
                <w:szCs w:val="24"/>
              </w:rPr>
            </w:pPr>
            <w:r w:rsidRPr="004347EB">
              <w:rPr>
                <w:rFonts w:ascii="Arial" w:eastAsia="Times New Roman" w:hAnsi="Arial" w:cs="Arial"/>
                <w:b/>
                <w:sz w:val="24"/>
                <w:szCs w:val="24"/>
              </w:rPr>
              <w:t>+</w:t>
            </w:r>
          </w:p>
        </w:tc>
        <w:tc>
          <w:tcPr>
            <w:tcW w:w="709" w:type="dxa"/>
          </w:tcPr>
          <w:p w:rsidR="004347EB" w:rsidRPr="004347EB" w:rsidRDefault="004347EB" w:rsidP="004347EB">
            <w:pPr>
              <w:spacing w:after="0" w:line="360" w:lineRule="auto"/>
              <w:jc w:val="both"/>
              <w:rPr>
                <w:rFonts w:ascii="Arial" w:eastAsia="Times New Roman" w:hAnsi="Arial" w:cs="Arial"/>
                <w:b/>
                <w:sz w:val="24"/>
                <w:szCs w:val="24"/>
              </w:rPr>
            </w:pPr>
            <w:r w:rsidRPr="004347EB">
              <w:rPr>
                <w:rFonts w:ascii="Arial" w:eastAsia="Times New Roman" w:hAnsi="Arial" w:cs="Arial"/>
                <w:b/>
                <w:sz w:val="24"/>
                <w:szCs w:val="24"/>
              </w:rPr>
              <w:t>+</w:t>
            </w:r>
          </w:p>
        </w:tc>
        <w:tc>
          <w:tcPr>
            <w:tcW w:w="709" w:type="dxa"/>
            <w:tcBorders>
              <w:right w:val="single" w:sz="4" w:space="0" w:color="auto"/>
            </w:tcBorders>
          </w:tcPr>
          <w:p w:rsidR="004347EB" w:rsidRPr="004347EB" w:rsidRDefault="004347EB" w:rsidP="004347EB">
            <w:pPr>
              <w:spacing w:after="0" w:line="360" w:lineRule="auto"/>
              <w:jc w:val="both"/>
              <w:rPr>
                <w:rFonts w:ascii="Arial" w:eastAsia="Times New Roman" w:hAnsi="Arial" w:cs="Arial"/>
                <w:b/>
                <w:sz w:val="24"/>
                <w:szCs w:val="24"/>
              </w:rPr>
            </w:pPr>
            <w:r w:rsidRPr="004347EB">
              <w:rPr>
                <w:rFonts w:ascii="Arial" w:eastAsia="Times New Roman" w:hAnsi="Arial" w:cs="Arial"/>
                <w:b/>
                <w:sz w:val="24"/>
                <w:szCs w:val="24"/>
              </w:rPr>
              <w:t>+</w:t>
            </w:r>
          </w:p>
        </w:tc>
        <w:tc>
          <w:tcPr>
            <w:tcW w:w="1445" w:type="dxa"/>
            <w:tcBorders>
              <w:top w:val="nil"/>
              <w:left w:val="nil"/>
              <w:bottom w:val="nil"/>
              <w:right w:val="single" w:sz="4" w:space="0" w:color="auto"/>
            </w:tcBorders>
          </w:tcPr>
          <w:p w:rsidR="004347EB" w:rsidRPr="004347EB" w:rsidRDefault="004347EB" w:rsidP="004347EB">
            <w:pPr>
              <w:spacing w:after="0" w:line="360" w:lineRule="auto"/>
              <w:jc w:val="both"/>
              <w:rPr>
                <w:rFonts w:ascii="Arial" w:eastAsia="Times New Roman" w:hAnsi="Arial" w:cs="Arial"/>
                <w:sz w:val="24"/>
                <w:szCs w:val="24"/>
              </w:rPr>
            </w:pPr>
          </w:p>
        </w:tc>
        <w:tc>
          <w:tcPr>
            <w:tcW w:w="920" w:type="dxa"/>
            <w:tcBorders>
              <w:left w:val="nil"/>
              <w:bottom w:val="single" w:sz="4" w:space="0" w:color="auto"/>
            </w:tcBorders>
          </w:tcPr>
          <w:p w:rsidR="004347EB" w:rsidRPr="004347EB" w:rsidRDefault="004347EB" w:rsidP="004347EB">
            <w:pPr>
              <w:spacing w:after="0" w:line="360" w:lineRule="auto"/>
              <w:jc w:val="both"/>
              <w:rPr>
                <w:rFonts w:ascii="Arial" w:eastAsia="Times New Roman" w:hAnsi="Arial" w:cs="Arial"/>
                <w:b/>
                <w:sz w:val="24"/>
                <w:szCs w:val="24"/>
              </w:rPr>
            </w:pPr>
            <w:r w:rsidRPr="004347EB">
              <w:rPr>
                <w:rFonts w:ascii="Arial" w:eastAsia="Times New Roman" w:hAnsi="Arial" w:cs="Arial"/>
                <w:b/>
                <w:sz w:val="24"/>
                <w:szCs w:val="24"/>
              </w:rPr>
              <w:t>+</w:t>
            </w:r>
          </w:p>
        </w:tc>
        <w:tc>
          <w:tcPr>
            <w:tcW w:w="753" w:type="dxa"/>
            <w:tcBorders>
              <w:bottom w:val="single" w:sz="4" w:space="0" w:color="auto"/>
            </w:tcBorders>
          </w:tcPr>
          <w:p w:rsidR="004347EB" w:rsidRPr="004347EB" w:rsidRDefault="004347EB" w:rsidP="004347EB">
            <w:pPr>
              <w:spacing w:after="0" w:line="360" w:lineRule="auto"/>
              <w:jc w:val="both"/>
              <w:rPr>
                <w:rFonts w:ascii="Arial" w:eastAsia="Times New Roman" w:hAnsi="Arial" w:cs="Arial"/>
                <w:b/>
                <w:sz w:val="24"/>
                <w:szCs w:val="24"/>
              </w:rPr>
            </w:pPr>
            <w:r w:rsidRPr="004347EB">
              <w:rPr>
                <w:rFonts w:ascii="Arial" w:eastAsia="Times New Roman" w:hAnsi="Arial" w:cs="Arial"/>
                <w:b/>
                <w:sz w:val="24"/>
                <w:szCs w:val="24"/>
              </w:rPr>
              <w:t>-</w:t>
            </w:r>
          </w:p>
        </w:tc>
        <w:tc>
          <w:tcPr>
            <w:tcW w:w="709" w:type="dxa"/>
            <w:tcBorders>
              <w:bottom w:val="single" w:sz="4" w:space="0" w:color="auto"/>
            </w:tcBorders>
          </w:tcPr>
          <w:p w:rsidR="004347EB" w:rsidRPr="004347EB" w:rsidRDefault="004347EB" w:rsidP="004347EB">
            <w:pPr>
              <w:spacing w:after="0" w:line="360" w:lineRule="auto"/>
              <w:jc w:val="both"/>
              <w:rPr>
                <w:rFonts w:ascii="Arial" w:eastAsia="Times New Roman" w:hAnsi="Arial" w:cs="Arial"/>
                <w:b/>
                <w:sz w:val="24"/>
                <w:szCs w:val="24"/>
              </w:rPr>
            </w:pPr>
            <w:r w:rsidRPr="004347EB">
              <w:rPr>
                <w:rFonts w:ascii="Arial" w:eastAsia="Times New Roman" w:hAnsi="Arial" w:cs="Arial"/>
                <w:b/>
                <w:sz w:val="24"/>
                <w:szCs w:val="24"/>
              </w:rPr>
              <w:t>-</w:t>
            </w:r>
          </w:p>
        </w:tc>
        <w:tc>
          <w:tcPr>
            <w:tcW w:w="709" w:type="dxa"/>
            <w:tcBorders>
              <w:bottom w:val="single" w:sz="4" w:space="0" w:color="auto"/>
            </w:tcBorders>
          </w:tcPr>
          <w:p w:rsidR="004347EB" w:rsidRPr="004347EB" w:rsidRDefault="004347EB" w:rsidP="004347EB">
            <w:pPr>
              <w:spacing w:after="0" w:line="360" w:lineRule="auto"/>
              <w:jc w:val="both"/>
              <w:rPr>
                <w:rFonts w:ascii="Arial" w:eastAsia="Times New Roman" w:hAnsi="Arial" w:cs="Arial"/>
                <w:b/>
                <w:sz w:val="24"/>
                <w:szCs w:val="24"/>
              </w:rPr>
            </w:pPr>
            <w:r w:rsidRPr="004347EB">
              <w:rPr>
                <w:rFonts w:ascii="Arial" w:eastAsia="Times New Roman" w:hAnsi="Arial" w:cs="Arial"/>
                <w:b/>
                <w:sz w:val="24"/>
                <w:szCs w:val="24"/>
              </w:rPr>
              <w:t>-</w:t>
            </w:r>
          </w:p>
        </w:tc>
        <w:tc>
          <w:tcPr>
            <w:tcW w:w="850" w:type="dxa"/>
            <w:tcBorders>
              <w:bottom w:val="single" w:sz="4" w:space="0" w:color="auto"/>
            </w:tcBorders>
          </w:tcPr>
          <w:p w:rsidR="004347EB" w:rsidRPr="004347EB" w:rsidRDefault="004347EB" w:rsidP="004347EB">
            <w:pPr>
              <w:spacing w:after="0" w:line="360" w:lineRule="auto"/>
              <w:jc w:val="both"/>
              <w:rPr>
                <w:rFonts w:ascii="Arial" w:eastAsia="Times New Roman" w:hAnsi="Arial" w:cs="Arial"/>
                <w:b/>
                <w:sz w:val="24"/>
                <w:szCs w:val="24"/>
              </w:rPr>
            </w:pPr>
            <w:r w:rsidRPr="004347EB">
              <w:rPr>
                <w:rFonts w:ascii="Arial" w:eastAsia="Times New Roman" w:hAnsi="Arial" w:cs="Arial"/>
                <w:b/>
                <w:sz w:val="24"/>
                <w:szCs w:val="24"/>
              </w:rPr>
              <w:t>-</w:t>
            </w:r>
          </w:p>
        </w:tc>
      </w:tr>
      <w:tr w:rsidR="004347EB" w:rsidRPr="004347EB" w:rsidTr="00BA6FAB">
        <w:tc>
          <w:tcPr>
            <w:tcW w:w="1063" w:type="dxa"/>
          </w:tcPr>
          <w:p w:rsidR="004347EB" w:rsidRPr="004347EB" w:rsidRDefault="004347EB" w:rsidP="004347EB">
            <w:pPr>
              <w:spacing w:after="0" w:line="360" w:lineRule="auto"/>
              <w:jc w:val="both"/>
              <w:rPr>
                <w:rFonts w:ascii="Arial" w:eastAsia="Times New Roman" w:hAnsi="Arial" w:cs="Arial"/>
                <w:b/>
                <w:sz w:val="24"/>
                <w:szCs w:val="24"/>
              </w:rPr>
            </w:pPr>
            <w:r w:rsidRPr="004347EB">
              <w:rPr>
                <w:rFonts w:ascii="Arial" w:eastAsia="Times New Roman" w:hAnsi="Arial" w:cs="Arial"/>
                <w:b/>
                <w:sz w:val="24"/>
                <w:szCs w:val="24"/>
              </w:rPr>
              <w:t>+</w:t>
            </w:r>
          </w:p>
        </w:tc>
        <w:tc>
          <w:tcPr>
            <w:tcW w:w="708" w:type="dxa"/>
          </w:tcPr>
          <w:p w:rsidR="004347EB" w:rsidRPr="004347EB" w:rsidRDefault="004347EB" w:rsidP="004347EB">
            <w:pPr>
              <w:spacing w:after="0" w:line="360" w:lineRule="auto"/>
              <w:jc w:val="both"/>
              <w:rPr>
                <w:rFonts w:ascii="Arial" w:eastAsia="Times New Roman" w:hAnsi="Arial" w:cs="Arial"/>
                <w:b/>
                <w:sz w:val="24"/>
                <w:szCs w:val="24"/>
              </w:rPr>
            </w:pPr>
            <w:r w:rsidRPr="004347EB">
              <w:rPr>
                <w:rFonts w:ascii="Arial" w:eastAsia="Times New Roman" w:hAnsi="Arial" w:cs="Arial"/>
                <w:b/>
                <w:sz w:val="24"/>
                <w:szCs w:val="24"/>
              </w:rPr>
              <w:t>-</w:t>
            </w:r>
          </w:p>
        </w:tc>
        <w:tc>
          <w:tcPr>
            <w:tcW w:w="709" w:type="dxa"/>
          </w:tcPr>
          <w:p w:rsidR="004347EB" w:rsidRPr="004347EB" w:rsidRDefault="004347EB" w:rsidP="004347EB">
            <w:pPr>
              <w:spacing w:after="0" w:line="360" w:lineRule="auto"/>
              <w:jc w:val="both"/>
              <w:rPr>
                <w:rFonts w:ascii="Arial" w:eastAsia="Times New Roman" w:hAnsi="Arial" w:cs="Arial"/>
                <w:b/>
                <w:sz w:val="24"/>
                <w:szCs w:val="24"/>
              </w:rPr>
            </w:pPr>
            <w:r w:rsidRPr="004347EB">
              <w:rPr>
                <w:rFonts w:ascii="Arial" w:eastAsia="Times New Roman" w:hAnsi="Arial" w:cs="Arial"/>
                <w:b/>
                <w:sz w:val="24"/>
                <w:szCs w:val="24"/>
              </w:rPr>
              <w:t>+</w:t>
            </w:r>
          </w:p>
        </w:tc>
        <w:tc>
          <w:tcPr>
            <w:tcW w:w="709" w:type="dxa"/>
          </w:tcPr>
          <w:p w:rsidR="004347EB" w:rsidRPr="004347EB" w:rsidRDefault="004347EB" w:rsidP="004347EB">
            <w:pPr>
              <w:spacing w:after="0" w:line="360" w:lineRule="auto"/>
              <w:jc w:val="both"/>
              <w:rPr>
                <w:rFonts w:ascii="Arial" w:eastAsia="Times New Roman" w:hAnsi="Arial" w:cs="Arial"/>
                <w:b/>
                <w:sz w:val="24"/>
                <w:szCs w:val="24"/>
              </w:rPr>
            </w:pPr>
            <w:r w:rsidRPr="004347EB">
              <w:rPr>
                <w:rFonts w:ascii="Arial" w:eastAsia="Times New Roman" w:hAnsi="Arial" w:cs="Arial"/>
                <w:b/>
                <w:sz w:val="24"/>
                <w:szCs w:val="24"/>
              </w:rPr>
              <w:t>-</w:t>
            </w:r>
          </w:p>
        </w:tc>
        <w:tc>
          <w:tcPr>
            <w:tcW w:w="709" w:type="dxa"/>
            <w:tcBorders>
              <w:right w:val="single" w:sz="4" w:space="0" w:color="auto"/>
            </w:tcBorders>
          </w:tcPr>
          <w:p w:rsidR="004347EB" w:rsidRPr="004347EB" w:rsidRDefault="004347EB" w:rsidP="004347EB">
            <w:pPr>
              <w:spacing w:after="0" w:line="360" w:lineRule="auto"/>
              <w:jc w:val="both"/>
              <w:rPr>
                <w:rFonts w:ascii="Arial" w:eastAsia="Times New Roman" w:hAnsi="Arial" w:cs="Arial"/>
                <w:b/>
                <w:sz w:val="24"/>
                <w:szCs w:val="24"/>
              </w:rPr>
            </w:pPr>
            <w:r w:rsidRPr="004347EB">
              <w:rPr>
                <w:rFonts w:ascii="Arial" w:eastAsia="Times New Roman" w:hAnsi="Arial" w:cs="Arial"/>
                <w:b/>
                <w:sz w:val="24"/>
                <w:szCs w:val="24"/>
              </w:rPr>
              <w:t>+</w:t>
            </w:r>
          </w:p>
        </w:tc>
        <w:tc>
          <w:tcPr>
            <w:tcW w:w="1445" w:type="dxa"/>
            <w:tcBorders>
              <w:top w:val="nil"/>
              <w:left w:val="nil"/>
              <w:bottom w:val="nil"/>
              <w:right w:val="nil"/>
            </w:tcBorders>
          </w:tcPr>
          <w:p w:rsidR="004347EB" w:rsidRPr="004347EB" w:rsidRDefault="004347EB" w:rsidP="004347EB">
            <w:pPr>
              <w:spacing w:after="0" w:line="360" w:lineRule="auto"/>
              <w:jc w:val="both"/>
              <w:rPr>
                <w:rFonts w:ascii="Arial" w:eastAsia="Times New Roman" w:hAnsi="Arial" w:cs="Arial"/>
                <w:sz w:val="24"/>
                <w:szCs w:val="24"/>
              </w:rPr>
            </w:pPr>
          </w:p>
        </w:tc>
        <w:tc>
          <w:tcPr>
            <w:tcW w:w="920" w:type="dxa"/>
            <w:tcBorders>
              <w:top w:val="single" w:sz="4" w:space="0" w:color="auto"/>
              <w:left w:val="nil"/>
              <w:bottom w:val="nil"/>
              <w:right w:val="nil"/>
            </w:tcBorders>
          </w:tcPr>
          <w:p w:rsidR="004347EB" w:rsidRPr="004347EB" w:rsidRDefault="004347EB" w:rsidP="004347EB">
            <w:pPr>
              <w:spacing w:after="0" w:line="360" w:lineRule="auto"/>
              <w:jc w:val="both"/>
              <w:rPr>
                <w:rFonts w:ascii="Arial" w:eastAsia="Times New Roman" w:hAnsi="Arial" w:cs="Arial"/>
                <w:sz w:val="24"/>
                <w:szCs w:val="24"/>
              </w:rPr>
            </w:pPr>
          </w:p>
        </w:tc>
        <w:tc>
          <w:tcPr>
            <w:tcW w:w="753" w:type="dxa"/>
            <w:tcBorders>
              <w:top w:val="single" w:sz="4" w:space="0" w:color="auto"/>
              <w:left w:val="nil"/>
              <w:bottom w:val="nil"/>
              <w:right w:val="nil"/>
            </w:tcBorders>
          </w:tcPr>
          <w:p w:rsidR="004347EB" w:rsidRPr="004347EB" w:rsidRDefault="004347EB" w:rsidP="004347EB">
            <w:pPr>
              <w:spacing w:after="0" w:line="360" w:lineRule="auto"/>
              <w:jc w:val="both"/>
              <w:rPr>
                <w:rFonts w:ascii="Arial" w:eastAsia="Times New Roman" w:hAnsi="Arial" w:cs="Arial"/>
                <w:sz w:val="24"/>
                <w:szCs w:val="24"/>
              </w:rPr>
            </w:pPr>
          </w:p>
        </w:tc>
        <w:tc>
          <w:tcPr>
            <w:tcW w:w="709" w:type="dxa"/>
            <w:tcBorders>
              <w:top w:val="single" w:sz="4" w:space="0" w:color="auto"/>
              <w:left w:val="nil"/>
              <w:bottom w:val="nil"/>
              <w:right w:val="nil"/>
            </w:tcBorders>
          </w:tcPr>
          <w:p w:rsidR="004347EB" w:rsidRPr="004347EB" w:rsidRDefault="004347EB" w:rsidP="004347EB">
            <w:pPr>
              <w:spacing w:after="0" w:line="360" w:lineRule="auto"/>
              <w:jc w:val="both"/>
              <w:rPr>
                <w:rFonts w:ascii="Arial" w:eastAsia="Times New Roman" w:hAnsi="Arial" w:cs="Arial"/>
                <w:sz w:val="24"/>
                <w:szCs w:val="24"/>
              </w:rPr>
            </w:pPr>
          </w:p>
        </w:tc>
        <w:tc>
          <w:tcPr>
            <w:tcW w:w="709" w:type="dxa"/>
            <w:tcBorders>
              <w:top w:val="single" w:sz="4" w:space="0" w:color="auto"/>
              <w:left w:val="nil"/>
              <w:bottom w:val="nil"/>
              <w:right w:val="nil"/>
            </w:tcBorders>
          </w:tcPr>
          <w:p w:rsidR="004347EB" w:rsidRPr="004347EB" w:rsidRDefault="004347EB" w:rsidP="004347EB">
            <w:pPr>
              <w:spacing w:after="0" w:line="360" w:lineRule="auto"/>
              <w:jc w:val="both"/>
              <w:rPr>
                <w:rFonts w:ascii="Arial" w:eastAsia="Times New Roman" w:hAnsi="Arial" w:cs="Arial"/>
                <w:sz w:val="24"/>
                <w:szCs w:val="24"/>
              </w:rPr>
            </w:pPr>
          </w:p>
        </w:tc>
        <w:tc>
          <w:tcPr>
            <w:tcW w:w="850" w:type="dxa"/>
            <w:tcBorders>
              <w:top w:val="single" w:sz="4" w:space="0" w:color="auto"/>
              <w:left w:val="nil"/>
              <w:bottom w:val="nil"/>
              <w:right w:val="nil"/>
            </w:tcBorders>
          </w:tcPr>
          <w:p w:rsidR="004347EB" w:rsidRPr="004347EB" w:rsidRDefault="004347EB" w:rsidP="004347EB">
            <w:pPr>
              <w:spacing w:after="0" w:line="360" w:lineRule="auto"/>
              <w:jc w:val="both"/>
              <w:rPr>
                <w:rFonts w:ascii="Arial" w:eastAsia="Times New Roman" w:hAnsi="Arial" w:cs="Arial"/>
                <w:sz w:val="24"/>
                <w:szCs w:val="24"/>
              </w:rPr>
            </w:pPr>
          </w:p>
        </w:tc>
      </w:tr>
      <w:tr w:rsidR="004347EB" w:rsidRPr="004347EB" w:rsidTr="00BA6FAB">
        <w:tc>
          <w:tcPr>
            <w:tcW w:w="1063" w:type="dxa"/>
          </w:tcPr>
          <w:p w:rsidR="004347EB" w:rsidRPr="004347EB" w:rsidRDefault="004347EB" w:rsidP="004347EB">
            <w:pPr>
              <w:spacing w:after="0" w:line="360" w:lineRule="auto"/>
              <w:jc w:val="both"/>
              <w:rPr>
                <w:rFonts w:ascii="Arial" w:eastAsia="Times New Roman" w:hAnsi="Arial" w:cs="Arial"/>
                <w:b/>
                <w:sz w:val="24"/>
                <w:szCs w:val="24"/>
              </w:rPr>
            </w:pPr>
            <w:r w:rsidRPr="004347EB">
              <w:rPr>
                <w:rFonts w:ascii="Arial" w:eastAsia="Times New Roman" w:hAnsi="Arial" w:cs="Arial"/>
                <w:b/>
                <w:sz w:val="24"/>
                <w:szCs w:val="24"/>
              </w:rPr>
              <w:t>+</w:t>
            </w:r>
          </w:p>
        </w:tc>
        <w:tc>
          <w:tcPr>
            <w:tcW w:w="708" w:type="dxa"/>
          </w:tcPr>
          <w:p w:rsidR="004347EB" w:rsidRPr="004347EB" w:rsidRDefault="004347EB" w:rsidP="004347EB">
            <w:pPr>
              <w:spacing w:after="0" w:line="360" w:lineRule="auto"/>
              <w:jc w:val="both"/>
              <w:rPr>
                <w:rFonts w:ascii="Arial" w:eastAsia="Times New Roman" w:hAnsi="Arial" w:cs="Arial"/>
                <w:b/>
                <w:sz w:val="24"/>
                <w:szCs w:val="24"/>
              </w:rPr>
            </w:pPr>
            <w:r w:rsidRPr="004347EB">
              <w:rPr>
                <w:rFonts w:ascii="Arial" w:eastAsia="Times New Roman" w:hAnsi="Arial" w:cs="Arial"/>
                <w:b/>
                <w:sz w:val="24"/>
                <w:szCs w:val="24"/>
              </w:rPr>
              <w:t>-</w:t>
            </w:r>
          </w:p>
        </w:tc>
        <w:tc>
          <w:tcPr>
            <w:tcW w:w="709" w:type="dxa"/>
          </w:tcPr>
          <w:p w:rsidR="004347EB" w:rsidRPr="004347EB" w:rsidRDefault="004347EB" w:rsidP="004347EB">
            <w:pPr>
              <w:spacing w:after="0" w:line="360" w:lineRule="auto"/>
              <w:jc w:val="both"/>
              <w:rPr>
                <w:rFonts w:ascii="Arial" w:eastAsia="Times New Roman" w:hAnsi="Arial" w:cs="Arial"/>
                <w:b/>
                <w:sz w:val="24"/>
                <w:szCs w:val="24"/>
              </w:rPr>
            </w:pPr>
            <w:r w:rsidRPr="004347EB">
              <w:rPr>
                <w:rFonts w:ascii="Arial" w:eastAsia="Times New Roman" w:hAnsi="Arial" w:cs="Arial"/>
                <w:b/>
                <w:sz w:val="24"/>
                <w:szCs w:val="24"/>
              </w:rPr>
              <w:t>-</w:t>
            </w:r>
          </w:p>
        </w:tc>
        <w:tc>
          <w:tcPr>
            <w:tcW w:w="709" w:type="dxa"/>
          </w:tcPr>
          <w:p w:rsidR="004347EB" w:rsidRPr="004347EB" w:rsidRDefault="004347EB" w:rsidP="004347EB">
            <w:pPr>
              <w:spacing w:after="0" w:line="360" w:lineRule="auto"/>
              <w:jc w:val="both"/>
              <w:rPr>
                <w:rFonts w:ascii="Arial" w:eastAsia="Times New Roman" w:hAnsi="Arial" w:cs="Arial"/>
                <w:b/>
                <w:sz w:val="24"/>
                <w:szCs w:val="24"/>
              </w:rPr>
            </w:pPr>
            <w:r w:rsidRPr="004347EB">
              <w:rPr>
                <w:rFonts w:ascii="Arial" w:eastAsia="Times New Roman" w:hAnsi="Arial" w:cs="Arial"/>
                <w:b/>
                <w:sz w:val="24"/>
                <w:szCs w:val="24"/>
              </w:rPr>
              <w:t>-</w:t>
            </w:r>
          </w:p>
        </w:tc>
        <w:tc>
          <w:tcPr>
            <w:tcW w:w="709" w:type="dxa"/>
            <w:tcBorders>
              <w:right w:val="single" w:sz="4" w:space="0" w:color="auto"/>
            </w:tcBorders>
          </w:tcPr>
          <w:p w:rsidR="004347EB" w:rsidRPr="004347EB" w:rsidRDefault="004347EB" w:rsidP="004347EB">
            <w:pPr>
              <w:spacing w:after="0" w:line="360" w:lineRule="auto"/>
              <w:jc w:val="both"/>
              <w:rPr>
                <w:rFonts w:ascii="Arial" w:eastAsia="Times New Roman" w:hAnsi="Arial" w:cs="Arial"/>
                <w:b/>
                <w:sz w:val="24"/>
                <w:szCs w:val="24"/>
              </w:rPr>
            </w:pPr>
            <w:r w:rsidRPr="004347EB">
              <w:rPr>
                <w:rFonts w:ascii="Arial" w:eastAsia="Times New Roman" w:hAnsi="Arial" w:cs="Arial"/>
                <w:b/>
                <w:sz w:val="24"/>
                <w:szCs w:val="24"/>
              </w:rPr>
              <w:t>+</w:t>
            </w:r>
          </w:p>
        </w:tc>
        <w:tc>
          <w:tcPr>
            <w:tcW w:w="1445" w:type="dxa"/>
            <w:tcBorders>
              <w:top w:val="nil"/>
              <w:left w:val="nil"/>
              <w:bottom w:val="nil"/>
              <w:right w:val="nil"/>
            </w:tcBorders>
          </w:tcPr>
          <w:p w:rsidR="004347EB" w:rsidRPr="004347EB" w:rsidRDefault="004347EB" w:rsidP="004347EB">
            <w:pPr>
              <w:spacing w:after="0" w:line="360" w:lineRule="auto"/>
              <w:jc w:val="both"/>
              <w:rPr>
                <w:rFonts w:ascii="Arial" w:eastAsia="Times New Roman" w:hAnsi="Arial" w:cs="Arial"/>
                <w:sz w:val="24"/>
                <w:szCs w:val="24"/>
              </w:rPr>
            </w:pPr>
          </w:p>
        </w:tc>
        <w:tc>
          <w:tcPr>
            <w:tcW w:w="920" w:type="dxa"/>
            <w:tcBorders>
              <w:top w:val="nil"/>
              <w:left w:val="nil"/>
              <w:bottom w:val="nil"/>
              <w:right w:val="nil"/>
            </w:tcBorders>
          </w:tcPr>
          <w:p w:rsidR="004347EB" w:rsidRPr="004347EB" w:rsidRDefault="004347EB" w:rsidP="004347EB">
            <w:pPr>
              <w:spacing w:after="0" w:line="360" w:lineRule="auto"/>
              <w:jc w:val="both"/>
              <w:rPr>
                <w:rFonts w:ascii="Arial" w:eastAsia="Times New Roman" w:hAnsi="Arial" w:cs="Arial"/>
                <w:sz w:val="24"/>
                <w:szCs w:val="24"/>
              </w:rPr>
            </w:pPr>
          </w:p>
        </w:tc>
        <w:tc>
          <w:tcPr>
            <w:tcW w:w="753" w:type="dxa"/>
            <w:tcBorders>
              <w:top w:val="nil"/>
              <w:left w:val="nil"/>
              <w:bottom w:val="nil"/>
              <w:right w:val="nil"/>
            </w:tcBorders>
          </w:tcPr>
          <w:p w:rsidR="004347EB" w:rsidRPr="004347EB" w:rsidRDefault="004347EB" w:rsidP="004347EB">
            <w:pPr>
              <w:spacing w:after="0" w:line="360" w:lineRule="auto"/>
              <w:jc w:val="both"/>
              <w:rPr>
                <w:rFonts w:ascii="Arial" w:eastAsia="Times New Roman" w:hAnsi="Arial" w:cs="Arial"/>
                <w:sz w:val="24"/>
                <w:szCs w:val="24"/>
              </w:rPr>
            </w:pPr>
          </w:p>
        </w:tc>
        <w:tc>
          <w:tcPr>
            <w:tcW w:w="709" w:type="dxa"/>
            <w:tcBorders>
              <w:top w:val="nil"/>
              <w:left w:val="nil"/>
              <w:bottom w:val="nil"/>
              <w:right w:val="nil"/>
            </w:tcBorders>
          </w:tcPr>
          <w:p w:rsidR="004347EB" w:rsidRPr="004347EB" w:rsidRDefault="004347EB" w:rsidP="004347EB">
            <w:pPr>
              <w:spacing w:after="0" w:line="360" w:lineRule="auto"/>
              <w:jc w:val="both"/>
              <w:rPr>
                <w:rFonts w:ascii="Arial" w:eastAsia="Times New Roman" w:hAnsi="Arial" w:cs="Arial"/>
                <w:sz w:val="24"/>
                <w:szCs w:val="24"/>
              </w:rPr>
            </w:pPr>
          </w:p>
        </w:tc>
        <w:tc>
          <w:tcPr>
            <w:tcW w:w="709" w:type="dxa"/>
            <w:tcBorders>
              <w:top w:val="nil"/>
              <w:left w:val="nil"/>
              <w:bottom w:val="nil"/>
              <w:right w:val="nil"/>
            </w:tcBorders>
          </w:tcPr>
          <w:p w:rsidR="004347EB" w:rsidRPr="004347EB" w:rsidRDefault="004347EB" w:rsidP="004347EB">
            <w:pPr>
              <w:spacing w:after="0" w:line="360" w:lineRule="auto"/>
              <w:jc w:val="both"/>
              <w:rPr>
                <w:rFonts w:ascii="Arial" w:eastAsia="Times New Roman" w:hAnsi="Arial" w:cs="Arial"/>
                <w:sz w:val="24"/>
                <w:szCs w:val="24"/>
              </w:rPr>
            </w:pPr>
          </w:p>
        </w:tc>
        <w:tc>
          <w:tcPr>
            <w:tcW w:w="850" w:type="dxa"/>
            <w:tcBorders>
              <w:top w:val="nil"/>
              <w:left w:val="nil"/>
              <w:bottom w:val="nil"/>
              <w:right w:val="nil"/>
            </w:tcBorders>
          </w:tcPr>
          <w:p w:rsidR="004347EB" w:rsidRPr="004347EB" w:rsidRDefault="004347EB" w:rsidP="004347EB">
            <w:pPr>
              <w:spacing w:after="0" w:line="360" w:lineRule="auto"/>
              <w:jc w:val="both"/>
              <w:rPr>
                <w:rFonts w:ascii="Arial" w:eastAsia="Times New Roman" w:hAnsi="Arial" w:cs="Arial"/>
                <w:sz w:val="24"/>
                <w:szCs w:val="24"/>
              </w:rPr>
            </w:pPr>
          </w:p>
        </w:tc>
      </w:tr>
    </w:tbl>
    <w:p w:rsidR="004347EB" w:rsidRPr="00CC664B" w:rsidRDefault="004347EB" w:rsidP="004347EB">
      <w:pPr>
        <w:spacing w:line="360" w:lineRule="auto"/>
        <w:jc w:val="both"/>
        <w:rPr>
          <w:rFonts w:ascii="Arial" w:eastAsia="Times New Roman" w:hAnsi="Arial" w:cs="Arial"/>
        </w:rPr>
      </w:pPr>
    </w:p>
    <w:p w:rsidR="004347EB" w:rsidRDefault="004347EB" w:rsidP="004347EB">
      <w:pPr>
        <w:rPr>
          <w:rFonts w:ascii="Arial" w:hAnsi="Arial" w:cs="Arial"/>
          <w:sz w:val="24"/>
          <w:szCs w:val="24"/>
        </w:rPr>
      </w:pPr>
    </w:p>
    <w:p w:rsidR="00F765A6" w:rsidRPr="004347EB" w:rsidRDefault="00F765A6" w:rsidP="004347EB">
      <w:pPr>
        <w:rPr>
          <w:rFonts w:ascii="Arial" w:hAnsi="Arial" w:cs="Arial"/>
          <w:sz w:val="24"/>
          <w:szCs w:val="24"/>
        </w:rPr>
      </w:pPr>
    </w:p>
    <w:sectPr w:rsidR="00F765A6" w:rsidRPr="004347EB" w:rsidSect="009C6DC8">
      <w:pgSz w:w="11906" w:h="16838"/>
      <w:pgMar w:top="709" w:right="849" w:bottom="426" w:left="1701" w:header="708" w:footer="708" w:gutter="0"/>
      <w:cols w:space="720" w:equalWidth="0">
        <w:col w:w="9356"/>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F7F"/>
    <w:multiLevelType w:val="singleLevel"/>
    <w:tmpl w:val="0C0A0017"/>
    <w:lvl w:ilvl="0">
      <w:start w:val="1"/>
      <w:numFmt w:val="lowerLetter"/>
      <w:lvlText w:val="%1)"/>
      <w:lvlJc w:val="left"/>
      <w:pPr>
        <w:tabs>
          <w:tab w:val="num" w:pos="360"/>
        </w:tabs>
        <w:ind w:left="360" w:hanging="360"/>
      </w:pPr>
    </w:lvl>
  </w:abstractNum>
  <w:abstractNum w:abstractNumId="1">
    <w:nsid w:val="01E274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A97637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C8748D8"/>
    <w:multiLevelType w:val="hybridMultilevel"/>
    <w:tmpl w:val="B74C5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AA622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8995E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94B147A"/>
    <w:multiLevelType w:val="singleLevel"/>
    <w:tmpl w:val="223CCB9C"/>
    <w:lvl w:ilvl="0">
      <w:start w:val="1"/>
      <w:numFmt w:val="bullet"/>
      <w:lvlText w:val=""/>
      <w:lvlJc w:val="left"/>
      <w:pPr>
        <w:tabs>
          <w:tab w:val="num" w:pos="360"/>
        </w:tabs>
        <w:ind w:left="360" w:hanging="360"/>
      </w:pPr>
      <w:rPr>
        <w:rFonts w:ascii="Symbol" w:hAnsi="Symbol" w:hint="default"/>
      </w:rPr>
    </w:lvl>
  </w:abstractNum>
  <w:abstractNum w:abstractNumId="7">
    <w:nsid w:val="1A305CEC"/>
    <w:multiLevelType w:val="hybridMultilevel"/>
    <w:tmpl w:val="022C8C12"/>
    <w:lvl w:ilvl="0" w:tplc="040A000B">
      <w:start w:val="1"/>
      <w:numFmt w:val="bullet"/>
      <w:lvlText w:val=""/>
      <w:lvlJc w:val="left"/>
      <w:pPr>
        <w:tabs>
          <w:tab w:val="num" w:pos="180"/>
        </w:tabs>
        <w:ind w:left="180" w:hanging="360"/>
      </w:pPr>
      <w:rPr>
        <w:rFonts w:ascii="Wingdings" w:hAnsi="Wingdings" w:hint="default"/>
      </w:rPr>
    </w:lvl>
    <w:lvl w:ilvl="1" w:tplc="0C0A0003">
      <w:start w:val="1"/>
      <w:numFmt w:val="bullet"/>
      <w:lvlText w:val="o"/>
      <w:lvlJc w:val="left"/>
      <w:pPr>
        <w:tabs>
          <w:tab w:val="num" w:pos="900"/>
        </w:tabs>
        <w:ind w:left="900" w:hanging="360"/>
      </w:pPr>
      <w:rPr>
        <w:rFonts w:ascii="Courier New" w:hAnsi="Courier New" w:cs="Courier New" w:hint="default"/>
      </w:rPr>
    </w:lvl>
    <w:lvl w:ilvl="2" w:tplc="35902394">
      <w:start w:val="4"/>
      <w:numFmt w:val="bullet"/>
      <w:lvlText w:val="-"/>
      <w:lvlJc w:val="left"/>
      <w:pPr>
        <w:tabs>
          <w:tab w:val="num" w:pos="1620"/>
        </w:tabs>
        <w:ind w:left="1620" w:hanging="360"/>
      </w:pPr>
      <w:rPr>
        <w:rFonts w:ascii="Times New Roman" w:eastAsia="Times New Roman" w:hAnsi="Times New Roman" w:cs="Times New Roman"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cs="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cs="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8">
    <w:nsid w:val="1A3B7247"/>
    <w:multiLevelType w:val="singleLevel"/>
    <w:tmpl w:val="77B4A9AC"/>
    <w:lvl w:ilvl="0">
      <w:start w:val="1"/>
      <w:numFmt w:val="bullet"/>
      <w:lvlText w:val="-"/>
      <w:lvlJc w:val="left"/>
      <w:pPr>
        <w:tabs>
          <w:tab w:val="num" w:pos="360"/>
        </w:tabs>
        <w:ind w:left="360" w:hanging="360"/>
      </w:pPr>
      <w:rPr>
        <w:rFonts w:hint="default"/>
      </w:rPr>
    </w:lvl>
  </w:abstractNum>
  <w:abstractNum w:abstractNumId="9">
    <w:nsid w:val="201E5DB3"/>
    <w:multiLevelType w:val="hybridMultilevel"/>
    <w:tmpl w:val="AEEC0AC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04406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220F562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2825573D"/>
    <w:multiLevelType w:val="singleLevel"/>
    <w:tmpl w:val="0C0A000F"/>
    <w:lvl w:ilvl="0">
      <w:start w:val="1"/>
      <w:numFmt w:val="decimal"/>
      <w:lvlText w:val="%1."/>
      <w:lvlJc w:val="left"/>
      <w:pPr>
        <w:tabs>
          <w:tab w:val="num" w:pos="360"/>
        </w:tabs>
        <w:ind w:left="360" w:hanging="360"/>
      </w:pPr>
    </w:lvl>
  </w:abstractNum>
  <w:abstractNum w:abstractNumId="13">
    <w:nsid w:val="29416535"/>
    <w:multiLevelType w:val="hybridMultilevel"/>
    <w:tmpl w:val="C00C09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1F834B1"/>
    <w:multiLevelType w:val="singleLevel"/>
    <w:tmpl w:val="77B4A9AC"/>
    <w:lvl w:ilvl="0">
      <w:start w:val="1"/>
      <w:numFmt w:val="bullet"/>
      <w:lvlText w:val="-"/>
      <w:lvlJc w:val="left"/>
      <w:pPr>
        <w:tabs>
          <w:tab w:val="num" w:pos="360"/>
        </w:tabs>
        <w:ind w:left="360" w:hanging="360"/>
      </w:pPr>
      <w:rPr>
        <w:rFonts w:hint="default"/>
      </w:rPr>
    </w:lvl>
  </w:abstractNum>
  <w:abstractNum w:abstractNumId="15">
    <w:nsid w:val="37D35D1D"/>
    <w:multiLevelType w:val="hybridMultilevel"/>
    <w:tmpl w:val="85942426"/>
    <w:lvl w:ilvl="0" w:tplc="3C0AA4B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AB0CF8"/>
    <w:multiLevelType w:val="hybridMultilevel"/>
    <w:tmpl w:val="8814CD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6843B2"/>
    <w:multiLevelType w:val="singleLevel"/>
    <w:tmpl w:val="77B4A9AC"/>
    <w:lvl w:ilvl="0">
      <w:start w:val="1"/>
      <w:numFmt w:val="bullet"/>
      <w:lvlText w:val="-"/>
      <w:lvlJc w:val="left"/>
      <w:pPr>
        <w:tabs>
          <w:tab w:val="num" w:pos="360"/>
        </w:tabs>
        <w:ind w:left="360" w:hanging="360"/>
      </w:pPr>
      <w:rPr>
        <w:rFonts w:hint="default"/>
      </w:rPr>
    </w:lvl>
  </w:abstractNum>
  <w:abstractNum w:abstractNumId="18">
    <w:nsid w:val="3FAA273F"/>
    <w:multiLevelType w:val="hybridMultilevel"/>
    <w:tmpl w:val="93546FB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CE523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5243F4F0"/>
    <w:multiLevelType w:val="hybridMultilevel"/>
    <w:tmpl w:val="C0FB70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6B64672"/>
    <w:multiLevelType w:val="singleLevel"/>
    <w:tmpl w:val="223CCB9C"/>
    <w:lvl w:ilvl="0">
      <w:start w:val="1"/>
      <w:numFmt w:val="bullet"/>
      <w:lvlText w:val=""/>
      <w:lvlJc w:val="left"/>
      <w:pPr>
        <w:tabs>
          <w:tab w:val="num" w:pos="360"/>
        </w:tabs>
        <w:ind w:left="360" w:hanging="360"/>
      </w:pPr>
      <w:rPr>
        <w:rFonts w:ascii="Symbol" w:hAnsi="Symbol" w:hint="default"/>
      </w:rPr>
    </w:lvl>
  </w:abstractNum>
  <w:abstractNum w:abstractNumId="22">
    <w:nsid w:val="5A28085F"/>
    <w:multiLevelType w:val="hybridMultilevel"/>
    <w:tmpl w:val="BFDCF7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5DD452A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62231BE0"/>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5">
    <w:nsid w:val="64D1605A"/>
    <w:multiLevelType w:val="hybridMultilevel"/>
    <w:tmpl w:val="41667848"/>
    <w:lvl w:ilvl="0" w:tplc="040A000B">
      <w:start w:val="1"/>
      <w:numFmt w:val="bullet"/>
      <w:lvlText w:val=""/>
      <w:lvlJc w:val="left"/>
      <w:pPr>
        <w:tabs>
          <w:tab w:val="num" w:pos="180"/>
        </w:tabs>
        <w:ind w:left="180" w:hanging="360"/>
      </w:pPr>
      <w:rPr>
        <w:rFonts w:ascii="Wingdings" w:hAnsi="Wingdings" w:hint="default"/>
      </w:rPr>
    </w:lvl>
    <w:lvl w:ilvl="1" w:tplc="0C0A0003" w:tentative="1">
      <w:start w:val="1"/>
      <w:numFmt w:val="bullet"/>
      <w:lvlText w:val="o"/>
      <w:lvlJc w:val="left"/>
      <w:pPr>
        <w:tabs>
          <w:tab w:val="num" w:pos="900"/>
        </w:tabs>
        <w:ind w:left="900" w:hanging="360"/>
      </w:pPr>
      <w:rPr>
        <w:rFonts w:ascii="Courier New" w:hAnsi="Courier New" w:cs="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cs="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cs="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26">
    <w:nsid w:val="67FB508C"/>
    <w:multiLevelType w:val="singleLevel"/>
    <w:tmpl w:val="0C0A000F"/>
    <w:lvl w:ilvl="0">
      <w:start w:val="1"/>
      <w:numFmt w:val="decimal"/>
      <w:lvlText w:val="%1."/>
      <w:lvlJc w:val="left"/>
      <w:pPr>
        <w:tabs>
          <w:tab w:val="num" w:pos="360"/>
        </w:tabs>
        <w:ind w:left="360" w:hanging="360"/>
      </w:pPr>
    </w:lvl>
  </w:abstractNum>
  <w:abstractNum w:abstractNumId="27">
    <w:nsid w:val="6C1C3FC7"/>
    <w:multiLevelType w:val="hybridMultilevel"/>
    <w:tmpl w:val="F8045C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247704C"/>
    <w:multiLevelType w:val="hybridMultilevel"/>
    <w:tmpl w:val="5506298A"/>
    <w:lvl w:ilvl="0" w:tplc="A0BCF14A">
      <w:start w:val="1"/>
      <w:numFmt w:val="bullet"/>
      <w:lvlText w:val="♣"/>
      <w:lvlJc w:val="left"/>
      <w:pPr>
        <w:tabs>
          <w:tab w:val="num" w:pos="360"/>
        </w:tabs>
        <w:ind w:left="360" w:hanging="360"/>
      </w:pPr>
      <w:rPr>
        <w:rFonts w:ascii="Arial" w:hAnsi="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77944394"/>
    <w:multiLevelType w:val="hybridMultilevel"/>
    <w:tmpl w:val="A0766F74"/>
    <w:lvl w:ilvl="0" w:tplc="0C0A0001">
      <w:start w:val="1"/>
      <w:numFmt w:val="bullet"/>
      <w:lvlText w:val=""/>
      <w:lvlJc w:val="left"/>
      <w:pPr>
        <w:ind w:left="540" w:hanging="360"/>
      </w:pPr>
      <w:rPr>
        <w:rFonts w:ascii="Symbol" w:hAnsi="Symbol"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0">
    <w:nsid w:val="7D673238"/>
    <w:multiLevelType w:val="singleLevel"/>
    <w:tmpl w:val="0C0A000F"/>
    <w:lvl w:ilvl="0">
      <w:start w:val="1"/>
      <w:numFmt w:val="decimal"/>
      <w:lvlText w:val="%1."/>
      <w:lvlJc w:val="left"/>
      <w:pPr>
        <w:tabs>
          <w:tab w:val="num" w:pos="360"/>
        </w:tabs>
        <w:ind w:left="360" w:hanging="360"/>
      </w:pPr>
    </w:lvl>
  </w:abstractNum>
  <w:num w:numId="1">
    <w:abstractNumId w:val="25"/>
  </w:num>
  <w:num w:numId="2">
    <w:abstractNumId w:val="7"/>
  </w:num>
  <w:num w:numId="3">
    <w:abstractNumId w:val="0"/>
  </w:num>
  <w:num w:numId="4">
    <w:abstractNumId w:val="26"/>
  </w:num>
  <w:num w:numId="5">
    <w:abstractNumId w:val="11"/>
  </w:num>
  <w:num w:numId="6">
    <w:abstractNumId w:val="23"/>
  </w:num>
  <w:num w:numId="7">
    <w:abstractNumId w:val="19"/>
  </w:num>
  <w:num w:numId="8">
    <w:abstractNumId w:val="30"/>
  </w:num>
  <w:num w:numId="9">
    <w:abstractNumId w:val="4"/>
  </w:num>
  <w:num w:numId="10">
    <w:abstractNumId w:val="1"/>
  </w:num>
  <w:num w:numId="11">
    <w:abstractNumId w:val="2"/>
  </w:num>
  <w:num w:numId="12">
    <w:abstractNumId w:val="6"/>
  </w:num>
  <w:num w:numId="13">
    <w:abstractNumId w:val="21"/>
  </w:num>
  <w:num w:numId="14">
    <w:abstractNumId w:val="17"/>
  </w:num>
  <w:num w:numId="15">
    <w:abstractNumId w:val="14"/>
  </w:num>
  <w:num w:numId="16">
    <w:abstractNumId w:val="10"/>
  </w:num>
  <w:num w:numId="17">
    <w:abstractNumId w:val="8"/>
  </w:num>
  <w:num w:numId="18">
    <w:abstractNumId w:val="24"/>
  </w:num>
  <w:num w:numId="19">
    <w:abstractNumId w:val="5"/>
  </w:num>
  <w:num w:numId="20">
    <w:abstractNumId w:val="12"/>
  </w:num>
  <w:num w:numId="21">
    <w:abstractNumId w:val="13"/>
  </w:num>
  <w:num w:numId="22">
    <w:abstractNumId w:val="16"/>
  </w:num>
  <w:num w:numId="23">
    <w:abstractNumId w:val="27"/>
  </w:num>
  <w:num w:numId="24">
    <w:abstractNumId w:val="9"/>
  </w:num>
  <w:num w:numId="25">
    <w:abstractNumId w:val="18"/>
  </w:num>
  <w:num w:numId="26">
    <w:abstractNumId w:val="15"/>
  </w:num>
  <w:num w:numId="27">
    <w:abstractNumId w:val="3"/>
  </w:num>
  <w:num w:numId="28">
    <w:abstractNumId w:val="22"/>
  </w:num>
  <w:num w:numId="29">
    <w:abstractNumId w:val="29"/>
  </w:num>
  <w:num w:numId="30">
    <w:abstractNumId w:val="28"/>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useFELayout/>
  </w:compat>
  <w:rsids>
    <w:rsidRoot w:val="003108F5"/>
    <w:rsid w:val="000E4893"/>
    <w:rsid w:val="00176278"/>
    <w:rsid w:val="003108F5"/>
    <w:rsid w:val="003659AC"/>
    <w:rsid w:val="004347EB"/>
    <w:rsid w:val="004C232C"/>
    <w:rsid w:val="00514B57"/>
    <w:rsid w:val="007A03F8"/>
    <w:rsid w:val="008E07BA"/>
    <w:rsid w:val="009C6DC8"/>
    <w:rsid w:val="00AF461A"/>
    <w:rsid w:val="00CB5097"/>
    <w:rsid w:val="00D732FE"/>
    <w:rsid w:val="00DD19D6"/>
    <w:rsid w:val="00DD5B09"/>
    <w:rsid w:val="00F765A6"/>
    <w:rsid w:val="00F874A3"/>
    <w:rsid w:val="00FD47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8F5"/>
    <w:pPr>
      <w:ind w:left="720"/>
      <w:contextualSpacing/>
    </w:pPr>
  </w:style>
  <w:style w:type="paragraph" w:styleId="Textoindependiente3">
    <w:name w:val="Body Text 3"/>
    <w:basedOn w:val="Normal"/>
    <w:link w:val="Textoindependiente3Car"/>
    <w:rsid w:val="00F765A6"/>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F765A6"/>
    <w:rPr>
      <w:rFonts w:ascii="Times New Roman" w:eastAsia="Times New Roman" w:hAnsi="Times New Roman" w:cs="Times New Roman"/>
      <w:sz w:val="16"/>
      <w:szCs w:val="16"/>
    </w:rPr>
  </w:style>
  <w:style w:type="paragraph" w:styleId="Textoindependiente">
    <w:name w:val="Body Text"/>
    <w:basedOn w:val="Normal"/>
    <w:link w:val="TextoindependienteCar"/>
    <w:rsid w:val="004347EB"/>
    <w:pPr>
      <w:spacing w:after="0" w:line="240" w:lineRule="auto"/>
    </w:pPr>
    <w:rPr>
      <w:rFonts w:ascii="Times New Roman" w:eastAsia="Times New Roman" w:hAnsi="Times New Roman" w:cs="Times New Roman"/>
      <w:sz w:val="32"/>
      <w:szCs w:val="20"/>
      <w:lang w:val="es-MX"/>
    </w:rPr>
  </w:style>
  <w:style w:type="character" w:customStyle="1" w:styleId="TextoindependienteCar">
    <w:name w:val="Texto independiente Car"/>
    <w:basedOn w:val="Fuentedeprrafopredeter"/>
    <w:link w:val="Textoindependiente"/>
    <w:rsid w:val="004347EB"/>
    <w:rPr>
      <w:rFonts w:ascii="Times New Roman" w:eastAsia="Times New Roman" w:hAnsi="Times New Roman" w:cs="Times New Roman"/>
      <w:sz w:val="32"/>
      <w:szCs w:val="20"/>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1778</Words>
  <Characters>9785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Casa</cp:lastModifiedBy>
  <cp:revision>10</cp:revision>
  <dcterms:created xsi:type="dcterms:W3CDTF">2017-09-29T03:30:00Z</dcterms:created>
  <dcterms:modified xsi:type="dcterms:W3CDTF">2020-03-26T18:49:00Z</dcterms:modified>
</cp:coreProperties>
</file>