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7AC" w:rsidRPr="00EC071E" w:rsidRDefault="000D3A90">
      <w:pPr>
        <w:rPr>
          <w:rFonts w:ascii="Arial" w:hAnsi="Arial" w:cs="Arial"/>
          <w:sz w:val="24"/>
          <w:szCs w:val="24"/>
        </w:rPr>
      </w:pPr>
      <w:r w:rsidRPr="00EC071E">
        <w:rPr>
          <w:rFonts w:ascii="Arial" w:hAnsi="Arial" w:cs="Arial"/>
          <w:sz w:val="24"/>
          <w:szCs w:val="24"/>
        </w:rPr>
        <w:t>Conferencia 1: Recién nacido normal (RNN)</w:t>
      </w:r>
    </w:p>
    <w:p w:rsidR="000D3A90" w:rsidRPr="00EC071E" w:rsidRDefault="000D3A90">
      <w:pPr>
        <w:rPr>
          <w:rFonts w:ascii="Arial" w:hAnsi="Arial" w:cs="Arial"/>
          <w:sz w:val="24"/>
          <w:szCs w:val="24"/>
        </w:rPr>
      </w:pPr>
      <w:r w:rsidRPr="00EC071E">
        <w:rPr>
          <w:rFonts w:ascii="Arial" w:hAnsi="Arial" w:cs="Arial"/>
          <w:sz w:val="24"/>
          <w:szCs w:val="24"/>
        </w:rPr>
        <w:t xml:space="preserve">Objetivos: </w:t>
      </w:r>
    </w:p>
    <w:p w:rsidR="000D3A90" w:rsidRPr="00EC071E" w:rsidRDefault="000D3A90" w:rsidP="000D3A9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C071E">
        <w:rPr>
          <w:rFonts w:ascii="Arial" w:hAnsi="Arial" w:cs="Arial"/>
          <w:sz w:val="24"/>
          <w:szCs w:val="24"/>
        </w:rPr>
        <w:t>Identificar concepto de RN normal</w:t>
      </w:r>
    </w:p>
    <w:p w:rsidR="000D3A90" w:rsidRPr="00EC071E" w:rsidRDefault="000D3A90" w:rsidP="000D3A9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C071E">
        <w:rPr>
          <w:rFonts w:ascii="Arial" w:hAnsi="Arial" w:cs="Arial"/>
          <w:sz w:val="24"/>
          <w:szCs w:val="24"/>
        </w:rPr>
        <w:t>Determinar características generales (habito  externo antropometría)  examen físico y aspecto fisiológicos</w:t>
      </w:r>
    </w:p>
    <w:p w:rsidR="000D3A90" w:rsidRPr="00EC071E" w:rsidRDefault="000D3A90" w:rsidP="000D3A9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C071E">
        <w:rPr>
          <w:rFonts w:ascii="Arial" w:hAnsi="Arial" w:cs="Arial"/>
          <w:sz w:val="24"/>
          <w:szCs w:val="24"/>
        </w:rPr>
        <w:t>Describir los reflejos fundamentales del RN normal</w:t>
      </w:r>
    </w:p>
    <w:p w:rsidR="000D3A90" w:rsidRPr="00EC071E" w:rsidRDefault="000D3A90">
      <w:pPr>
        <w:rPr>
          <w:rFonts w:ascii="Arial" w:hAnsi="Arial" w:cs="Arial"/>
          <w:sz w:val="24"/>
          <w:szCs w:val="24"/>
        </w:rPr>
      </w:pPr>
      <w:r w:rsidRPr="00EC071E">
        <w:rPr>
          <w:rFonts w:ascii="Arial" w:hAnsi="Arial" w:cs="Arial"/>
          <w:sz w:val="24"/>
          <w:szCs w:val="24"/>
        </w:rPr>
        <w:t xml:space="preserve"> </w:t>
      </w:r>
    </w:p>
    <w:p w:rsidR="000D3A90" w:rsidRPr="00EC071E" w:rsidRDefault="000D3A90" w:rsidP="000D3A90">
      <w:pPr>
        <w:pStyle w:val="NormalWeb"/>
        <w:spacing w:before="115" w:beforeAutospacing="0" w:after="0" w:afterAutospacing="0"/>
        <w:textAlignment w:val="baseline"/>
        <w:rPr>
          <w:rFonts w:ascii="Arial" w:hAnsi="Arial" w:cs="Arial"/>
        </w:rPr>
      </w:pPr>
      <w:r w:rsidRPr="00EC071E">
        <w:rPr>
          <w:rFonts w:ascii="Arial" w:eastAsia="+mn-ea" w:hAnsi="Arial" w:cs="Arial"/>
        </w:rPr>
        <w:t>Concepto:</w:t>
      </w:r>
    </w:p>
    <w:p w:rsidR="000D3A90" w:rsidRPr="00EC071E" w:rsidRDefault="000D3A90" w:rsidP="000D3A90">
      <w:pPr>
        <w:pStyle w:val="NormalWeb"/>
        <w:spacing w:before="115" w:beforeAutospacing="0" w:after="0" w:afterAutospacing="0"/>
        <w:textAlignment w:val="baseline"/>
        <w:rPr>
          <w:rFonts w:ascii="Arial" w:hAnsi="Arial" w:cs="Arial"/>
        </w:rPr>
      </w:pPr>
      <w:r w:rsidRPr="00EC071E">
        <w:rPr>
          <w:rFonts w:ascii="Arial" w:eastAsia="+mn-ea" w:hAnsi="Arial" w:cs="Arial"/>
        </w:rPr>
        <w:t>Es aquel recién nacido cuya edad gestacional oscila entre las 37 y 41.6 semana, con un peso 2500 a 3999 gramos peso promedio 3250 gramos sin patología presente o probable.</w:t>
      </w:r>
    </w:p>
    <w:p w:rsidR="000D3A90" w:rsidRPr="000D3A90" w:rsidRDefault="000D3A90" w:rsidP="000D3A90">
      <w:pPr>
        <w:spacing w:before="115"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EC"/>
        </w:rPr>
      </w:pPr>
      <w:r w:rsidRPr="000D3A90">
        <w:rPr>
          <w:rFonts w:ascii="Arial" w:eastAsia="+mn-ea" w:hAnsi="Arial" w:cs="Arial"/>
          <w:sz w:val="24"/>
          <w:szCs w:val="24"/>
          <w:lang w:eastAsia="es-EC"/>
        </w:rPr>
        <w:t xml:space="preserve">Es importante identificar la </w:t>
      </w:r>
      <w:r w:rsidRPr="000D3A90">
        <w:rPr>
          <w:rFonts w:ascii="Arial" w:eastAsia="+mn-ea" w:hAnsi="Arial" w:cs="Arial"/>
          <w:b/>
          <w:bCs/>
          <w:sz w:val="24"/>
          <w:szCs w:val="24"/>
          <w:lang w:eastAsia="es-EC"/>
        </w:rPr>
        <w:t xml:space="preserve">edad gestacional </w:t>
      </w:r>
      <w:r w:rsidRPr="000D3A90">
        <w:rPr>
          <w:rFonts w:ascii="Arial" w:eastAsia="+mn-ea" w:hAnsi="Arial" w:cs="Arial"/>
          <w:sz w:val="24"/>
          <w:szCs w:val="24"/>
          <w:lang w:eastAsia="es-EC"/>
        </w:rPr>
        <w:t xml:space="preserve">del RN </w:t>
      </w:r>
      <w:r w:rsidRPr="00EC071E">
        <w:rPr>
          <w:rFonts w:ascii="Arial" w:eastAsia="+mn-ea" w:hAnsi="Arial" w:cs="Arial"/>
          <w:sz w:val="24"/>
          <w:szCs w:val="24"/>
          <w:lang w:eastAsia="es-EC"/>
        </w:rPr>
        <w:t>alcanzada</w:t>
      </w:r>
      <w:r w:rsidRPr="000D3A90">
        <w:rPr>
          <w:rFonts w:ascii="Arial" w:eastAsia="+mn-ea" w:hAnsi="Arial" w:cs="Arial"/>
          <w:sz w:val="24"/>
          <w:szCs w:val="24"/>
          <w:lang w:eastAsia="es-EC"/>
        </w:rPr>
        <w:t>.</w:t>
      </w:r>
    </w:p>
    <w:p w:rsidR="000D3A90" w:rsidRPr="00EC071E" w:rsidRDefault="000D3A90" w:rsidP="000D3A90">
      <w:pPr>
        <w:spacing w:before="115" w:after="0" w:line="240" w:lineRule="auto"/>
        <w:textAlignment w:val="baseline"/>
        <w:rPr>
          <w:rFonts w:ascii="Arial" w:eastAsia="+mn-ea" w:hAnsi="Arial" w:cs="Arial"/>
          <w:b/>
          <w:bCs/>
          <w:sz w:val="24"/>
          <w:szCs w:val="24"/>
          <w:lang w:eastAsia="es-EC"/>
        </w:rPr>
      </w:pPr>
    </w:p>
    <w:p w:rsidR="000D3A90" w:rsidRPr="000D3A90" w:rsidRDefault="000D3A90" w:rsidP="000D3A90">
      <w:pPr>
        <w:spacing w:before="115"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EC"/>
        </w:rPr>
      </w:pPr>
      <w:r w:rsidRPr="000D3A90">
        <w:rPr>
          <w:rFonts w:ascii="Arial" w:eastAsia="+mn-ea" w:hAnsi="Arial" w:cs="Arial"/>
          <w:b/>
          <w:bCs/>
          <w:sz w:val="24"/>
          <w:szCs w:val="24"/>
          <w:lang w:eastAsia="es-EC"/>
        </w:rPr>
        <w:t>Antropometría.</w:t>
      </w:r>
    </w:p>
    <w:p w:rsidR="000D3A90" w:rsidRPr="00EC071E" w:rsidRDefault="000D3A90" w:rsidP="00174D83">
      <w:pPr>
        <w:pStyle w:val="Prrafodelista"/>
        <w:numPr>
          <w:ilvl w:val="0"/>
          <w:numId w:val="4"/>
        </w:numPr>
        <w:spacing w:before="115"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EC"/>
        </w:rPr>
      </w:pPr>
      <w:r w:rsidRPr="00EC071E">
        <w:rPr>
          <w:rFonts w:ascii="Arial" w:eastAsia="+mn-ea" w:hAnsi="Arial" w:cs="Arial"/>
          <w:b/>
          <w:bCs/>
          <w:sz w:val="24"/>
          <w:szCs w:val="24"/>
          <w:lang w:eastAsia="es-EC"/>
        </w:rPr>
        <w:t>Peso:2500 grs a 3999 grs</w:t>
      </w:r>
      <w:r w:rsidRPr="00EC071E">
        <w:rPr>
          <w:rFonts w:ascii="Arial" w:eastAsia="+mn-ea" w:hAnsi="Arial" w:cs="Arial"/>
          <w:sz w:val="24"/>
          <w:szCs w:val="24"/>
          <w:lang w:eastAsia="es-EC"/>
        </w:rPr>
        <w:t>: Se produce una perdida fisiológica de peso al nacer en los primeros 7 a 10 días perdiendo 5 a 10% de su peso inicial a razón de 1 a 2 % diario.</w:t>
      </w:r>
    </w:p>
    <w:p w:rsidR="000D3A90" w:rsidRPr="000D3A90" w:rsidRDefault="000D3A90" w:rsidP="000D3A90">
      <w:pPr>
        <w:spacing w:before="115"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EC"/>
        </w:rPr>
      </w:pPr>
      <w:r w:rsidRPr="000D3A90">
        <w:rPr>
          <w:rFonts w:ascii="Arial" w:eastAsia="+mn-ea" w:hAnsi="Arial" w:cs="Arial"/>
          <w:sz w:val="24"/>
          <w:szCs w:val="24"/>
          <w:lang w:eastAsia="es-EC"/>
        </w:rPr>
        <w:t>Causas:</w:t>
      </w:r>
    </w:p>
    <w:p w:rsidR="000D3A90" w:rsidRPr="000D3A90" w:rsidRDefault="000D3A90" w:rsidP="000D3A90">
      <w:pPr>
        <w:numPr>
          <w:ilvl w:val="0"/>
          <w:numId w:val="2"/>
        </w:numPr>
        <w:spacing w:after="0" w:line="240" w:lineRule="auto"/>
        <w:ind w:left="1267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es-EC"/>
        </w:rPr>
      </w:pPr>
      <w:r w:rsidRPr="000D3A90">
        <w:rPr>
          <w:rFonts w:ascii="Arial" w:eastAsia="+mn-ea" w:hAnsi="Arial" w:cs="Arial"/>
          <w:sz w:val="24"/>
          <w:szCs w:val="24"/>
          <w:lang w:eastAsia="es-EC"/>
        </w:rPr>
        <w:t>fusión de los edemas</w:t>
      </w:r>
    </w:p>
    <w:p w:rsidR="000D3A90" w:rsidRPr="000D3A90" w:rsidRDefault="000D3A90" w:rsidP="000D3A90">
      <w:pPr>
        <w:numPr>
          <w:ilvl w:val="0"/>
          <w:numId w:val="2"/>
        </w:numPr>
        <w:spacing w:after="0" w:line="240" w:lineRule="auto"/>
        <w:ind w:left="1267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es-EC"/>
        </w:rPr>
      </w:pPr>
      <w:r w:rsidRPr="000D3A90">
        <w:rPr>
          <w:rFonts w:ascii="Arial" w:eastAsia="+mn-ea" w:hAnsi="Arial" w:cs="Arial"/>
          <w:sz w:val="24"/>
          <w:szCs w:val="24"/>
          <w:lang w:eastAsia="es-EC"/>
        </w:rPr>
        <w:t>Poca ingesta de líquidos</w:t>
      </w:r>
    </w:p>
    <w:p w:rsidR="000D3A90" w:rsidRPr="000D3A90" w:rsidRDefault="000D3A90" w:rsidP="000D3A90">
      <w:pPr>
        <w:numPr>
          <w:ilvl w:val="0"/>
          <w:numId w:val="2"/>
        </w:numPr>
        <w:spacing w:after="0" w:line="240" w:lineRule="auto"/>
        <w:ind w:left="1267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es-EC"/>
        </w:rPr>
      </w:pPr>
      <w:r w:rsidRPr="000D3A90">
        <w:rPr>
          <w:rFonts w:ascii="Arial" w:eastAsia="+mn-ea" w:hAnsi="Arial" w:cs="Arial"/>
          <w:sz w:val="24"/>
          <w:szCs w:val="24"/>
          <w:lang w:eastAsia="es-EC"/>
        </w:rPr>
        <w:t>Calostro rico en proteínas y pobre en calorías</w:t>
      </w:r>
    </w:p>
    <w:p w:rsidR="000D3A90" w:rsidRPr="000D3A90" w:rsidRDefault="000D3A90" w:rsidP="000D3A90">
      <w:pPr>
        <w:numPr>
          <w:ilvl w:val="0"/>
          <w:numId w:val="2"/>
        </w:numPr>
        <w:spacing w:after="0" w:line="240" w:lineRule="auto"/>
        <w:ind w:left="1267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es-EC"/>
        </w:rPr>
      </w:pPr>
      <w:r w:rsidRPr="000D3A90">
        <w:rPr>
          <w:rFonts w:ascii="Arial" w:eastAsia="+mn-ea" w:hAnsi="Arial" w:cs="Arial"/>
          <w:sz w:val="24"/>
          <w:szCs w:val="24"/>
          <w:lang w:eastAsia="es-EC"/>
        </w:rPr>
        <w:t>Expulsión de meconio y orina</w:t>
      </w:r>
    </w:p>
    <w:p w:rsidR="000D3A90" w:rsidRPr="000D3A90" w:rsidRDefault="000D3A90" w:rsidP="000D3A90">
      <w:pPr>
        <w:numPr>
          <w:ilvl w:val="0"/>
          <w:numId w:val="2"/>
        </w:numPr>
        <w:spacing w:after="0" w:line="240" w:lineRule="auto"/>
        <w:ind w:left="1267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es-EC"/>
        </w:rPr>
      </w:pPr>
      <w:r w:rsidRPr="000D3A90">
        <w:rPr>
          <w:rFonts w:ascii="Arial" w:eastAsia="+mn-ea" w:hAnsi="Arial" w:cs="Arial"/>
          <w:sz w:val="24"/>
          <w:szCs w:val="24"/>
          <w:lang w:eastAsia="es-EC"/>
        </w:rPr>
        <w:t>Caída del cordón umbilical</w:t>
      </w:r>
    </w:p>
    <w:p w:rsidR="000D3A90" w:rsidRPr="000D3A90" w:rsidRDefault="00174D83" w:rsidP="000D3A90">
      <w:pPr>
        <w:numPr>
          <w:ilvl w:val="0"/>
          <w:numId w:val="3"/>
        </w:numPr>
        <w:spacing w:after="0" w:line="240" w:lineRule="auto"/>
        <w:ind w:left="1267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es-EC"/>
        </w:rPr>
      </w:pPr>
      <w:r w:rsidRPr="00EC071E">
        <w:rPr>
          <w:rFonts w:ascii="Arial" w:eastAsiaTheme="minorEastAsia" w:hAnsi="Arial" w:cs="Arial"/>
          <w:b/>
          <w:bCs/>
          <w:kern w:val="24"/>
          <w:sz w:val="24"/>
          <w:szCs w:val="24"/>
          <w:lang w:eastAsia="es-EC"/>
        </w:rPr>
        <w:t xml:space="preserve">Longitud o </w:t>
      </w:r>
      <w:r w:rsidR="000D3A90" w:rsidRPr="000D3A90">
        <w:rPr>
          <w:rFonts w:ascii="Arial" w:eastAsiaTheme="minorEastAsia" w:hAnsi="Arial" w:cs="Arial"/>
          <w:b/>
          <w:bCs/>
          <w:kern w:val="24"/>
          <w:sz w:val="24"/>
          <w:szCs w:val="24"/>
          <w:lang w:eastAsia="es-EC"/>
        </w:rPr>
        <w:t>T</w:t>
      </w:r>
      <w:r w:rsidRPr="00EC071E">
        <w:rPr>
          <w:rFonts w:ascii="Arial" w:eastAsiaTheme="minorEastAsia" w:hAnsi="Arial" w:cs="Arial"/>
          <w:b/>
          <w:bCs/>
          <w:kern w:val="24"/>
          <w:sz w:val="24"/>
          <w:szCs w:val="24"/>
          <w:lang w:eastAsia="es-EC"/>
        </w:rPr>
        <w:t>alla</w:t>
      </w:r>
      <w:r w:rsidR="000D3A90" w:rsidRPr="000D3A90">
        <w:rPr>
          <w:rFonts w:ascii="Arial" w:eastAsiaTheme="minorEastAsia" w:hAnsi="Arial" w:cs="Arial"/>
          <w:b/>
          <w:bCs/>
          <w:color w:val="44546A" w:themeColor="text2"/>
          <w:kern w:val="24"/>
          <w:sz w:val="24"/>
          <w:szCs w:val="24"/>
          <w:lang w:eastAsia="es-EC"/>
        </w:rPr>
        <w:t>: 48 a 52 cms con promedio de 50 cms</w:t>
      </w:r>
    </w:p>
    <w:p w:rsidR="000D3A90" w:rsidRPr="000D3A90" w:rsidRDefault="000D3A90" w:rsidP="000D3A90">
      <w:pPr>
        <w:numPr>
          <w:ilvl w:val="0"/>
          <w:numId w:val="3"/>
        </w:numPr>
        <w:spacing w:after="0" w:line="240" w:lineRule="auto"/>
        <w:ind w:left="1267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es-EC"/>
        </w:rPr>
      </w:pPr>
      <w:proofErr w:type="spellStart"/>
      <w:r w:rsidRPr="000D3A90">
        <w:rPr>
          <w:rFonts w:ascii="Arial" w:eastAsiaTheme="minorEastAsia" w:hAnsi="Arial" w:cs="Arial"/>
          <w:b/>
          <w:bCs/>
          <w:kern w:val="24"/>
          <w:sz w:val="24"/>
          <w:szCs w:val="24"/>
          <w:lang w:val="en-US" w:eastAsia="es-EC"/>
        </w:rPr>
        <w:t>C</w:t>
      </w:r>
      <w:r w:rsidR="00174D83" w:rsidRPr="00EC071E">
        <w:rPr>
          <w:rFonts w:ascii="Arial" w:eastAsiaTheme="minorEastAsia" w:hAnsi="Arial" w:cs="Arial"/>
          <w:b/>
          <w:bCs/>
          <w:kern w:val="24"/>
          <w:sz w:val="24"/>
          <w:szCs w:val="24"/>
          <w:lang w:val="en-US" w:eastAsia="es-EC"/>
        </w:rPr>
        <w:t>ircunferencia</w:t>
      </w:r>
      <w:proofErr w:type="spellEnd"/>
      <w:r w:rsidR="00174D83" w:rsidRPr="00EC071E">
        <w:rPr>
          <w:rFonts w:ascii="Arial" w:eastAsiaTheme="minorEastAsia" w:hAnsi="Arial" w:cs="Arial"/>
          <w:b/>
          <w:bCs/>
          <w:kern w:val="24"/>
          <w:sz w:val="24"/>
          <w:szCs w:val="24"/>
          <w:lang w:val="en-US" w:eastAsia="es-EC"/>
        </w:rPr>
        <w:t xml:space="preserve"> </w:t>
      </w:r>
      <w:proofErr w:type="spellStart"/>
      <w:r w:rsidR="00174D83" w:rsidRPr="00EC071E">
        <w:rPr>
          <w:rFonts w:ascii="Arial" w:eastAsiaTheme="minorEastAsia" w:hAnsi="Arial" w:cs="Arial"/>
          <w:b/>
          <w:bCs/>
          <w:kern w:val="24"/>
          <w:sz w:val="24"/>
          <w:szCs w:val="24"/>
          <w:lang w:val="en-US" w:eastAsia="es-EC"/>
        </w:rPr>
        <w:t>cefálica</w:t>
      </w:r>
      <w:proofErr w:type="spellEnd"/>
      <w:r w:rsidRPr="000D3A90">
        <w:rPr>
          <w:rFonts w:ascii="Arial" w:eastAsiaTheme="minorEastAsia" w:hAnsi="Arial" w:cs="Arial"/>
          <w:b/>
          <w:bCs/>
          <w:color w:val="44546A" w:themeColor="text2"/>
          <w:kern w:val="24"/>
          <w:sz w:val="24"/>
          <w:szCs w:val="24"/>
          <w:lang w:val="en-US" w:eastAsia="es-EC"/>
        </w:rPr>
        <w:t>: 34- 35 cms (+- 2 cms)</w:t>
      </w:r>
    </w:p>
    <w:p w:rsidR="000D3A90" w:rsidRPr="000D3A90" w:rsidRDefault="00174D83" w:rsidP="000D3A90">
      <w:pPr>
        <w:numPr>
          <w:ilvl w:val="0"/>
          <w:numId w:val="3"/>
        </w:numPr>
        <w:spacing w:after="0" w:line="240" w:lineRule="auto"/>
        <w:ind w:left="1267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es-EC"/>
        </w:rPr>
      </w:pPr>
      <w:proofErr w:type="spellStart"/>
      <w:r w:rsidRPr="00EC071E">
        <w:rPr>
          <w:rFonts w:ascii="Arial" w:eastAsiaTheme="minorEastAsia" w:hAnsi="Arial" w:cs="Arial"/>
          <w:b/>
          <w:bCs/>
          <w:kern w:val="24"/>
          <w:sz w:val="24"/>
          <w:szCs w:val="24"/>
          <w:lang w:val="en-US" w:eastAsia="es-EC"/>
        </w:rPr>
        <w:t>Circunferencia</w:t>
      </w:r>
      <w:proofErr w:type="spellEnd"/>
      <w:r w:rsidRPr="00EC071E">
        <w:rPr>
          <w:rFonts w:ascii="Arial" w:eastAsiaTheme="minorEastAsia" w:hAnsi="Arial" w:cs="Arial"/>
          <w:b/>
          <w:bCs/>
          <w:kern w:val="24"/>
          <w:sz w:val="24"/>
          <w:szCs w:val="24"/>
          <w:lang w:val="en-US" w:eastAsia="es-EC"/>
        </w:rPr>
        <w:t xml:space="preserve"> </w:t>
      </w:r>
      <w:proofErr w:type="spellStart"/>
      <w:r w:rsidRPr="00EC071E">
        <w:rPr>
          <w:rFonts w:ascii="Arial" w:eastAsiaTheme="minorEastAsia" w:hAnsi="Arial" w:cs="Arial"/>
          <w:b/>
          <w:bCs/>
          <w:kern w:val="24"/>
          <w:sz w:val="24"/>
          <w:szCs w:val="24"/>
          <w:lang w:val="en-US" w:eastAsia="es-EC"/>
        </w:rPr>
        <w:t>toráxica</w:t>
      </w:r>
      <w:proofErr w:type="spellEnd"/>
      <w:r w:rsidR="000D3A90" w:rsidRPr="000D3A90">
        <w:rPr>
          <w:rFonts w:ascii="Arial" w:eastAsiaTheme="minorEastAsia" w:hAnsi="Arial" w:cs="Arial"/>
          <w:bCs/>
          <w:kern w:val="24"/>
          <w:sz w:val="24"/>
          <w:szCs w:val="24"/>
          <w:lang w:val="en-US" w:eastAsia="es-EC"/>
        </w:rPr>
        <w:t>: 32cms (+- 2 cms)</w:t>
      </w:r>
    </w:p>
    <w:p w:rsidR="000D3A90" w:rsidRPr="000D3A90" w:rsidRDefault="00174D83" w:rsidP="000D3A90">
      <w:pPr>
        <w:numPr>
          <w:ilvl w:val="0"/>
          <w:numId w:val="3"/>
        </w:numPr>
        <w:spacing w:after="0" w:line="240" w:lineRule="auto"/>
        <w:ind w:left="1267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es-EC"/>
        </w:rPr>
      </w:pPr>
      <w:r w:rsidRPr="00EC071E">
        <w:rPr>
          <w:rFonts w:ascii="Arial" w:eastAsiaTheme="minorEastAsia" w:hAnsi="Arial" w:cs="Arial"/>
          <w:b/>
          <w:bCs/>
          <w:kern w:val="24"/>
          <w:sz w:val="24"/>
          <w:szCs w:val="24"/>
          <w:lang w:eastAsia="es-EC"/>
        </w:rPr>
        <w:t>Circunferencia abdominal</w:t>
      </w:r>
      <w:r w:rsidR="000D3A90" w:rsidRPr="000D3A90">
        <w:rPr>
          <w:rFonts w:ascii="Arial" w:eastAsiaTheme="minorEastAsia" w:hAnsi="Arial" w:cs="Arial"/>
          <w:bCs/>
          <w:kern w:val="24"/>
          <w:sz w:val="24"/>
          <w:szCs w:val="24"/>
          <w:lang w:eastAsia="es-EC"/>
        </w:rPr>
        <w:t xml:space="preserve">: </w:t>
      </w:r>
      <w:r w:rsidR="000D3A90" w:rsidRPr="000D3A90">
        <w:rPr>
          <w:rFonts w:ascii="Arial" w:eastAsiaTheme="minorEastAsia" w:hAnsi="Arial" w:cs="Arial"/>
          <w:bCs/>
          <w:kern w:val="24"/>
          <w:sz w:val="24"/>
          <w:szCs w:val="24"/>
          <w:lang w:val="es-ES" w:eastAsia="es-EC"/>
        </w:rPr>
        <w:t>igual</w:t>
      </w:r>
      <w:r w:rsidR="000D3A90" w:rsidRPr="000D3A90">
        <w:rPr>
          <w:rFonts w:ascii="Arial" w:eastAsiaTheme="minorEastAsia" w:hAnsi="Arial" w:cs="Arial"/>
          <w:bCs/>
          <w:kern w:val="24"/>
          <w:sz w:val="24"/>
          <w:szCs w:val="24"/>
          <w:lang w:eastAsia="es-EC"/>
        </w:rPr>
        <w:t xml:space="preserve"> a la </w:t>
      </w:r>
      <w:proofErr w:type="spellStart"/>
      <w:r w:rsidR="000D3A90" w:rsidRPr="000D3A90">
        <w:rPr>
          <w:rFonts w:ascii="Arial" w:eastAsiaTheme="minorEastAsia" w:hAnsi="Arial" w:cs="Arial"/>
          <w:bCs/>
          <w:kern w:val="24"/>
          <w:sz w:val="24"/>
          <w:szCs w:val="24"/>
          <w:lang w:val="es-419" w:eastAsia="es-EC"/>
        </w:rPr>
        <w:t>toráxic</w:t>
      </w:r>
      <w:proofErr w:type="spellEnd"/>
      <w:r w:rsidR="000D3A90" w:rsidRPr="000D3A90">
        <w:rPr>
          <w:rFonts w:ascii="Arial" w:eastAsiaTheme="minorEastAsia" w:hAnsi="Arial" w:cs="Arial"/>
          <w:bCs/>
          <w:kern w:val="24"/>
          <w:sz w:val="24"/>
          <w:szCs w:val="24"/>
          <w:lang w:eastAsia="es-EC"/>
        </w:rPr>
        <w:t>a o 2 cms menos de 2 cms</w:t>
      </w:r>
    </w:p>
    <w:p w:rsidR="000D3A90" w:rsidRPr="00EC071E" w:rsidRDefault="000D3A90" w:rsidP="000D3A90">
      <w:pPr>
        <w:numPr>
          <w:ilvl w:val="0"/>
          <w:numId w:val="3"/>
        </w:numPr>
        <w:spacing w:after="0" w:line="240" w:lineRule="auto"/>
        <w:ind w:left="1267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es-EC"/>
        </w:rPr>
      </w:pPr>
      <w:r w:rsidRPr="000D3A90">
        <w:rPr>
          <w:rFonts w:ascii="Arial" w:eastAsiaTheme="minorEastAsia" w:hAnsi="Arial" w:cs="Arial"/>
          <w:b/>
          <w:bCs/>
          <w:kern w:val="24"/>
          <w:sz w:val="24"/>
          <w:szCs w:val="24"/>
          <w:lang w:eastAsia="es-EC"/>
        </w:rPr>
        <w:t xml:space="preserve">Maduracion </w:t>
      </w:r>
      <w:r w:rsidR="00174D83" w:rsidRPr="00EC071E">
        <w:rPr>
          <w:rFonts w:ascii="Arial" w:eastAsiaTheme="minorEastAsia" w:hAnsi="Arial" w:cs="Arial"/>
          <w:b/>
          <w:bCs/>
          <w:kern w:val="24"/>
          <w:sz w:val="24"/>
          <w:szCs w:val="24"/>
          <w:lang w:eastAsia="es-EC"/>
        </w:rPr>
        <w:t>ósea</w:t>
      </w:r>
      <w:r w:rsidRPr="000D3A90">
        <w:rPr>
          <w:rFonts w:ascii="Arial" w:eastAsiaTheme="minorEastAsia" w:hAnsi="Arial" w:cs="Arial"/>
          <w:b/>
          <w:bCs/>
          <w:kern w:val="24"/>
          <w:sz w:val="24"/>
          <w:szCs w:val="24"/>
          <w:lang w:eastAsia="es-EC"/>
        </w:rPr>
        <w:t>:</w:t>
      </w:r>
      <w:r w:rsidRPr="000D3A90">
        <w:rPr>
          <w:rFonts w:ascii="Arial" w:eastAsiaTheme="minorEastAsia" w:hAnsi="Arial" w:cs="Arial"/>
          <w:bCs/>
          <w:kern w:val="24"/>
          <w:sz w:val="24"/>
          <w:szCs w:val="24"/>
          <w:lang w:eastAsia="es-EC"/>
        </w:rPr>
        <w:t xml:space="preserve"> Epifisis distal del </w:t>
      </w:r>
      <w:r w:rsidR="00174D83" w:rsidRPr="00EC071E">
        <w:rPr>
          <w:rFonts w:ascii="Arial" w:eastAsiaTheme="minorEastAsia" w:hAnsi="Arial" w:cs="Arial"/>
          <w:bCs/>
          <w:kern w:val="24"/>
          <w:sz w:val="24"/>
          <w:szCs w:val="24"/>
          <w:lang w:eastAsia="es-EC"/>
        </w:rPr>
        <w:t>fémur</w:t>
      </w:r>
      <w:r w:rsidRPr="000D3A90">
        <w:rPr>
          <w:rFonts w:ascii="Arial" w:eastAsiaTheme="minorEastAsia" w:hAnsi="Arial" w:cs="Arial"/>
          <w:bCs/>
          <w:kern w:val="24"/>
          <w:sz w:val="24"/>
          <w:szCs w:val="24"/>
          <w:lang w:eastAsia="es-EC"/>
        </w:rPr>
        <w:t xml:space="preserve"> y </w:t>
      </w:r>
      <w:r w:rsidR="00174D83" w:rsidRPr="00EC071E">
        <w:rPr>
          <w:rFonts w:ascii="Arial" w:eastAsiaTheme="minorEastAsia" w:hAnsi="Arial" w:cs="Arial"/>
          <w:bCs/>
          <w:kern w:val="24"/>
          <w:sz w:val="24"/>
          <w:szCs w:val="24"/>
          <w:lang w:eastAsia="es-EC"/>
        </w:rPr>
        <w:t>Epifisis</w:t>
      </w:r>
      <w:r w:rsidRPr="000D3A90">
        <w:rPr>
          <w:rFonts w:ascii="Arial" w:eastAsiaTheme="minorEastAsia" w:hAnsi="Arial" w:cs="Arial"/>
          <w:bCs/>
          <w:kern w:val="24"/>
          <w:sz w:val="24"/>
          <w:szCs w:val="24"/>
          <w:lang w:eastAsia="es-EC"/>
        </w:rPr>
        <w:t xml:space="preserve"> proximal de la tibia visible a los rayos X</w:t>
      </w:r>
    </w:p>
    <w:p w:rsidR="00174D83" w:rsidRPr="00EC071E" w:rsidRDefault="00174D83" w:rsidP="00174D83">
      <w:pPr>
        <w:spacing w:after="0" w:line="240" w:lineRule="auto"/>
        <w:ind w:left="360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es-EC"/>
        </w:rPr>
      </w:pPr>
      <w:r w:rsidRPr="00EC071E">
        <w:rPr>
          <w:rFonts w:ascii="Arial" w:eastAsia="Times New Roman" w:hAnsi="Arial" w:cs="Arial"/>
          <w:sz w:val="24"/>
          <w:szCs w:val="24"/>
          <w:lang w:eastAsia="es-EC"/>
        </w:rPr>
        <w:t>Clasificación por estado nutricional</w:t>
      </w:r>
    </w:p>
    <w:p w:rsidR="00174D83" w:rsidRPr="00174D83" w:rsidRDefault="00174D83" w:rsidP="00174D83">
      <w:pPr>
        <w:numPr>
          <w:ilvl w:val="0"/>
          <w:numId w:val="6"/>
        </w:numPr>
        <w:spacing w:after="0" w:line="240" w:lineRule="auto"/>
        <w:ind w:left="1267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es-EC"/>
        </w:rPr>
      </w:pPr>
      <w:r w:rsidRPr="00174D83">
        <w:rPr>
          <w:rFonts w:ascii="Arial" w:eastAsiaTheme="minorEastAsia" w:hAnsi="Arial" w:cs="Arial"/>
          <w:b/>
          <w:bCs/>
          <w:kern w:val="24"/>
          <w:sz w:val="24"/>
          <w:szCs w:val="24"/>
          <w:lang w:eastAsia="es-EC"/>
        </w:rPr>
        <w:t>AEG</w:t>
      </w:r>
      <w:r w:rsidRPr="00174D83">
        <w:rPr>
          <w:rFonts w:ascii="Arial" w:eastAsiaTheme="minorEastAsia" w:hAnsi="Arial" w:cs="Arial"/>
          <w:kern w:val="24"/>
          <w:sz w:val="24"/>
          <w:szCs w:val="24"/>
          <w:lang w:eastAsia="es-EC"/>
        </w:rPr>
        <w:t>: Aquel RN cuyo peso para edad gestacional se en</w:t>
      </w:r>
      <w:r w:rsidRPr="00EC071E">
        <w:rPr>
          <w:rFonts w:ascii="Arial" w:eastAsiaTheme="minorEastAsia" w:hAnsi="Arial" w:cs="Arial"/>
          <w:kern w:val="24"/>
          <w:sz w:val="24"/>
          <w:szCs w:val="24"/>
          <w:lang w:eastAsia="es-EC"/>
        </w:rPr>
        <w:t>cuentra entre 10 y 90 percentil</w:t>
      </w:r>
    </w:p>
    <w:p w:rsidR="00174D83" w:rsidRPr="00174D83" w:rsidRDefault="00174D83" w:rsidP="00174D83">
      <w:pPr>
        <w:numPr>
          <w:ilvl w:val="0"/>
          <w:numId w:val="6"/>
        </w:numPr>
        <w:spacing w:after="0" w:line="240" w:lineRule="auto"/>
        <w:ind w:left="1267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es-EC"/>
        </w:rPr>
      </w:pPr>
      <w:r w:rsidRPr="00174D83">
        <w:rPr>
          <w:rFonts w:ascii="Arial" w:eastAsiaTheme="minorEastAsia" w:hAnsi="Arial" w:cs="Arial"/>
          <w:b/>
          <w:bCs/>
          <w:kern w:val="24"/>
          <w:sz w:val="24"/>
          <w:szCs w:val="24"/>
          <w:lang w:eastAsia="es-EC"/>
        </w:rPr>
        <w:t>PEG</w:t>
      </w:r>
      <w:r w:rsidRPr="00174D83">
        <w:rPr>
          <w:rFonts w:ascii="Arial" w:eastAsiaTheme="minorEastAsia" w:hAnsi="Arial" w:cs="Arial"/>
          <w:kern w:val="24"/>
          <w:sz w:val="24"/>
          <w:szCs w:val="24"/>
          <w:lang w:eastAsia="es-EC"/>
        </w:rPr>
        <w:t xml:space="preserve">: Aquel RN cuyo peso para edad gestacional esta </w:t>
      </w:r>
      <w:r w:rsidRPr="00EC071E">
        <w:rPr>
          <w:rFonts w:ascii="Arial" w:eastAsiaTheme="minorEastAsia" w:hAnsi="Arial" w:cs="Arial"/>
          <w:kern w:val="24"/>
          <w:sz w:val="24"/>
          <w:szCs w:val="24"/>
          <w:lang w:eastAsia="es-EC"/>
        </w:rPr>
        <w:t>por debajo del 10 percentil</w:t>
      </w:r>
    </w:p>
    <w:p w:rsidR="00174D83" w:rsidRPr="00174D83" w:rsidRDefault="00174D83" w:rsidP="00174D83">
      <w:pPr>
        <w:numPr>
          <w:ilvl w:val="0"/>
          <w:numId w:val="6"/>
        </w:numPr>
        <w:spacing w:after="0" w:line="240" w:lineRule="auto"/>
        <w:ind w:left="1267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es-EC"/>
        </w:rPr>
      </w:pPr>
      <w:r w:rsidRPr="00174D83">
        <w:rPr>
          <w:rFonts w:ascii="Arial" w:eastAsiaTheme="minorEastAsia" w:hAnsi="Arial" w:cs="Arial"/>
          <w:b/>
          <w:kern w:val="24"/>
          <w:sz w:val="24"/>
          <w:szCs w:val="24"/>
          <w:lang w:eastAsia="es-EC"/>
        </w:rPr>
        <w:t>GEG</w:t>
      </w:r>
      <w:r w:rsidRPr="00174D83">
        <w:rPr>
          <w:rFonts w:ascii="Arial" w:eastAsiaTheme="minorEastAsia" w:hAnsi="Arial" w:cs="Arial"/>
          <w:kern w:val="24"/>
          <w:sz w:val="24"/>
          <w:szCs w:val="24"/>
          <w:lang w:eastAsia="es-EC"/>
        </w:rPr>
        <w:t xml:space="preserve">: Aquel RN cuyo peso para la edad gestacional </w:t>
      </w:r>
      <w:r w:rsidRPr="00EC071E">
        <w:rPr>
          <w:rFonts w:ascii="Arial" w:eastAsiaTheme="minorEastAsia" w:hAnsi="Arial" w:cs="Arial"/>
          <w:kern w:val="24"/>
          <w:sz w:val="24"/>
          <w:szCs w:val="24"/>
          <w:lang w:eastAsia="es-EC"/>
        </w:rPr>
        <w:t>está</w:t>
      </w:r>
      <w:r w:rsidRPr="00174D83">
        <w:rPr>
          <w:rFonts w:ascii="Arial" w:eastAsiaTheme="minorEastAsia" w:hAnsi="Arial" w:cs="Arial"/>
          <w:kern w:val="24"/>
          <w:sz w:val="24"/>
          <w:szCs w:val="24"/>
          <w:lang w:eastAsia="es-EC"/>
        </w:rPr>
        <w:t xml:space="preserve"> por encima del 90 percentil</w:t>
      </w:r>
    </w:p>
    <w:p w:rsidR="00EC071E" w:rsidRPr="00EC071E" w:rsidRDefault="00EC071E" w:rsidP="00174D83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es-EC"/>
        </w:rPr>
      </w:pPr>
    </w:p>
    <w:p w:rsidR="000D3A90" w:rsidRDefault="00174D83" w:rsidP="00174D83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es-EC"/>
        </w:rPr>
      </w:pPr>
      <w:r w:rsidRPr="00EC071E">
        <w:rPr>
          <w:rFonts w:ascii="Arial" w:eastAsia="Times New Roman" w:hAnsi="Arial" w:cs="Arial"/>
          <w:b/>
          <w:sz w:val="24"/>
          <w:szCs w:val="24"/>
          <w:lang w:eastAsia="es-EC"/>
        </w:rPr>
        <w:t>Características Generales</w:t>
      </w:r>
      <w:r w:rsidRPr="00EC071E">
        <w:rPr>
          <w:rFonts w:ascii="Arial" w:eastAsia="Times New Roman" w:hAnsi="Arial" w:cs="Arial"/>
          <w:sz w:val="24"/>
          <w:szCs w:val="24"/>
          <w:lang w:eastAsia="es-EC"/>
        </w:rPr>
        <w:t>:</w:t>
      </w:r>
    </w:p>
    <w:p w:rsidR="00EC071E" w:rsidRPr="00EC071E" w:rsidRDefault="00EC071E" w:rsidP="00174D83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es-EC"/>
        </w:rPr>
      </w:pPr>
    </w:p>
    <w:p w:rsidR="00174D83" w:rsidRPr="00EC071E" w:rsidRDefault="00174D83" w:rsidP="00174D83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EC071E">
        <w:rPr>
          <w:rFonts w:ascii="Arial" w:eastAsia="+mn-ea" w:hAnsi="Arial" w:cs="Arial"/>
          <w:b/>
          <w:bCs/>
          <w:kern w:val="24"/>
        </w:rPr>
        <w:t>Macrocefálico</w:t>
      </w:r>
      <w:r w:rsidRPr="00EC071E">
        <w:rPr>
          <w:rFonts w:ascii="Arial" w:eastAsia="+mn-ea" w:hAnsi="Arial" w:cs="Arial"/>
          <w:bCs/>
          <w:kern w:val="24"/>
        </w:rPr>
        <w:t xml:space="preserve">: </w:t>
      </w:r>
      <w:r w:rsidRPr="00EC071E">
        <w:rPr>
          <w:rFonts w:ascii="Arial" w:eastAsia="+mn-ea" w:hAnsi="Arial" w:cs="Arial"/>
          <w:kern w:val="24"/>
        </w:rPr>
        <w:t>Cabeza grande</w:t>
      </w:r>
      <w:r w:rsidRPr="00EC071E">
        <w:rPr>
          <w:rFonts w:ascii="Arial" w:eastAsia="+mn-ea" w:hAnsi="Arial" w:cs="Arial"/>
          <w:kern w:val="24"/>
        </w:rPr>
        <w:t>, ocupa</w:t>
      </w:r>
      <w:r w:rsidRPr="00EC071E">
        <w:rPr>
          <w:rFonts w:ascii="Arial" w:eastAsia="+mn-ea" w:hAnsi="Arial" w:cs="Arial"/>
          <w:kern w:val="24"/>
        </w:rPr>
        <w:t xml:space="preserve"> gran parte de la superficie corporal un cuarto de la talla, cara pequeña con mentón hipoplasico.</w:t>
      </w:r>
    </w:p>
    <w:p w:rsidR="00174D83" w:rsidRPr="00EC071E" w:rsidRDefault="00174D83" w:rsidP="00174D83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EC071E">
        <w:rPr>
          <w:rFonts w:ascii="Arial" w:eastAsia="+mn-ea" w:hAnsi="Arial" w:cs="Arial"/>
          <w:b/>
          <w:bCs/>
          <w:kern w:val="24"/>
        </w:rPr>
        <w:t>Cuello corto</w:t>
      </w:r>
      <w:r w:rsidRPr="00EC071E">
        <w:rPr>
          <w:rFonts w:ascii="Arial" w:eastAsia="+mn-ea" w:hAnsi="Arial" w:cs="Arial"/>
          <w:bCs/>
          <w:kern w:val="24"/>
        </w:rPr>
        <w:t xml:space="preserve">: </w:t>
      </w:r>
      <w:r w:rsidRPr="00EC071E">
        <w:rPr>
          <w:rFonts w:ascii="Arial" w:eastAsia="+mn-ea" w:hAnsi="Arial" w:cs="Arial"/>
          <w:kern w:val="24"/>
        </w:rPr>
        <w:t xml:space="preserve">Flexible en un </w:t>
      </w:r>
      <w:r w:rsidRPr="00EC071E">
        <w:rPr>
          <w:rFonts w:ascii="Arial" w:eastAsia="+mn-ea" w:hAnsi="Arial" w:cs="Arial"/>
          <w:kern w:val="24"/>
        </w:rPr>
        <w:t>ángulo</w:t>
      </w:r>
      <w:r w:rsidRPr="00EC071E">
        <w:rPr>
          <w:rFonts w:ascii="Arial" w:eastAsia="+mn-ea" w:hAnsi="Arial" w:cs="Arial"/>
          <w:kern w:val="24"/>
        </w:rPr>
        <w:t xml:space="preserve"> de </w:t>
      </w:r>
      <w:r w:rsidRPr="00EC071E">
        <w:rPr>
          <w:rFonts w:ascii="Arial" w:eastAsia="+mn-ea" w:hAnsi="Arial" w:cs="Arial"/>
          <w:kern w:val="24"/>
        </w:rPr>
        <w:t xml:space="preserve">90 </w:t>
      </w:r>
      <w:r w:rsidRPr="00EC071E">
        <w:rPr>
          <w:rFonts w:ascii="Arial" w:eastAsia="+mn-ea" w:hAnsi="Arial" w:cs="Arial"/>
          <w:kern w:val="24"/>
        </w:rPr>
        <w:t>grados</w:t>
      </w:r>
    </w:p>
    <w:p w:rsidR="00174D83" w:rsidRPr="00EC071E" w:rsidRDefault="00174D83" w:rsidP="00174D83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  <w:proofErr w:type="spellStart"/>
      <w:r w:rsidRPr="00EC071E">
        <w:rPr>
          <w:rFonts w:ascii="Arial" w:eastAsia="+mn-ea" w:hAnsi="Arial" w:cs="Arial"/>
          <w:b/>
          <w:bCs/>
          <w:kern w:val="24"/>
        </w:rPr>
        <w:t>Torax</w:t>
      </w:r>
      <w:proofErr w:type="spellEnd"/>
      <w:r w:rsidRPr="00EC071E">
        <w:rPr>
          <w:rFonts w:ascii="Arial" w:eastAsia="+mn-ea" w:hAnsi="Arial" w:cs="Arial"/>
          <w:b/>
          <w:bCs/>
          <w:kern w:val="24"/>
        </w:rPr>
        <w:t>:</w:t>
      </w:r>
      <w:r w:rsidRPr="00EC071E">
        <w:rPr>
          <w:rFonts w:ascii="Arial" w:eastAsia="+mn-ea" w:hAnsi="Arial" w:cs="Arial"/>
          <w:bCs/>
          <w:kern w:val="24"/>
        </w:rPr>
        <w:t xml:space="preserve"> </w:t>
      </w:r>
      <w:r w:rsidRPr="00EC071E">
        <w:rPr>
          <w:rFonts w:ascii="Arial" w:eastAsia="+mn-ea" w:hAnsi="Arial" w:cs="Arial"/>
          <w:kern w:val="24"/>
        </w:rPr>
        <w:t>Cilíndrico</w:t>
      </w:r>
      <w:r w:rsidRPr="00EC071E">
        <w:rPr>
          <w:rFonts w:ascii="Arial" w:eastAsia="+mn-ea" w:hAnsi="Arial" w:cs="Arial"/>
          <w:kern w:val="24"/>
        </w:rPr>
        <w:t xml:space="preserve"> (costillas horizontalizadas)</w:t>
      </w:r>
    </w:p>
    <w:p w:rsidR="00174D83" w:rsidRPr="00EC071E" w:rsidRDefault="00174D83" w:rsidP="00174D83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  <w:proofErr w:type="spellStart"/>
      <w:r w:rsidRPr="00EC071E">
        <w:rPr>
          <w:rFonts w:ascii="Arial" w:eastAsia="+mn-ea" w:hAnsi="Arial" w:cs="Arial"/>
          <w:b/>
          <w:bCs/>
          <w:kern w:val="24"/>
        </w:rPr>
        <w:t>Braquitipo</w:t>
      </w:r>
      <w:proofErr w:type="spellEnd"/>
      <w:r w:rsidRPr="00EC071E">
        <w:rPr>
          <w:rFonts w:ascii="Arial" w:eastAsia="+mn-ea" w:hAnsi="Arial" w:cs="Arial"/>
          <w:b/>
          <w:kern w:val="24"/>
        </w:rPr>
        <w:t>:</w:t>
      </w:r>
      <w:r w:rsidRPr="00EC071E">
        <w:rPr>
          <w:rFonts w:ascii="Arial" w:eastAsia="+mn-ea" w:hAnsi="Arial" w:cs="Arial"/>
          <w:kern w:val="24"/>
        </w:rPr>
        <w:t xml:space="preserve"> Extremidades cortas</w:t>
      </w:r>
      <w:r w:rsidRPr="00EC071E">
        <w:rPr>
          <w:rFonts w:ascii="Arial" w:eastAsia="+mn-ea" w:hAnsi="Arial" w:cs="Arial"/>
          <w:bCs/>
          <w:kern w:val="24"/>
        </w:rPr>
        <w:t>.</w:t>
      </w:r>
    </w:p>
    <w:p w:rsidR="00174D83" w:rsidRPr="00EC071E" w:rsidRDefault="00174D83" w:rsidP="00174D83">
      <w:pPr>
        <w:pStyle w:val="NormalWeb"/>
        <w:spacing w:before="0" w:beforeAutospacing="0" w:after="0" w:afterAutospacing="0"/>
        <w:textAlignment w:val="baseline"/>
        <w:rPr>
          <w:rFonts w:ascii="Arial" w:eastAsia="+mn-ea" w:hAnsi="Arial" w:cs="Arial"/>
          <w:kern w:val="24"/>
        </w:rPr>
      </w:pPr>
      <w:proofErr w:type="spellStart"/>
      <w:r w:rsidRPr="00EC071E">
        <w:rPr>
          <w:rFonts w:ascii="Arial" w:eastAsia="+mn-ea" w:hAnsi="Arial" w:cs="Arial"/>
          <w:b/>
          <w:bCs/>
          <w:kern w:val="24"/>
        </w:rPr>
        <w:t>Macroesplanico</w:t>
      </w:r>
      <w:proofErr w:type="spellEnd"/>
      <w:r w:rsidRPr="00EC071E">
        <w:rPr>
          <w:rFonts w:ascii="Arial" w:eastAsia="+mn-ea" w:hAnsi="Arial" w:cs="Arial"/>
          <w:b/>
          <w:bCs/>
          <w:kern w:val="24"/>
        </w:rPr>
        <w:t xml:space="preserve">: </w:t>
      </w:r>
      <w:r w:rsidRPr="00EC071E">
        <w:rPr>
          <w:rFonts w:ascii="Arial" w:eastAsia="+mn-ea" w:hAnsi="Arial" w:cs="Arial"/>
          <w:kern w:val="24"/>
        </w:rPr>
        <w:t>Abdomen globuloso (</w:t>
      </w:r>
      <w:proofErr w:type="spellStart"/>
      <w:r w:rsidRPr="00EC071E">
        <w:rPr>
          <w:rFonts w:ascii="Arial" w:eastAsia="+mn-ea" w:hAnsi="Arial" w:cs="Arial"/>
          <w:kern w:val="24"/>
        </w:rPr>
        <w:t>higado</w:t>
      </w:r>
      <w:proofErr w:type="spellEnd"/>
      <w:r w:rsidRPr="00EC071E">
        <w:rPr>
          <w:rFonts w:ascii="Arial" w:eastAsia="+mn-ea" w:hAnsi="Arial" w:cs="Arial"/>
          <w:kern w:val="24"/>
        </w:rPr>
        <w:t xml:space="preserve">, bazo y </w:t>
      </w:r>
      <w:proofErr w:type="spellStart"/>
      <w:r w:rsidRPr="00EC071E">
        <w:rPr>
          <w:rFonts w:ascii="Arial" w:eastAsia="+mn-ea" w:hAnsi="Arial" w:cs="Arial"/>
          <w:kern w:val="24"/>
        </w:rPr>
        <w:t>rinones</w:t>
      </w:r>
      <w:proofErr w:type="spellEnd"/>
      <w:r w:rsidRPr="00EC071E">
        <w:rPr>
          <w:rFonts w:ascii="Arial" w:eastAsia="+mn-ea" w:hAnsi="Arial" w:cs="Arial"/>
          <w:kern w:val="24"/>
        </w:rPr>
        <w:t>)</w:t>
      </w:r>
    </w:p>
    <w:p w:rsidR="00EC7594" w:rsidRPr="00EC7594" w:rsidRDefault="000A7293" w:rsidP="00EC7594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sz w:val="24"/>
          <w:szCs w:val="24"/>
          <w:lang w:eastAsia="es-EC"/>
        </w:rPr>
      </w:pPr>
      <w:r w:rsidRPr="000A7293">
        <w:rPr>
          <w:rFonts w:ascii="Arial" w:eastAsia="+mn-ea" w:hAnsi="Arial" w:cs="Arial"/>
          <w:b/>
          <w:kern w:val="24"/>
        </w:rPr>
        <w:lastRenderedPageBreak/>
        <w:t xml:space="preserve">Postura: </w:t>
      </w:r>
      <w:r w:rsidRPr="000A7293">
        <w:rPr>
          <w:rFonts w:ascii="Arial" w:eastAsia="+mn-ea" w:hAnsi="Arial" w:cs="Arial"/>
          <w:kern w:val="24"/>
        </w:rPr>
        <w:t xml:space="preserve">está </w:t>
      </w:r>
      <w:r>
        <w:rPr>
          <w:rFonts w:ascii="Arial" w:eastAsia="+mn-ea" w:hAnsi="Arial" w:cs="Arial"/>
          <w:kern w:val="24"/>
        </w:rPr>
        <w:t xml:space="preserve">relacionada con la EG y el tipo de parto. El recién nacido a término presenta </w:t>
      </w:r>
      <w:r w:rsidRPr="00EC7594">
        <w:rPr>
          <w:rFonts w:ascii="Arial" w:eastAsia="+mn-ea" w:hAnsi="Arial" w:cs="Arial"/>
          <w:b/>
          <w:kern w:val="24"/>
        </w:rPr>
        <w:t>flexión de los 4 miembros con cierto grado de hipertonía fisiológica</w:t>
      </w:r>
      <w:r>
        <w:rPr>
          <w:rFonts w:ascii="Arial" w:eastAsia="+mn-ea" w:hAnsi="Arial" w:cs="Arial"/>
          <w:kern w:val="24"/>
        </w:rPr>
        <w:t xml:space="preserve"> </w:t>
      </w:r>
      <w:r w:rsidR="00EC7594">
        <w:rPr>
          <w:rFonts w:ascii="Arial" w:eastAsia="+mn-ea" w:hAnsi="Arial" w:cs="Arial"/>
          <w:kern w:val="24"/>
        </w:rPr>
        <w:t>(estado</w:t>
      </w:r>
      <w:r>
        <w:rPr>
          <w:rFonts w:ascii="Arial" w:eastAsia="+mn-ea" w:hAnsi="Arial" w:cs="Arial"/>
          <w:kern w:val="24"/>
        </w:rPr>
        <w:t xml:space="preserve"> de confort)</w:t>
      </w:r>
      <w:r w:rsidR="00EC7594" w:rsidRPr="00EC7594">
        <w:rPr>
          <w:rFonts w:ascii="Arial" w:eastAsia="Times New Roman" w:hAnsi="Arial" w:cs="Arial"/>
          <w:sz w:val="24"/>
          <w:szCs w:val="24"/>
          <w:lang w:eastAsia="es-EC"/>
        </w:rPr>
        <w:t xml:space="preserve"> </w:t>
      </w:r>
      <w:r w:rsidR="00EC7594" w:rsidRPr="00EC7594">
        <w:rPr>
          <w:rFonts w:ascii="Arial" w:eastAsia="Times New Roman" w:hAnsi="Arial" w:cs="Arial"/>
          <w:b/>
          <w:sz w:val="24"/>
          <w:szCs w:val="24"/>
          <w:lang w:eastAsia="es-EC"/>
        </w:rPr>
        <w:t>(Signo de madurez)</w:t>
      </w:r>
    </w:p>
    <w:p w:rsidR="00EC7594" w:rsidRPr="00EC7594" w:rsidRDefault="00EC7594" w:rsidP="00EC7594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sz w:val="24"/>
          <w:szCs w:val="24"/>
          <w:lang w:eastAsia="es-EC"/>
        </w:rPr>
      </w:pPr>
    </w:p>
    <w:p w:rsidR="00EC071E" w:rsidRDefault="000A7293" w:rsidP="00174D83">
      <w:pPr>
        <w:pStyle w:val="NormalWeb"/>
        <w:spacing w:before="0" w:beforeAutospacing="0" w:after="0" w:afterAutospacing="0"/>
        <w:textAlignment w:val="baseline"/>
        <w:rPr>
          <w:rFonts w:ascii="Arial" w:eastAsia="+mn-ea" w:hAnsi="Arial" w:cs="Arial"/>
          <w:kern w:val="24"/>
        </w:rPr>
      </w:pPr>
      <w:r>
        <w:rPr>
          <w:rFonts w:ascii="Arial" w:eastAsia="+mn-ea" w:hAnsi="Arial" w:cs="Arial"/>
          <w:kern w:val="24"/>
        </w:rPr>
        <w:t>El test de altura es de 7 cms</w:t>
      </w:r>
      <w:r w:rsidR="001867CD">
        <w:rPr>
          <w:rFonts w:ascii="Arial" w:eastAsia="+mn-ea" w:hAnsi="Arial" w:cs="Arial"/>
          <w:kern w:val="24"/>
        </w:rPr>
        <w:t xml:space="preserve"> o más es la distancia entre el</w:t>
      </w:r>
      <w:r>
        <w:rPr>
          <w:rFonts w:ascii="Arial" w:eastAsia="+mn-ea" w:hAnsi="Arial" w:cs="Arial"/>
          <w:kern w:val="24"/>
        </w:rPr>
        <w:t xml:space="preserve"> plano</w:t>
      </w:r>
      <w:r w:rsidR="001867CD">
        <w:rPr>
          <w:rFonts w:ascii="Arial" w:eastAsia="+mn-ea" w:hAnsi="Arial" w:cs="Arial"/>
          <w:kern w:val="24"/>
        </w:rPr>
        <w:t xml:space="preserve"> duro  y el pliegue inguinal.</w:t>
      </w:r>
    </w:p>
    <w:p w:rsidR="001867CD" w:rsidRPr="000A7293" w:rsidRDefault="001867CD" w:rsidP="00174D83">
      <w:pPr>
        <w:pStyle w:val="NormalWeb"/>
        <w:spacing w:before="0" w:beforeAutospacing="0" w:after="0" w:afterAutospacing="0"/>
        <w:textAlignment w:val="baseline"/>
        <w:rPr>
          <w:rFonts w:ascii="Arial" w:eastAsia="+mn-ea" w:hAnsi="Arial" w:cs="Arial"/>
          <w:kern w:val="24"/>
        </w:rPr>
      </w:pPr>
      <w:r>
        <w:rPr>
          <w:rFonts w:ascii="Arial" w:eastAsia="+mn-ea" w:hAnsi="Arial" w:cs="Arial"/>
          <w:kern w:val="24"/>
        </w:rPr>
        <w:t>El RN que nace por parto pelviano tiene postura de extensión de os miembros inferiores con muslo en abducción y rotación externa (libro abierto o posición de rana)</w:t>
      </w:r>
    </w:p>
    <w:p w:rsidR="00EC071E" w:rsidRPr="000A7293" w:rsidRDefault="00EC071E" w:rsidP="00174D83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</w:rPr>
      </w:pPr>
    </w:p>
    <w:p w:rsidR="000D3A90" w:rsidRPr="001867CD" w:rsidRDefault="001867CD" w:rsidP="00174D83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sz w:val="24"/>
          <w:szCs w:val="24"/>
          <w:lang w:eastAsia="es-EC"/>
        </w:rPr>
      </w:pPr>
      <w:r w:rsidRPr="001867CD">
        <w:rPr>
          <w:rFonts w:ascii="Arial" w:eastAsia="Times New Roman" w:hAnsi="Arial" w:cs="Arial"/>
          <w:b/>
          <w:sz w:val="24"/>
          <w:szCs w:val="24"/>
          <w:lang w:eastAsia="es-EC"/>
        </w:rPr>
        <w:t>Examen físico regional.</w:t>
      </w:r>
    </w:p>
    <w:p w:rsidR="000D3A90" w:rsidRPr="001867CD" w:rsidRDefault="000D3A90" w:rsidP="00174D83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sz w:val="24"/>
          <w:szCs w:val="24"/>
          <w:lang w:eastAsia="es-EC"/>
        </w:rPr>
      </w:pPr>
    </w:p>
    <w:p w:rsidR="001867CD" w:rsidRDefault="001867CD" w:rsidP="00EC071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EC071E" w:rsidRPr="00EC071E" w:rsidRDefault="00EC071E" w:rsidP="00EC071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EC071E">
        <w:rPr>
          <w:rFonts w:ascii="Arial" w:eastAsia="+mn-ea" w:hAnsi="Arial" w:cs="Arial"/>
          <w:b/>
          <w:bCs/>
          <w:kern w:val="24"/>
        </w:rPr>
        <w:t xml:space="preserve">Cabeza grande: Modelaje del </w:t>
      </w:r>
      <w:proofErr w:type="spellStart"/>
      <w:r w:rsidRPr="00EC071E">
        <w:rPr>
          <w:rFonts w:ascii="Arial" w:eastAsia="+mn-ea" w:hAnsi="Arial" w:cs="Arial"/>
          <w:b/>
          <w:bCs/>
          <w:kern w:val="24"/>
        </w:rPr>
        <w:t>craneo</w:t>
      </w:r>
      <w:proofErr w:type="spellEnd"/>
      <w:r w:rsidRPr="00EC071E">
        <w:rPr>
          <w:rFonts w:ascii="Arial" w:eastAsia="+mn-ea" w:hAnsi="Arial" w:cs="Arial"/>
          <w:b/>
          <w:bCs/>
          <w:kern w:val="24"/>
        </w:rPr>
        <w:t xml:space="preserve"> </w:t>
      </w:r>
      <w:r w:rsidRPr="00EC071E">
        <w:rPr>
          <w:rFonts w:ascii="Arial" w:eastAsia="+mn-ea" w:hAnsi="Arial" w:cs="Arial"/>
          <w:kern w:val="24"/>
        </w:rPr>
        <w:t xml:space="preserve">según tipo de presentación </w:t>
      </w:r>
      <w:proofErr w:type="spellStart"/>
      <w:proofErr w:type="gramStart"/>
      <w:r w:rsidRPr="00EC071E">
        <w:rPr>
          <w:rFonts w:ascii="Arial" w:eastAsia="+mn-ea" w:hAnsi="Arial" w:cs="Arial"/>
          <w:kern w:val="24"/>
        </w:rPr>
        <w:t>mas</w:t>
      </w:r>
      <w:proofErr w:type="spellEnd"/>
      <w:proofErr w:type="gramEnd"/>
      <w:r w:rsidRPr="00EC071E">
        <w:rPr>
          <w:rFonts w:ascii="Arial" w:eastAsia="+mn-ea" w:hAnsi="Arial" w:cs="Arial"/>
          <w:kern w:val="24"/>
        </w:rPr>
        <w:t xml:space="preserve"> acentuado en primíparas  </w:t>
      </w:r>
      <w:proofErr w:type="spellStart"/>
      <w:r w:rsidRPr="00EC071E">
        <w:rPr>
          <w:rFonts w:ascii="Arial" w:eastAsia="+mn-ea" w:hAnsi="Arial" w:cs="Arial"/>
          <w:kern w:val="24"/>
        </w:rPr>
        <w:t>mas</w:t>
      </w:r>
      <w:proofErr w:type="spellEnd"/>
      <w:r w:rsidRPr="00EC071E">
        <w:rPr>
          <w:rFonts w:ascii="Arial" w:eastAsia="+mn-ea" w:hAnsi="Arial" w:cs="Arial"/>
          <w:kern w:val="24"/>
        </w:rPr>
        <w:t xml:space="preserve"> redondeada en pelvianos y nacidos por cesáreas.</w:t>
      </w:r>
    </w:p>
    <w:p w:rsidR="00EC071E" w:rsidRPr="00EC071E" w:rsidRDefault="00EC071E" w:rsidP="00EC071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EC071E">
        <w:rPr>
          <w:rFonts w:ascii="Arial" w:eastAsia="+mn-ea" w:hAnsi="Arial" w:cs="Arial"/>
          <w:b/>
          <w:bCs/>
          <w:kern w:val="24"/>
        </w:rPr>
        <w:t xml:space="preserve">Suturas cabalgadas, </w:t>
      </w:r>
      <w:r w:rsidRPr="00EC071E">
        <w:rPr>
          <w:rFonts w:ascii="Arial" w:eastAsia="+mn-ea" w:hAnsi="Arial" w:cs="Arial"/>
          <w:kern w:val="24"/>
        </w:rPr>
        <w:t>interparietal o frontal parietal o parietal occipital</w:t>
      </w:r>
      <w:r w:rsidR="000A7293">
        <w:rPr>
          <w:rFonts w:ascii="Arial" w:eastAsia="+mn-ea" w:hAnsi="Arial" w:cs="Arial"/>
          <w:kern w:val="24"/>
        </w:rPr>
        <w:t xml:space="preserve"> </w:t>
      </w:r>
      <w:r w:rsidRPr="00EC071E">
        <w:rPr>
          <w:rFonts w:ascii="Arial" w:eastAsia="+mn-ea" w:hAnsi="Arial" w:cs="Arial"/>
          <w:kern w:val="24"/>
        </w:rPr>
        <w:t xml:space="preserve">da la forma de cabeza en </w:t>
      </w:r>
      <w:proofErr w:type="spellStart"/>
      <w:r w:rsidRPr="00EC071E">
        <w:rPr>
          <w:rFonts w:ascii="Arial" w:eastAsia="+mn-ea" w:hAnsi="Arial" w:cs="Arial"/>
          <w:kern w:val="24"/>
        </w:rPr>
        <w:t>picoy</w:t>
      </w:r>
      <w:proofErr w:type="spellEnd"/>
      <w:r w:rsidRPr="00EC071E">
        <w:rPr>
          <w:rFonts w:ascii="Arial" w:eastAsia="+mn-ea" w:hAnsi="Arial" w:cs="Arial"/>
          <w:kern w:val="24"/>
        </w:rPr>
        <w:t xml:space="preserve"> pueden disminuir el </w:t>
      </w:r>
      <w:r w:rsidR="00EC7594" w:rsidRPr="00EC071E">
        <w:rPr>
          <w:rFonts w:ascii="Arial" w:eastAsia="+mn-ea" w:hAnsi="Arial" w:cs="Arial"/>
          <w:kern w:val="24"/>
        </w:rPr>
        <w:t>tamaño</w:t>
      </w:r>
      <w:r w:rsidRPr="00EC071E">
        <w:rPr>
          <w:rFonts w:ascii="Arial" w:eastAsia="+mn-ea" w:hAnsi="Arial" w:cs="Arial"/>
          <w:kern w:val="24"/>
        </w:rPr>
        <w:t xml:space="preserve"> de </w:t>
      </w:r>
      <w:r w:rsidR="00EC7594" w:rsidRPr="00EC071E">
        <w:rPr>
          <w:rFonts w:ascii="Arial" w:eastAsia="+mn-ea" w:hAnsi="Arial" w:cs="Arial"/>
          <w:kern w:val="24"/>
        </w:rPr>
        <w:t>la</w:t>
      </w:r>
      <w:r w:rsidRPr="00EC071E">
        <w:rPr>
          <w:rFonts w:ascii="Arial" w:eastAsia="+mn-ea" w:hAnsi="Arial" w:cs="Arial"/>
          <w:kern w:val="24"/>
        </w:rPr>
        <w:t xml:space="preserve"> fontanela anterior en las primeras horas de la vida, ya que el hueso craneal tiende a recuperar su posición normal.</w:t>
      </w:r>
    </w:p>
    <w:p w:rsidR="00EC071E" w:rsidRPr="00EC071E" w:rsidRDefault="00EC071E" w:rsidP="00EC071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EC071E">
        <w:rPr>
          <w:rFonts w:ascii="Arial" w:eastAsia="+mn-ea" w:hAnsi="Arial" w:cs="Arial"/>
          <w:b/>
          <w:bCs/>
          <w:kern w:val="24"/>
        </w:rPr>
        <w:t xml:space="preserve">Fontanelas: </w:t>
      </w:r>
      <w:r w:rsidRPr="00EC071E">
        <w:rPr>
          <w:rFonts w:ascii="Arial" w:eastAsia="+mn-ea" w:hAnsi="Arial" w:cs="Arial"/>
          <w:kern w:val="24"/>
        </w:rPr>
        <w:t>Existen 6 pero la más importante es la fontanela anterior romboidea mide 1x1 hasta 4x4 cms el cierre ocurre hasta los 18 meses. La fontanela posterior mide 0.5 a 1 cms es triangular y Cierra alrededor de los 2 meses.</w:t>
      </w:r>
    </w:p>
    <w:p w:rsidR="00EC071E" w:rsidRPr="00EC071E" w:rsidRDefault="00EC071E" w:rsidP="00EC071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EC071E">
        <w:rPr>
          <w:rFonts w:ascii="Arial" w:eastAsia="+mn-ea" w:hAnsi="Arial" w:cs="Arial"/>
          <w:kern w:val="24"/>
        </w:rPr>
        <w:t xml:space="preserve">Las otras 4 son 2 esfenoidales y 2 </w:t>
      </w:r>
      <w:proofErr w:type="spellStart"/>
      <w:r w:rsidRPr="00EC071E">
        <w:rPr>
          <w:rFonts w:ascii="Arial" w:eastAsia="+mn-ea" w:hAnsi="Arial" w:cs="Arial"/>
          <w:kern w:val="24"/>
        </w:rPr>
        <w:t>posterolaterales</w:t>
      </w:r>
      <w:proofErr w:type="spellEnd"/>
      <w:r w:rsidRPr="00EC071E">
        <w:rPr>
          <w:rFonts w:ascii="Arial" w:eastAsia="+mn-ea" w:hAnsi="Arial" w:cs="Arial"/>
          <w:kern w:val="24"/>
        </w:rPr>
        <w:t xml:space="preserve"> en la mayoría de los casos cerrada. </w:t>
      </w:r>
    </w:p>
    <w:p w:rsidR="000A7293" w:rsidRDefault="00EC071E" w:rsidP="00174D83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es-EC"/>
        </w:rPr>
      </w:pPr>
      <w:r w:rsidRPr="00EC071E">
        <w:rPr>
          <w:rFonts w:ascii="Arial" w:eastAsia="Times New Roman" w:hAnsi="Arial" w:cs="Arial"/>
          <w:b/>
          <w:sz w:val="24"/>
          <w:szCs w:val="24"/>
          <w:lang w:eastAsia="es-EC"/>
        </w:rPr>
        <w:t>Craneotabes:</w:t>
      </w:r>
      <w:r w:rsidR="000A7293">
        <w:rPr>
          <w:rFonts w:ascii="Arial" w:eastAsia="Times New Roman" w:hAnsi="Arial" w:cs="Arial"/>
          <w:b/>
          <w:sz w:val="24"/>
          <w:szCs w:val="24"/>
          <w:lang w:eastAsia="es-EC"/>
        </w:rPr>
        <w:t xml:space="preserve"> </w:t>
      </w:r>
      <w:r w:rsidR="000A7293" w:rsidRPr="000A7293">
        <w:rPr>
          <w:rFonts w:ascii="Arial" w:eastAsia="Times New Roman" w:hAnsi="Arial" w:cs="Arial"/>
          <w:sz w:val="24"/>
          <w:szCs w:val="24"/>
          <w:lang w:eastAsia="es-EC"/>
        </w:rPr>
        <w:t>zonas de reblandecimiento en zonas determinadas</w:t>
      </w:r>
      <w:r w:rsidR="000A7293">
        <w:rPr>
          <w:rFonts w:ascii="Arial" w:eastAsia="Times New Roman" w:hAnsi="Arial" w:cs="Arial"/>
          <w:sz w:val="24"/>
          <w:szCs w:val="24"/>
          <w:lang w:eastAsia="es-EC"/>
        </w:rPr>
        <w:t xml:space="preserve"> del cráneo, cerca de las suturas más frecuente en RN pretérminos.</w:t>
      </w:r>
    </w:p>
    <w:p w:rsidR="000D3A90" w:rsidRDefault="000A7293" w:rsidP="00174D83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es-EC"/>
        </w:rPr>
      </w:pPr>
      <w:r w:rsidRPr="000A7293">
        <w:rPr>
          <w:rFonts w:ascii="Arial" w:eastAsia="Times New Roman" w:hAnsi="Arial" w:cs="Arial"/>
          <w:b/>
          <w:sz w:val="24"/>
          <w:szCs w:val="24"/>
          <w:lang w:eastAsia="es-EC"/>
        </w:rPr>
        <w:t xml:space="preserve">Bolsa </w:t>
      </w:r>
      <w:proofErr w:type="spellStart"/>
      <w:r w:rsidRPr="000A7293">
        <w:rPr>
          <w:rFonts w:ascii="Arial" w:eastAsia="Times New Roman" w:hAnsi="Arial" w:cs="Arial"/>
          <w:b/>
          <w:sz w:val="24"/>
          <w:szCs w:val="24"/>
          <w:lang w:eastAsia="es-EC"/>
        </w:rPr>
        <w:t>serosanguínea</w:t>
      </w:r>
      <w:proofErr w:type="spellEnd"/>
      <w:r w:rsidRPr="000A7293">
        <w:rPr>
          <w:rFonts w:ascii="Arial" w:eastAsia="Times New Roman" w:hAnsi="Arial" w:cs="Arial"/>
          <w:b/>
          <w:sz w:val="24"/>
          <w:szCs w:val="24"/>
          <w:lang w:eastAsia="es-EC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s-EC"/>
        </w:rPr>
        <w:t xml:space="preserve">o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es-EC"/>
        </w:rPr>
        <w:t>caput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es-EC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es-EC"/>
        </w:rPr>
        <w:t>sucedaneum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es-EC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eastAsia="es-EC"/>
        </w:rPr>
        <w:t xml:space="preserve">Por alteraciones de las presiones del </w:t>
      </w:r>
      <w:proofErr w:type="spellStart"/>
      <w:r>
        <w:rPr>
          <w:rFonts w:ascii="Arial" w:eastAsia="Times New Roman" w:hAnsi="Arial" w:cs="Arial"/>
          <w:sz w:val="24"/>
          <w:szCs w:val="24"/>
          <w:lang w:eastAsia="es-EC"/>
        </w:rPr>
        <w:t>utero</w:t>
      </w:r>
      <w:proofErr w:type="spellEnd"/>
      <w:r>
        <w:rPr>
          <w:rFonts w:ascii="Arial" w:eastAsia="Times New Roman" w:hAnsi="Arial" w:cs="Arial"/>
          <w:sz w:val="24"/>
          <w:szCs w:val="24"/>
          <w:lang w:eastAsia="es-EC"/>
        </w:rPr>
        <w:t xml:space="preserve"> y vagina sobre la cabeza se produce un edema sobre el periostio, aparece desde el nacimiento y desaparece alrededor de las 12 a 24 horas de vida, es blenda, deja </w:t>
      </w:r>
      <w:proofErr w:type="spellStart"/>
      <w:r>
        <w:rPr>
          <w:rFonts w:ascii="Arial" w:eastAsia="Times New Roman" w:hAnsi="Arial" w:cs="Arial"/>
          <w:sz w:val="24"/>
          <w:szCs w:val="24"/>
          <w:lang w:eastAsia="es-EC"/>
        </w:rPr>
        <w:t>godet</w:t>
      </w:r>
      <w:proofErr w:type="spellEnd"/>
      <w:r>
        <w:rPr>
          <w:rFonts w:ascii="Arial" w:eastAsia="Times New Roman" w:hAnsi="Arial" w:cs="Arial"/>
          <w:sz w:val="24"/>
          <w:szCs w:val="24"/>
          <w:lang w:eastAsia="es-EC"/>
        </w:rPr>
        <w:t>, sobrepasa las suturas, no produce complicaciones.</w:t>
      </w:r>
    </w:p>
    <w:p w:rsidR="00EC7594" w:rsidRPr="00EC7594" w:rsidRDefault="001867CD" w:rsidP="00EC7594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sz w:val="24"/>
          <w:szCs w:val="24"/>
          <w:lang w:eastAsia="es-EC"/>
        </w:rPr>
      </w:pPr>
      <w:r w:rsidRPr="001867CD">
        <w:rPr>
          <w:rFonts w:ascii="Arial" w:eastAsia="Times New Roman" w:hAnsi="Arial" w:cs="Arial"/>
          <w:b/>
          <w:sz w:val="24"/>
          <w:szCs w:val="24"/>
          <w:lang w:eastAsia="es-EC"/>
        </w:rPr>
        <w:t>Pelo</w:t>
      </w:r>
      <w:r>
        <w:rPr>
          <w:rFonts w:ascii="Arial" w:eastAsia="Times New Roman" w:hAnsi="Arial" w:cs="Arial"/>
          <w:b/>
          <w:sz w:val="24"/>
          <w:szCs w:val="24"/>
          <w:lang w:eastAsia="es-EC"/>
        </w:rPr>
        <w:t xml:space="preserve">: </w:t>
      </w:r>
      <w:r w:rsidRPr="00EC7594">
        <w:rPr>
          <w:rFonts w:ascii="Arial" w:eastAsia="Times New Roman" w:hAnsi="Arial" w:cs="Arial"/>
          <w:b/>
          <w:sz w:val="24"/>
          <w:szCs w:val="24"/>
          <w:lang w:eastAsia="es-EC"/>
        </w:rPr>
        <w:t>abundante, sedoso de buena implantación.</w:t>
      </w:r>
      <w:r w:rsidR="00EC7594" w:rsidRPr="00EC7594">
        <w:rPr>
          <w:rFonts w:ascii="Arial" w:eastAsia="Times New Roman" w:hAnsi="Arial" w:cs="Arial"/>
          <w:b/>
          <w:sz w:val="24"/>
          <w:szCs w:val="24"/>
          <w:lang w:eastAsia="es-EC"/>
        </w:rPr>
        <w:t xml:space="preserve"> </w:t>
      </w:r>
      <w:r w:rsidR="00EC7594" w:rsidRPr="00EC7594">
        <w:rPr>
          <w:rFonts w:ascii="Arial" w:eastAsia="Times New Roman" w:hAnsi="Arial" w:cs="Arial"/>
          <w:b/>
          <w:sz w:val="24"/>
          <w:szCs w:val="24"/>
          <w:lang w:eastAsia="es-EC"/>
        </w:rPr>
        <w:t>(Signo de madurez)</w:t>
      </w:r>
    </w:p>
    <w:p w:rsidR="001867CD" w:rsidRDefault="001867CD" w:rsidP="00174D83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es-EC"/>
        </w:rPr>
      </w:pPr>
      <w:r w:rsidRPr="001867CD">
        <w:rPr>
          <w:rFonts w:ascii="Arial" w:eastAsia="Times New Roman" w:hAnsi="Arial" w:cs="Arial"/>
          <w:b/>
          <w:sz w:val="24"/>
          <w:szCs w:val="24"/>
          <w:lang w:eastAsia="es-EC"/>
        </w:rPr>
        <w:t>Cara</w:t>
      </w:r>
      <w:r>
        <w:rPr>
          <w:rFonts w:ascii="Arial" w:eastAsia="Times New Roman" w:hAnsi="Arial" w:cs="Arial"/>
          <w:b/>
          <w:sz w:val="24"/>
          <w:szCs w:val="24"/>
          <w:lang w:eastAsia="es-EC"/>
        </w:rPr>
        <w:t>: p</w:t>
      </w:r>
      <w:r>
        <w:rPr>
          <w:rFonts w:ascii="Arial" w:eastAsia="Times New Roman" w:hAnsi="Arial" w:cs="Arial"/>
          <w:sz w:val="24"/>
          <w:szCs w:val="24"/>
          <w:lang w:eastAsia="es-EC"/>
        </w:rPr>
        <w:t xml:space="preserve">equeña con mentón hipoplasico frecuente encontrar edema </w:t>
      </w:r>
      <w:r w:rsidR="00181A26">
        <w:rPr>
          <w:rFonts w:ascii="Arial" w:eastAsia="Times New Roman" w:hAnsi="Arial" w:cs="Arial"/>
          <w:sz w:val="24"/>
          <w:szCs w:val="24"/>
          <w:lang w:eastAsia="es-EC"/>
        </w:rPr>
        <w:t>palpebral</w:t>
      </w:r>
      <w:r>
        <w:rPr>
          <w:rFonts w:ascii="Arial" w:eastAsia="Times New Roman" w:hAnsi="Arial" w:cs="Arial"/>
          <w:sz w:val="24"/>
          <w:szCs w:val="24"/>
          <w:lang w:eastAsia="es-EC"/>
        </w:rPr>
        <w:t>, puente nasal deprimido.</w:t>
      </w:r>
    </w:p>
    <w:p w:rsidR="00181A26" w:rsidRDefault="001867CD" w:rsidP="00174D83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es-EC"/>
        </w:rPr>
      </w:pPr>
      <w:r w:rsidRPr="001867CD">
        <w:rPr>
          <w:rFonts w:ascii="Arial" w:eastAsia="Times New Roman" w:hAnsi="Arial" w:cs="Arial"/>
          <w:b/>
          <w:sz w:val="24"/>
          <w:szCs w:val="24"/>
          <w:lang w:eastAsia="es-EC"/>
        </w:rPr>
        <w:t>Ojos:</w:t>
      </w:r>
      <w:r>
        <w:rPr>
          <w:rFonts w:ascii="Arial" w:eastAsia="Times New Roman" w:hAnsi="Arial" w:cs="Arial"/>
          <w:sz w:val="24"/>
          <w:szCs w:val="24"/>
          <w:lang w:eastAsia="es-EC"/>
        </w:rPr>
        <w:t xml:space="preserve"> se debe explorar el globo ocular, se puede ver </w:t>
      </w:r>
      <w:proofErr w:type="gramStart"/>
      <w:r>
        <w:rPr>
          <w:rFonts w:ascii="Arial" w:eastAsia="Times New Roman" w:hAnsi="Arial" w:cs="Arial"/>
          <w:sz w:val="24"/>
          <w:szCs w:val="24"/>
          <w:lang w:eastAsia="es-EC"/>
        </w:rPr>
        <w:t>hemorragias conjuntival producida</w:t>
      </w:r>
      <w:proofErr w:type="gramEnd"/>
      <w:r>
        <w:rPr>
          <w:rFonts w:ascii="Arial" w:eastAsia="Times New Roman" w:hAnsi="Arial" w:cs="Arial"/>
          <w:sz w:val="24"/>
          <w:szCs w:val="24"/>
          <w:lang w:eastAsia="es-EC"/>
        </w:rPr>
        <w:t xml:space="preserve"> por la presión de la cabeza en su descenso por pelvis y vagina</w:t>
      </w:r>
      <w:r w:rsidR="00181A26">
        <w:rPr>
          <w:rFonts w:ascii="Arial" w:eastAsia="Times New Roman" w:hAnsi="Arial" w:cs="Arial"/>
          <w:sz w:val="24"/>
          <w:szCs w:val="24"/>
          <w:lang w:eastAsia="es-EC"/>
        </w:rPr>
        <w:t xml:space="preserve">, escleras pueden estar amarillas si </w:t>
      </w:r>
      <w:r w:rsidR="00EC7594">
        <w:rPr>
          <w:rFonts w:ascii="Arial" w:eastAsia="Times New Roman" w:hAnsi="Arial" w:cs="Arial"/>
          <w:sz w:val="24"/>
          <w:szCs w:val="24"/>
          <w:lang w:eastAsia="es-EC"/>
        </w:rPr>
        <w:t>ictericia,</w:t>
      </w:r>
      <w:r w:rsidR="00181A26">
        <w:rPr>
          <w:rFonts w:ascii="Arial" w:eastAsia="Times New Roman" w:hAnsi="Arial" w:cs="Arial"/>
          <w:sz w:val="24"/>
          <w:szCs w:val="24"/>
          <w:lang w:eastAsia="es-EC"/>
        </w:rPr>
        <w:t xml:space="preserve"> azules  en la </w:t>
      </w:r>
      <w:proofErr w:type="spellStart"/>
      <w:r w:rsidR="00181A26">
        <w:rPr>
          <w:rFonts w:ascii="Arial" w:eastAsia="Times New Roman" w:hAnsi="Arial" w:cs="Arial"/>
          <w:sz w:val="24"/>
          <w:szCs w:val="24"/>
          <w:lang w:eastAsia="es-EC"/>
        </w:rPr>
        <w:t>Osteogénesis</w:t>
      </w:r>
      <w:proofErr w:type="spellEnd"/>
      <w:r w:rsidR="00181A26">
        <w:rPr>
          <w:rFonts w:ascii="Arial" w:eastAsia="Times New Roman" w:hAnsi="Arial" w:cs="Arial"/>
          <w:sz w:val="24"/>
          <w:szCs w:val="24"/>
          <w:lang w:eastAsia="es-EC"/>
        </w:rPr>
        <w:t xml:space="preserve"> imperfecta, puede existir opacidad del cristalino o cataratas. Las cejas y pestañas son escasas o ausentes principalmente en pretérminos.</w:t>
      </w:r>
    </w:p>
    <w:p w:rsidR="001867CD" w:rsidRDefault="00181A26" w:rsidP="00174D83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es-EC"/>
        </w:rPr>
      </w:pPr>
      <w:r w:rsidRPr="00181A26">
        <w:rPr>
          <w:rFonts w:ascii="Arial" w:eastAsia="Times New Roman" w:hAnsi="Arial" w:cs="Arial"/>
          <w:b/>
          <w:sz w:val="24"/>
          <w:szCs w:val="24"/>
          <w:lang w:eastAsia="es-EC"/>
        </w:rPr>
        <w:t>Nariz</w:t>
      </w:r>
      <w:r>
        <w:rPr>
          <w:rFonts w:ascii="Arial" w:eastAsia="Times New Roman" w:hAnsi="Arial" w:cs="Arial"/>
          <w:sz w:val="24"/>
          <w:szCs w:val="24"/>
          <w:lang w:eastAsia="es-EC"/>
        </w:rPr>
        <w:t xml:space="preserve">: Observar permeabilidad de fosas nasales, presencia de </w:t>
      </w:r>
      <w:proofErr w:type="spellStart"/>
      <w:r>
        <w:rPr>
          <w:rFonts w:ascii="Arial" w:eastAsia="Times New Roman" w:hAnsi="Arial" w:cs="Arial"/>
          <w:sz w:val="24"/>
          <w:szCs w:val="24"/>
          <w:lang w:eastAsia="es-EC"/>
        </w:rPr>
        <w:t>millium</w:t>
      </w:r>
      <w:proofErr w:type="spellEnd"/>
      <w:r>
        <w:rPr>
          <w:rFonts w:ascii="Arial" w:eastAsia="Times New Roman" w:hAnsi="Arial" w:cs="Arial"/>
          <w:sz w:val="24"/>
          <w:szCs w:val="24"/>
          <w:lang w:eastAsia="es-EC"/>
        </w:rPr>
        <w:t xml:space="preserve"> facial</w:t>
      </w:r>
    </w:p>
    <w:p w:rsidR="00181A26" w:rsidRDefault="00181A26" w:rsidP="00174D83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es-EC"/>
        </w:rPr>
      </w:pPr>
      <w:r w:rsidRPr="00181A26">
        <w:rPr>
          <w:rFonts w:ascii="Arial" w:eastAsia="Times New Roman" w:hAnsi="Arial" w:cs="Arial"/>
          <w:b/>
          <w:sz w:val="24"/>
          <w:szCs w:val="24"/>
          <w:lang w:eastAsia="es-EC"/>
        </w:rPr>
        <w:t>Boca:</w:t>
      </w:r>
      <w:r>
        <w:rPr>
          <w:rFonts w:ascii="Arial" w:eastAsia="Times New Roman" w:hAnsi="Arial" w:cs="Arial"/>
          <w:b/>
          <w:sz w:val="24"/>
          <w:szCs w:val="24"/>
          <w:lang w:eastAsia="es-EC"/>
        </w:rPr>
        <w:t xml:space="preserve"> </w:t>
      </w:r>
      <w:r w:rsidRPr="00181A26">
        <w:rPr>
          <w:rFonts w:ascii="Arial" w:eastAsia="Times New Roman" w:hAnsi="Arial" w:cs="Arial"/>
          <w:sz w:val="24"/>
          <w:szCs w:val="24"/>
          <w:lang w:eastAsia="es-EC"/>
        </w:rPr>
        <w:t xml:space="preserve">Labios gruesos </w:t>
      </w:r>
      <w:r>
        <w:rPr>
          <w:rFonts w:ascii="Arial" w:eastAsia="Times New Roman" w:hAnsi="Arial" w:cs="Arial"/>
          <w:sz w:val="24"/>
          <w:szCs w:val="24"/>
          <w:lang w:eastAsia="es-EC"/>
        </w:rPr>
        <w:t xml:space="preserve">preparados para la succión en la line media del labio superior pude ver un callo de succión, ver que no existe asimetría de labios, ver integridad de labios y paladar </w:t>
      </w:r>
      <w:r w:rsidR="00EC7594">
        <w:rPr>
          <w:rFonts w:ascii="Arial" w:eastAsia="Times New Roman" w:hAnsi="Arial" w:cs="Arial"/>
          <w:sz w:val="24"/>
          <w:szCs w:val="24"/>
          <w:lang w:eastAsia="es-EC"/>
        </w:rPr>
        <w:t>duro, paladar</w:t>
      </w:r>
      <w:r>
        <w:rPr>
          <w:rFonts w:ascii="Arial" w:eastAsia="Times New Roman" w:hAnsi="Arial" w:cs="Arial"/>
          <w:sz w:val="24"/>
          <w:szCs w:val="24"/>
          <w:lang w:eastAsia="es-EC"/>
        </w:rPr>
        <w:t xml:space="preserve"> ojival (profundo</w:t>
      </w:r>
      <w:proofErr w:type="gramStart"/>
      <w:r>
        <w:rPr>
          <w:rFonts w:ascii="Arial" w:eastAsia="Times New Roman" w:hAnsi="Arial" w:cs="Arial"/>
          <w:sz w:val="24"/>
          <w:szCs w:val="24"/>
          <w:lang w:eastAsia="es-EC"/>
        </w:rPr>
        <w:t>)en</w:t>
      </w:r>
      <w:proofErr w:type="gramEnd"/>
      <w:r>
        <w:rPr>
          <w:rFonts w:ascii="Arial" w:eastAsia="Times New Roman" w:hAnsi="Arial" w:cs="Arial"/>
          <w:sz w:val="24"/>
          <w:szCs w:val="24"/>
          <w:lang w:eastAsia="es-EC"/>
        </w:rPr>
        <w:t xml:space="preserve"> la línea media puede ver unos puntos </w:t>
      </w:r>
      <w:r w:rsidR="00EC7594">
        <w:rPr>
          <w:rFonts w:ascii="Arial" w:eastAsia="Times New Roman" w:hAnsi="Arial" w:cs="Arial"/>
          <w:sz w:val="24"/>
          <w:szCs w:val="24"/>
          <w:lang w:eastAsia="es-EC"/>
        </w:rPr>
        <w:t xml:space="preserve">blanquecinos que son resto de células epiteliales las </w:t>
      </w:r>
      <w:r w:rsidR="00EC7594" w:rsidRPr="00EC7594">
        <w:rPr>
          <w:rFonts w:ascii="Arial" w:eastAsia="Times New Roman" w:hAnsi="Arial" w:cs="Arial"/>
          <w:b/>
          <w:sz w:val="24"/>
          <w:szCs w:val="24"/>
          <w:lang w:eastAsia="es-EC"/>
        </w:rPr>
        <w:t>perlas de Epstein</w:t>
      </w:r>
      <w:r w:rsidR="00EC7594">
        <w:rPr>
          <w:rFonts w:ascii="Arial" w:eastAsia="Times New Roman" w:hAnsi="Arial" w:cs="Arial"/>
          <w:b/>
          <w:sz w:val="24"/>
          <w:szCs w:val="24"/>
          <w:lang w:eastAsia="es-EC"/>
        </w:rPr>
        <w:t>,</w:t>
      </w:r>
      <w:r w:rsidR="00EC7594">
        <w:rPr>
          <w:rFonts w:ascii="Arial" w:eastAsia="Times New Roman" w:hAnsi="Arial" w:cs="Arial"/>
          <w:sz w:val="24"/>
          <w:szCs w:val="24"/>
          <w:lang w:eastAsia="es-EC"/>
        </w:rPr>
        <w:t xml:space="preserve"> se pueden observar dientes caducos o rudimentarios que se caen espontáneamente, poco desarrollados los más vistos los incisivos centrales inferiores. La lengua no está aumentada de tamaño.</w:t>
      </w:r>
    </w:p>
    <w:p w:rsidR="00EC7594" w:rsidRPr="00EC7594" w:rsidRDefault="00EC7594" w:rsidP="00174D83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es-EC"/>
        </w:rPr>
      </w:pPr>
      <w:r w:rsidRPr="00EC7594">
        <w:rPr>
          <w:rFonts w:ascii="Arial" w:eastAsia="Times New Roman" w:hAnsi="Arial" w:cs="Arial"/>
          <w:b/>
          <w:sz w:val="24"/>
          <w:szCs w:val="24"/>
          <w:lang w:eastAsia="es-EC"/>
        </w:rPr>
        <w:t>Orejas:</w:t>
      </w:r>
      <w:r>
        <w:rPr>
          <w:rFonts w:ascii="Arial" w:eastAsia="Times New Roman" w:hAnsi="Arial" w:cs="Arial"/>
          <w:sz w:val="24"/>
          <w:szCs w:val="24"/>
          <w:lang w:eastAsia="es-EC"/>
        </w:rPr>
        <w:t xml:space="preserve"> Se debe observar la implantación de las mismas  la presencia de cartílago que </w:t>
      </w:r>
      <w:r w:rsidRPr="00EC7594">
        <w:rPr>
          <w:rFonts w:ascii="Arial" w:eastAsia="Times New Roman" w:hAnsi="Arial" w:cs="Arial"/>
          <w:b/>
          <w:sz w:val="24"/>
          <w:szCs w:val="24"/>
          <w:lang w:eastAsia="es-EC"/>
        </w:rPr>
        <w:t>al flexionarle regresa inmediatamente (Signo de madurez)</w:t>
      </w:r>
      <w:r>
        <w:rPr>
          <w:rFonts w:ascii="Arial" w:eastAsia="Times New Roman" w:hAnsi="Arial" w:cs="Arial"/>
          <w:b/>
          <w:sz w:val="24"/>
          <w:szCs w:val="24"/>
          <w:lang w:eastAsia="es-EC"/>
        </w:rPr>
        <w:t xml:space="preserve"> </w:t>
      </w:r>
      <w:r w:rsidRPr="00EC7594">
        <w:rPr>
          <w:rFonts w:ascii="Arial" w:eastAsia="Times New Roman" w:hAnsi="Arial" w:cs="Arial"/>
          <w:sz w:val="24"/>
          <w:szCs w:val="24"/>
          <w:lang w:eastAsia="es-EC"/>
        </w:rPr>
        <w:t xml:space="preserve">se puede encontrar apéndices </w:t>
      </w:r>
      <w:r>
        <w:rPr>
          <w:rFonts w:ascii="Arial" w:eastAsia="Times New Roman" w:hAnsi="Arial" w:cs="Arial"/>
          <w:sz w:val="24"/>
          <w:szCs w:val="24"/>
          <w:lang w:eastAsia="es-EC"/>
        </w:rPr>
        <w:t>preauriculares.</w:t>
      </w:r>
    </w:p>
    <w:p w:rsidR="000D3A90" w:rsidRPr="00EC7594" w:rsidRDefault="000D3A90" w:rsidP="00174D83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sz w:val="24"/>
          <w:szCs w:val="24"/>
          <w:lang w:eastAsia="es-EC"/>
        </w:rPr>
      </w:pPr>
    </w:p>
    <w:p w:rsidR="000D3A90" w:rsidRDefault="00EC7594" w:rsidP="00174D83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es-EC"/>
        </w:rPr>
      </w:pPr>
      <w:r w:rsidRPr="00EC7594">
        <w:rPr>
          <w:rFonts w:ascii="Arial" w:eastAsia="Times New Roman" w:hAnsi="Arial" w:cs="Arial"/>
          <w:b/>
          <w:sz w:val="24"/>
          <w:szCs w:val="24"/>
          <w:lang w:eastAsia="es-EC"/>
        </w:rPr>
        <w:lastRenderedPageBreak/>
        <w:t>Cuello:</w:t>
      </w:r>
      <w:r>
        <w:rPr>
          <w:rFonts w:ascii="Arial" w:eastAsia="Times New Roman" w:hAnsi="Arial" w:cs="Arial"/>
          <w:sz w:val="24"/>
          <w:szCs w:val="24"/>
          <w:lang w:eastAsia="es-EC"/>
        </w:rPr>
        <w:t xml:space="preserve"> Es corto y redondo, flexible que gira en 90 gra</w:t>
      </w:r>
      <w:r w:rsidR="00A92535">
        <w:rPr>
          <w:rFonts w:ascii="Arial" w:eastAsia="Times New Roman" w:hAnsi="Arial" w:cs="Arial"/>
          <w:sz w:val="24"/>
          <w:szCs w:val="24"/>
          <w:lang w:eastAsia="es-EC"/>
        </w:rPr>
        <w:t>d</w:t>
      </w:r>
      <w:r>
        <w:rPr>
          <w:rFonts w:ascii="Arial" w:eastAsia="Times New Roman" w:hAnsi="Arial" w:cs="Arial"/>
          <w:sz w:val="24"/>
          <w:szCs w:val="24"/>
          <w:lang w:eastAsia="es-EC"/>
        </w:rPr>
        <w:t>os</w:t>
      </w:r>
      <w:r w:rsidR="00A92535">
        <w:rPr>
          <w:rFonts w:ascii="Arial" w:eastAsia="Times New Roman" w:hAnsi="Arial" w:cs="Arial"/>
          <w:sz w:val="24"/>
          <w:szCs w:val="24"/>
          <w:lang w:eastAsia="es-EC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C"/>
        </w:rPr>
        <w:t>h</w:t>
      </w:r>
      <w:r w:rsidR="00A92535">
        <w:rPr>
          <w:rFonts w:ascii="Arial" w:eastAsia="Times New Roman" w:hAnsi="Arial" w:cs="Arial"/>
          <w:sz w:val="24"/>
          <w:szCs w:val="24"/>
          <w:lang w:eastAsia="es-EC"/>
        </w:rPr>
        <w:t>acia amb</w:t>
      </w:r>
      <w:r>
        <w:rPr>
          <w:rFonts w:ascii="Arial" w:eastAsia="Times New Roman" w:hAnsi="Arial" w:cs="Arial"/>
          <w:sz w:val="24"/>
          <w:szCs w:val="24"/>
          <w:lang w:eastAsia="es-EC"/>
        </w:rPr>
        <w:t xml:space="preserve">os lados, buscar quistes </w:t>
      </w:r>
      <w:r w:rsidR="00A92535">
        <w:rPr>
          <w:rFonts w:ascii="Arial" w:eastAsia="Times New Roman" w:hAnsi="Arial" w:cs="Arial"/>
          <w:sz w:val="24"/>
          <w:szCs w:val="24"/>
          <w:lang w:eastAsia="es-EC"/>
        </w:rPr>
        <w:t>dermoides o sebáceos, bocio congénito o tumoración a nivel del musculo esternocleidomastoideo la conocida torticolis congénita o traumática.</w:t>
      </w:r>
    </w:p>
    <w:p w:rsidR="00A92535" w:rsidRDefault="00A92535" w:rsidP="00174D83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es-EC"/>
        </w:rPr>
      </w:pPr>
      <w:r w:rsidRPr="00A92535">
        <w:rPr>
          <w:rFonts w:ascii="Arial" w:eastAsia="Times New Roman" w:hAnsi="Arial" w:cs="Arial"/>
          <w:b/>
          <w:sz w:val="24"/>
          <w:szCs w:val="24"/>
          <w:lang w:eastAsia="es-EC"/>
        </w:rPr>
        <w:t>Tórax:</w:t>
      </w:r>
      <w:r>
        <w:rPr>
          <w:rFonts w:ascii="Arial" w:eastAsia="Times New Roman" w:hAnsi="Arial" w:cs="Arial"/>
          <w:b/>
          <w:sz w:val="24"/>
          <w:szCs w:val="24"/>
          <w:lang w:eastAsia="es-EC"/>
        </w:rPr>
        <w:t xml:space="preserve"> </w:t>
      </w:r>
      <w:r w:rsidRPr="00A92535">
        <w:rPr>
          <w:rFonts w:ascii="Arial" w:eastAsia="Times New Roman" w:hAnsi="Arial" w:cs="Arial"/>
          <w:sz w:val="24"/>
          <w:szCs w:val="24"/>
          <w:lang w:eastAsia="es-EC"/>
        </w:rPr>
        <w:t>Forma cilíndrica</w:t>
      </w:r>
      <w:r>
        <w:rPr>
          <w:rFonts w:ascii="Arial" w:eastAsia="Times New Roman" w:hAnsi="Arial" w:cs="Arial"/>
          <w:sz w:val="24"/>
          <w:szCs w:val="24"/>
          <w:lang w:eastAsia="es-EC"/>
        </w:rPr>
        <w:t xml:space="preserve"> costillas horizontalizadas palpar continuidad de las clavículas si crepitan indica fractura, en ocasiones visible el apéndice </w:t>
      </w:r>
      <w:r w:rsidR="00636A2E">
        <w:rPr>
          <w:rFonts w:ascii="Arial" w:eastAsia="Times New Roman" w:hAnsi="Arial" w:cs="Arial"/>
          <w:sz w:val="24"/>
          <w:szCs w:val="24"/>
          <w:lang w:eastAsia="es-EC"/>
        </w:rPr>
        <w:t>xifoides</w:t>
      </w:r>
      <w:r>
        <w:rPr>
          <w:rFonts w:ascii="Arial" w:eastAsia="Times New Roman" w:hAnsi="Arial" w:cs="Arial"/>
          <w:sz w:val="24"/>
          <w:szCs w:val="24"/>
          <w:lang w:eastAsia="es-EC"/>
        </w:rPr>
        <w:t xml:space="preserve"> se debe observar si no hay asimetría o abombamiento de la pared costal, observar la </w:t>
      </w:r>
      <w:r w:rsidRPr="00A92535">
        <w:rPr>
          <w:rFonts w:ascii="Arial" w:eastAsia="Times New Roman" w:hAnsi="Arial" w:cs="Arial"/>
          <w:b/>
          <w:sz w:val="24"/>
          <w:szCs w:val="24"/>
          <w:lang w:eastAsia="es-EC"/>
        </w:rPr>
        <w:t>presencia de nódulo mamario mayor de 0.5 cms (signo de madurez)</w:t>
      </w:r>
      <w:r>
        <w:rPr>
          <w:rFonts w:ascii="Arial" w:eastAsia="Times New Roman" w:hAnsi="Arial" w:cs="Arial"/>
          <w:b/>
          <w:sz w:val="24"/>
          <w:szCs w:val="24"/>
          <w:lang w:eastAsia="es-EC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es-EC"/>
        </w:rPr>
        <w:t>En la raza negra se puede ver más frecuente mamas supernumerarias.</w:t>
      </w:r>
    </w:p>
    <w:p w:rsidR="0028535D" w:rsidRDefault="00636A2E" w:rsidP="00174D83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es-EC"/>
        </w:rPr>
      </w:pPr>
      <w:r w:rsidRPr="00A92535">
        <w:rPr>
          <w:rFonts w:ascii="Arial" w:eastAsia="Times New Roman" w:hAnsi="Arial" w:cs="Arial"/>
          <w:b/>
          <w:sz w:val="24"/>
          <w:szCs w:val="24"/>
          <w:lang w:eastAsia="es-EC"/>
        </w:rPr>
        <w:t>Abdomen:</w:t>
      </w:r>
      <w:r w:rsidRPr="00636A2E">
        <w:rPr>
          <w:rFonts w:ascii="Arial" w:eastAsia="Times New Roman" w:hAnsi="Arial" w:cs="Arial"/>
          <w:sz w:val="24"/>
          <w:szCs w:val="24"/>
          <w:lang w:eastAsia="es-EC"/>
        </w:rPr>
        <w:t xml:space="preserve"> Globuloso</w:t>
      </w:r>
      <w:r>
        <w:rPr>
          <w:rFonts w:ascii="Arial" w:eastAsia="Times New Roman" w:hAnsi="Arial" w:cs="Arial"/>
          <w:sz w:val="24"/>
          <w:szCs w:val="24"/>
          <w:lang w:eastAsia="es-EC"/>
        </w:rPr>
        <w:t xml:space="preserve"> </w:t>
      </w:r>
      <w:r w:rsidR="00DD0FB6">
        <w:rPr>
          <w:rFonts w:ascii="Arial" w:eastAsia="Times New Roman" w:hAnsi="Arial" w:cs="Arial"/>
          <w:sz w:val="24"/>
          <w:szCs w:val="24"/>
          <w:lang w:eastAsia="es-EC"/>
        </w:rPr>
        <w:t>con una circunferencia aproximadamente 2 cms menor que la toráxico, puede diastasis de los rectos abdominales, hígado grande que rebasa 2 cms hepatomegalia fisiológico, punta de bazo palpable</w:t>
      </w:r>
      <w:r w:rsidR="0028535D">
        <w:rPr>
          <w:rFonts w:ascii="Arial" w:eastAsia="Times New Roman" w:hAnsi="Arial" w:cs="Arial"/>
          <w:sz w:val="24"/>
          <w:szCs w:val="24"/>
          <w:lang w:eastAsia="es-EC"/>
        </w:rPr>
        <w:t>.</w:t>
      </w:r>
    </w:p>
    <w:p w:rsidR="0028535D" w:rsidRDefault="0028535D" w:rsidP="00174D83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es-EC"/>
        </w:rPr>
      </w:pPr>
      <w:r>
        <w:rPr>
          <w:rFonts w:ascii="Arial" w:eastAsia="Times New Roman" w:hAnsi="Arial" w:cs="Arial"/>
          <w:sz w:val="24"/>
          <w:szCs w:val="24"/>
          <w:lang w:eastAsia="es-EC"/>
        </w:rPr>
        <w:t xml:space="preserve">Cordón umbilical formado por 2 arterias y una vena la gelatina de </w:t>
      </w:r>
      <w:proofErr w:type="spellStart"/>
      <w:r>
        <w:rPr>
          <w:rFonts w:ascii="Arial" w:eastAsia="Times New Roman" w:hAnsi="Arial" w:cs="Arial"/>
          <w:sz w:val="24"/>
          <w:szCs w:val="24"/>
          <w:lang w:eastAsia="es-EC"/>
        </w:rPr>
        <w:t>Whanton</w:t>
      </w:r>
      <w:proofErr w:type="spellEnd"/>
      <w:r>
        <w:rPr>
          <w:rFonts w:ascii="Arial" w:eastAsia="Times New Roman" w:hAnsi="Arial" w:cs="Arial"/>
          <w:sz w:val="24"/>
          <w:szCs w:val="24"/>
          <w:lang w:eastAsia="es-EC"/>
        </w:rPr>
        <w:t xml:space="preserve"> y el amnios que lo cubre, el mismo sufre una necrosis aséptica que produce cierta fetidez en algunos casos y se desprende del 5  a 8 días. Posterior a la caída del cordón umbilical puede verse una tejido de granulación con exceso de humedad es e granuloma umbilical.</w:t>
      </w:r>
      <w:r w:rsidR="00DD0FB6">
        <w:rPr>
          <w:rFonts w:ascii="Arial" w:eastAsia="Times New Roman" w:hAnsi="Arial" w:cs="Arial"/>
          <w:sz w:val="24"/>
          <w:szCs w:val="24"/>
          <w:lang w:eastAsia="es-EC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es-EC"/>
        </w:rPr>
        <w:t>Existen 3 tipos de ombligo, normal, cutáneo, y amniótico.</w:t>
      </w:r>
    </w:p>
    <w:p w:rsidR="000D3A90" w:rsidRDefault="0028535D" w:rsidP="00174D83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es-EC"/>
        </w:rPr>
      </w:pPr>
      <w:r>
        <w:rPr>
          <w:rFonts w:ascii="Arial" w:eastAsia="Times New Roman" w:hAnsi="Arial" w:cs="Arial"/>
          <w:b/>
          <w:sz w:val="24"/>
          <w:szCs w:val="24"/>
          <w:lang w:eastAsia="es-EC"/>
        </w:rPr>
        <w:t>Genitales</w:t>
      </w:r>
      <w:r>
        <w:rPr>
          <w:rFonts w:ascii="Arial" w:eastAsia="Times New Roman" w:hAnsi="Arial" w:cs="Arial"/>
          <w:sz w:val="24"/>
          <w:szCs w:val="24"/>
          <w:lang w:eastAsia="es-EC"/>
        </w:rPr>
        <w:t xml:space="preserve">: </w:t>
      </w:r>
      <w:r w:rsidRPr="0028535D">
        <w:rPr>
          <w:rFonts w:ascii="Arial" w:eastAsia="Times New Roman" w:hAnsi="Arial" w:cs="Arial"/>
          <w:b/>
          <w:sz w:val="24"/>
          <w:szCs w:val="24"/>
          <w:lang w:eastAsia="es-EC"/>
        </w:rPr>
        <w:t>Femeninos los labios mayores cubren los menores (signo de madurez)</w:t>
      </w:r>
      <w:r>
        <w:rPr>
          <w:rFonts w:ascii="Arial" w:eastAsia="Times New Roman" w:hAnsi="Arial" w:cs="Arial"/>
          <w:b/>
          <w:sz w:val="24"/>
          <w:szCs w:val="24"/>
          <w:lang w:eastAsia="es-EC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es-EC"/>
        </w:rPr>
        <w:t>Observar si hay sinequias de labios o himen imperforado y genitales ambiguos.</w:t>
      </w:r>
    </w:p>
    <w:p w:rsidR="0028535D" w:rsidRDefault="0028535D" w:rsidP="00174D83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es-EC"/>
        </w:rPr>
      </w:pPr>
      <w:r w:rsidRPr="0028535D">
        <w:rPr>
          <w:rFonts w:ascii="Arial" w:eastAsia="Times New Roman" w:hAnsi="Arial" w:cs="Arial"/>
          <w:b/>
          <w:sz w:val="24"/>
          <w:szCs w:val="24"/>
          <w:lang w:eastAsia="es-EC"/>
        </w:rPr>
        <w:t>Masculino</w:t>
      </w:r>
      <w:r>
        <w:rPr>
          <w:rFonts w:ascii="Arial" w:eastAsia="Times New Roman" w:hAnsi="Arial" w:cs="Arial"/>
          <w:sz w:val="24"/>
          <w:szCs w:val="24"/>
          <w:lang w:eastAsia="es-EC"/>
        </w:rPr>
        <w:t xml:space="preserve">: </w:t>
      </w:r>
      <w:r w:rsidR="00A36246">
        <w:rPr>
          <w:rFonts w:ascii="Arial" w:eastAsia="Times New Roman" w:hAnsi="Arial" w:cs="Arial"/>
          <w:sz w:val="24"/>
          <w:szCs w:val="24"/>
          <w:lang w:eastAsia="es-EC"/>
        </w:rPr>
        <w:t xml:space="preserve">Bolsas escrotales con pliegues y pigmentados y testículos en bolsas </w:t>
      </w:r>
      <w:r w:rsidR="00A36246" w:rsidRPr="0028535D">
        <w:rPr>
          <w:rFonts w:ascii="Arial" w:eastAsia="Times New Roman" w:hAnsi="Arial" w:cs="Arial"/>
          <w:b/>
          <w:sz w:val="24"/>
          <w:szCs w:val="24"/>
          <w:lang w:eastAsia="es-EC"/>
        </w:rPr>
        <w:t>(signo de madurez)</w:t>
      </w:r>
      <w:r w:rsidR="00A36246">
        <w:rPr>
          <w:rFonts w:ascii="Arial" w:eastAsia="Times New Roman" w:hAnsi="Arial" w:cs="Arial"/>
          <w:b/>
          <w:sz w:val="24"/>
          <w:szCs w:val="24"/>
          <w:lang w:eastAsia="es-EC"/>
        </w:rPr>
        <w:t>.</w:t>
      </w:r>
      <w:r w:rsidR="00A36246">
        <w:rPr>
          <w:rFonts w:ascii="Arial" w:eastAsia="Times New Roman" w:hAnsi="Arial" w:cs="Arial"/>
          <w:sz w:val="24"/>
          <w:szCs w:val="24"/>
          <w:lang w:eastAsia="es-EC"/>
        </w:rPr>
        <w:t xml:space="preserve">La ausencia de testículo en bosa se llama criptorquidia y se pueden encontrar en el canal inguinal más frecuente en el RN pretérmino. Puede existir hidrocele bilateral u unilateral, presencia de fimosis fisiológica y descartar </w:t>
      </w:r>
      <w:proofErr w:type="spellStart"/>
      <w:r w:rsidR="00A36246">
        <w:rPr>
          <w:rFonts w:ascii="Arial" w:eastAsia="Times New Roman" w:hAnsi="Arial" w:cs="Arial"/>
          <w:sz w:val="24"/>
          <w:szCs w:val="24"/>
          <w:lang w:eastAsia="es-EC"/>
        </w:rPr>
        <w:t>hipospadia</w:t>
      </w:r>
      <w:proofErr w:type="spellEnd"/>
      <w:r w:rsidR="00A36246">
        <w:rPr>
          <w:rFonts w:ascii="Arial" w:eastAsia="Times New Roman" w:hAnsi="Arial" w:cs="Arial"/>
          <w:sz w:val="24"/>
          <w:szCs w:val="24"/>
          <w:lang w:eastAsia="es-EC"/>
        </w:rPr>
        <w:t xml:space="preserve"> o epispadia.</w:t>
      </w:r>
    </w:p>
    <w:p w:rsidR="00A36246" w:rsidRDefault="00A36246" w:rsidP="00174D83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es-EC"/>
        </w:rPr>
      </w:pPr>
      <w:r w:rsidRPr="00A36246">
        <w:rPr>
          <w:rFonts w:ascii="Arial" w:eastAsia="Times New Roman" w:hAnsi="Arial" w:cs="Arial"/>
          <w:b/>
          <w:sz w:val="24"/>
          <w:szCs w:val="24"/>
          <w:lang w:eastAsia="es-EC"/>
        </w:rPr>
        <w:t>Ano</w:t>
      </w:r>
      <w:r>
        <w:rPr>
          <w:rFonts w:ascii="Arial" w:eastAsia="Times New Roman" w:hAnsi="Arial" w:cs="Arial"/>
          <w:sz w:val="24"/>
          <w:szCs w:val="24"/>
          <w:lang w:eastAsia="es-EC"/>
        </w:rPr>
        <w:t xml:space="preserve">: Verificar permeabilidad que no haya ningún orificio en el trayecto de la región </w:t>
      </w:r>
      <w:proofErr w:type="spellStart"/>
      <w:r>
        <w:rPr>
          <w:rFonts w:ascii="Arial" w:eastAsia="Times New Roman" w:hAnsi="Arial" w:cs="Arial"/>
          <w:sz w:val="24"/>
          <w:szCs w:val="24"/>
          <w:lang w:eastAsia="es-EC"/>
        </w:rPr>
        <w:t>sacrococcigea</w:t>
      </w:r>
      <w:proofErr w:type="spellEnd"/>
      <w:r>
        <w:rPr>
          <w:rFonts w:ascii="Arial" w:eastAsia="Times New Roman" w:hAnsi="Arial" w:cs="Arial"/>
          <w:sz w:val="24"/>
          <w:szCs w:val="24"/>
          <w:lang w:eastAsia="es-EC"/>
        </w:rPr>
        <w:t>.</w:t>
      </w:r>
    </w:p>
    <w:p w:rsidR="00A36246" w:rsidRDefault="00A36246" w:rsidP="00174D83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sz w:val="24"/>
          <w:szCs w:val="24"/>
          <w:lang w:eastAsia="es-EC"/>
        </w:rPr>
      </w:pPr>
      <w:r w:rsidRPr="00A36246">
        <w:rPr>
          <w:rFonts w:ascii="Arial" w:eastAsia="Times New Roman" w:hAnsi="Arial" w:cs="Arial"/>
          <w:b/>
          <w:sz w:val="24"/>
          <w:szCs w:val="24"/>
          <w:lang w:eastAsia="es-EC"/>
        </w:rPr>
        <w:t>Extremidades</w:t>
      </w:r>
      <w:r>
        <w:rPr>
          <w:rFonts w:ascii="Arial" w:eastAsia="Times New Roman" w:hAnsi="Arial" w:cs="Arial"/>
          <w:b/>
          <w:sz w:val="24"/>
          <w:szCs w:val="24"/>
          <w:lang w:eastAsia="es-EC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eastAsia="es-EC"/>
        </w:rPr>
        <w:t xml:space="preserve">Cortas en relación con el cuerpo motilidad simétrica, en las extremidades superiores la </w:t>
      </w:r>
      <w:r w:rsidRPr="00A36246">
        <w:rPr>
          <w:rFonts w:ascii="Arial" w:eastAsia="Times New Roman" w:hAnsi="Arial" w:cs="Arial"/>
          <w:b/>
          <w:sz w:val="24"/>
          <w:szCs w:val="24"/>
          <w:lang w:eastAsia="es-EC"/>
        </w:rPr>
        <w:t>uñas cubren el le</w:t>
      </w:r>
      <w:r>
        <w:rPr>
          <w:rFonts w:ascii="Arial" w:eastAsia="Times New Roman" w:hAnsi="Arial" w:cs="Arial"/>
          <w:b/>
          <w:sz w:val="24"/>
          <w:szCs w:val="24"/>
          <w:lang w:eastAsia="es-EC"/>
        </w:rPr>
        <w:t>cho ungueal (signo de madures)</w:t>
      </w:r>
    </w:p>
    <w:p w:rsidR="00A36246" w:rsidRPr="00A36246" w:rsidRDefault="00A36246" w:rsidP="00174D83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sz w:val="24"/>
          <w:szCs w:val="24"/>
          <w:lang w:eastAsia="es-EC"/>
        </w:rPr>
      </w:pPr>
      <w:r>
        <w:rPr>
          <w:rFonts w:ascii="Arial" w:eastAsia="Times New Roman" w:hAnsi="Arial" w:cs="Arial"/>
          <w:b/>
          <w:sz w:val="24"/>
          <w:szCs w:val="24"/>
          <w:lang w:eastAsia="es-EC"/>
        </w:rPr>
        <w:t xml:space="preserve">Extremidades inferiores: presencia de pliegues 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eastAsia="es-EC"/>
        </w:rPr>
        <w:t>plantares</w:t>
      </w:r>
      <w:r w:rsidR="00B6094B">
        <w:rPr>
          <w:rFonts w:ascii="Arial" w:eastAsia="Times New Roman" w:hAnsi="Arial" w:cs="Arial"/>
          <w:b/>
          <w:sz w:val="24"/>
          <w:szCs w:val="24"/>
          <w:lang w:eastAsia="es-EC"/>
        </w:rPr>
        <w:t>(</w:t>
      </w:r>
      <w:proofErr w:type="gramEnd"/>
      <w:r w:rsidR="00B6094B">
        <w:rPr>
          <w:rFonts w:ascii="Arial" w:eastAsia="Times New Roman" w:hAnsi="Arial" w:cs="Arial"/>
          <w:b/>
          <w:sz w:val="24"/>
          <w:szCs w:val="24"/>
          <w:lang w:eastAsia="es-EC"/>
        </w:rPr>
        <w:t>signo de madures)</w:t>
      </w:r>
    </w:p>
    <w:p w:rsidR="00B6094B" w:rsidRDefault="00B6094B" w:rsidP="00174D83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es-EC"/>
        </w:rPr>
      </w:pPr>
      <w:r>
        <w:rPr>
          <w:rFonts w:ascii="Arial" w:eastAsia="Times New Roman" w:hAnsi="Arial" w:cs="Arial"/>
          <w:sz w:val="24"/>
          <w:szCs w:val="24"/>
          <w:lang w:eastAsia="es-EC"/>
        </w:rPr>
        <w:t>Hay una incurvación fisiológica de la tibia.</w:t>
      </w:r>
    </w:p>
    <w:p w:rsidR="000D3A90" w:rsidRPr="00B6094B" w:rsidRDefault="00B6094B" w:rsidP="00174D83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es-EC"/>
        </w:rPr>
      </w:pPr>
      <w:r>
        <w:rPr>
          <w:rFonts w:ascii="Arial" w:eastAsia="Times New Roman" w:hAnsi="Arial" w:cs="Arial"/>
          <w:sz w:val="24"/>
          <w:szCs w:val="24"/>
          <w:lang w:eastAsia="es-EC"/>
        </w:rPr>
        <w:t xml:space="preserve">Columna: rectilínea sin curvaturas y prominencias. </w:t>
      </w:r>
    </w:p>
    <w:p w:rsidR="00B6094B" w:rsidRDefault="00B6094B" w:rsidP="00174D83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sz w:val="24"/>
          <w:szCs w:val="24"/>
          <w:lang w:eastAsia="es-EC"/>
        </w:rPr>
      </w:pPr>
    </w:p>
    <w:p w:rsidR="000D3A90" w:rsidRDefault="00B6094B" w:rsidP="00174D83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sz w:val="24"/>
          <w:szCs w:val="24"/>
          <w:lang w:eastAsia="es-EC"/>
        </w:rPr>
      </w:pPr>
      <w:r>
        <w:rPr>
          <w:rFonts w:ascii="Arial" w:eastAsia="Times New Roman" w:hAnsi="Arial" w:cs="Arial"/>
          <w:b/>
          <w:sz w:val="24"/>
          <w:szCs w:val="24"/>
          <w:lang w:eastAsia="es-EC"/>
        </w:rPr>
        <w:t xml:space="preserve"> Característica de la piel del RN</w:t>
      </w:r>
    </w:p>
    <w:p w:rsidR="000D3A90" w:rsidRDefault="00B6094B" w:rsidP="00174D83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sz w:val="24"/>
          <w:szCs w:val="24"/>
          <w:lang w:eastAsia="es-EC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eastAsia="es-EC"/>
        </w:rPr>
        <w:t>Rosada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eastAsia="es-EC"/>
        </w:rPr>
        <w:t>,Suave</w:t>
      </w:r>
      <w:proofErr w:type="spellEnd"/>
      <w:proofErr w:type="gramEnd"/>
      <w:r>
        <w:rPr>
          <w:rFonts w:ascii="Arial" w:eastAsia="Times New Roman" w:hAnsi="Arial" w:cs="Arial"/>
          <w:b/>
          <w:sz w:val="24"/>
          <w:szCs w:val="24"/>
          <w:lang w:eastAsia="es-EC"/>
        </w:rPr>
        <w:t xml:space="preserve">, turgente de mediano espesor (signo madurez) </w:t>
      </w:r>
      <w:r>
        <w:rPr>
          <w:rFonts w:ascii="Arial" w:eastAsia="Times New Roman" w:hAnsi="Arial" w:cs="Arial"/>
          <w:sz w:val="24"/>
          <w:szCs w:val="24"/>
          <w:lang w:eastAsia="es-EC"/>
        </w:rPr>
        <w:t xml:space="preserve">puede estar impregnada en meconio en presencia de sufrimiento fetal.  </w:t>
      </w:r>
      <w:r w:rsidRPr="00B6094B">
        <w:rPr>
          <w:rFonts w:ascii="Arial" w:eastAsia="Times New Roman" w:hAnsi="Arial" w:cs="Arial"/>
          <w:b/>
          <w:sz w:val="24"/>
          <w:szCs w:val="24"/>
          <w:lang w:eastAsia="es-EC"/>
        </w:rPr>
        <w:t>Acrocianosis</w:t>
      </w:r>
      <w:r>
        <w:rPr>
          <w:rFonts w:ascii="Arial" w:eastAsia="Times New Roman" w:hAnsi="Arial" w:cs="Arial"/>
          <w:b/>
          <w:sz w:val="24"/>
          <w:szCs w:val="24"/>
          <w:lang w:eastAsia="es-EC"/>
        </w:rPr>
        <w:t xml:space="preserve">, Petequias,  equimosis  miliaria, vernix caseoso o unto sebáceo, ictero fisiológico, 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eastAsia="es-EC"/>
        </w:rPr>
        <w:t>angiomas plano</w:t>
      </w:r>
      <w:proofErr w:type="gramEnd"/>
      <w:r>
        <w:rPr>
          <w:rFonts w:ascii="Arial" w:eastAsia="Times New Roman" w:hAnsi="Arial" w:cs="Arial"/>
          <w:b/>
          <w:sz w:val="24"/>
          <w:szCs w:val="24"/>
          <w:lang w:eastAsia="es-EC"/>
        </w:rPr>
        <w:t>.</w:t>
      </w:r>
    </w:p>
    <w:p w:rsidR="000D3A90" w:rsidRDefault="00B6094B" w:rsidP="00174D83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sz w:val="24"/>
          <w:szCs w:val="24"/>
          <w:lang w:eastAsia="es-EC"/>
        </w:rPr>
      </w:pPr>
      <w:r>
        <w:rPr>
          <w:rFonts w:ascii="Arial" w:eastAsia="Times New Roman" w:hAnsi="Arial" w:cs="Arial"/>
          <w:b/>
          <w:sz w:val="24"/>
          <w:szCs w:val="24"/>
          <w:lang w:eastAsia="es-EC"/>
        </w:rPr>
        <w:t>Aspecto fisiológico.</w:t>
      </w:r>
    </w:p>
    <w:p w:rsidR="000D3A90" w:rsidRDefault="00B6094B" w:rsidP="00174D83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sz w:val="24"/>
          <w:szCs w:val="24"/>
          <w:lang w:eastAsia="es-EC"/>
        </w:rPr>
      </w:pPr>
      <w:r>
        <w:rPr>
          <w:rFonts w:ascii="Arial" w:eastAsia="Times New Roman" w:hAnsi="Arial" w:cs="Arial"/>
          <w:b/>
          <w:sz w:val="24"/>
          <w:szCs w:val="24"/>
          <w:lang w:eastAsia="es-EC"/>
        </w:rPr>
        <w:t>FR normal 30 a 60 respiraciones por minuto</w:t>
      </w:r>
    </w:p>
    <w:p w:rsidR="000D3A90" w:rsidRDefault="00B6094B" w:rsidP="00174D83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sz w:val="24"/>
          <w:szCs w:val="24"/>
          <w:lang w:eastAsia="es-EC"/>
        </w:rPr>
      </w:pPr>
      <w:r>
        <w:rPr>
          <w:rFonts w:ascii="Arial" w:eastAsia="Times New Roman" w:hAnsi="Arial" w:cs="Arial"/>
          <w:b/>
          <w:sz w:val="24"/>
          <w:szCs w:val="24"/>
          <w:lang w:eastAsia="es-EC"/>
        </w:rPr>
        <w:t>FC 120 a 160 latidos por minutos</w:t>
      </w:r>
    </w:p>
    <w:p w:rsidR="000D3A90" w:rsidRDefault="00E35881" w:rsidP="00174D83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sz w:val="24"/>
          <w:szCs w:val="24"/>
          <w:lang w:eastAsia="es-EC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eastAsia="es-EC"/>
        </w:rPr>
        <w:t>Hb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es-EC"/>
        </w:rPr>
        <w:t xml:space="preserve"> 15 a 2 g/l 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es-EC"/>
        </w:rPr>
        <w:t>Hto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es-EC"/>
        </w:rPr>
        <w:t xml:space="preserve"> 45 a 60 </w:t>
      </w:r>
    </w:p>
    <w:p w:rsidR="000D3A90" w:rsidRDefault="00E35881" w:rsidP="00174D83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sz w:val="24"/>
          <w:szCs w:val="24"/>
          <w:lang w:eastAsia="es-EC"/>
        </w:rPr>
      </w:pPr>
      <w:r>
        <w:rPr>
          <w:rFonts w:ascii="Arial" w:eastAsia="Times New Roman" w:hAnsi="Arial" w:cs="Arial"/>
          <w:b/>
          <w:sz w:val="24"/>
          <w:szCs w:val="24"/>
          <w:lang w:eastAsia="es-EC"/>
        </w:rPr>
        <w:t>Leuco 10000 a 20000</w:t>
      </w:r>
    </w:p>
    <w:p w:rsidR="00E35881" w:rsidRDefault="00E35881" w:rsidP="00174D83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sz w:val="24"/>
          <w:szCs w:val="24"/>
          <w:lang w:eastAsia="es-EC"/>
        </w:rPr>
      </w:pPr>
      <w:r>
        <w:rPr>
          <w:rFonts w:ascii="Arial" w:eastAsia="Times New Roman" w:hAnsi="Arial" w:cs="Arial"/>
          <w:b/>
          <w:sz w:val="24"/>
          <w:szCs w:val="24"/>
          <w:lang w:eastAsia="es-EC"/>
        </w:rPr>
        <w:t xml:space="preserve">Sistema nervioso Central cerebro grande inmaduro, con escasa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es-EC"/>
        </w:rPr>
        <w:t>mielinización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es-EC"/>
        </w:rPr>
        <w:t>, actitud flexión de los 4 miembros con mov espontáneos</w:t>
      </w:r>
    </w:p>
    <w:p w:rsidR="00E35881" w:rsidRDefault="00E35881" w:rsidP="00174D83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sz w:val="24"/>
          <w:szCs w:val="24"/>
          <w:lang w:eastAsia="es-EC"/>
        </w:rPr>
      </w:pPr>
      <w:r>
        <w:rPr>
          <w:rFonts w:ascii="Arial" w:eastAsia="Times New Roman" w:hAnsi="Arial" w:cs="Arial"/>
          <w:b/>
          <w:sz w:val="24"/>
          <w:szCs w:val="24"/>
          <w:lang w:eastAsia="es-EC"/>
        </w:rPr>
        <w:t xml:space="preserve">Reflejos primarios: succión, deglución y puntos cardinales u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es-EC"/>
        </w:rPr>
        <w:t>occiqueo</w:t>
      </w:r>
      <w:proofErr w:type="spellEnd"/>
    </w:p>
    <w:p w:rsidR="00E35881" w:rsidRDefault="00E35881" w:rsidP="00174D83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sz w:val="24"/>
          <w:szCs w:val="24"/>
          <w:lang w:eastAsia="es-EC"/>
        </w:rPr>
      </w:pPr>
      <w:r>
        <w:rPr>
          <w:rFonts w:ascii="Arial" w:eastAsia="Times New Roman" w:hAnsi="Arial" w:cs="Arial"/>
          <w:b/>
          <w:sz w:val="24"/>
          <w:szCs w:val="24"/>
          <w:lang w:eastAsia="es-EC"/>
        </w:rPr>
        <w:t xml:space="preserve">Incurvación del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es-EC"/>
        </w:rPr>
        <w:t>tronco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eastAsia="es-EC"/>
        </w:rPr>
        <w:t>,natatorio</w:t>
      </w:r>
      <w:proofErr w:type="spellEnd"/>
      <w:proofErr w:type="gramEnd"/>
      <w:r>
        <w:rPr>
          <w:rFonts w:ascii="Arial" w:eastAsia="Times New Roman" w:hAnsi="Arial" w:cs="Arial"/>
          <w:b/>
          <w:sz w:val="24"/>
          <w:szCs w:val="24"/>
          <w:lang w:eastAsia="es-EC"/>
        </w:rPr>
        <w:t xml:space="preserve"> o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es-EC"/>
        </w:rPr>
        <w:t>etensión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es-EC"/>
        </w:rPr>
        <w:t xml:space="preserve"> cruzada .</w:t>
      </w:r>
    </w:p>
    <w:p w:rsidR="000D3A90" w:rsidRPr="000D3A90" w:rsidRDefault="00E35881" w:rsidP="00174D83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es-EC"/>
        </w:rPr>
      </w:pPr>
      <w:r>
        <w:rPr>
          <w:rFonts w:ascii="Arial" w:eastAsia="Times New Roman" w:hAnsi="Arial" w:cs="Arial"/>
          <w:b/>
          <w:sz w:val="24"/>
          <w:szCs w:val="24"/>
          <w:lang w:eastAsia="es-EC"/>
        </w:rPr>
        <w:t xml:space="preserve">Reflejo de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es-EC"/>
        </w:rPr>
        <w:t>Moro,marcha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es-EC"/>
        </w:rPr>
        <w:t xml:space="preserve"> automática, prensión palmo </w:t>
      </w: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eastAsia="es-EC"/>
        </w:rPr>
        <w:t xml:space="preserve">plantar. </w:t>
      </w:r>
    </w:p>
    <w:sectPr w:rsidR="000D3A90" w:rsidRPr="000D3A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9593C"/>
    <w:multiLevelType w:val="hybridMultilevel"/>
    <w:tmpl w:val="35FC88A4"/>
    <w:lvl w:ilvl="0" w:tplc="A0EE69F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706CD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7C2F8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2C9BB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30087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F8262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A2D81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6039E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C6969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55217F"/>
    <w:multiLevelType w:val="hybridMultilevel"/>
    <w:tmpl w:val="6566812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E4629"/>
    <w:multiLevelType w:val="hybridMultilevel"/>
    <w:tmpl w:val="A0FEDADC"/>
    <w:lvl w:ilvl="0" w:tplc="E19489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D424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962F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F44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408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062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4CCE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78F8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DABA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D8F31C8"/>
    <w:multiLevelType w:val="hybridMultilevel"/>
    <w:tmpl w:val="2252E53E"/>
    <w:lvl w:ilvl="0" w:tplc="1A14BB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3847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4C4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C4BC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A07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866D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326E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142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AE9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6E55292"/>
    <w:multiLevelType w:val="hybridMultilevel"/>
    <w:tmpl w:val="D13EBAF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2E3699"/>
    <w:multiLevelType w:val="hybridMultilevel"/>
    <w:tmpl w:val="8AFC57A0"/>
    <w:lvl w:ilvl="0" w:tplc="F38CC3E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FE036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4447F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6CCA4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E6196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86DB8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62FCB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1CAAB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8C622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A90"/>
    <w:rsid w:val="000A7293"/>
    <w:rsid w:val="000D3A90"/>
    <w:rsid w:val="00174D83"/>
    <w:rsid w:val="00181A26"/>
    <w:rsid w:val="001867CD"/>
    <w:rsid w:val="0028535D"/>
    <w:rsid w:val="0053731A"/>
    <w:rsid w:val="00636A2E"/>
    <w:rsid w:val="00A36246"/>
    <w:rsid w:val="00A92535"/>
    <w:rsid w:val="00B6094B"/>
    <w:rsid w:val="00DD0FB6"/>
    <w:rsid w:val="00E35881"/>
    <w:rsid w:val="00EC071E"/>
    <w:rsid w:val="00EC7594"/>
    <w:rsid w:val="00FD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E13B746-EEC1-4E30-92F7-AC7074D4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3A9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D3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5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9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9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960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712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23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56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4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0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8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0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4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9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0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3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5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1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3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1170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2020-03-25T23:43:00Z</dcterms:created>
  <dcterms:modified xsi:type="dcterms:W3CDTF">2020-03-26T02:01:00Z</dcterms:modified>
</cp:coreProperties>
</file>