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B5" w:rsidRDefault="003324B5" w:rsidP="003324B5">
      <w:pPr>
        <w:pBdr>
          <w:bottom w:val="single" w:sz="6" w:space="1" w:color="auto"/>
        </w:pBdr>
        <w:spacing w:line="240" w:lineRule="auto"/>
        <w:rPr>
          <w:b/>
          <w:u w:val="single"/>
        </w:rPr>
      </w:pPr>
      <w:r>
        <w:rPr>
          <w:b/>
          <w:u w:val="single"/>
        </w:rPr>
        <w:t>CICATRIZACION</w:t>
      </w:r>
    </w:p>
    <w:p w:rsidR="003324B5" w:rsidRDefault="003324B5" w:rsidP="003324B5">
      <w:pPr>
        <w:pBdr>
          <w:bottom w:val="single" w:sz="6" w:space="1" w:color="auto"/>
        </w:pBdr>
        <w:spacing w:line="240" w:lineRule="auto"/>
        <w:rPr>
          <w:b/>
          <w:u w:val="single"/>
        </w:rPr>
      </w:pPr>
      <w:proofErr w:type="gramStart"/>
      <w:r>
        <w:rPr>
          <w:b/>
          <w:u w:val="single"/>
        </w:rPr>
        <w:t>¿ QUE</w:t>
      </w:r>
      <w:proofErr w:type="gramEnd"/>
      <w:r>
        <w:rPr>
          <w:b/>
          <w:u w:val="single"/>
        </w:rPr>
        <w:t xml:space="preserve"> ES LA CICATRIZACION?</w:t>
      </w:r>
    </w:p>
    <w:p w:rsidR="003324B5" w:rsidRDefault="003324B5" w:rsidP="003324B5">
      <w:pPr>
        <w:pBdr>
          <w:bottom w:val="single" w:sz="6" w:space="1" w:color="auto"/>
        </w:pBdr>
        <w:spacing w:line="240" w:lineRule="auto"/>
        <w:rPr>
          <w:b/>
        </w:rPr>
      </w:pPr>
      <w:r>
        <w:rPr>
          <w:b/>
        </w:rPr>
        <w:t>FACTORES QUE RETARDAN LA CICATRIZACION</w:t>
      </w:r>
    </w:p>
    <w:p w:rsidR="003324B5" w:rsidRDefault="003324B5" w:rsidP="003324B5">
      <w:pPr>
        <w:pBdr>
          <w:bottom w:val="single" w:sz="6" w:space="1" w:color="auto"/>
        </w:pBdr>
        <w:spacing w:line="240" w:lineRule="auto"/>
      </w:pPr>
      <w:r>
        <w:rPr>
          <w:b/>
        </w:rPr>
        <w:t>GENERALES-</w:t>
      </w:r>
      <w:r>
        <w:t xml:space="preserve"> </w:t>
      </w:r>
    </w:p>
    <w:p w:rsidR="003324B5" w:rsidRDefault="003324B5" w:rsidP="003324B5">
      <w:pPr>
        <w:pBdr>
          <w:bottom w:val="single" w:sz="6" w:space="1" w:color="auto"/>
        </w:pBdr>
        <w:spacing w:line="240" w:lineRule="auto"/>
      </w:pPr>
      <w:r>
        <w:t>OBESIDAD, HIPERLIPIDEMIA, HIPOPROTEINEMIA, CAQUECSIA, DESNUTRICION SEVERA, DIABETES MELLITUS, ENFERMEDADES  NEOPLASICAS, ANEMIA, ENVEJECIMIENTO, PACIENTES ENCAMADOS, HIPOTIROIDISMO, PACIENTES CON TRATAMIENTO CON INMUNOSUPRESORES, CITOSTATICOS, RADIOTERAPIA, AVITAMINOSIS</w:t>
      </w:r>
    </w:p>
    <w:p w:rsidR="003324B5" w:rsidRDefault="003324B5" w:rsidP="003324B5">
      <w:pPr>
        <w:pBdr>
          <w:bottom w:val="single" w:sz="6" w:space="1" w:color="auto"/>
        </w:pBdr>
        <w:spacing w:line="240" w:lineRule="auto"/>
      </w:pPr>
      <w:r>
        <w:rPr>
          <w:b/>
        </w:rPr>
        <w:t>LOCALES</w:t>
      </w:r>
      <w:r>
        <w:t xml:space="preserve">- </w:t>
      </w:r>
    </w:p>
    <w:p w:rsidR="003324B5" w:rsidRDefault="003324B5" w:rsidP="003324B5">
      <w:pPr>
        <w:pBdr>
          <w:bottom w:val="single" w:sz="6" w:space="1" w:color="auto"/>
        </w:pBdr>
        <w:spacing w:line="240" w:lineRule="auto"/>
      </w:pPr>
      <w:r>
        <w:t>SEPSIS DE LA HERIDA, CUERPOS EXTRAÑOS EN LA HERIDA, HEMATOMAS DE LA HERIDA, TEJIDOS DESVITALIZADO</w:t>
      </w:r>
      <w:proofErr w:type="gramStart"/>
      <w:r>
        <w:t>,S</w:t>
      </w:r>
      <w:proofErr w:type="gramEnd"/>
      <w:r>
        <w:t xml:space="preserve"> ISQUEMIA DE LE HERIDA, EXCESO  DE MOVILIDAD DE LA ZONA, USO INADECUADO DE SUTURA. </w:t>
      </w:r>
    </w:p>
    <w:p w:rsidR="001B5D52" w:rsidRDefault="001B5D52"/>
    <w:sectPr w:rsidR="001B5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24B5"/>
    <w:rsid w:val="001B5D52"/>
    <w:rsid w:val="0033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Lemo</dc:creator>
  <cp:keywords/>
  <dc:description/>
  <cp:lastModifiedBy>Dr Lemo</cp:lastModifiedBy>
  <cp:revision>2</cp:revision>
  <dcterms:created xsi:type="dcterms:W3CDTF">2020-09-12T03:43:00Z</dcterms:created>
  <dcterms:modified xsi:type="dcterms:W3CDTF">2020-09-12T03:44:00Z</dcterms:modified>
</cp:coreProperties>
</file>