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D8E" w:rsidRPr="00787262" w:rsidRDefault="00683D8E" w:rsidP="00B624A6">
      <w:pPr>
        <w:spacing w:after="0" w:line="240" w:lineRule="auto"/>
        <w:jc w:val="center"/>
        <w:rPr>
          <w:rFonts w:ascii="Arial" w:hAnsi="Arial" w:cs="Arial"/>
          <w:b/>
          <w:sz w:val="24"/>
          <w:szCs w:val="24"/>
        </w:rPr>
      </w:pPr>
      <w:r w:rsidRPr="00787262">
        <w:rPr>
          <w:rFonts w:ascii="Arial" w:hAnsi="Arial" w:cs="Arial"/>
          <w:b/>
          <w:sz w:val="24"/>
          <w:szCs w:val="24"/>
        </w:rPr>
        <w:t xml:space="preserve">UNIVERSIDAD DE CIENCIAS MÉDICAS DE </w:t>
      </w:r>
      <w:smartTag w:uri="urn:schemas-microsoft-com:office:smarttags" w:element="PersonName">
        <w:smartTagPr>
          <w:attr w:name="ProductID" w:val="LA HABANA"/>
        </w:smartTagPr>
        <w:r w:rsidRPr="00787262">
          <w:rPr>
            <w:rFonts w:ascii="Arial" w:hAnsi="Arial" w:cs="Arial"/>
            <w:b/>
            <w:sz w:val="24"/>
            <w:szCs w:val="24"/>
          </w:rPr>
          <w:t>LA HABANA</w:t>
        </w:r>
      </w:smartTag>
    </w:p>
    <w:p w:rsidR="00683D8E" w:rsidRPr="00787262" w:rsidRDefault="00683D8E" w:rsidP="00B624A6">
      <w:pPr>
        <w:spacing w:after="0" w:line="240" w:lineRule="auto"/>
        <w:jc w:val="center"/>
        <w:rPr>
          <w:rFonts w:ascii="Arial" w:hAnsi="Arial" w:cs="Arial"/>
          <w:b/>
          <w:sz w:val="24"/>
          <w:szCs w:val="24"/>
        </w:rPr>
      </w:pPr>
      <w:r w:rsidRPr="00787262">
        <w:rPr>
          <w:rFonts w:ascii="Arial" w:hAnsi="Arial" w:cs="Arial"/>
          <w:b/>
          <w:sz w:val="24"/>
          <w:szCs w:val="24"/>
        </w:rPr>
        <w:t>VICERRECTORÍA ACADÉMICA</w:t>
      </w:r>
    </w:p>
    <w:p w:rsidR="00683D8E" w:rsidRPr="00787262" w:rsidRDefault="00683D8E" w:rsidP="00B624A6">
      <w:pPr>
        <w:spacing w:after="0" w:line="240" w:lineRule="auto"/>
        <w:jc w:val="center"/>
        <w:rPr>
          <w:rFonts w:ascii="Arial" w:hAnsi="Arial" w:cs="Arial"/>
          <w:b/>
          <w:sz w:val="24"/>
          <w:szCs w:val="24"/>
        </w:rPr>
      </w:pPr>
      <w:r w:rsidRPr="00787262">
        <w:rPr>
          <w:rFonts w:ascii="Arial" w:hAnsi="Arial" w:cs="Arial"/>
          <w:b/>
          <w:sz w:val="24"/>
          <w:szCs w:val="24"/>
        </w:rPr>
        <w:t>DIRECCIÓN DE FORMACIÓN DE PROFESIONALES</w:t>
      </w:r>
    </w:p>
    <w:p w:rsidR="00683D8E" w:rsidRPr="00787262" w:rsidRDefault="00683D8E" w:rsidP="00B624A6">
      <w:pPr>
        <w:spacing w:after="0" w:line="240" w:lineRule="auto"/>
        <w:jc w:val="center"/>
        <w:rPr>
          <w:rFonts w:ascii="Arial" w:hAnsi="Arial" w:cs="Arial"/>
          <w:b/>
          <w:sz w:val="24"/>
          <w:szCs w:val="24"/>
        </w:rPr>
      </w:pPr>
    </w:p>
    <w:p w:rsidR="00683D8E" w:rsidRDefault="00683D8E" w:rsidP="00B624A6">
      <w:pPr>
        <w:spacing w:after="0" w:line="240" w:lineRule="auto"/>
        <w:jc w:val="center"/>
        <w:rPr>
          <w:rFonts w:ascii="Arial" w:hAnsi="Arial" w:cs="Arial"/>
          <w:b/>
          <w:sz w:val="24"/>
          <w:szCs w:val="24"/>
        </w:rPr>
      </w:pPr>
      <w:r w:rsidRPr="00787262">
        <w:rPr>
          <w:rFonts w:ascii="Arial" w:hAnsi="Arial" w:cs="Arial"/>
          <w:b/>
          <w:sz w:val="24"/>
          <w:szCs w:val="24"/>
        </w:rPr>
        <w:t>GUIA DE ESTUDIO INDEPENDIENTE</w:t>
      </w:r>
      <w:r>
        <w:rPr>
          <w:rFonts w:ascii="Arial" w:hAnsi="Arial" w:cs="Arial"/>
          <w:b/>
          <w:sz w:val="24"/>
          <w:szCs w:val="24"/>
        </w:rPr>
        <w:t xml:space="preserve"> </w:t>
      </w:r>
    </w:p>
    <w:p w:rsidR="00683D8E" w:rsidRDefault="00683D8E" w:rsidP="00B624A6">
      <w:pPr>
        <w:spacing w:after="0" w:line="240" w:lineRule="auto"/>
        <w:jc w:val="center"/>
        <w:rPr>
          <w:rFonts w:ascii="Arial" w:hAnsi="Arial" w:cs="Arial"/>
          <w:b/>
          <w:sz w:val="24"/>
          <w:szCs w:val="24"/>
        </w:rPr>
      </w:pPr>
    </w:p>
    <w:p w:rsidR="00683D8E" w:rsidRDefault="00683D8E" w:rsidP="00B624A6">
      <w:pPr>
        <w:spacing w:after="0" w:line="240" w:lineRule="auto"/>
        <w:rPr>
          <w:rFonts w:ascii="Arial" w:hAnsi="Arial" w:cs="Arial"/>
          <w:b/>
          <w:sz w:val="24"/>
          <w:szCs w:val="24"/>
        </w:rPr>
      </w:pPr>
    </w:p>
    <w:p w:rsidR="00683D8E" w:rsidRDefault="00683D8E" w:rsidP="00B624A6">
      <w:pPr>
        <w:rPr>
          <w:rFonts w:ascii="Arial" w:hAnsi="Arial" w:cs="Arial"/>
          <w:b/>
        </w:rPr>
      </w:pPr>
      <w:r>
        <w:rPr>
          <w:rFonts w:ascii="Arial" w:hAnsi="Arial" w:cs="Arial"/>
          <w:b/>
        </w:rPr>
        <w:t>Licenciatura en Nutrición</w:t>
      </w:r>
    </w:p>
    <w:p w:rsidR="00683D8E" w:rsidRDefault="00683D8E" w:rsidP="00B624A6">
      <w:pPr>
        <w:rPr>
          <w:rFonts w:ascii="Arial" w:hAnsi="Arial" w:cs="Arial"/>
          <w:b/>
        </w:rPr>
      </w:pPr>
      <w:r>
        <w:rPr>
          <w:rFonts w:ascii="Arial" w:hAnsi="Arial" w:cs="Arial"/>
          <w:b/>
        </w:rPr>
        <w:t>3er AÑO</w:t>
      </w:r>
    </w:p>
    <w:p w:rsidR="00683D8E" w:rsidRDefault="00683D8E" w:rsidP="00B624A6">
      <w:pPr>
        <w:spacing w:before="120" w:after="120"/>
        <w:rPr>
          <w:rFonts w:ascii="Arial" w:hAnsi="Arial" w:cs="Arial"/>
          <w:b/>
          <w:sz w:val="24"/>
          <w:szCs w:val="24"/>
          <w:lang w:eastAsia="es-ES"/>
        </w:rPr>
      </w:pPr>
      <w:r>
        <w:rPr>
          <w:rFonts w:ascii="Arial" w:hAnsi="Arial" w:cs="Arial"/>
          <w:b/>
          <w:sz w:val="24"/>
          <w:szCs w:val="24"/>
          <w:lang w:eastAsia="es-ES"/>
        </w:rPr>
        <w:t>ASIGNATURA: Estudios de Antropología Sociocultural. Optativa II</w:t>
      </w:r>
    </w:p>
    <w:p w:rsidR="00683D8E" w:rsidRPr="00787262" w:rsidRDefault="00683D8E" w:rsidP="00B624A6">
      <w:pPr>
        <w:spacing w:after="0" w:line="240" w:lineRule="auto"/>
        <w:rPr>
          <w:rFonts w:ascii="Arial" w:hAnsi="Arial" w:cs="Arial"/>
          <w:sz w:val="24"/>
          <w:szCs w:val="24"/>
        </w:rPr>
      </w:pPr>
      <w:r>
        <w:rPr>
          <w:rFonts w:ascii="Arial" w:hAnsi="Arial" w:cs="Arial"/>
          <w:b/>
          <w:sz w:val="24"/>
          <w:szCs w:val="24"/>
          <w:lang w:eastAsia="es-ES"/>
        </w:rPr>
        <w:t>Profesora: Soraida Díaz Fondén.</w:t>
      </w:r>
    </w:p>
    <w:p w:rsidR="00683D8E" w:rsidRPr="00137867" w:rsidRDefault="00683D8E" w:rsidP="00B624A6">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683D8E" w:rsidRPr="00FC5E13" w:rsidRDefault="00683D8E" w:rsidP="00B624A6">
      <w:pPr>
        <w:spacing w:before="120" w:after="120"/>
        <w:rPr>
          <w:rFonts w:ascii="Arial" w:hAnsi="Arial" w:cs="Arial"/>
          <w:b/>
          <w:sz w:val="24"/>
          <w:szCs w:val="24"/>
          <w:lang w:eastAsia="es-ES"/>
        </w:rPr>
      </w:pPr>
      <w:r w:rsidRPr="00137867">
        <w:rPr>
          <w:rFonts w:ascii="Arial" w:hAnsi="Arial" w:cs="Arial"/>
          <w:sz w:val="24"/>
          <w:szCs w:val="24"/>
        </w:rPr>
        <w:t>En tus manos ponemos este instrumento de trabajo que tiene como objetivo fundamental orientar las diferentes tareas que son necesarias para realizar un estudio eficaz que te permitan lograr el dominio de los conocimientos y habilidades de</w:t>
      </w:r>
      <w:r>
        <w:rPr>
          <w:rFonts w:ascii="Arial" w:hAnsi="Arial" w:cs="Arial"/>
          <w:sz w:val="24"/>
          <w:szCs w:val="24"/>
        </w:rPr>
        <w:t xml:space="preserve"> la asignatura</w:t>
      </w:r>
      <w:r w:rsidRPr="00B624A6">
        <w:rPr>
          <w:rFonts w:ascii="Arial" w:hAnsi="Arial" w:cs="Arial"/>
          <w:b/>
          <w:sz w:val="24"/>
          <w:szCs w:val="24"/>
          <w:lang w:eastAsia="es-ES"/>
        </w:rPr>
        <w:t xml:space="preserve"> </w:t>
      </w:r>
      <w:r>
        <w:rPr>
          <w:rFonts w:ascii="Arial" w:hAnsi="Arial" w:cs="Arial"/>
          <w:b/>
          <w:sz w:val="24"/>
          <w:szCs w:val="24"/>
          <w:lang w:eastAsia="es-ES"/>
        </w:rPr>
        <w:t>Estudios de Antropología Sociocultural</w:t>
      </w:r>
      <w:r>
        <w:rPr>
          <w:rFonts w:ascii="Arial" w:hAnsi="Arial" w:cs="Arial"/>
          <w:sz w:val="24"/>
          <w:szCs w:val="24"/>
        </w:rPr>
        <w:t>,</w:t>
      </w:r>
      <w:r w:rsidRPr="00137867">
        <w:rPr>
          <w:rFonts w:ascii="Arial" w:hAnsi="Arial" w:cs="Arial"/>
          <w:sz w:val="24"/>
          <w:szCs w:val="24"/>
        </w:rPr>
        <w:t xml:space="preserve"> imprescindibles para el mejor desempeño de tu labor como profesional de la salud.</w:t>
      </w:r>
    </w:p>
    <w:p w:rsidR="00683D8E" w:rsidRPr="00137867" w:rsidRDefault="00683D8E" w:rsidP="00B624A6">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683D8E" w:rsidRPr="00137867" w:rsidRDefault="00683D8E" w:rsidP="00B624A6">
      <w:pPr>
        <w:numPr>
          <w:ilvl w:val="0"/>
          <w:numId w:val="24"/>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683D8E" w:rsidRPr="00137867" w:rsidRDefault="00683D8E" w:rsidP="00B624A6">
      <w:pPr>
        <w:numPr>
          <w:ilvl w:val="0"/>
          <w:numId w:val="24"/>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683D8E" w:rsidRPr="00137867" w:rsidRDefault="00683D8E" w:rsidP="00B624A6">
      <w:pPr>
        <w:numPr>
          <w:ilvl w:val="0"/>
          <w:numId w:val="24"/>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683D8E" w:rsidRPr="00787262" w:rsidRDefault="00683D8E" w:rsidP="00B624A6">
      <w:pPr>
        <w:numPr>
          <w:ilvl w:val="0"/>
          <w:numId w:val="24"/>
        </w:numPr>
        <w:tabs>
          <w:tab w:val="clear" w:pos="964"/>
          <w:tab w:val="num" w:pos="284"/>
          <w:tab w:val="left" w:pos="426"/>
        </w:tabs>
        <w:spacing w:after="0"/>
        <w:ind w:left="284" w:right="180" w:hanging="284"/>
        <w:jc w:val="both"/>
        <w:rPr>
          <w:rFonts w:ascii="Arial" w:hAnsi="Arial" w:cs="Arial"/>
          <w:sz w:val="24"/>
          <w:szCs w:val="24"/>
        </w:rPr>
      </w:pPr>
      <w:r w:rsidRPr="00787262">
        <w:rPr>
          <w:rFonts w:ascii="Arial" w:hAnsi="Arial" w:cs="Arial"/>
          <w:sz w:val="24"/>
          <w:szCs w:val="24"/>
        </w:rPr>
        <w:t xml:space="preserve">Haga una nueva lectura, esta vez más lenta, por tópicos, epígrafes o acápites. </w:t>
      </w:r>
    </w:p>
    <w:p w:rsidR="00683D8E" w:rsidRPr="00137867" w:rsidRDefault="00683D8E" w:rsidP="00B624A6">
      <w:pPr>
        <w:numPr>
          <w:ilvl w:val="0"/>
          <w:numId w:val="24"/>
        </w:numPr>
        <w:tabs>
          <w:tab w:val="clear" w:pos="964"/>
        </w:tabs>
        <w:overflowPunct w:val="0"/>
        <w:autoSpaceDE w:val="0"/>
        <w:autoSpaceDN w:val="0"/>
        <w:adjustRightInd w:val="0"/>
        <w:spacing w:after="0"/>
        <w:ind w:left="426" w:hanging="426"/>
        <w:jc w:val="both"/>
        <w:textAlignment w:val="baseline"/>
        <w:rPr>
          <w:rFonts w:ascii="Arial" w:hAnsi="Arial" w:cs="Arial"/>
          <w:sz w:val="24"/>
          <w:szCs w:val="24"/>
        </w:rPr>
      </w:pPr>
      <w:r w:rsidRPr="00137867">
        <w:rPr>
          <w:rFonts w:ascii="Arial" w:hAnsi="Arial" w:cs="Arial"/>
          <w:b/>
          <w:sz w:val="24"/>
          <w:szCs w:val="24"/>
        </w:rPr>
        <w:t>Vuelva a leer</w:t>
      </w:r>
      <w:r w:rsidRPr="00137867">
        <w:rPr>
          <w:rFonts w:ascii="Arial" w:hAnsi="Arial" w:cs="Arial"/>
          <w:sz w:val="24"/>
          <w:szCs w:val="24"/>
        </w:rPr>
        <w:t xml:space="preserve"> los </w:t>
      </w:r>
      <w:r w:rsidRPr="00137867">
        <w:rPr>
          <w:rFonts w:ascii="Arial" w:hAnsi="Arial" w:cs="Arial"/>
          <w:b/>
          <w:sz w:val="24"/>
          <w:szCs w:val="24"/>
        </w:rPr>
        <w:t xml:space="preserve">objetivos </w:t>
      </w:r>
      <w:r w:rsidRPr="00137867">
        <w:rPr>
          <w:rFonts w:ascii="Arial" w:hAnsi="Arial" w:cs="Arial"/>
          <w:sz w:val="24"/>
          <w:szCs w:val="24"/>
        </w:rPr>
        <w:t xml:space="preserve">y </w:t>
      </w:r>
      <w:r w:rsidRPr="00137867">
        <w:rPr>
          <w:rFonts w:ascii="Arial" w:hAnsi="Arial" w:cs="Arial"/>
          <w:b/>
          <w:sz w:val="24"/>
          <w:szCs w:val="24"/>
        </w:rPr>
        <w:t>analice</w:t>
      </w:r>
      <w:r w:rsidRPr="00137867">
        <w:rPr>
          <w:rFonts w:ascii="Arial" w:hAnsi="Arial" w:cs="Arial"/>
          <w:sz w:val="24"/>
          <w:szCs w:val="24"/>
        </w:rPr>
        <w:t xml:space="preserve"> si ha comprendido lo que se pretende que usted sea capaz saber hacer.</w:t>
      </w:r>
    </w:p>
    <w:p w:rsidR="00683D8E" w:rsidRPr="00137867" w:rsidRDefault="00683D8E" w:rsidP="00B624A6">
      <w:pPr>
        <w:numPr>
          <w:ilvl w:val="0"/>
          <w:numId w:val="24"/>
        </w:numPr>
        <w:tabs>
          <w:tab w:val="clear" w:pos="964"/>
        </w:tabs>
        <w:overflowPunct w:val="0"/>
        <w:autoSpaceDE w:val="0"/>
        <w:autoSpaceDN w:val="0"/>
        <w:adjustRightInd w:val="0"/>
        <w:spacing w:after="0"/>
        <w:ind w:left="426" w:hanging="426"/>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683D8E" w:rsidRPr="00694148" w:rsidRDefault="00683D8E" w:rsidP="00B624A6">
      <w:pPr>
        <w:spacing w:before="120" w:after="120" w:line="240" w:lineRule="auto"/>
        <w:rPr>
          <w:b/>
        </w:rPr>
      </w:pPr>
      <w:r w:rsidRPr="00137867">
        <w:rPr>
          <w:rFonts w:ascii="Arial" w:hAnsi="Arial" w:cs="Arial"/>
          <w:b/>
          <w:sz w:val="24"/>
          <w:szCs w:val="24"/>
        </w:rPr>
        <w:t>Aclare sus dudas</w:t>
      </w:r>
      <w:r>
        <w:rPr>
          <w:rFonts w:ascii="Arial" w:hAnsi="Arial" w:cs="Arial"/>
          <w:sz w:val="24"/>
          <w:szCs w:val="24"/>
        </w:rPr>
        <w:t xml:space="preserve"> con el profesor</w:t>
      </w:r>
    </w:p>
    <w:p w:rsidR="00683D8E" w:rsidRPr="00B624A6" w:rsidRDefault="00683D8E" w:rsidP="00826B6D">
      <w:pPr>
        <w:suppressAutoHyphens/>
        <w:spacing w:after="0" w:line="360" w:lineRule="auto"/>
        <w:ind w:right="-882"/>
        <w:jc w:val="both"/>
        <w:rPr>
          <w:rFonts w:ascii="Arial Narrow" w:hAnsi="Arial Narrow" w:cs="Arial"/>
          <w:b/>
          <w:bCs/>
          <w:lang w:eastAsia="es-ES"/>
        </w:rPr>
      </w:pPr>
    </w:p>
    <w:p w:rsidR="00683D8E" w:rsidRDefault="00683D8E" w:rsidP="00826B6D">
      <w:pPr>
        <w:suppressAutoHyphens/>
        <w:spacing w:after="0" w:line="360" w:lineRule="auto"/>
        <w:ind w:right="-882"/>
        <w:jc w:val="both"/>
        <w:rPr>
          <w:rFonts w:ascii="Arial Narrow" w:hAnsi="Arial Narrow" w:cs="Arial"/>
          <w:b/>
          <w:bCs/>
          <w:lang w:val="es-ES" w:eastAsia="es-ES"/>
        </w:rPr>
      </w:pPr>
    </w:p>
    <w:p w:rsidR="00683D8E" w:rsidRDefault="00683D8E" w:rsidP="00826B6D">
      <w:pPr>
        <w:suppressAutoHyphens/>
        <w:spacing w:after="0" w:line="360" w:lineRule="auto"/>
        <w:ind w:right="-882"/>
        <w:jc w:val="both"/>
        <w:rPr>
          <w:rFonts w:ascii="Arial Narrow" w:hAnsi="Arial Narrow" w:cs="Arial"/>
          <w:lang w:val="es-ES" w:eastAsia="es-ES"/>
        </w:rPr>
      </w:pPr>
      <w:r w:rsidRPr="002D01E0">
        <w:rPr>
          <w:rFonts w:ascii="Arial Narrow" w:hAnsi="Arial Narrow" w:cs="Arial"/>
          <w:b/>
          <w:bCs/>
          <w:lang w:val="es-ES" w:eastAsia="es-ES"/>
        </w:rPr>
        <w:t>UNIDAD 1</w:t>
      </w:r>
      <w:r w:rsidRPr="002D01E0">
        <w:rPr>
          <w:rFonts w:ascii="Arial Narrow" w:hAnsi="Arial Narrow" w:cs="Arial"/>
          <w:lang w:val="es-ES" w:eastAsia="es-ES"/>
        </w:rPr>
        <w:t>.</w:t>
      </w:r>
      <w:r w:rsidRPr="00826B6D">
        <w:rPr>
          <w:rFonts w:ascii="Arial Narrow" w:hAnsi="Arial Narrow" w:cs="Arial"/>
          <w:lang w:val="es-ES" w:eastAsia="es-ES"/>
        </w:rPr>
        <w:t>La Cultura Al</w:t>
      </w:r>
      <w:r>
        <w:rPr>
          <w:rFonts w:ascii="Arial Narrow" w:hAnsi="Arial Narrow" w:cs="Arial"/>
          <w:lang w:val="es-ES" w:eastAsia="es-ES"/>
        </w:rPr>
        <w:t xml:space="preserve">imentaria </w:t>
      </w:r>
      <w:r w:rsidRPr="00826B6D">
        <w:rPr>
          <w:rFonts w:ascii="Arial Narrow" w:hAnsi="Arial Narrow" w:cs="Arial"/>
          <w:lang w:val="es-ES" w:eastAsia="es-ES"/>
        </w:rPr>
        <w:t xml:space="preserve"> Cuba</w:t>
      </w:r>
    </w:p>
    <w:p w:rsidR="00683D8E" w:rsidRDefault="00683D8E" w:rsidP="00CD6912">
      <w:pPr>
        <w:tabs>
          <w:tab w:val="left" w:pos="540"/>
        </w:tabs>
        <w:spacing w:after="0" w:line="360" w:lineRule="auto"/>
        <w:rPr>
          <w:rFonts w:ascii="Arial" w:hAnsi="Arial" w:cs="Arial"/>
          <w:b/>
          <w:u w:val="single"/>
        </w:rPr>
      </w:pPr>
      <w:r w:rsidRPr="00F81AC8">
        <w:rPr>
          <w:rFonts w:ascii="Arial" w:hAnsi="Arial" w:cs="Arial"/>
          <w:b/>
          <w:u w:val="single"/>
        </w:rPr>
        <w:t>Objetivo particular de la unidad</w:t>
      </w:r>
    </w:p>
    <w:p w:rsidR="00683D8E" w:rsidRDefault="00683D8E" w:rsidP="00CD6912">
      <w:pPr>
        <w:suppressAutoHyphens/>
        <w:spacing w:after="0" w:line="360" w:lineRule="auto"/>
        <w:ind w:right="-882"/>
        <w:jc w:val="both"/>
        <w:rPr>
          <w:rFonts w:ascii="Arial Narrow" w:hAnsi="Arial Narrow" w:cs="Arial"/>
          <w:lang w:val="es-ES" w:eastAsia="es-ES"/>
        </w:rPr>
      </w:pPr>
      <w:r>
        <w:rPr>
          <w:rFonts w:ascii="Arial Narrow" w:hAnsi="Arial Narrow" w:cs="Arial"/>
          <w:lang w:val="es-ES" w:eastAsia="es-ES"/>
        </w:rPr>
        <w:t>1. adquirir</w:t>
      </w:r>
      <w:r w:rsidRPr="002D01E0">
        <w:rPr>
          <w:rFonts w:ascii="Arial Narrow" w:hAnsi="Arial Narrow" w:cs="Arial"/>
          <w:lang w:val="es-ES" w:eastAsia="es-ES"/>
        </w:rPr>
        <w:t xml:space="preserve"> conocimientos generales acerca d</w:t>
      </w:r>
      <w:r>
        <w:rPr>
          <w:rFonts w:ascii="Arial Narrow" w:hAnsi="Arial Narrow" w:cs="Arial"/>
          <w:lang w:val="es-ES" w:eastAsia="es-ES"/>
        </w:rPr>
        <w:t>e la cultura alimentaria en Cuba.</w:t>
      </w:r>
    </w:p>
    <w:p w:rsidR="00683D8E" w:rsidRPr="00CD6912" w:rsidRDefault="00683D8E" w:rsidP="00CD6912">
      <w:pPr>
        <w:suppressAutoHyphens/>
        <w:spacing w:after="0" w:line="360" w:lineRule="auto"/>
        <w:ind w:right="-882"/>
        <w:jc w:val="both"/>
        <w:rPr>
          <w:rFonts w:ascii="Arial Narrow" w:hAnsi="Arial Narrow" w:cs="Arial"/>
          <w:lang w:val="es-ES" w:eastAsia="es-ES"/>
        </w:rPr>
      </w:pPr>
      <w:r w:rsidRPr="00CD6912">
        <w:rPr>
          <w:rFonts w:ascii="Arial Narrow" w:hAnsi="Arial Narrow" w:cs="Arial"/>
          <w:bCs/>
          <w:lang w:val="es-ES" w:eastAsia="es-ES"/>
        </w:rPr>
        <w:t>2. Analizar</w:t>
      </w:r>
      <w:r w:rsidRPr="00CD6912">
        <w:rPr>
          <w:rFonts w:ascii="Arial Narrow" w:hAnsi="Arial Narrow" w:cs="Arial"/>
          <w:bCs/>
          <w:lang w:eastAsia="es-ES"/>
        </w:rPr>
        <w:t xml:space="preserve"> los modos y estilos del comer para una mejor salud y calidad de vida.</w:t>
      </w:r>
    </w:p>
    <w:p w:rsidR="00683D8E" w:rsidRPr="00F81AC8" w:rsidRDefault="00683D8E" w:rsidP="00CD6912">
      <w:pPr>
        <w:spacing w:after="0" w:line="360" w:lineRule="auto"/>
        <w:rPr>
          <w:rFonts w:ascii="Arial" w:hAnsi="Arial" w:cs="Arial"/>
          <w:b/>
        </w:rPr>
      </w:pPr>
      <w:r w:rsidRPr="00F81AC8">
        <w:rPr>
          <w:rFonts w:ascii="Arial" w:hAnsi="Arial" w:cs="Arial"/>
          <w:b/>
        </w:rPr>
        <w:t>Sistema de Contenidos:</w:t>
      </w:r>
    </w:p>
    <w:p w:rsidR="00683D8E" w:rsidRDefault="00683D8E" w:rsidP="00826B6D">
      <w:pPr>
        <w:spacing w:line="360" w:lineRule="auto"/>
        <w:rPr>
          <w:rFonts w:ascii="Arial" w:hAnsi="Arial" w:cs="Arial"/>
          <w:b/>
          <w:bCs/>
          <w:lang w:val="es-ES"/>
        </w:rPr>
      </w:pPr>
      <w:r w:rsidRPr="006213FF">
        <w:rPr>
          <w:rFonts w:ascii="Arial" w:hAnsi="Arial" w:cs="Arial"/>
          <w:bCs/>
          <w:lang w:val="es-ES"/>
        </w:rPr>
        <w:t>Elementos que anteceden</w:t>
      </w:r>
      <w:r w:rsidRPr="00826B6D">
        <w:rPr>
          <w:rFonts w:ascii="Arial" w:hAnsi="Arial" w:cs="Arial"/>
          <w:b/>
          <w:bCs/>
          <w:lang w:val="es-ES"/>
        </w:rPr>
        <w:t xml:space="preserve"> a la alimentación</w:t>
      </w:r>
      <w:r>
        <w:rPr>
          <w:rFonts w:ascii="Arial" w:hAnsi="Arial" w:cs="Arial"/>
          <w:b/>
          <w:bCs/>
          <w:lang w:val="es-ES"/>
        </w:rPr>
        <w:t>.</w:t>
      </w:r>
      <w:r w:rsidRPr="00616C46">
        <w:rPr>
          <w:rFonts w:ascii="Arial" w:hAnsi="Arial" w:cs="Arial"/>
          <w:color w:val="FFFF00"/>
          <w:kern w:val="24"/>
          <w:sz w:val="48"/>
          <w:szCs w:val="48"/>
          <w:lang w:val="es-ES" w:eastAsia="es-ES"/>
        </w:rPr>
        <w:t xml:space="preserve"> </w:t>
      </w:r>
      <w:r w:rsidRPr="00826B6D">
        <w:rPr>
          <w:rFonts w:ascii="Arial" w:hAnsi="Arial" w:cs="Arial"/>
          <w:b/>
          <w:bCs/>
          <w:lang w:val="es-ES"/>
        </w:rPr>
        <w:t>Repercusión de la introducción del negro africano en cuba</w:t>
      </w:r>
      <w:r>
        <w:rPr>
          <w:rFonts w:ascii="Arial" w:hAnsi="Arial" w:cs="Arial"/>
          <w:b/>
          <w:bCs/>
          <w:lang w:val="es-ES"/>
        </w:rPr>
        <w:t>.</w:t>
      </w:r>
    </w:p>
    <w:p w:rsidR="00683D8E" w:rsidRDefault="00683D8E" w:rsidP="00826B6D">
      <w:pPr>
        <w:spacing w:line="360" w:lineRule="auto"/>
        <w:rPr>
          <w:rFonts w:ascii="Arial" w:hAnsi="Arial" w:cs="Arial"/>
          <w:b/>
          <w:bCs/>
          <w:lang w:val="es-ES"/>
        </w:rPr>
      </w:pPr>
      <w:r>
        <w:rPr>
          <w:rFonts w:ascii="Arial" w:hAnsi="Arial" w:cs="Arial"/>
          <w:b/>
          <w:bCs/>
          <w:lang w:val="es-ES"/>
        </w:rPr>
        <w:t>Indicaciones para el tema</w:t>
      </w:r>
    </w:p>
    <w:p w:rsidR="00683D8E" w:rsidRPr="00B624A6" w:rsidRDefault="00683D8E" w:rsidP="00826B6D">
      <w:pPr>
        <w:spacing w:line="360" w:lineRule="auto"/>
        <w:rPr>
          <w:rFonts w:ascii="Arial" w:hAnsi="Arial" w:cs="Arial"/>
          <w:b/>
          <w:bCs/>
          <w:lang w:val="es-ES"/>
        </w:rPr>
      </w:pPr>
      <w:r>
        <w:rPr>
          <w:rFonts w:ascii="Arial Narrow" w:hAnsi="Arial Narrow" w:cs="Arial"/>
          <w:b/>
        </w:rPr>
        <w:t xml:space="preserve">Se realizará una lectura de </w:t>
      </w:r>
      <w:r w:rsidRPr="00B624A6">
        <w:rPr>
          <w:rFonts w:ascii="Arial Narrow" w:hAnsi="Arial Narrow" w:cs="Arial"/>
          <w:lang w:val="es-ES" w:eastAsia="es-ES"/>
        </w:rPr>
        <w:t xml:space="preserve">libro  </w:t>
      </w:r>
      <w:r>
        <w:rPr>
          <w:rFonts w:ascii="Arial Narrow" w:hAnsi="Arial Narrow" w:cs="Arial"/>
          <w:lang w:val="es-ES" w:eastAsia="es-ES"/>
        </w:rPr>
        <w:t>Antropología  Sociocultural</w:t>
      </w:r>
      <w:r>
        <w:rPr>
          <w:rFonts w:ascii="Arial" w:hAnsi="Arial" w:cs="Arial"/>
          <w:b/>
          <w:bCs/>
          <w:lang w:val="es-ES"/>
        </w:rPr>
        <w:t>.</w:t>
      </w:r>
      <w:r>
        <w:rPr>
          <w:rFonts w:ascii="Arial" w:hAnsi="Arial" w:cs="Arial"/>
          <w:bCs/>
          <w:lang w:val="es-ES"/>
        </w:rPr>
        <w:t xml:space="preserve">Se realizará un resumen de la </w:t>
      </w:r>
      <w:r w:rsidRPr="006213FF">
        <w:rPr>
          <w:rFonts w:ascii="Arial" w:hAnsi="Arial" w:cs="Arial"/>
          <w:bCs/>
          <w:lang w:val="es-ES"/>
        </w:rPr>
        <w:t xml:space="preserve"> la alimentación la cultura alimentaría: Aborigen, hispano y africano.</w:t>
      </w:r>
    </w:p>
    <w:p w:rsidR="00683D8E" w:rsidRPr="00616C46" w:rsidRDefault="00683D8E" w:rsidP="00D15D9F">
      <w:pPr>
        <w:pStyle w:val="Default"/>
        <w:rPr>
          <w:rFonts w:ascii="Times New Roman" w:hAnsi="Times New Roman" w:cs="Times New Roman"/>
          <w:lang w:eastAsia="en-US"/>
        </w:rPr>
      </w:pPr>
      <w:r>
        <w:rPr>
          <w:rFonts w:ascii="Arial Narrow" w:hAnsi="Arial Narrow" w:cs="Arial"/>
          <w:b/>
        </w:rPr>
        <w:t>UNIDAD 2.</w:t>
      </w:r>
      <w:r>
        <w:rPr>
          <w:rFonts w:ascii="Arial Narrow" w:hAnsi="Arial Narrow" w:cs="Arial"/>
        </w:rPr>
        <w:t xml:space="preserve">Métdos  y técnicas </w:t>
      </w:r>
      <w:r w:rsidRPr="00D15D9F">
        <w:rPr>
          <w:rFonts w:ascii="Arial Narrow" w:hAnsi="Arial Narrow" w:cs="Arial"/>
        </w:rPr>
        <w:t>de la  investigación social</w:t>
      </w:r>
      <w:r w:rsidRPr="00D831CA">
        <w:rPr>
          <w:rFonts w:ascii="Arial Narrow" w:hAnsi="Arial Narrow" w:cs="Arial"/>
        </w:rPr>
        <w:t>.</w:t>
      </w:r>
      <w:r w:rsidRPr="004968DD">
        <w:rPr>
          <w:rFonts w:ascii="Arial Narrow" w:hAnsi="Arial Narrow" w:cs="Arial"/>
          <w:b/>
        </w:rPr>
        <w:t xml:space="preserve"> </w:t>
      </w:r>
    </w:p>
    <w:p w:rsidR="00683D8E" w:rsidRPr="00F81AC8" w:rsidRDefault="00683D8E" w:rsidP="006935B3">
      <w:pPr>
        <w:tabs>
          <w:tab w:val="left" w:pos="540"/>
        </w:tabs>
        <w:spacing w:after="0" w:line="360" w:lineRule="auto"/>
        <w:rPr>
          <w:rFonts w:ascii="Arial" w:hAnsi="Arial" w:cs="Arial"/>
          <w:b/>
          <w:u w:val="single"/>
        </w:rPr>
      </w:pPr>
      <w:r w:rsidRPr="00F81AC8">
        <w:rPr>
          <w:rFonts w:ascii="Arial" w:hAnsi="Arial" w:cs="Arial"/>
          <w:b/>
          <w:u w:val="single"/>
        </w:rPr>
        <w:t>Objetivo particular de la unidad</w:t>
      </w:r>
    </w:p>
    <w:p w:rsidR="00683D8E" w:rsidRDefault="00683D8E" w:rsidP="006935B3">
      <w:pPr>
        <w:spacing w:after="0" w:line="360" w:lineRule="auto"/>
        <w:jc w:val="both"/>
        <w:rPr>
          <w:rFonts w:ascii="Arial Narrow" w:hAnsi="Arial Narrow" w:cs="Arial"/>
          <w:b/>
          <w:highlight w:val="yellow"/>
          <w:lang w:val="es-ES" w:eastAsia="es-ES"/>
        </w:rPr>
      </w:pPr>
    </w:p>
    <w:p w:rsidR="00683D8E" w:rsidRPr="004968DD" w:rsidRDefault="00683D8E" w:rsidP="006935B3">
      <w:pPr>
        <w:pStyle w:val="Prrafodelista"/>
        <w:numPr>
          <w:ilvl w:val="0"/>
          <w:numId w:val="23"/>
        </w:numPr>
        <w:spacing w:after="0" w:line="360" w:lineRule="auto"/>
        <w:jc w:val="both"/>
        <w:rPr>
          <w:rFonts w:ascii="Arial Narrow" w:hAnsi="Arial Narrow" w:cs="Arial"/>
          <w:b/>
          <w:lang w:val="es-ES" w:eastAsia="es-ES"/>
        </w:rPr>
      </w:pPr>
      <w:r w:rsidRPr="004968DD">
        <w:rPr>
          <w:rFonts w:ascii="Arial Narrow" w:hAnsi="Arial Narrow" w:cs="Arial"/>
          <w:lang w:val="es-ES" w:eastAsia="es-ES"/>
        </w:rPr>
        <w:t>Identificar los métodos utilizados e</w:t>
      </w:r>
      <w:r>
        <w:rPr>
          <w:rFonts w:ascii="Arial Narrow" w:hAnsi="Arial Narrow" w:cs="Arial"/>
          <w:lang w:val="es-ES" w:eastAsia="es-ES"/>
        </w:rPr>
        <w:t xml:space="preserve">n la </w:t>
      </w:r>
      <w:r w:rsidRPr="00D15D9F">
        <w:rPr>
          <w:rFonts w:ascii="Arial Narrow" w:hAnsi="Arial Narrow" w:cs="Arial"/>
          <w:color w:val="000000"/>
          <w:szCs w:val="24"/>
          <w:lang w:val="es-ES" w:eastAsia="es-ES"/>
        </w:rPr>
        <w:t>investigación social</w:t>
      </w:r>
      <w:r w:rsidRPr="00D831CA">
        <w:rPr>
          <w:rFonts w:ascii="Arial Narrow" w:hAnsi="Arial Narrow" w:cs="Arial"/>
          <w:lang w:val="es-ES" w:eastAsia="es-ES"/>
        </w:rPr>
        <w:t>.</w:t>
      </w:r>
      <w:r w:rsidRPr="004968DD">
        <w:rPr>
          <w:rFonts w:ascii="Arial Narrow" w:hAnsi="Arial Narrow" w:cs="Arial"/>
          <w:lang w:val="es-ES" w:eastAsia="es-ES"/>
        </w:rPr>
        <w:t>.</w:t>
      </w:r>
    </w:p>
    <w:p w:rsidR="00683D8E" w:rsidRPr="00D15D9F" w:rsidRDefault="00683D8E" w:rsidP="00D15D9F">
      <w:pPr>
        <w:spacing w:after="0" w:line="360" w:lineRule="auto"/>
        <w:ind w:left="360"/>
        <w:jc w:val="both"/>
        <w:rPr>
          <w:rFonts w:ascii="Arial Narrow" w:hAnsi="Arial Narrow" w:cs="Arial"/>
          <w:b/>
          <w:lang w:val="es-ES" w:eastAsia="es-ES"/>
        </w:rPr>
      </w:pPr>
      <w:r w:rsidRPr="00D15D9F">
        <w:rPr>
          <w:rFonts w:ascii="Arial Narrow" w:hAnsi="Arial Narrow" w:cs="Arial"/>
          <w:lang w:val="es-ES" w:eastAsia="es-ES"/>
        </w:rPr>
        <w:t>.</w:t>
      </w:r>
    </w:p>
    <w:p w:rsidR="00683D8E" w:rsidRDefault="00683D8E" w:rsidP="006935B3">
      <w:pPr>
        <w:spacing w:after="0" w:line="360" w:lineRule="auto"/>
        <w:rPr>
          <w:rFonts w:ascii="Arial" w:hAnsi="Arial" w:cs="Arial"/>
          <w:b/>
        </w:rPr>
      </w:pPr>
      <w:r w:rsidRPr="00F81AC8">
        <w:rPr>
          <w:rFonts w:ascii="Arial" w:hAnsi="Arial" w:cs="Arial"/>
          <w:b/>
        </w:rPr>
        <w:t>Sistema de Contenidos:</w:t>
      </w:r>
    </w:p>
    <w:p w:rsidR="00683D8E" w:rsidRPr="006935B3" w:rsidRDefault="00683D8E" w:rsidP="006935B3">
      <w:pPr>
        <w:spacing w:after="0" w:line="360" w:lineRule="auto"/>
        <w:rPr>
          <w:rFonts w:ascii="Arial" w:hAnsi="Arial" w:cs="Arial"/>
          <w:b/>
        </w:rPr>
      </w:pPr>
      <w:r>
        <w:rPr>
          <w:rFonts w:ascii="Arial Narrow" w:hAnsi="Arial Narrow" w:cs="Arial"/>
          <w:lang w:val="es-ES" w:eastAsia="es-ES"/>
        </w:rPr>
        <w:t>Métodos de Investigación..</w:t>
      </w:r>
      <w:r>
        <w:rPr>
          <w:rFonts w:ascii="Arial" w:hAnsi="Arial" w:cs="Arial"/>
          <w:b/>
        </w:rPr>
        <w:t xml:space="preserve"> </w:t>
      </w:r>
    </w:p>
    <w:p w:rsidR="00683D8E" w:rsidRPr="00D15D9F" w:rsidRDefault="00683D8E" w:rsidP="006935B3">
      <w:pPr>
        <w:spacing w:after="0" w:line="360" w:lineRule="auto"/>
        <w:jc w:val="both"/>
        <w:rPr>
          <w:rFonts w:ascii="Arial Narrow" w:hAnsi="Arial Narrow" w:cs="Arial"/>
          <w:lang w:eastAsia="es-ES"/>
        </w:rPr>
      </w:pPr>
    </w:p>
    <w:p w:rsidR="00683D8E" w:rsidRDefault="00683D8E" w:rsidP="00D15D9F">
      <w:pPr>
        <w:spacing w:line="360" w:lineRule="auto"/>
        <w:rPr>
          <w:rFonts w:ascii="Arial" w:hAnsi="Arial" w:cs="Arial"/>
          <w:b/>
          <w:bCs/>
          <w:lang w:val="es-ES"/>
        </w:rPr>
      </w:pPr>
      <w:r>
        <w:rPr>
          <w:rFonts w:ascii="Arial" w:hAnsi="Arial" w:cs="Arial"/>
          <w:b/>
          <w:bCs/>
          <w:lang w:val="es-ES"/>
        </w:rPr>
        <w:t>Indicaciones para el tema</w:t>
      </w:r>
    </w:p>
    <w:p w:rsidR="00683D8E" w:rsidRPr="00B624A6" w:rsidRDefault="00683D8E" w:rsidP="00B624A6">
      <w:pPr>
        <w:spacing w:after="0" w:line="360" w:lineRule="auto"/>
        <w:rPr>
          <w:rFonts w:ascii="Arial Narrow" w:hAnsi="Arial Narrow" w:cs="Arial"/>
          <w:lang w:val="es-ES" w:eastAsia="es-ES"/>
        </w:rPr>
      </w:pPr>
      <w:r>
        <w:rPr>
          <w:rFonts w:ascii="Arial Narrow" w:hAnsi="Arial Narrow" w:cs="Arial"/>
          <w:b/>
        </w:rPr>
        <w:t xml:space="preserve">Se realizará una lectura de </w:t>
      </w:r>
      <w:r w:rsidRPr="00B624A6">
        <w:rPr>
          <w:rFonts w:ascii="Arial Narrow" w:hAnsi="Arial Narrow" w:cs="Arial"/>
          <w:lang w:val="es-ES" w:eastAsia="es-ES"/>
        </w:rPr>
        <w:t>libro  métodos y técnicas de investigación social</w:t>
      </w:r>
      <w:r>
        <w:rPr>
          <w:rFonts w:ascii="Arial Narrow" w:hAnsi="Arial Narrow" w:cs="Arial"/>
          <w:lang w:val="es-ES" w:eastAsia="es-ES"/>
        </w:rPr>
        <w:t xml:space="preserve"> .Se realizará un resumen de los </w:t>
      </w:r>
      <w:r w:rsidRPr="00B624A6">
        <w:rPr>
          <w:rFonts w:ascii="Arial Narrow" w:hAnsi="Arial Narrow" w:cs="Arial"/>
          <w:lang w:val="es-ES" w:eastAsia="es-ES"/>
        </w:rPr>
        <w:t>métodos y técnicas de investigación social</w:t>
      </w:r>
      <w:r>
        <w:rPr>
          <w:rFonts w:ascii="Arial Narrow" w:hAnsi="Arial Narrow" w:cs="Arial"/>
          <w:lang w:val="es-ES" w:eastAsia="es-ES"/>
        </w:rPr>
        <w:t>.</w:t>
      </w:r>
    </w:p>
    <w:p w:rsidR="00683D8E" w:rsidRPr="00B624A6" w:rsidRDefault="00683D8E" w:rsidP="00B624A6">
      <w:pPr>
        <w:spacing w:after="0" w:line="360" w:lineRule="auto"/>
        <w:rPr>
          <w:rFonts w:ascii="Arial Narrow" w:hAnsi="Arial Narrow" w:cs="Arial"/>
          <w:lang w:val="es-ES" w:eastAsia="es-ES"/>
        </w:rPr>
      </w:pPr>
    </w:p>
    <w:p w:rsidR="00683D8E" w:rsidRPr="00DF533F" w:rsidRDefault="00683D8E" w:rsidP="006935B3">
      <w:pPr>
        <w:numPr>
          <w:ilvl w:val="1"/>
          <w:numId w:val="7"/>
        </w:numPr>
        <w:spacing w:after="0" w:line="360" w:lineRule="auto"/>
        <w:jc w:val="both"/>
        <w:rPr>
          <w:rFonts w:ascii="Arial Narrow" w:hAnsi="Arial Narrow" w:cs="Arial"/>
          <w:b/>
          <w:bCs/>
          <w:lang w:val="es-ES" w:eastAsia="es-ES"/>
        </w:rPr>
      </w:pPr>
    </w:p>
    <w:p w:rsidR="00683D8E" w:rsidRPr="004A0154" w:rsidRDefault="00683D8E" w:rsidP="006935B3">
      <w:pPr>
        <w:numPr>
          <w:ilvl w:val="1"/>
          <w:numId w:val="2"/>
        </w:numPr>
        <w:tabs>
          <w:tab w:val="left" w:pos="142"/>
        </w:tabs>
        <w:autoSpaceDE w:val="0"/>
        <w:autoSpaceDN w:val="0"/>
        <w:adjustRightInd w:val="0"/>
        <w:spacing w:after="0" w:line="360" w:lineRule="auto"/>
        <w:jc w:val="both"/>
        <w:outlineLvl w:val="2"/>
        <w:rPr>
          <w:rFonts w:ascii="Arial Narrow" w:hAnsi="Arial Narrow" w:cs="Arial"/>
          <w:b/>
          <w:bCs/>
          <w:color w:val="000000"/>
          <w:lang w:val="es-ES" w:eastAsia="es-ES"/>
        </w:rPr>
      </w:pPr>
      <w:r w:rsidRPr="004A0154">
        <w:rPr>
          <w:rFonts w:ascii="Arial Narrow" w:hAnsi="Arial Narrow" w:cs="Arial"/>
          <w:b/>
          <w:bCs/>
          <w:color w:val="000000"/>
          <w:lang w:val="es-ES" w:eastAsia="es-ES"/>
        </w:rPr>
        <w:t xml:space="preserve">IX. TEXTOS BÁSICOS Y OTRAS FUENTES BIBLIOGRÁFICAS. </w:t>
      </w:r>
    </w:p>
    <w:p w:rsidR="00683D8E" w:rsidRPr="004A0154" w:rsidRDefault="00683D8E" w:rsidP="006935B3">
      <w:pPr>
        <w:numPr>
          <w:ilvl w:val="1"/>
          <w:numId w:val="7"/>
        </w:numPr>
        <w:spacing w:after="0" w:line="360" w:lineRule="auto"/>
        <w:jc w:val="both"/>
        <w:rPr>
          <w:rFonts w:ascii="Arial Narrow" w:hAnsi="Arial Narrow" w:cs="Arial"/>
          <w:b/>
          <w:bCs/>
          <w:lang w:val="es-ES" w:eastAsia="es-ES"/>
        </w:rPr>
      </w:pPr>
    </w:p>
    <w:p w:rsidR="00683D8E" w:rsidRPr="004A0154" w:rsidRDefault="00683D8E" w:rsidP="006935B3">
      <w:pPr>
        <w:tabs>
          <w:tab w:val="left" w:pos="284"/>
        </w:tabs>
        <w:spacing w:after="0" w:line="360" w:lineRule="auto"/>
        <w:jc w:val="both"/>
        <w:rPr>
          <w:rFonts w:ascii="Arial Narrow" w:hAnsi="Arial Narrow" w:cs="Arial"/>
          <w:b/>
          <w:bCs/>
          <w:lang w:val="es-ES" w:eastAsia="es-ES"/>
        </w:rPr>
      </w:pPr>
      <w:r w:rsidRPr="004A0154">
        <w:rPr>
          <w:rFonts w:ascii="Arial Narrow" w:hAnsi="Arial Narrow" w:cs="Arial"/>
          <w:b/>
          <w:bCs/>
          <w:lang w:val="es-ES" w:eastAsia="es-ES"/>
        </w:rPr>
        <w:t>Básica:</w:t>
      </w:r>
    </w:p>
    <w:p w:rsidR="00683D8E" w:rsidRPr="004A0154" w:rsidRDefault="00683D8E" w:rsidP="006935B3">
      <w:pPr>
        <w:tabs>
          <w:tab w:val="left" w:pos="284"/>
        </w:tabs>
        <w:spacing w:after="0" w:line="360" w:lineRule="auto"/>
        <w:jc w:val="both"/>
        <w:rPr>
          <w:rFonts w:ascii="Arial Narrow" w:hAnsi="Arial Narrow" w:cs="Arial"/>
          <w:bCs/>
          <w:lang w:val="es-ES" w:eastAsia="es-ES"/>
        </w:rPr>
      </w:pPr>
    </w:p>
    <w:p w:rsidR="00683D8E" w:rsidRPr="004A0154" w:rsidRDefault="00683D8E" w:rsidP="006935B3">
      <w:pPr>
        <w:numPr>
          <w:ilvl w:val="0"/>
          <w:numId w:val="16"/>
        </w:numPr>
        <w:tabs>
          <w:tab w:val="left" w:pos="142"/>
        </w:tabs>
        <w:spacing w:after="0" w:line="360" w:lineRule="auto"/>
        <w:rPr>
          <w:rFonts w:ascii="Arial Narrow" w:hAnsi="Arial Narrow" w:cs="Arial"/>
          <w:lang w:eastAsia="es-ES"/>
        </w:rPr>
      </w:pPr>
      <w:r w:rsidRPr="004A0154">
        <w:rPr>
          <w:rFonts w:ascii="Arial Narrow" w:hAnsi="Arial Narrow" w:cs="Arial"/>
          <w:bCs/>
          <w:lang w:val="es-ES" w:eastAsia="es-ES"/>
        </w:rPr>
        <w:t>Fundamentos de Salud Publica tomo I. Toledo Cúrbelo, G. ECIMED, 2005.</w:t>
      </w:r>
      <w:r w:rsidRPr="004A0154">
        <w:rPr>
          <w:rFonts w:ascii="Arial Narrow" w:hAnsi="Arial Narrow" w:cs="Arial"/>
          <w:lang w:eastAsia="es-ES"/>
        </w:rPr>
        <w:t xml:space="preserve"> </w:t>
      </w:r>
    </w:p>
    <w:p w:rsidR="00683D8E" w:rsidRPr="004A0154" w:rsidRDefault="00683D8E" w:rsidP="006935B3">
      <w:pPr>
        <w:numPr>
          <w:ilvl w:val="0"/>
          <w:numId w:val="16"/>
        </w:numPr>
        <w:tabs>
          <w:tab w:val="left" w:pos="142"/>
        </w:tabs>
        <w:spacing w:after="0" w:line="360" w:lineRule="auto"/>
        <w:rPr>
          <w:rFonts w:ascii="Arial Narrow" w:hAnsi="Arial Narrow" w:cs="Arial"/>
          <w:lang w:eastAsia="es-ES"/>
        </w:rPr>
      </w:pPr>
      <w:r w:rsidRPr="004A0154">
        <w:rPr>
          <w:rFonts w:ascii="Arial Narrow" w:hAnsi="Arial Narrow" w:cs="Arial"/>
          <w:lang w:eastAsia="es-ES"/>
        </w:rPr>
        <w:t>Yassi A, Kjellstrom T, de Kork T, Guiodtti T: Salud Ambiental Básica. Programa de Naciones Unida para el Medio Ambiente. OMS. INHEM.  Primera edición 2002      </w:t>
      </w:r>
    </w:p>
    <w:p w:rsidR="00683D8E" w:rsidRPr="004A0154" w:rsidRDefault="00683D8E" w:rsidP="006935B3">
      <w:pPr>
        <w:numPr>
          <w:ilvl w:val="0"/>
          <w:numId w:val="16"/>
        </w:numPr>
        <w:tabs>
          <w:tab w:val="left" w:pos="142"/>
        </w:tabs>
        <w:spacing w:after="0" w:line="360" w:lineRule="auto"/>
        <w:rPr>
          <w:rFonts w:ascii="Arial Narrow" w:hAnsi="Arial Narrow" w:cs="Arial"/>
          <w:lang w:val="es-ES" w:eastAsia="es-ES"/>
        </w:rPr>
      </w:pPr>
      <w:r w:rsidRPr="004A0154">
        <w:rPr>
          <w:rFonts w:ascii="Arial Narrow" w:hAnsi="Arial Narrow" w:cs="Arial"/>
          <w:lang w:val="es-ES" w:eastAsia="es-ES"/>
        </w:rPr>
        <w:t xml:space="preserve">Castillo, M. y cols.: </w:t>
      </w:r>
      <w:r w:rsidRPr="004A0154">
        <w:rPr>
          <w:rFonts w:ascii="Arial Narrow" w:hAnsi="Arial Narrow" w:cs="Arial"/>
          <w:i/>
          <w:lang w:val="es-ES" w:eastAsia="es-ES"/>
        </w:rPr>
        <w:t>"Epidemiología"</w:t>
      </w:r>
      <w:r w:rsidRPr="004A0154">
        <w:rPr>
          <w:rFonts w:ascii="Arial Narrow" w:hAnsi="Arial Narrow" w:cs="Arial"/>
          <w:lang w:val="es-ES" w:eastAsia="es-ES"/>
        </w:rPr>
        <w:t xml:space="preserve">. Primera reimpresión. Ed. Pueblo y Educación. Cuba, 1988. </w:t>
      </w:r>
    </w:p>
    <w:p w:rsidR="00683D8E" w:rsidRPr="004A0154" w:rsidRDefault="00683D8E" w:rsidP="006935B3">
      <w:pPr>
        <w:numPr>
          <w:ilvl w:val="0"/>
          <w:numId w:val="16"/>
        </w:numPr>
        <w:tabs>
          <w:tab w:val="left" w:pos="142"/>
        </w:tabs>
        <w:spacing w:after="0" w:line="360" w:lineRule="auto"/>
        <w:rPr>
          <w:rFonts w:ascii="Arial Narrow" w:hAnsi="Arial Narrow" w:cs="Arial"/>
          <w:lang w:eastAsia="es-ES"/>
        </w:rPr>
      </w:pPr>
      <w:r w:rsidRPr="004A0154">
        <w:rPr>
          <w:rFonts w:ascii="Arial Narrow" w:hAnsi="Arial Narrow" w:cs="Arial"/>
          <w:lang w:eastAsia="es-ES"/>
        </w:rPr>
        <w:t xml:space="preserve">Del Puerto, C. y cols: </w:t>
      </w:r>
      <w:r w:rsidRPr="004A0154">
        <w:rPr>
          <w:rFonts w:ascii="Arial Narrow" w:hAnsi="Arial Narrow" w:cs="Arial"/>
          <w:i/>
          <w:iCs/>
          <w:lang w:eastAsia="es-ES"/>
        </w:rPr>
        <w:t>Higiene del medio.</w:t>
      </w:r>
      <w:r w:rsidRPr="004A0154">
        <w:rPr>
          <w:rFonts w:ascii="Arial Narrow" w:hAnsi="Arial Narrow" w:cs="Arial"/>
          <w:lang w:eastAsia="es-ES"/>
        </w:rPr>
        <w:t xml:space="preserve"> Tomo I. Primera reimpresión. Ed. Pueblo y Educación. Cuba, 1981. </w:t>
      </w:r>
    </w:p>
    <w:p w:rsidR="00683D8E" w:rsidRPr="004A0154" w:rsidRDefault="00683D8E" w:rsidP="006935B3">
      <w:pPr>
        <w:numPr>
          <w:ilvl w:val="0"/>
          <w:numId w:val="16"/>
        </w:numPr>
        <w:tabs>
          <w:tab w:val="left" w:pos="142"/>
        </w:tabs>
        <w:spacing w:after="0" w:line="360" w:lineRule="auto"/>
        <w:rPr>
          <w:rFonts w:ascii="Arial Narrow" w:hAnsi="Arial Narrow" w:cs="Arial"/>
          <w:lang w:val="es-ES" w:eastAsia="es-ES"/>
        </w:rPr>
      </w:pPr>
      <w:r w:rsidRPr="004A0154">
        <w:rPr>
          <w:rFonts w:ascii="Arial Narrow" w:hAnsi="Arial Narrow" w:cs="Arial"/>
          <w:lang w:val="es-ES" w:eastAsia="es-ES"/>
        </w:rPr>
        <w:t xml:space="preserve">Del Puerto, C. y cols.: "Higiene del medio". Tomo II. Primera reimpresión. Ed. Pueblo y Educación. Cuba, 1981. </w:t>
      </w:r>
    </w:p>
    <w:p w:rsidR="00683D8E" w:rsidRPr="004A0154" w:rsidRDefault="00683D8E" w:rsidP="006935B3">
      <w:pPr>
        <w:numPr>
          <w:ilvl w:val="0"/>
          <w:numId w:val="16"/>
        </w:numPr>
        <w:tabs>
          <w:tab w:val="left" w:pos="142"/>
        </w:tabs>
        <w:spacing w:after="0" w:line="360" w:lineRule="auto"/>
        <w:jc w:val="both"/>
        <w:rPr>
          <w:rFonts w:ascii="Arial Narrow" w:hAnsi="Arial Narrow" w:cs="Arial"/>
          <w:lang w:val="es-ES" w:eastAsia="es-ES"/>
        </w:rPr>
      </w:pPr>
      <w:r w:rsidRPr="004A0154">
        <w:rPr>
          <w:rFonts w:ascii="Arial Narrow" w:hAnsi="Arial Narrow" w:cs="Arial"/>
          <w:lang w:val="es-ES" w:eastAsia="es-ES"/>
        </w:rPr>
        <w:t>ECO/OPS.:</w:t>
      </w:r>
      <w:r w:rsidRPr="004A0154">
        <w:rPr>
          <w:rFonts w:ascii="Arial Narrow" w:hAnsi="Arial Narrow" w:cs="Arial"/>
          <w:i/>
          <w:lang w:val="es-ES" w:eastAsia="es-ES"/>
        </w:rPr>
        <w:t xml:space="preserve">"Glosario de términos en salud ambiental" </w:t>
      </w:r>
      <w:r w:rsidRPr="004A0154">
        <w:rPr>
          <w:rFonts w:ascii="Arial Narrow" w:hAnsi="Arial Narrow" w:cs="Arial"/>
          <w:lang w:val="es-ES" w:eastAsia="es-ES"/>
        </w:rPr>
        <w:t xml:space="preserve">. Reimpresión. México, 1995. </w:t>
      </w:r>
    </w:p>
    <w:p w:rsidR="00683D8E" w:rsidRPr="004A0154" w:rsidRDefault="00683D8E" w:rsidP="006935B3">
      <w:pPr>
        <w:spacing w:after="0" w:line="360" w:lineRule="auto"/>
        <w:ind w:left="1080"/>
        <w:jc w:val="both"/>
        <w:rPr>
          <w:rFonts w:ascii="Arial Narrow" w:hAnsi="Arial Narrow" w:cs="Arial"/>
          <w:bCs/>
          <w:lang w:val="es-ES" w:eastAsia="es-ES"/>
        </w:rPr>
      </w:pPr>
    </w:p>
    <w:p w:rsidR="00683D8E" w:rsidRPr="004A0154" w:rsidRDefault="00683D8E" w:rsidP="006935B3">
      <w:pPr>
        <w:spacing w:after="0" w:line="360" w:lineRule="auto"/>
        <w:jc w:val="both"/>
        <w:rPr>
          <w:rFonts w:ascii="Arial Narrow" w:hAnsi="Arial Narrow" w:cs="Arial"/>
          <w:lang w:val="es-ES" w:eastAsia="es-ES"/>
        </w:rPr>
      </w:pPr>
      <w:r w:rsidRPr="004A0154">
        <w:rPr>
          <w:rFonts w:ascii="Arial Narrow" w:hAnsi="Arial Narrow" w:cs="Arial"/>
          <w:b/>
          <w:bCs/>
          <w:lang w:val="es-ES" w:eastAsia="es-ES"/>
        </w:rPr>
        <w:t>Complementaria:</w:t>
      </w:r>
      <w:r w:rsidRPr="004A0154">
        <w:rPr>
          <w:rFonts w:ascii="Arial Narrow" w:hAnsi="Arial Narrow" w:cs="Arial"/>
          <w:lang w:val="es-ES" w:eastAsia="es-ES"/>
        </w:rPr>
        <w:t xml:space="preserve"> </w:t>
      </w:r>
    </w:p>
    <w:p w:rsidR="00683D8E" w:rsidRPr="004A0154" w:rsidRDefault="00683D8E" w:rsidP="006935B3">
      <w:pPr>
        <w:spacing w:after="0" w:line="360" w:lineRule="auto"/>
        <w:jc w:val="both"/>
        <w:rPr>
          <w:rFonts w:ascii="Arial Narrow" w:hAnsi="Arial Narrow" w:cs="Arial"/>
          <w:lang w:val="es-ES" w:eastAsia="es-ES"/>
        </w:rPr>
      </w:pPr>
    </w:p>
    <w:p w:rsidR="00683D8E" w:rsidRPr="004A0154" w:rsidRDefault="00683D8E" w:rsidP="006935B3">
      <w:pPr>
        <w:numPr>
          <w:ilvl w:val="0"/>
          <w:numId w:val="17"/>
        </w:numPr>
        <w:spacing w:after="0" w:line="360" w:lineRule="auto"/>
        <w:jc w:val="both"/>
        <w:rPr>
          <w:rFonts w:ascii="Arial Narrow" w:hAnsi="Arial Narrow" w:cs="Arial"/>
          <w:lang w:val="es-ES" w:eastAsia="es-ES"/>
        </w:rPr>
      </w:pPr>
      <w:r w:rsidRPr="004A0154">
        <w:rPr>
          <w:rFonts w:ascii="Arial Narrow" w:hAnsi="Arial Narrow" w:cs="Arial"/>
          <w:lang w:val="es-ES" w:eastAsia="es-ES"/>
        </w:rPr>
        <w:t xml:space="preserve">INHEM.: "Saneamiento básico y urbanización”. Serie Salud Ambiental No. 1. Ed. Ciencias Médicas. Cuba, 1992. </w:t>
      </w:r>
    </w:p>
    <w:p w:rsidR="00683D8E" w:rsidRPr="004A0154" w:rsidRDefault="00683D8E" w:rsidP="006935B3">
      <w:pPr>
        <w:numPr>
          <w:ilvl w:val="0"/>
          <w:numId w:val="17"/>
        </w:numPr>
        <w:spacing w:after="0" w:line="360" w:lineRule="auto"/>
        <w:jc w:val="both"/>
        <w:rPr>
          <w:rFonts w:ascii="Arial Narrow" w:hAnsi="Arial Narrow" w:cs="Arial"/>
          <w:lang w:eastAsia="es-ES"/>
        </w:rPr>
      </w:pPr>
      <w:r w:rsidRPr="004A0154">
        <w:rPr>
          <w:rFonts w:ascii="Arial Narrow" w:hAnsi="Arial Narrow" w:cs="Arial"/>
          <w:lang w:val="es-ES" w:eastAsia="es-ES"/>
        </w:rPr>
        <w:t xml:space="preserve">INHEM/UTM: " Riesgos biológicos ambientales". Serie Salud y Ambiente No. 1. Maestría en Salud Ambiental, Universidad Técnica de Manabí. </w:t>
      </w:r>
      <w:r w:rsidRPr="004A0154">
        <w:rPr>
          <w:rFonts w:ascii="Arial Narrow" w:hAnsi="Arial Narrow" w:cs="Arial"/>
          <w:lang w:eastAsia="es-ES"/>
        </w:rPr>
        <w:t xml:space="preserve">Ecuador, 1996. </w:t>
      </w:r>
    </w:p>
    <w:p w:rsidR="00683D8E" w:rsidRPr="004A0154" w:rsidRDefault="00683D8E" w:rsidP="006935B3">
      <w:pPr>
        <w:numPr>
          <w:ilvl w:val="0"/>
          <w:numId w:val="17"/>
        </w:numPr>
        <w:spacing w:after="0" w:line="360" w:lineRule="auto"/>
        <w:jc w:val="both"/>
        <w:rPr>
          <w:rFonts w:ascii="Arial Narrow" w:hAnsi="Arial Narrow" w:cs="Arial"/>
          <w:lang w:eastAsia="es-ES"/>
        </w:rPr>
      </w:pPr>
      <w:r w:rsidRPr="004A0154">
        <w:rPr>
          <w:rFonts w:ascii="Arial Narrow" w:hAnsi="Arial Narrow" w:cs="Arial"/>
          <w:lang w:val="es-ES" w:eastAsia="es-ES"/>
        </w:rPr>
        <w:t xml:space="preserve">Jenicek, M. y R.Cléroux: </w:t>
      </w:r>
      <w:r w:rsidRPr="004A0154">
        <w:rPr>
          <w:rFonts w:ascii="Arial Narrow" w:hAnsi="Arial Narrow" w:cs="Arial"/>
          <w:i/>
          <w:lang w:val="es-ES" w:eastAsia="es-ES"/>
        </w:rPr>
        <w:t>"Epidemiología"</w:t>
      </w:r>
      <w:r w:rsidRPr="004A0154">
        <w:rPr>
          <w:rFonts w:ascii="Arial Narrow" w:hAnsi="Arial Narrow" w:cs="Arial"/>
          <w:lang w:val="es-ES" w:eastAsia="es-ES"/>
        </w:rPr>
        <w:t xml:space="preserve">. Principios, técnicas y procedimientos. </w:t>
      </w:r>
      <w:r w:rsidRPr="004A0154">
        <w:rPr>
          <w:rFonts w:ascii="Arial Narrow" w:hAnsi="Arial Narrow" w:cs="Arial"/>
          <w:lang w:eastAsia="es-ES"/>
        </w:rPr>
        <w:t xml:space="preserve">Salvat Editores, S.A. Barcelona, 1987. </w:t>
      </w:r>
    </w:p>
    <w:p w:rsidR="00683D8E" w:rsidRPr="004A0154" w:rsidRDefault="00683D8E" w:rsidP="006935B3">
      <w:pPr>
        <w:numPr>
          <w:ilvl w:val="0"/>
          <w:numId w:val="17"/>
        </w:numPr>
        <w:spacing w:after="0" w:line="360" w:lineRule="auto"/>
        <w:jc w:val="both"/>
        <w:rPr>
          <w:rFonts w:ascii="Arial Narrow" w:hAnsi="Arial Narrow" w:cs="Arial"/>
          <w:lang w:val="es-ES" w:eastAsia="es-ES"/>
        </w:rPr>
      </w:pPr>
      <w:r w:rsidRPr="004A0154">
        <w:rPr>
          <w:rFonts w:ascii="Arial Narrow" w:hAnsi="Arial Narrow" w:cs="Arial"/>
          <w:lang w:val="es-ES" w:eastAsia="es-ES"/>
        </w:rPr>
        <w:t>Ministerio de Salud Pública:</w:t>
      </w:r>
      <w:r w:rsidRPr="004A0154">
        <w:rPr>
          <w:rFonts w:ascii="Arial Narrow" w:hAnsi="Arial Narrow" w:cs="Arial"/>
          <w:i/>
          <w:lang w:val="es-ES" w:eastAsia="es-ES"/>
        </w:rPr>
        <w:t>"Reglamento de la inspección sanitaria estatal"</w:t>
      </w:r>
      <w:r w:rsidRPr="004A0154">
        <w:rPr>
          <w:rFonts w:ascii="Arial Narrow" w:hAnsi="Arial Narrow" w:cs="Arial"/>
          <w:lang w:val="es-ES" w:eastAsia="es-ES"/>
        </w:rPr>
        <w:t xml:space="preserve">. Gaceta Oficial de </w:t>
      </w:r>
      <w:smartTag w:uri="urn:schemas-microsoft-com:office:smarttags" w:element="PersonName">
        <w:smartTagPr>
          <w:attr w:name="ProductID" w:val="la República"/>
        </w:smartTagPr>
        <w:r w:rsidRPr="004A0154">
          <w:rPr>
            <w:rFonts w:ascii="Arial Narrow" w:hAnsi="Arial Narrow" w:cs="Arial"/>
            <w:lang w:val="es-ES" w:eastAsia="es-ES"/>
          </w:rPr>
          <w:t>la República</w:t>
        </w:r>
      </w:smartTag>
      <w:r w:rsidRPr="004A0154">
        <w:rPr>
          <w:rFonts w:ascii="Arial Narrow" w:hAnsi="Arial Narrow" w:cs="Arial"/>
          <w:lang w:val="es-ES" w:eastAsia="es-ES"/>
        </w:rPr>
        <w:t xml:space="preserve"> de Cuba. Resolución Ministerial No. 215. Septiembre, 1987. </w:t>
      </w:r>
    </w:p>
    <w:p w:rsidR="00683D8E" w:rsidRPr="004A0154" w:rsidRDefault="00683D8E" w:rsidP="006935B3">
      <w:pPr>
        <w:tabs>
          <w:tab w:val="left" w:pos="0"/>
        </w:tabs>
        <w:spacing w:after="0" w:line="360" w:lineRule="auto"/>
        <w:jc w:val="both"/>
        <w:rPr>
          <w:rFonts w:ascii="Arial Narrow" w:hAnsi="Arial Narrow" w:cs="Arial"/>
          <w:b/>
          <w:lang w:val="es-ES" w:eastAsia="es-ES"/>
        </w:rPr>
      </w:pPr>
    </w:p>
    <w:p w:rsidR="00683D8E" w:rsidRPr="004A0154" w:rsidRDefault="00683D8E" w:rsidP="006935B3">
      <w:pPr>
        <w:tabs>
          <w:tab w:val="left" w:pos="0"/>
        </w:tabs>
        <w:spacing w:after="0" w:line="360" w:lineRule="auto"/>
        <w:jc w:val="both"/>
        <w:rPr>
          <w:rFonts w:ascii="Arial Narrow" w:hAnsi="Arial Narrow" w:cs="Arial"/>
          <w:b/>
          <w:lang w:val="es-ES" w:eastAsia="es-ES"/>
        </w:rPr>
      </w:pPr>
      <w:r w:rsidRPr="004A0154">
        <w:rPr>
          <w:rFonts w:ascii="Arial Narrow" w:hAnsi="Arial Narrow" w:cs="Arial"/>
          <w:b/>
          <w:lang w:val="es-ES" w:eastAsia="es-ES"/>
        </w:rPr>
        <w:t>Auxiliar:</w:t>
      </w:r>
    </w:p>
    <w:p w:rsidR="00683D8E" w:rsidRPr="004A0154" w:rsidRDefault="00683D8E" w:rsidP="006935B3">
      <w:pPr>
        <w:numPr>
          <w:ilvl w:val="0"/>
          <w:numId w:val="18"/>
        </w:numPr>
        <w:spacing w:after="0" w:line="360" w:lineRule="auto"/>
        <w:rPr>
          <w:rFonts w:ascii="Arial Narrow" w:hAnsi="Arial Narrow" w:cs="Arial"/>
          <w:lang w:eastAsia="es-ES"/>
        </w:rPr>
      </w:pPr>
      <w:r w:rsidRPr="004A0154">
        <w:rPr>
          <w:rFonts w:ascii="Arial Narrow" w:hAnsi="Arial Narrow" w:cs="Arial"/>
          <w:lang w:eastAsia="es-ES"/>
        </w:rPr>
        <w:t xml:space="preserve">OMS.: </w:t>
      </w:r>
      <w:r w:rsidRPr="004A0154">
        <w:rPr>
          <w:rFonts w:ascii="Arial Narrow" w:hAnsi="Arial Narrow" w:cs="Arial"/>
          <w:i/>
          <w:lang w:eastAsia="es-ES"/>
        </w:rPr>
        <w:t>"Guía para el desarrollo del saneamiento in situ”.</w:t>
      </w:r>
      <w:r w:rsidRPr="004A0154">
        <w:rPr>
          <w:rFonts w:ascii="Arial Narrow" w:hAnsi="Arial Narrow" w:cs="Arial"/>
          <w:lang w:eastAsia="es-ES"/>
        </w:rPr>
        <w:t xml:space="preserve"> Ginebra, 1994. </w:t>
      </w:r>
    </w:p>
    <w:p w:rsidR="00683D8E" w:rsidRPr="004A0154" w:rsidRDefault="00683D8E" w:rsidP="006935B3">
      <w:pPr>
        <w:numPr>
          <w:ilvl w:val="0"/>
          <w:numId w:val="18"/>
        </w:numPr>
        <w:spacing w:after="0" w:line="360" w:lineRule="auto"/>
        <w:rPr>
          <w:rFonts w:ascii="Arial Narrow" w:hAnsi="Arial Narrow" w:cs="Arial"/>
          <w:lang w:eastAsia="es-ES"/>
        </w:rPr>
      </w:pPr>
      <w:r w:rsidRPr="004A0154">
        <w:rPr>
          <w:rFonts w:ascii="Arial Narrow" w:hAnsi="Arial Narrow" w:cs="Arial"/>
          <w:lang w:eastAsia="es-ES"/>
        </w:rPr>
        <w:t xml:space="preserve">OPS/OMS.: </w:t>
      </w:r>
      <w:r w:rsidRPr="004A0154">
        <w:rPr>
          <w:rFonts w:ascii="Arial Narrow" w:hAnsi="Arial Narrow" w:cs="Arial"/>
          <w:i/>
          <w:lang w:eastAsia="es-ES"/>
        </w:rPr>
        <w:t>"Manual de vigilancia sanitaria"</w:t>
      </w:r>
      <w:r w:rsidRPr="004A0154">
        <w:rPr>
          <w:rFonts w:ascii="Arial Narrow" w:hAnsi="Arial Narrow" w:cs="Arial"/>
          <w:lang w:eastAsia="es-ES"/>
        </w:rPr>
        <w:t xml:space="preserve">. Serie HSP-UNI/Manuales Operativos PALTEX. Vol. IV, No. 11. 1996. </w:t>
      </w:r>
    </w:p>
    <w:p w:rsidR="00683D8E" w:rsidRPr="0065568A" w:rsidRDefault="00683D8E" w:rsidP="006935B3">
      <w:pPr>
        <w:spacing w:after="0" w:line="360" w:lineRule="auto"/>
        <w:jc w:val="both"/>
        <w:rPr>
          <w:rFonts w:ascii="Arial Narrow" w:hAnsi="Arial Narrow" w:cs="Arial"/>
          <w:lang w:val="es-ES" w:eastAsia="es-ES"/>
        </w:rPr>
      </w:pPr>
    </w:p>
    <w:p w:rsidR="00683D8E" w:rsidRPr="0065568A" w:rsidRDefault="00683D8E" w:rsidP="006935B3">
      <w:pPr>
        <w:tabs>
          <w:tab w:val="left" w:pos="0"/>
        </w:tabs>
        <w:spacing w:after="0" w:line="360" w:lineRule="auto"/>
        <w:jc w:val="both"/>
        <w:rPr>
          <w:rFonts w:ascii="Arial Narrow" w:hAnsi="Arial Narrow" w:cs="Arial"/>
          <w:b/>
          <w:lang w:val="es-ES" w:eastAsia="es-ES"/>
        </w:rPr>
      </w:pPr>
    </w:p>
    <w:p w:rsidR="00683D8E" w:rsidRPr="0065568A" w:rsidRDefault="00683D8E" w:rsidP="006935B3">
      <w:pPr>
        <w:spacing w:after="0" w:line="360" w:lineRule="auto"/>
        <w:jc w:val="both"/>
        <w:rPr>
          <w:rFonts w:ascii="Arial Narrow" w:hAnsi="Arial Narrow" w:cs="Arial"/>
        </w:rPr>
      </w:pPr>
    </w:p>
    <w:p w:rsidR="00683D8E" w:rsidRPr="0065568A" w:rsidRDefault="00683D8E" w:rsidP="006935B3">
      <w:pPr>
        <w:spacing w:after="0" w:line="360" w:lineRule="auto"/>
        <w:jc w:val="both"/>
        <w:rPr>
          <w:rFonts w:ascii="Arial Narrow" w:hAnsi="Arial Narrow" w:cs="Arial"/>
        </w:rPr>
      </w:pPr>
    </w:p>
    <w:sectPr w:rsidR="00683D8E" w:rsidRPr="0065568A" w:rsidSect="0065568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D8E" w:rsidRDefault="00683D8E">
      <w:pPr>
        <w:spacing w:after="0" w:line="240" w:lineRule="auto"/>
      </w:pPr>
      <w:r>
        <w:separator/>
      </w:r>
    </w:p>
  </w:endnote>
  <w:endnote w:type="continuationSeparator" w:id="0">
    <w:p w:rsidR="00683D8E" w:rsidRDefault="0068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bertus Medium">
    <w:altName w:val="Tahom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D8E" w:rsidRDefault="00683D8E">
      <w:pPr>
        <w:spacing w:after="0" w:line="240" w:lineRule="auto"/>
      </w:pPr>
      <w:r>
        <w:separator/>
      </w:r>
    </w:p>
  </w:footnote>
  <w:footnote w:type="continuationSeparator" w:id="0">
    <w:p w:rsidR="00683D8E" w:rsidRDefault="00683D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8391CE"/>
    <w:multiLevelType w:val="hybridMultilevel"/>
    <w:tmpl w:val="D6AB443B"/>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sz w:val="24"/>
      </w:rPr>
    </w:lvl>
  </w:abstractNum>
  <w:abstractNum w:abstractNumId="2">
    <w:nsid w:val="062141C1"/>
    <w:multiLevelType w:val="hybridMultilevel"/>
    <w:tmpl w:val="C8702D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4826FB"/>
    <w:multiLevelType w:val="hybridMultilevel"/>
    <w:tmpl w:val="4C84DA3A"/>
    <w:lvl w:ilvl="0" w:tplc="040A000F">
      <w:start w:val="1"/>
      <w:numFmt w:val="decimal"/>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
    <w:nsid w:val="10C058A7"/>
    <w:multiLevelType w:val="multilevel"/>
    <w:tmpl w:val="82241766"/>
    <w:lvl w:ilvl="0">
      <w:start w:val="1"/>
      <w:numFmt w:val="ordinal"/>
      <w:lvlText w:val="%1."/>
      <w:lvlJc w:val="left"/>
      <w:pPr>
        <w:tabs>
          <w:tab w:val="num" w:pos="964"/>
        </w:tabs>
        <w:ind w:left="964" w:hanging="737"/>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7072F6E"/>
    <w:multiLevelType w:val="hybridMultilevel"/>
    <w:tmpl w:val="BC14D1BE"/>
    <w:lvl w:ilvl="0" w:tplc="040A000F">
      <w:start w:val="1"/>
      <w:numFmt w:val="decimal"/>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
    <w:nsid w:val="2662430C"/>
    <w:multiLevelType w:val="hybridMultilevel"/>
    <w:tmpl w:val="D95C28D2"/>
    <w:lvl w:ilvl="0" w:tplc="040A000F">
      <w:start w:val="1"/>
      <w:numFmt w:val="decimal"/>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7">
    <w:nsid w:val="29857D61"/>
    <w:multiLevelType w:val="hybridMultilevel"/>
    <w:tmpl w:val="86E469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A652BC4"/>
    <w:multiLevelType w:val="hybridMultilevel"/>
    <w:tmpl w:val="73FAD7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39761815"/>
    <w:multiLevelType w:val="hybridMultilevel"/>
    <w:tmpl w:val="D2E885F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2C24790"/>
    <w:multiLevelType w:val="hybridMultilevel"/>
    <w:tmpl w:val="4D145128"/>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1">
    <w:nsid w:val="46F86A28"/>
    <w:multiLevelType w:val="multilevel"/>
    <w:tmpl w:val="70B0851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48D6102F"/>
    <w:multiLevelType w:val="hybridMultilevel"/>
    <w:tmpl w:val="8F205108"/>
    <w:lvl w:ilvl="0" w:tplc="40E63D46">
      <w:start w:val="1"/>
      <w:numFmt w:val="upperRoman"/>
      <w:lvlText w:val="%1."/>
      <w:lvlJc w:val="left"/>
      <w:pPr>
        <w:ind w:left="360" w:hanging="360"/>
      </w:pPr>
      <w:rPr>
        <w:rFonts w:cs="Times New Roman" w:hint="default"/>
        <w:b/>
      </w:rPr>
    </w:lvl>
    <w:lvl w:ilvl="1" w:tplc="442806E6">
      <w:start w:val="1"/>
      <w:numFmt w:val="bullet"/>
      <w:lvlText w:val="-"/>
      <w:lvlJc w:val="left"/>
      <w:pPr>
        <w:tabs>
          <w:tab w:val="num" w:pos="1440"/>
        </w:tabs>
        <w:ind w:left="1440" w:hanging="360"/>
      </w:pPr>
      <w:rPr>
        <w:rFonts w:ascii="Arial Black" w:hAnsi="Arial Black" w:hint="default"/>
        <w:b/>
        <w:i w:val="0"/>
        <w:sz w:val="24"/>
      </w:rPr>
    </w:lvl>
    <w:lvl w:ilvl="2" w:tplc="0C0A0001">
      <w:start w:val="1"/>
      <w:numFmt w:val="bullet"/>
      <w:lvlText w:val=""/>
      <w:lvlJc w:val="left"/>
      <w:pPr>
        <w:tabs>
          <w:tab w:val="num" w:pos="2340"/>
        </w:tabs>
        <w:ind w:left="2340" w:hanging="360"/>
      </w:pPr>
      <w:rPr>
        <w:rFonts w:ascii="Symbol" w:hAnsi="Symbol" w:hint="default"/>
        <w:b/>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3">
    <w:nsid w:val="4F9C4709"/>
    <w:multiLevelType w:val="multilevel"/>
    <w:tmpl w:val="A01A74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50D073E9"/>
    <w:multiLevelType w:val="hybridMultilevel"/>
    <w:tmpl w:val="0ADC09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5C93C0C"/>
    <w:multiLevelType w:val="hybridMultilevel"/>
    <w:tmpl w:val="9CE6BC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597C4373"/>
    <w:multiLevelType w:val="hybridMultilevel"/>
    <w:tmpl w:val="C13230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5F2E3F42"/>
    <w:multiLevelType w:val="hybridMultilevel"/>
    <w:tmpl w:val="1CDEE0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1FF4B4D"/>
    <w:multiLevelType w:val="hybridMultilevel"/>
    <w:tmpl w:val="A13C03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57D466D"/>
    <w:multiLevelType w:val="hybridMultilevel"/>
    <w:tmpl w:val="0106AD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8E60A03"/>
    <w:multiLevelType w:val="hybridMultilevel"/>
    <w:tmpl w:val="68948D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960496E"/>
    <w:multiLevelType w:val="hybridMultilevel"/>
    <w:tmpl w:val="785CC0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727D6386"/>
    <w:multiLevelType w:val="hybridMultilevel"/>
    <w:tmpl w:val="A964E4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7948116A"/>
    <w:multiLevelType w:val="hybridMultilevel"/>
    <w:tmpl w:val="9C90EA90"/>
    <w:lvl w:ilvl="0" w:tplc="040A000F">
      <w:start w:val="1"/>
      <w:numFmt w:val="decimal"/>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num w:numId="1">
    <w:abstractNumId w:val="12"/>
  </w:num>
  <w:num w:numId="2">
    <w:abstractNumId w:val="0"/>
  </w:num>
  <w:num w:numId="3">
    <w:abstractNumId w:val="6"/>
  </w:num>
  <w:num w:numId="4">
    <w:abstractNumId w:val="18"/>
  </w:num>
  <w:num w:numId="5">
    <w:abstractNumId w:val="19"/>
  </w:num>
  <w:num w:numId="6">
    <w:abstractNumId w:val="10"/>
  </w:num>
  <w:num w:numId="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3"/>
  </w:num>
  <w:num w:numId="9">
    <w:abstractNumId w:val="11"/>
  </w:num>
  <w:num w:numId="10">
    <w:abstractNumId w:val="22"/>
  </w:num>
  <w:num w:numId="11">
    <w:abstractNumId w:val="21"/>
  </w:num>
  <w:num w:numId="12">
    <w:abstractNumId w:val="15"/>
  </w:num>
  <w:num w:numId="13">
    <w:abstractNumId w:val="16"/>
  </w:num>
  <w:num w:numId="14">
    <w:abstractNumId w:val="7"/>
  </w:num>
  <w:num w:numId="15">
    <w:abstractNumId w:val="8"/>
  </w:num>
  <w:num w:numId="16">
    <w:abstractNumId w:val="23"/>
  </w:num>
  <w:num w:numId="17">
    <w:abstractNumId w:val="5"/>
  </w:num>
  <w:num w:numId="18">
    <w:abstractNumId w:val="3"/>
  </w:num>
  <w:num w:numId="19">
    <w:abstractNumId w:val="2"/>
  </w:num>
  <w:num w:numId="20">
    <w:abstractNumId w:val="17"/>
  </w:num>
  <w:num w:numId="21">
    <w:abstractNumId w:val="9"/>
  </w:num>
  <w:num w:numId="22">
    <w:abstractNumId w:val="14"/>
  </w:num>
  <w:num w:numId="23">
    <w:abstractNumId w:val="20"/>
  </w:num>
  <w:num w:numId="2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591"/>
    <w:rsid w:val="0000300A"/>
    <w:rsid w:val="000059BD"/>
    <w:rsid w:val="00007FD4"/>
    <w:rsid w:val="00014BA6"/>
    <w:rsid w:val="00016E31"/>
    <w:rsid w:val="00023335"/>
    <w:rsid w:val="000233FC"/>
    <w:rsid w:val="00035770"/>
    <w:rsid w:val="0005187F"/>
    <w:rsid w:val="00074E8C"/>
    <w:rsid w:val="000770B0"/>
    <w:rsid w:val="000808B4"/>
    <w:rsid w:val="00083145"/>
    <w:rsid w:val="00086ADE"/>
    <w:rsid w:val="000879E0"/>
    <w:rsid w:val="00091A7A"/>
    <w:rsid w:val="000B0E57"/>
    <w:rsid w:val="000C603A"/>
    <w:rsid w:val="000D4DB4"/>
    <w:rsid w:val="000D798B"/>
    <w:rsid w:val="000D7FF8"/>
    <w:rsid w:val="000E49D6"/>
    <w:rsid w:val="000F1E4C"/>
    <w:rsid w:val="0010235E"/>
    <w:rsid w:val="001037C3"/>
    <w:rsid w:val="001373A3"/>
    <w:rsid w:val="00137867"/>
    <w:rsid w:val="00156008"/>
    <w:rsid w:val="00156BCA"/>
    <w:rsid w:val="0017559E"/>
    <w:rsid w:val="0019119C"/>
    <w:rsid w:val="001A0533"/>
    <w:rsid w:val="001C1D86"/>
    <w:rsid w:val="001C3F27"/>
    <w:rsid w:val="001D77E3"/>
    <w:rsid w:val="001E7765"/>
    <w:rsid w:val="00201B3E"/>
    <w:rsid w:val="00206EA7"/>
    <w:rsid w:val="00211DBA"/>
    <w:rsid w:val="00213EFE"/>
    <w:rsid w:val="002141BF"/>
    <w:rsid w:val="002223E2"/>
    <w:rsid w:val="00227325"/>
    <w:rsid w:val="00230A58"/>
    <w:rsid w:val="00231FC9"/>
    <w:rsid w:val="002427CD"/>
    <w:rsid w:val="0027051C"/>
    <w:rsid w:val="00271D6A"/>
    <w:rsid w:val="00274F1A"/>
    <w:rsid w:val="00276670"/>
    <w:rsid w:val="00282B0A"/>
    <w:rsid w:val="00294E48"/>
    <w:rsid w:val="002C05C2"/>
    <w:rsid w:val="002D01E0"/>
    <w:rsid w:val="002D24C4"/>
    <w:rsid w:val="002D6362"/>
    <w:rsid w:val="002F3FC8"/>
    <w:rsid w:val="00336677"/>
    <w:rsid w:val="0035561D"/>
    <w:rsid w:val="00364188"/>
    <w:rsid w:val="00367CDB"/>
    <w:rsid w:val="00372FBC"/>
    <w:rsid w:val="00374710"/>
    <w:rsid w:val="0039090A"/>
    <w:rsid w:val="003B1551"/>
    <w:rsid w:val="003C5FDB"/>
    <w:rsid w:val="003D42F7"/>
    <w:rsid w:val="003E5152"/>
    <w:rsid w:val="003E7AD1"/>
    <w:rsid w:val="00400964"/>
    <w:rsid w:val="00403ACE"/>
    <w:rsid w:val="004158CD"/>
    <w:rsid w:val="0041798F"/>
    <w:rsid w:val="004216FD"/>
    <w:rsid w:val="00421E9D"/>
    <w:rsid w:val="00425318"/>
    <w:rsid w:val="004266BD"/>
    <w:rsid w:val="00427F65"/>
    <w:rsid w:val="00430073"/>
    <w:rsid w:val="00432FD0"/>
    <w:rsid w:val="00456F63"/>
    <w:rsid w:val="00474B9F"/>
    <w:rsid w:val="00484A9B"/>
    <w:rsid w:val="004968DD"/>
    <w:rsid w:val="004A0154"/>
    <w:rsid w:val="004A1CD7"/>
    <w:rsid w:val="004A621B"/>
    <w:rsid w:val="004A6D89"/>
    <w:rsid w:val="004B1061"/>
    <w:rsid w:val="004B6D63"/>
    <w:rsid w:val="004D26A4"/>
    <w:rsid w:val="005328D9"/>
    <w:rsid w:val="00534856"/>
    <w:rsid w:val="00536B5D"/>
    <w:rsid w:val="005430FA"/>
    <w:rsid w:val="005501D3"/>
    <w:rsid w:val="0055028A"/>
    <w:rsid w:val="005556C7"/>
    <w:rsid w:val="005760A0"/>
    <w:rsid w:val="00576F3E"/>
    <w:rsid w:val="0058524D"/>
    <w:rsid w:val="005A1C71"/>
    <w:rsid w:val="005A4289"/>
    <w:rsid w:val="005A77F0"/>
    <w:rsid w:val="005B1611"/>
    <w:rsid w:val="005B5C17"/>
    <w:rsid w:val="005B754E"/>
    <w:rsid w:val="005D388D"/>
    <w:rsid w:val="005E0124"/>
    <w:rsid w:val="005E720A"/>
    <w:rsid w:val="005E7819"/>
    <w:rsid w:val="005F00E7"/>
    <w:rsid w:val="005F142E"/>
    <w:rsid w:val="005F2426"/>
    <w:rsid w:val="005F604A"/>
    <w:rsid w:val="00606F82"/>
    <w:rsid w:val="00610576"/>
    <w:rsid w:val="006107CD"/>
    <w:rsid w:val="00615C5F"/>
    <w:rsid w:val="00616C46"/>
    <w:rsid w:val="00617EAC"/>
    <w:rsid w:val="006208C0"/>
    <w:rsid w:val="006213FF"/>
    <w:rsid w:val="006228F1"/>
    <w:rsid w:val="00625746"/>
    <w:rsid w:val="00630514"/>
    <w:rsid w:val="006401E0"/>
    <w:rsid w:val="00642EA9"/>
    <w:rsid w:val="00645E1D"/>
    <w:rsid w:val="0065568A"/>
    <w:rsid w:val="00663062"/>
    <w:rsid w:val="006662E6"/>
    <w:rsid w:val="0067001A"/>
    <w:rsid w:val="00680087"/>
    <w:rsid w:val="00683D8E"/>
    <w:rsid w:val="006935B3"/>
    <w:rsid w:val="00694148"/>
    <w:rsid w:val="00695897"/>
    <w:rsid w:val="006A4743"/>
    <w:rsid w:val="006A7806"/>
    <w:rsid w:val="006B3480"/>
    <w:rsid w:val="006D5405"/>
    <w:rsid w:val="006E5519"/>
    <w:rsid w:val="006E5628"/>
    <w:rsid w:val="006E6D5C"/>
    <w:rsid w:val="00705321"/>
    <w:rsid w:val="00731706"/>
    <w:rsid w:val="00740C95"/>
    <w:rsid w:val="00751CC5"/>
    <w:rsid w:val="007556A3"/>
    <w:rsid w:val="007557FA"/>
    <w:rsid w:val="00757755"/>
    <w:rsid w:val="00763DB9"/>
    <w:rsid w:val="00775320"/>
    <w:rsid w:val="00777BCA"/>
    <w:rsid w:val="0078169C"/>
    <w:rsid w:val="00782960"/>
    <w:rsid w:val="00787262"/>
    <w:rsid w:val="007903DA"/>
    <w:rsid w:val="007B7631"/>
    <w:rsid w:val="007C3CC6"/>
    <w:rsid w:val="007C78D3"/>
    <w:rsid w:val="007C7A9B"/>
    <w:rsid w:val="007C7EF9"/>
    <w:rsid w:val="007D230D"/>
    <w:rsid w:val="007D40FE"/>
    <w:rsid w:val="007E1017"/>
    <w:rsid w:val="007F0914"/>
    <w:rsid w:val="00803D4A"/>
    <w:rsid w:val="0082123A"/>
    <w:rsid w:val="0082418A"/>
    <w:rsid w:val="00826B6D"/>
    <w:rsid w:val="00850336"/>
    <w:rsid w:val="0087059E"/>
    <w:rsid w:val="00873421"/>
    <w:rsid w:val="00884591"/>
    <w:rsid w:val="008A1AA7"/>
    <w:rsid w:val="008B45E0"/>
    <w:rsid w:val="008C40F3"/>
    <w:rsid w:val="008F5195"/>
    <w:rsid w:val="008F7D73"/>
    <w:rsid w:val="009117E1"/>
    <w:rsid w:val="009119F4"/>
    <w:rsid w:val="00927512"/>
    <w:rsid w:val="00955591"/>
    <w:rsid w:val="00965879"/>
    <w:rsid w:val="009667C7"/>
    <w:rsid w:val="009710E2"/>
    <w:rsid w:val="00971FC0"/>
    <w:rsid w:val="00973471"/>
    <w:rsid w:val="0099067B"/>
    <w:rsid w:val="009A2A95"/>
    <w:rsid w:val="009A2CDC"/>
    <w:rsid w:val="009B69FF"/>
    <w:rsid w:val="009B75D9"/>
    <w:rsid w:val="009B7751"/>
    <w:rsid w:val="009C120C"/>
    <w:rsid w:val="009C4B62"/>
    <w:rsid w:val="009D325C"/>
    <w:rsid w:val="009D6B1A"/>
    <w:rsid w:val="009D79D2"/>
    <w:rsid w:val="009E1FE2"/>
    <w:rsid w:val="009F6C4D"/>
    <w:rsid w:val="00A164D6"/>
    <w:rsid w:val="00A36658"/>
    <w:rsid w:val="00A4017F"/>
    <w:rsid w:val="00A42C21"/>
    <w:rsid w:val="00A63348"/>
    <w:rsid w:val="00A65EF2"/>
    <w:rsid w:val="00A7788E"/>
    <w:rsid w:val="00A82C08"/>
    <w:rsid w:val="00A85617"/>
    <w:rsid w:val="00A962AF"/>
    <w:rsid w:val="00AB1A90"/>
    <w:rsid w:val="00AD03C2"/>
    <w:rsid w:val="00AE000B"/>
    <w:rsid w:val="00AF5336"/>
    <w:rsid w:val="00B0191A"/>
    <w:rsid w:val="00B130E5"/>
    <w:rsid w:val="00B15176"/>
    <w:rsid w:val="00B20FC9"/>
    <w:rsid w:val="00B246CE"/>
    <w:rsid w:val="00B4781A"/>
    <w:rsid w:val="00B536F3"/>
    <w:rsid w:val="00B624A6"/>
    <w:rsid w:val="00B63257"/>
    <w:rsid w:val="00B75C0F"/>
    <w:rsid w:val="00B8043E"/>
    <w:rsid w:val="00B815DF"/>
    <w:rsid w:val="00B84BFD"/>
    <w:rsid w:val="00B866FF"/>
    <w:rsid w:val="00BA0D2A"/>
    <w:rsid w:val="00BA1A45"/>
    <w:rsid w:val="00BA211E"/>
    <w:rsid w:val="00BA3907"/>
    <w:rsid w:val="00BA55C2"/>
    <w:rsid w:val="00BB43E5"/>
    <w:rsid w:val="00BC1653"/>
    <w:rsid w:val="00BC21B2"/>
    <w:rsid w:val="00BD6AF1"/>
    <w:rsid w:val="00BE35EA"/>
    <w:rsid w:val="00BF0782"/>
    <w:rsid w:val="00BF1D1D"/>
    <w:rsid w:val="00BF210F"/>
    <w:rsid w:val="00BF6C36"/>
    <w:rsid w:val="00BF7EAB"/>
    <w:rsid w:val="00C00F0A"/>
    <w:rsid w:val="00C01101"/>
    <w:rsid w:val="00C01FAA"/>
    <w:rsid w:val="00C07A32"/>
    <w:rsid w:val="00C16AFA"/>
    <w:rsid w:val="00C216C6"/>
    <w:rsid w:val="00C22757"/>
    <w:rsid w:val="00C25EAC"/>
    <w:rsid w:val="00C42938"/>
    <w:rsid w:val="00C46BD8"/>
    <w:rsid w:val="00C55CC6"/>
    <w:rsid w:val="00C57010"/>
    <w:rsid w:val="00C62612"/>
    <w:rsid w:val="00C62D7A"/>
    <w:rsid w:val="00C64ED3"/>
    <w:rsid w:val="00C724EC"/>
    <w:rsid w:val="00C75618"/>
    <w:rsid w:val="00C84A4A"/>
    <w:rsid w:val="00C948FB"/>
    <w:rsid w:val="00C974EB"/>
    <w:rsid w:val="00CA0E4C"/>
    <w:rsid w:val="00CA4C17"/>
    <w:rsid w:val="00CA75E0"/>
    <w:rsid w:val="00CB0E8D"/>
    <w:rsid w:val="00CC2C1E"/>
    <w:rsid w:val="00CC4E74"/>
    <w:rsid w:val="00CC5C73"/>
    <w:rsid w:val="00CD012F"/>
    <w:rsid w:val="00CD6912"/>
    <w:rsid w:val="00CE663C"/>
    <w:rsid w:val="00CF42A6"/>
    <w:rsid w:val="00CF79A7"/>
    <w:rsid w:val="00D04DDF"/>
    <w:rsid w:val="00D07591"/>
    <w:rsid w:val="00D07596"/>
    <w:rsid w:val="00D07832"/>
    <w:rsid w:val="00D135EB"/>
    <w:rsid w:val="00D13764"/>
    <w:rsid w:val="00D15D9F"/>
    <w:rsid w:val="00D161DC"/>
    <w:rsid w:val="00D21E56"/>
    <w:rsid w:val="00D2285F"/>
    <w:rsid w:val="00D23961"/>
    <w:rsid w:val="00D440B7"/>
    <w:rsid w:val="00D7427A"/>
    <w:rsid w:val="00D831CA"/>
    <w:rsid w:val="00D9275A"/>
    <w:rsid w:val="00D9432F"/>
    <w:rsid w:val="00DB4B87"/>
    <w:rsid w:val="00DB572F"/>
    <w:rsid w:val="00DC2010"/>
    <w:rsid w:val="00DC6E51"/>
    <w:rsid w:val="00DD0FF2"/>
    <w:rsid w:val="00DE0AC7"/>
    <w:rsid w:val="00DF26E1"/>
    <w:rsid w:val="00DF533F"/>
    <w:rsid w:val="00E04790"/>
    <w:rsid w:val="00E111AC"/>
    <w:rsid w:val="00E15338"/>
    <w:rsid w:val="00E21003"/>
    <w:rsid w:val="00E256E6"/>
    <w:rsid w:val="00E313ED"/>
    <w:rsid w:val="00E330C3"/>
    <w:rsid w:val="00E4143A"/>
    <w:rsid w:val="00E45E6C"/>
    <w:rsid w:val="00E57A9F"/>
    <w:rsid w:val="00E57FEC"/>
    <w:rsid w:val="00E64505"/>
    <w:rsid w:val="00E66188"/>
    <w:rsid w:val="00E74793"/>
    <w:rsid w:val="00E90FEC"/>
    <w:rsid w:val="00E97446"/>
    <w:rsid w:val="00EA2ECF"/>
    <w:rsid w:val="00EB3BFC"/>
    <w:rsid w:val="00ED24A9"/>
    <w:rsid w:val="00EE7FF0"/>
    <w:rsid w:val="00F0510E"/>
    <w:rsid w:val="00F150B9"/>
    <w:rsid w:val="00F150EA"/>
    <w:rsid w:val="00F252C0"/>
    <w:rsid w:val="00F35882"/>
    <w:rsid w:val="00F40D1A"/>
    <w:rsid w:val="00F45448"/>
    <w:rsid w:val="00F530AB"/>
    <w:rsid w:val="00F6372E"/>
    <w:rsid w:val="00F63CA5"/>
    <w:rsid w:val="00F657E9"/>
    <w:rsid w:val="00F770E9"/>
    <w:rsid w:val="00F81AC8"/>
    <w:rsid w:val="00F86B70"/>
    <w:rsid w:val="00F87CCB"/>
    <w:rsid w:val="00F932D9"/>
    <w:rsid w:val="00FA3A8B"/>
    <w:rsid w:val="00FB200A"/>
    <w:rsid w:val="00FB462D"/>
    <w:rsid w:val="00FC5717"/>
    <w:rsid w:val="00FC5E13"/>
    <w:rsid w:val="00FC769E"/>
    <w:rsid w:val="00FF1B77"/>
    <w:rsid w:val="00FF1DBA"/>
    <w:rsid w:val="00FF6C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14:defaultImageDpi w14:val="0"/>
  <w15:docId w15:val="{E7AC7010-3FAC-4B58-8DC9-A9681998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1DC"/>
    <w:pPr>
      <w:spacing w:after="200" w:line="276" w:lineRule="auto"/>
    </w:pPr>
    <w:rPr>
      <w:rFonts w:eastAsia="Times New Roman"/>
      <w:lang w:val="es-ES_tradnl" w:eastAsia="es-ES_tradnl"/>
    </w:rPr>
  </w:style>
  <w:style w:type="paragraph" w:styleId="Ttulo1">
    <w:name w:val="heading 1"/>
    <w:aliases w:val="Car"/>
    <w:basedOn w:val="Normal"/>
    <w:next w:val="Normal"/>
    <w:link w:val="Ttulo1Car"/>
    <w:uiPriority w:val="99"/>
    <w:qFormat/>
    <w:rsid w:val="00D161DC"/>
    <w:pPr>
      <w:keepNext/>
      <w:spacing w:before="240" w:after="60" w:line="240" w:lineRule="auto"/>
      <w:outlineLvl w:val="0"/>
    </w:pPr>
    <w:rPr>
      <w:rFonts w:ascii="Arial" w:hAnsi="Arial" w:cs="Arial"/>
      <w:b/>
      <w:bCs/>
      <w:kern w:val="32"/>
      <w:sz w:val="32"/>
      <w:szCs w:val="32"/>
      <w:lang w:val="es-ES" w:eastAsia="es-ES"/>
    </w:rPr>
  </w:style>
  <w:style w:type="paragraph" w:styleId="Ttulo2">
    <w:name w:val="heading 2"/>
    <w:basedOn w:val="Normal"/>
    <w:next w:val="Normal"/>
    <w:link w:val="Ttulo2Car"/>
    <w:uiPriority w:val="99"/>
    <w:qFormat/>
    <w:rsid w:val="00D161DC"/>
    <w:pPr>
      <w:keepNext/>
      <w:spacing w:after="0" w:line="360" w:lineRule="auto"/>
      <w:ind w:left="284"/>
      <w:jc w:val="both"/>
      <w:outlineLvl w:val="1"/>
    </w:pPr>
    <w:rPr>
      <w:rFonts w:ascii="Arial" w:hAnsi="Arial" w:cs="Arial"/>
      <w:b/>
      <w:sz w:val="24"/>
      <w:szCs w:val="24"/>
      <w:lang w:eastAsia="es-ES"/>
    </w:rPr>
  </w:style>
  <w:style w:type="paragraph" w:styleId="Ttulo3">
    <w:name w:val="heading 3"/>
    <w:basedOn w:val="Normal"/>
    <w:next w:val="Normal"/>
    <w:link w:val="Ttulo3Car"/>
    <w:uiPriority w:val="99"/>
    <w:qFormat/>
    <w:rsid w:val="00D161DC"/>
    <w:pPr>
      <w:keepNext/>
      <w:spacing w:before="240" w:after="60"/>
      <w:outlineLvl w:val="2"/>
    </w:pPr>
    <w:rPr>
      <w:rFonts w:ascii="Arial" w:hAnsi="Arial"/>
      <w:b/>
      <w:bCs/>
      <w:sz w:val="26"/>
      <w:szCs w:val="26"/>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w:basedOn w:val="Fuentedeprrafopredeter"/>
    <w:link w:val="Ttulo1"/>
    <w:uiPriority w:val="99"/>
    <w:locked/>
    <w:rsid w:val="00D161DC"/>
    <w:rPr>
      <w:rFonts w:ascii="Arial" w:hAnsi="Arial"/>
      <w:b/>
      <w:kern w:val="32"/>
      <w:sz w:val="32"/>
      <w:lang w:val="x-none" w:eastAsia="es-ES"/>
    </w:rPr>
  </w:style>
  <w:style w:type="character" w:customStyle="1" w:styleId="Ttulo2Car">
    <w:name w:val="Título 2 Car"/>
    <w:basedOn w:val="Fuentedeprrafopredeter"/>
    <w:link w:val="Ttulo2"/>
    <w:uiPriority w:val="99"/>
    <w:locked/>
    <w:rsid w:val="00D161DC"/>
    <w:rPr>
      <w:rFonts w:ascii="Arial" w:hAnsi="Arial"/>
      <w:b/>
      <w:sz w:val="24"/>
      <w:lang w:val="es-ES_tradnl" w:eastAsia="es-ES"/>
    </w:rPr>
  </w:style>
  <w:style w:type="character" w:customStyle="1" w:styleId="Ttulo3Car">
    <w:name w:val="Título 3 Car"/>
    <w:basedOn w:val="Fuentedeprrafopredeter"/>
    <w:link w:val="Ttulo3"/>
    <w:uiPriority w:val="99"/>
    <w:locked/>
    <w:rsid w:val="00D161DC"/>
    <w:rPr>
      <w:rFonts w:ascii="Arial" w:hAnsi="Arial"/>
      <w:b/>
      <w:sz w:val="26"/>
      <w:lang w:val="es-ES_tradnl" w:eastAsia="es-ES_tradnl"/>
    </w:rPr>
  </w:style>
  <w:style w:type="paragraph" w:styleId="Piedepgina">
    <w:name w:val="footer"/>
    <w:basedOn w:val="Normal"/>
    <w:link w:val="PiedepginaCar"/>
    <w:uiPriority w:val="99"/>
    <w:rsid w:val="00D161DC"/>
    <w:pPr>
      <w:tabs>
        <w:tab w:val="center" w:pos="4252"/>
        <w:tab w:val="right" w:pos="8504"/>
      </w:tabs>
    </w:pPr>
  </w:style>
  <w:style w:type="character" w:customStyle="1" w:styleId="PiedepginaCar">
    <w:name w:val="Pie de página Car"/>
    <w:basedOn w:val="Fuentedeprrafopredeter"/>
    <w:link w:val="Piedepgina"/>
    <w:uiPriority w:val="99"/>
    <w:locked/>
    <w:rsid w:val="00D161DC"/>
    <w:rPr>
      <w:rFonts w:ascii="Calibri" w:hAnsi="Calibri"/>
      <w:lang w:val="es-ES_tradnl" w:eastAsia="es-ES_tradnl"/>
    </w:rPr>
  </w:style>
  <w:style w:type="paragraph" w:customStyle="1" w:styleId="TextoGeneral">
    <w:name w:val="Texto General"/>
    <w:basedOn w:val="Normal"/>
    <w:uiPriority w:val="99"/>
    <w:rsid w:val="00D161DC"/>
    <w:pPr>
      <w:autoSpaceDE w:val="0"/>
      <w:autoSpaceDN w:val="0"/>
      <w:adjustRightInd w:val="0"/>
      <w:spacing w:after="0" w:line="240" w:lineRule="auto"/>
      <w:jc w:val="both"/>
    </w:pPr>
    <w:rPr>
      <w:rFonts w:ascii="Albertus Medium" w:hAnsi="Albertus Medium"/>
      <w:sz w:val="20"/>
      <w:szCs w:val="20"/>
      <w:lang w:val="es-ES" w:eastAsia="es-ES"/>
    </w:rPr>
  </w:style>
  <w:style w:type="paragraph" w:styleId="Prrafodelista">
    <w:name w:val="List Paragraph"/>
    <w:basedOn w:val="Normal"/>
    <w:uiPriority w:val="99"/>
    <w:qFormat/>
    <w:rsid w:val="00D161DC"/>
    <w:pPr>
      <w:ind w:left="720"/>
      <w:contextualSpacing/>
    </w:pPr>
  </w:style>
  <w:style w:type="paragraph" w:styleId="Textoindependiente2">
    <w:name w:val="Body Text 2"/>
    <w:basedOn w:val="Normal"/>
    <w:link w:val="Textoindependiente2Car"/>
    <w:uiPriority w:val="99"/>
    <w:rsid w:val="00D161DC"/>
    <w:pPr>
      <w:spacing w:after="0" w:line="240" w:lineRule="auto"/>
      <w:jc w:val="both"/>
    </w:pPr>
    <w:rPr>
      <w:rFonts w:ascii="Arial" w:hAnsi="Arial" w:cs="Arial"/>
      <w:sz w:val="24"/>
      <w:szCs w:val="24"/>
      <w:lang w:val="es-ES" w:eastAsia="es-ES"/>
    </w:rPr>
  </w:style>
  <w:style w:type="character" w:customStyle="1" w:styleId="Textoindependiente2Car">
    <w:name w:val="Texto independiente 2 Car"/>
    <w:basedOn w:val="Fuentedeprrafopredeter"/>
    <w:link w:val="Textoindependiente2"/>
    <w:uiPriority w:val="99"/>
    <w:locked/>
    <w:rsid w:val="00D161DC"/>
    <w:rPr>
      <w:rFonts w:ascii="Arial" w:hAnsi="Arial"/>
      <w:sz w:val="24"/>
      <w:lang w:val="x-none" w:eastAsia="es-ES"/>
    </w:rPr>
  </w:style>
  <w:style w:type="paragraph" w:styleId="Encabezado">
    <w:name w:val="header"/>
    <w:basedOn w:val="Normal"/>
    <w:link w:val="EncabezadoCar"/>
    <w:uiPriority w:val="99"/>
    <w:rsid w:val="00D161DC"/>
    <w:pPr>
      <w:tabs>
        <w:tab w:val="center" w:pos="4419"/>
        <w:tab w:val="right" w:pos="8838"/>
      </w:tabs>
      <w:spacing w:after="0" w:line="240" w:lineRule="auto"/>
    </w:pPr>
    <w:rPr>
      <w:rFonts w:ascii="Times New Roman" w:hAnsi="Times New Roman"/>
      <w:sz w:val="24"/>
      <w:szCs w:val="20"/>
      <w:lang w:val="es-ES" w:eastAsia="es-ES"/>
    </w:rPr>
  </w:style>
  <w:style w:type="character" w:customStyle="1" w:styleId="EncabezadoCar">
    <w:name w:val="Encabezado Car"/>
    <w:basedOn w:val="Fuentedeprrafopredeter"/>
    <w:link w:val="Encabezado"/>
    <w:uiPriority w:val="99"/>
    <w:locked/>
    <w:rsid w:val="00D161DC"/>
    <w:rPr>
      <w:rFonts w:ascii="Times New Roman" w:hAnsi="Times New Roman"/>
      <w:sz w:val="20"/>
      <w:lang w:val="x-none" w:eastAsia="es-ES"/>
    </w:rPr>
  </w:style>
  <w:style w:type="paragraph" w:styleId="Textoindependiente3">
    <w:name w:val="Body Text 3"/>
    <w:basedOn w:val="Normal"/>
    <w:link w:val="Textoindependiente3Car"/>
    <w:uiPriority w:val="99"/>
    <w:rsid w:val="00D161DC"/>
    <w:pPr>
      <w:spacing w:after="120" w:line="240" w:lineRule="auto"/>
    </w:pPr>
    <w:rPr>
      <w:rFonts w:ascii="Times New Roman" w:hAnsi="Times New Roman"/>
      <w:sz w:val="16"/>
      <w:szCs w:val="16"/>
    </w:rPr>
  </w:style>
  <w:style w:type="character" w:customStyle="1" w:styleId="Textoindependiente3Car">
    <w:name w:val="Texto independiente 3 Car"/>
    <w:basedOn w:val="Fuentedeprrafopredeter"/>
    <w:link w:val="Textoindependiente3"/>
    <w:uiPriority w:val="99"/>
    <w:locked/>
    <w:rsid w:val="00D161DC"/>
    <w:rPr>
      <w:rFonts w:ascii="Times New Roman" w:hAnsi="Times New Roman"/>
      <w:sz w:val="16"/>
      <w:lang w:val="es-ES_tradnl" w:eastAsia="es-ES_tradnl"/>
    </w:rPr>
  </w:style>
  <w:style w:type="paragraph" w:customStyle="1" w:styleId="Default">
    <w:name w:val="Default"/>
    <w:uiPriority w:val="99"/>
    <w:rsid w:val="00D161DC"/>
    <w:pPr>
      <w:autoSpaceDE w:val="0"/>
      <w:autoSpaceDN w:val="0"/>
      <w:adjustRightInd w:val="0"/>
      <w:spacing w:after="0" w:line="240" w:lineRule="auto"/>
    </w:pPr>
    <w:rPr>
      <w:rFonts w:ascii="Comic Sans MS" w:eastAsia="Times New Roman" w:hAnsi="Comic Sans MS" w:cs="Comic Sans MS"/>
      <w:color w:val="000000"/>
      <w:sz w:val="24"/>
      <w:szCs w:val="24"/>
    </w:rPr>
  </w:style>
  <w:style w:type="paragraph" w:styleId="Textoindependiente">
    <w:name w:val="Body Text"/>
    <w:basedOn w:val="Normal"/>
    <w:link w:val="TextoindependienteCar"/>
    <w:uiPriority w:val="99"/>
    <w:rsid w:val="00D161DC"/>
    <w:pPr>
      <w:spacing w:after="120" w:line="240" w:lineRule="auto"/>
    </w:pPr>
    <w:rPr>
      <w:rFonts w:ascii="Times New Roman" w:hAnsi="Times New Roman"/>
      <w:sz w:val="24"/>
      <w:szCs w:val="24"/>
      <w:lang w:val="es-ES" w:eastAsia="es-ES"/>
    </w:rPr>
  </w:style>
  <w:style w:type="character" w:customStyle="1" w:styleId="TextoindependienteCar">
    <w:name w:val="Texto independiente Car"/>
    <w:basedOn w:val="Fuentedeprrafopredeter"/>
    <w:link w:val="Textoindependiente"/>
    <w:uiPriority w:val="99"/>
    <w:locked/>
    <w:rsid w:val="00D161DC"/>
    <w:rPr>
      <w:rFonts w:ascii="Times New Roman" w:hAnsi="Times New Roman"/>
      <w:sz w:val="24"/>
      <w:lang w:val="x-none" w:eastAsia="es-ES"/>
    </w:rPr>
  </w:style>
  <w:style w:type="paragraph" w:styleId="Subttulo">
    <w:name w:val="Subtitle"/>
    <w:basedOn w:val="Normal"/>
    <w:link w:val="SubttuloCar"/>
    <w:uiPriority w:val="99"/>
    <w:qFormat/>
    <w:rsid w:val="00D161DC"/>
    <w:pPr>
      <w:spacing w:after="60" w:line="240" w:lineRule="auto"/>
      <w:jc w:val="center"/>
      <w:outlineLvl w:val="1"/>
    </w:pPr>
    <w:rPr>
      <w:rFonts w:ascii="Arial" w:hAnsi="Arial" w:cs="Arial"/>
      <w:sz w:val="24"/>
      <w:szCs w:val="24"/>
      <w:lang w:val="es-ES" w:eastAsia="es-ES"/>
    </w:rPr>
  </w:style>
  <w:style w:type="character" w:customStyle="1" w:styleId="SubttuloCar">
    <w:name w:val="Subtítulo Car"/>
    <w:basedOn w:val="Fuentedeprrafopredeter"/>
    <w:link w:val="Subttulo"/>
    <w:uiPriority w:val="99"/>
    <w:locked/>
    <w:rsid w:val="00D161DC"/>
    <w:rPr>
      <w:rFonts w:ascii="Arial" w:hAnsi="Arial"/>
      <w:sz w:val="24"/>
      <w:lang w:val="x-none" w:eastAsia="es-ES"/>
    </w:rPr>
  </w:style>
  <w:style w:type="paragraph" w:styleId="Textosinformato">
    <w:name w:val="Plain Text"/>
    <w:basedOn w:val="Normal"/>
    <w:link w:val="TextosinformatoCar"/>
    <w:uiPriority w:val="99"/>
    <w:rsid w:val="00D161DC"/>
    <w:pPr>
      <w:spacing w:after="0" w:line="240" w:lineRule="auto"/>
    </w:pPr>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locked/>
    <w:rsid w:val="00D161DC"/>
    <w:rPr>
      <w:rFonts w:ascii="Courier New" w:hAnsi="Courier New"/>
      <w:sz w:val="20"/>
      <w:lang w:val="x-none" w:eastAsia="es-ES"/>
    </w:rPr>
  </w:style>
  <w:style w:type="character" w:styleId="Nmerodepgina">
    <w:name w:val="page number"/>
    <w:basedOn w:val="Fuentedeprrafopredeter"/>
    <w:uiPriority w:val="99"/>
    <w:rsid w:val="00D161DC"/>
    <w:rPr>
      <w:rFonts w:cs="Times New Roman"/>
    </w:rPr>
  </w:style>
  <w:style w:type="paragraph" w:styleId="Puesto">
    <w:name w:val="Title"/>
    <w:basedOn w:val="Normal"/>
    <w:link w:val="PuestoCar"/>
    <w:uiPriority w:val="99"/>
    <w:qFormat/>
    <w:rsid w:val="00D161DC"/>
    <w:pPr>
      <w:spacing w:after="0" w:line="240" w:lineRule="auto"/>
      <w:jc w:val="center"/>
    </w:pPr>
    <w:rPr>
      <w:rFonts w:ascii="Times New Roman" w:hAnsi="Times New Roman"/>
      <w:b/>
      <w:sz w:val="20"/>
      <w:szCs w:val="20"/>
      <w:lang w:eastAsia="es-ES"/>
    </w:rPr>
  </w:style>
  <w:style w:type="character" w:customStyle="1" w:styleId="PuestoCar">
    <w:name w:val="Puesto Car"/>
    <w:basedOn w:val="Fuentedeprrafopredeter"/>
    <w:link w:val="Puesto"/>
    <w:uiPriority w:val="99"/>
    <w:locked/>
    <w:rsid w:val="00D161DC"/>
    <w:rPr>
      <w:rFonts w:ascii="Times New Roman" w:hAnsi="Times New Roman"/>
      <w:b/>
      <w:sz w:val="20"/>
      <w:lang w:val="es-ES_tradnl" w:eastAsia="es-ES"/>
    </w:rPr>
  </w:style>
  <w:style w:type="paragraph" w:styleId="NormalWeb">
    <w:name w:val="Normal (Web)"/>
    <w:basedOn w:val="Normal"/>
    <w:uiPriority w:val="99"/>
    <w:rsid w:val="00BF0782"/>
    <w:pPr>
      <w:spacing w:before="100" w:beforeAutospacing="1" w:after="100" w:afterAutospacing="1" w:line="240" w:lineRule="auto"/>
    </w:pPr>
    <w:rPr>
      <w:rFonts w:ascii="Times New Roman" w:hAnsi="Times New Roman"/>
      <w:sz w:val="24"/>
      <w:szCs w:val="24"/>
      <w:lang w:val="es-MX" w:eastAsia="es-MX"/>
    </w:rPr>
  </w:style>
  <w:style w:type="character" w:styleId="Textoennegrita">
    <w:name w:val="Strong"/>
    <w:basedOn w:val="Fuentedeprrafopredeter"/>
    <w:uiPriority w:val="99"/>
    <w:qFormat/>
    <w:rsid w:val="00400964"/>
    <w:rPr>
      <w:rFonts w:cs="Times New Roman"/>
      <w:b/>
    </w:rPr>
  </w:style>
  <w:style w:type="paragraph" w:styleId="Sinespaciado">
    <w:name w:val="No Spacing"/>
    <w:uiPriority w:val="99"/>
    <w:qFormat/>
    <w:rsid w:val="00074E8C"/>
    <w:pPr>
      <w:spacing w:after="0" w:line="240" w:lineRule="auto"/>
    </w:pPr>
    <w:rPr>
      <w:lang w:eastAsia="en-US"/>
    </w:rPr>
  </w:style>
  <w:style w:type="paragraph" w:styleId="Textodeglobo">
    <w:name w:val="Balloon Text"/>
    <w:basedOn w:val="Normal"/>
    <w:link w:val="TextodegloboCar"/>
    <w:uiPriority w:val="99"/>
    <w:semiHidden/>
    <w:rsid w:val="00CD01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CD012F"/>
    <w:rPr>
      <w:rFonts w:ascii="Segoe UI" w:hAnsi="Segoe UI"/>
      <w:sz w:val="18"/>
      <w:lang w:val="es-ES_tradnl" w:eastAsia="es-ES_tradnl"/>
    </w:rPr>
  </w:style>
  <w:style w:type="paragraph" w:customStyle="1" w:styleId="texto">
    <w:name w:val="texto"/>
    <w:basedOn w:val="Normal"/>
    <w:uiPriority w:val="99"/>
    <w:rsid w:val="00B624A6"/>
    <w:pPr>
      <w:spacing w:before="100" w:beforeAutospacing="1" w:after="100" w:afterAutospacing="1" w:line="240" w:lineRule="auto"/>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188843">
      <w:marLeft w:val="0"/>
      <w:marRight w:val="0"/>
      <w:marTop w:val="0"/>
      <w:marBottom w:val="0"/>
      <w:divBdr>
        <w:top w:val="none" w:sz="0" w:space="0" w:color="auto"/>
        <w:left w:val="none" w:sz="0" w:space="0" w:color="auto"/>
        <w:bottom w:val="none" w:sz="0" w:space="0" w:color="auto"/>
        <w:right w:val="none" w:sz="0" w:space="0" w:color="auto"/>
      </w:divBdr>
    </w:div>
    <w:div w:id="1531188844">
      <w:marLeft w:val="0"/>
      <w:marRight w:val="0"/>
      <w:marTop w:val="0"/>
      <w:marBottom w:val="0"/>
      <w:divBdr>
        <w:top w:val="none" w:sz="0" w:space="0" w:color="auto"/>
        <w:left w:val="none" w:sz="0" w:space="0" w:color="auto"/>
        <w:bottom w:val="none" w:sz="0" w:space="0" w:color="auto"/>
        <w:right w:val="none" w:sz="0" w:space="0" w:color="auto"/>
      </w:divBdr>
    </w:div>
    <w:div w:id="1531188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642</Words>
  <Characters>3535</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ldiaz</cp:lastModifiedBy>
  <cp:revision>3</cp:revision>
  <cp:lastPrinted>2019-02-18T12:22:00Z</cp:lastPrinted>
  <dcterms:created xsi:type="dcterms:W3CDTF">2020-07-23T07:12:00Z</dcterms:created>
  <dcterms:modified xsi:type="dcterms:W3CDTF">2020-09-13T04:44:00Z</dcterms:modified>
</cp:coreProperties>
</file>