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67" w:rsidRDefault="00D22C67" w:rsidP="00D22C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DE CIENCIAS MÉDICAS DE LA HABANA</w:t>
      </w:r>
    </w:p>
    <w:p w:rsidR="00D22C67" w:rsidRDefault="00D22C67" w:rsidP="00D22C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CENTRAL DE PREPARACIÓN PARA LA DEFENSA.</w:t>
      </w:r>
    </w:p>
    <w:p w:rsidR="00D22C67" w:rsidRDefault="00D22C67" w:rsidP="00D22C6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2C67" w:rsidRPr="00400890" w:rsidRDefault="00D22C67" w:rsidP="00D22C67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Para el trabajo extraclase.</w:t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Asignatura Defensa Nacional PD- II. Curso 2019-2020</w:t>
      </w:r>
      <w:r w:rsidR="00400890">
        <w:rPr>
          <w:rFonts w:ascii="Arial" w:hAnsi="Arial" w:cs="Arial"/>
          <w:b/>
          <w:sz w:val="28"/>
          <w:szCs w:val="28"/>
        </w:rPr>
        <w:t xml:space="preserve">      </w:t>
      </w:r>
      <w:r w:rsidR="00400890">
        <w:rPr>
          <w:rFonts w:ascii="Arial" w:hAnsi="Arial" w:cs="Arial"/>
          <w:b/>
          <w:color w:val="FF0000"/>
          <w:sz w:val="28"/>
          <w:szCs w:val="28"/>
        </w:rPr>
        <w:t>(4TO AÑO)</w:t>
      </w:r>
      <w:bookmarkStart w:id="0" w:name="_GoBack"/>
      <w:bookmarkEnd w:id="0"/>
    </w:p>
    <w:p w:rsidR="00D22C67" w:rsidRDefault="00D22C67" w:rsidP="00D22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Teniendo en cuenta  la situación epidemiológica internacional, caracterizada por la</w:t>
      </w:r>
      <w:r w:rsidR="00FB2D8E">
        <w:rPr>
          <w:rFonts w:ascii="Arial" w:hAnsi="Arial" w:cs="Arial"/>
          <w:sz w:val="24"/>
          <w:szCs w:val="24"/>
        </w:rPr>
        <w:t xml:space="preserve"> pandemia originada por la COVID</w:t>
      </w:r>
      <w:r>
        <w:rPr>
          <w:rFonts w:ascii="Arial" w:hAnsi="Arial" w:cs="Arial"/>
          <w:sz w:val="24"/>
          <w:szCs w:val="24"/>
        </w:rPr>
        <w:t xml:space="preserve"> -19, y  las estrategias adoptadas por la UCMH para la culminación del curso 2019-2020, los alumnos de todas las carreras que reciben esta asignatura realizarán esta estancia con estudio independiente, utilizando los materiales que se les facilitaran como: orientaciones metodológicas, guías de estudio, presentaciones, materiales audiovisuales, las páginas Web de las facultades que contienen el programa de la asignatura, texto Básico, bibliografía auxiliar y complementaria, normas de Vancouver para la realización del trabajo, imágenes ,fotos y otros materiales, a la cual pueden acceder. </w:t>
      </w:r>
    </w:p>
    <w:p w:rsidR="00D22C67" w:rsidRDefault="00D22C67" w:rsidP="00D22C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trabajo se realizará de forma individual sobre un tema de esta guía de estudio, donde </w:t>
      </w:r>
      <w:r w:rsidR="00C00896">
        <w:rPr>
          <w:rFonts w:ascii="Arial" w:hAnsi="Arial" w:cs="Arial"/>
          <w:sz w:val="24"/>
          <w:szCs w:val="24"/>
        </w:rPr>
        <w:t>se articulen los contenidos de D</w:t>
      </w:r>
      <w:r>
        <w:rPr>
          <w:rFonts w:ascii="Arial" w:hAnsi="Arial" w:cs="Arial"/>
          <w:sz w:val="24"/>
          <w:szCs w:val="24"/>
        </w:rPr>
        <w:t xml:space="preserve">N </w:t>
      </w:r>
      <w:r w:rsidR="003F1BDA">
        <w:rPr>
          <w:rFonts w:ascii="Arial" w:hAnsi="Arial" w:cs="Arial"/>
          <w:sz w:val="24"/>
          <w:szCs w:val="24"/>
        </w:rPr>
        <w:t xml:space="preserve">con </w:t>
      </w:r>
      <w:r w:rsidR="00C00896">
        <w:rPr>
          <w:rFonts w:ascii="Arial" w:hAnsi="Arial" w:cs="Arial"/>
          <w:sz w:val="24"/>
          <w:szCs w:val="24"/>
        </w:rPr>
        <w:t>la COVID-19</w:t>
      </w:r>
      <w:r>
        <w:rPr>
          <w:rFonts w:ascii="Arial" w:hAnsi="Arial" w:cs="Arial"/>
          <w:sz w:val="24"/>
          <w:szCs w:val="24"/>
        </w:rPr>
        <w:t>, desarrollado en 4 o 5 cuartillas, en formato digital en arial 12, a 1,5</w:t>
      </w:r>
      <w:r w:rsidR="00A72362">
        <w:rPr>
          <w:rFonts w:ascii="Arial" w:hAnsi="Arial" w:cs="Arial"/>
          <w:sz w:val="24"/>
          <w:szCs w:val="24"/>
        </w:rPr>
        <w:t xml:space="preserve"> de interlineado, y se entregará</w:t>
      </w:r>
      <w:r>
        <w:rPr>
          <w:rFonts w:ascii="Arial" w:hAnsi="Arial" w:cs="Arial"/>
          <w:sz w:val="24"/>
          <w:szCs w:val="24"/>
        </w:rPr>
        <w:t xml:space="preserve"> a los jefes de departamento de PPD de cada Facultad y consta de:</w:t>
      </w:r>
    </w:p>
    <w:p w:rsidR="00D22C67" w:rsidRDefault="00D22C67" w:rsidP="00D22C67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Introducción.</w:t>
      </w:r>
    </w:p>
    <w:p w:rsidR="00D22C67" w:rsidRDefault="00D22C67" w:rsidP="00D22C67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Objetivos.</w:t>
      </w:r>
    </w:p>
    <w:p w:rsidR="00D22C67" w:rsidRDefault="00D22C67" w:rsidP="00D22C67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Desarrollo.</w:t>
      </w:r>
    </w:p>
    <w:p w:rsidR="00D22C67" w:rsidRDefault="00D22C67" w:rsidP="00D22C67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Conclusiones.</w:t>
      </w:r>
    </w:p>
    <w:p w:rsidR="00D22C67" w:rsidRDefault="00D22C67" w:rsidP="00D22C67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D22C67" w:rsidRDefault="00D22C67" w:rsidP="00D22C67">
      <w:pPr>
        <w:pStyle w:val="Prrafodelista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Anexos.</w:t>
      </w:r>
    </w:p>
    <w:p w:rsidR="003637DB" w:rsidRPr="008324D2" w:rsidRDefault="003637DB" w:rsidP="003637DB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Guía de estudio de la asignatura Defensa Nacional para los estudiantes de  las carreras de Ciencias Médicas.</w:t>
      </w: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Tema I. Fundamentos de la Defensa Nacional.</w:t>
      </w: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Objetivos:</w:t>
      </w:r>
    </w:p>
    <w:p w:rsidR="003637DB" w:rsidRPr="008324D2" w:rsidRDefault="003637DB" w:rsidP="003637D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Definir los principales conceptos que integran la Defensa Nacional.</w:t>
      </w: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Contenidos:</w:t>
      </w:r>
    </w:p>
    <w:p w:rsidR="003637DB" w:rsidRPr="008324D2" w:rsidRDefault="003637DB" w:rsidP="003637D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Conceptos actuales sobre el uso de las Fuerzas armadas (FFAA) de los EEUU.</w:t>
      </w:r>
    </w:p>
    <w:p w:rsidR="003637DB" w:rsidRPr="008324D2" w:rsidRDefault="003637DB" w:rsidP="003637D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lastRenderedPageBreak/>
        <w:t>Posibles formas de agresión militar contra Cuba. La Guerra no Convencional, importancia en el sector de la salud.</w:t>
      </w:r>
    </w:p>
    <w:p w:rsidR="003637DB" w:rsidRPr="008324D2" w:rsidRDefault="003637DB" w:rsidP="003637D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La Defensa Nacional Cubana. Doctrina Militar Cubana. Guerra de todo el pueblo. Periodización del surgimiento y desarrollo de la guerra.</w:t>
      </w:r>
    </w:p>
    <w:p w:rsidR="003637DB" w:rsidRPr="008324D2" w:rsidRDefault="003637DB" w:rsidP="003637D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Situaciones excepcionales. Fundamentos del paso del país al estado de guerra. Dirección de la Defensa Nacional.</w:t>
      </w: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637DB" w:rsidRPr="008324D2" w:rsidRDefault="003637DB" w:rsidP="003637DB">
      <w:pPr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Bibliografía:</w:t>
      </w:r>
    </w:p>
    <w:p w:rsidR="003637DB" w:rsidRPr="008324D2" w:rsidRDefault="003637DB" w:rsidP="003637DB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 xml:space="preserve">Seguridad Nacional y Defensa </w:t>
      </w:r>
      <w:proofErr w:type="spellStart"/>
      <w:r w:rsidRPr="008324D2">
        <w:rPr>
          <w:rFonts w:ascii="Arial" w:hAnsi="Arial" w:cs="Arial"/>
          <w:sz w:val="24"/>
          <w:szCs w:val="24"/>
        </w:rPr>
        <w:t>Nacionalpara</w:t>
      </w:r>
      <w:proofErr w:type="spellEnd"/>
      <w:r w:rsidRPr="008324D2">
        <w:rPr>
          <w:rFonts w:ascii="Arial" w:hAnsi="Arial" w:cs="Arial"/>
          <w:sz w:val="24"/>
          <w:szCs w:val="24"/>
        </w:rPr>
        <w:t xml:space="preserve"> los </w:t>
      </w:r>
      <w:proofErr w:type="spellStart"/>
      <w:r w:rsidRPr="008324D2">
        <w:rPr>
          <w:rFonts w:ascii="Arial" w:hAnsi="Arial" w:cs="Arial"/>
          <w:sz w:val="24"/>
          <w:szCs w:val="24"/>
        </w:rPr>
        <w:t>estudiantesde</w:t>
      </w:r>
      <w:proofErr w:type="spellEnd"/>
      <w:r w:rsidRPr="008324D2">
        <w:rPr>
          <w:rFonts w:ascii="Arial" w:hAnsi="Arial" w:cs="Arial"/>
          <w:sz w:val="24"/>
          <w:szCs w:val="24"/>
        </w:rPr>
        <w:t xml:space="preserve"> la Educación Superior. Texto para el curso básico. </w:t>
      </w:r>
      <w:proofErr w:type="spellStart"/>
      <w:r w:rsidRPr="008324D2">
        <w:rPr>
          <w:rFonts w:ascii="Arial" w:hAnsi="Arial" w:cs="Arial"/>
          <w:sz w:val="24"/>
          <w:szCs w:val="24"/>
        </w:rPr>
        <w:t>EditorialFélix</w:t>
      </w:r>
      <w:proofErr w:type="spellEnd"/>
      <w:r w:rsidRPr="008324D2">
        <w:rPr>
          <w:rFonts w:ascii="Arial" w:hAnsi="Arial" w:cs="Arial"/>
          <w:sz w:val="24"/>
          <w:szCs w:val="24"/>
        </w:rPr>
        <w:t xml:space="preserve"> Varela, La Habana 2013. Cap. 2. Pág.28-41                                        </w:t>
      </w:r>
    </w:p>
    <w:p w:rsidR="003637DB" w:rsidRPr="008324D2" w:rsidRDefault="003637DB" w:rsidP="003637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Tareas:</w:t>
      </w:r>
    </w:p>
    <w:p w:rsidR="003637DB" w:rsidRPr="008324D2" w:rsidRDefault="003637DB" w:rsidP="003637D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Conceptos actuales sobre el uso de las Fuerzas armadas (FFAA) de los EEUU.</w:t>
      </w:r>
    </w:p>
    <w:p w:rsidR="003637DB" w:rsidRPr="008324D2" w:rsidRDefault="003637DB" w:rsidP="003637D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 xml:space="preserve">Las posibles formas de agresión militar contra Cuba. </w:t>
      </w:r>
    </w:p>
    <w:p w:rsidR="003637DB" w:rsidRPr="008324D2" w:rsidRDefault="003637DB" w:rsidP="003637D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Guerra no Convencional, influencia en el sector de la salud.</w:t>
      </w:r>
    </w:p>
    <w:p w:rsidR="003637DB" w:rsidRPr="008324D2" w:rsidRDefault="003637DB" w:rsidP="003637D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Defensa Nacional Cubana. Doctrina Militar Cubana. Guerra de todo el pueblo. Definiciones</w:t>
      </w:r>
    </w:p>
    <w:p w:rsidR="003637DB" w:rsidRPr="008324D2" w:rsidRDefault="003637DB" w:rsidP="003637D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La periodización del surgimiento y desarrollo de la guerra.</w:t>
      </w:r>
    </w:p>
    <w:p w:rsidR="003637DB" w:rsidRPr="008324D2" w:rsidRDefault="003637DB" w:rsidP="003637D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 xml:space="preserve">Definición de Situaciones excepcionales. Fundamentación. Órganos que se activan. </w:t>
      </w:r>
    </w:p>
    <w:p w:rsidR="003637DB" w:rsidRPr="008324D2" w:rsidRDefault="003637DB" w:rsidP="003637D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 xml:space="preserve">Fundamentos del paso del país al estado de guerra. </w:t>
      </w:r>
    </w:p>
    <w:p w:rsidR="003637DB" w:rsidRPr="008324D2" w:rsidRDefault="003637DB" w:rsidP="003637DB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Conceptualización de Dirección de la Defensa Nacional</w:t>
      </w:r>
    </w:p>
    <w:p w:rsidR="003637DB" w:rsidRPr="008324D2" w:rsidRDefault="003637DB" w:rsidP="003637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Tema II Fundamentos de la Defensa Territorial.</w:t>
      </w: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Objetivos:</w:t>
      </w:r>
    </w:p>
    <w:p w:rsidR="003637DB" w:rsidRPr="008324D2" w:rsidRDefault="003637DB" w:rsidP="003637D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Identificar los principales conceptos que integran la Defensa Territorial.</w:t>
      </w:r>
    </w:p>
    <w:p w:rsidR="003637DB" w:rsidRPr="008324D2" w:rsidRDefault="003637DB" w:rsidP="003637D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637DB" w:rsidRPr="008324D2" w:rsidRDefault="003637DB" w:rsidP="003637DB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8324D2">
        <w:rPr>
          <w:rFonts w:ascii="Arial" w:hAnsi="Arial" w:cs="Arial"/>
          <w:b/>
          <w:szCs w:val="24"/>
        </w:rPr>
        <w:t>Contenidos:</w:t>
      </w:r>
    </w:p>
    <w:p w:rsidR="003637DB" w:rsidRPr="008324D2" w:rsidRDefault="003637DB" w:rsidP="003637DB">
      <w:pPr>
        <w:pStyle w:val="Prrafodelista"/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324D2">
        <w:rPr>
          <w:rFonts w:ascii="Arial" w:hAnsi="Arial" w:cs="Arial"/>
          <w:bCs/>
          <w:sz w:val="24"/>
          <w:szCs w:val="24"/>
        </w:rPr>
        <w:t xml:space="preserve">El sistema defensivo territorial y su importancia. </w:t>
      </w:r>
    </w:p>
    <w:p w:rsidR="003637DB" w:rsidRPr="008324D2" w:rsidRDefault="003637DB" w:rsidP="003637DB">
      <w:pPr>
        <w:pStyle w:val="Prrafodelista"/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324D2">
        <w:rPr>
          <w:rFonts w:ascii="Arial" w:hAnsi="Arial" w:cs="Arial"/>
          <w:bCs/>
          <w:sz w:val="24"/>
          <w:szCs w:val="24"/>
        </w:rPr>
        <w:t>Organización militar del estado cubano. Las FAR. Organización, composición, designación, subordinación y misiones de las MTT y las formaciones especiales.</w:t>
      </w:r>
    </w:p>
    <w:p w:rsidR="003637DB" w:rsidRPr="008324D2" w:rsidRDefault="003637DB" w:rsidP="003637DB">
      <w:pPr>
        <w:pStyle w:val="Prrafodelista"/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8324D2">
        <w:rPr>
          <w:rFonts w:ascii="Arial" w:hAnsi="Arial" w:cs="Arial"/>
          <w:bCs/>
          <w:sz w:val="24"/>
          <w:szCs w:val="24"/>
        </w:rPr>
        <w:t>Las zonas de defensa, organización, misiones y estructura, las brigadas de producción y defensa.</w:t>
      </w:r>
    </w:p>
    <w:p w:rsidR="003637DB" w:rsidRPr="008324D2" w:rsidRDefault="003637DB" w:rsidP="003637DB">
      <w:pPr>
        <w:jc w:val="both"/>
        <w:rPr>
          <w:rFonts w:ascii="Arial" w:hAnsi="Arial" w:cs="Arial"/>
          <w:sz w:val="24"/>
          <w:szCs w:val="24"/>
        </w:rPr>
      </w:pP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Bibliografía:</w:t>
      </w:r>
    </w:p>
    <w:p w:rsidR="003637DB" w:rsidRPr="008324D2" w:rsidRDefault="003637DB" w:rsidP="003637DB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Seguridad Nacional y Defensa Nacional para los estudiantes de la Educación Superior. Texto para el curso básico Editorial Universitaria Félix Varela. La Habana, 2013.Pág.31-38, Pág.60-68</w:t>
      </w:r>
    </w:p>
    <w:p w:rsidR="003637DB" w:rsidRPr="008324D2" w:rsidRDefault="003637DB" w:rsidP="003637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Tareas:</w:t>
      </w:r>
    </w:p>
    <w:p w:rsidR="003637DB" w:rsidRPr="008324D2" w:rsidRDefault="003637DB" w:rsidP="003637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Vinculación entre Defensa Nacional y Defensa Territorial</w:t>
      </w:r>
    </w:p>
    <w:p w:rsidR="003637DB" w:rsidRPr="008324D2" w:rsidRDefault="003637DB" w:rsidP="003637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lastRenderedPageBreak/>
        <w:t>¿Por qué Sistema Defensivo Territorial? ¿Por qué defensivo</w:t>
      </w:r>
      <w:proofErr w:type="gramStart"/>
      <w:r w:rsidRPr="008324D2">
        <w:rPr>
          <w:rFonts w:ascii="Arial" w:hAnsi="Arial" w:cs="Arial"/>
          <w:sz w:val="24"/>
          <w:szCs w:val="24"/>
        </w:rPr>
        <w:t>?¿</w:t>
      </w:r>
      <w:proofErr w:type="gramEnd"/>
      <w:r w:rsidRPr="008324D2">
        <w:rPr>
          <w:rFonts w:ascii="Arial" w:hAnsi="Arial" w:cs="Arial"/>
          <w:sz w:val="24"/>
          <w:szCs w:val="24"/>
        </w:rPr>
        <w:t>Por qué territorial?</w:t>
      </w:r>
    </w:p>
    <w:p w:rsidR="003637DB" w:rsidRPr="008324D2" w:rsidRDefault="003637DB" w:rsidP="003637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Campos del Sistema Defensivo Territorial</w:t>
      </w:r>
    </w:p>
    <w:p w:rsidR="003637DB" w:rsidRPr="008324D2" w:rsidRDefault="003637DB" w:rsidP="003637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Organización Militar del Estado Cubano. ¿Qué incluye?</w:t>
      </w:r>
    </w:p>
    <w:p w:rsidR="003637DB" w:rsidRPr="008324D2" w:rsidRDefault="003637DB" w:rsidP="003637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Las FAR. Misiones. Composición.</w:t>
      </w:r>
    </w:p>
    <w:p w:rsidR="003637DB" w:rsidRPr="008324D2" w:rsidRDefault="003637DB" w:rsidP="003637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Sistemas, aseguramientos y servicios para la Defensa</w:t>
      </w:r>
    </w:p>
    <w:p w:rsidR="003637DB" w:rsidRPr="008324D2" w:rsidRDefault="003637DB" w:rsidP="003637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Organización Estatal del país. ANPP: diputados</w:t>
      </w:r>
    </w:p>
    <w:p w:rsidR="003637DB" w:rsidRPr="008324D2" w:rsidRDefault="003637DB" w:rsidP="003637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Consejo de Estado y de Ministros</w:t>
      </w:r>
    </w:p>
    <w:p w:rsidR="003637DB" w:rsidRPr="008324D2" w:rsidRDefault="003637DB" w:rsidP="003637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Asambleas Provinciales, Municipales, Consejos Populares</w:t>
      </w:r>
    </w:p>
    <w:p w:rsidR="003637DB" w:rsidRPr="008324D2" w:rsidRDefault="003637DB" w:rsidP="003637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 xml:space="preserve"> La zona de Defensa. Misiones. Consejo de la Zona. </w:t>
      </w:r>
    </w:p>
    <w:p w:rsidR="003637DB" w:rsidRPr="008324D2" w:rsidRDefault="003637DB" w:rsidP="003637D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 xml:space="preserve"> Dirección, grupos de trabajo. Brigadas de Producción y Defensa</w:t>
      </w:r>
    </w:p>
    <w:p w:rsidR="003637DB" w:rsidRPr="008324D2" w:rsidRDefault="003637DB" w:rsidP="003637DB">
      <w:pPr>
        <w:jc w:val="both"/>
        <w:rPr>
          <w:rFonts w:ascii="Arial" w:hAnsi="Arial" w:cs="Arial"/>
          <w:sz w:val="24"/>
          <w:szCs w:val="24"/>
        </w:rPr>
      </w:pP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Tema III  Preparación de la Defensa Nacional y del país para la Defensa.</w:t>
      </w: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Objetivos:</w:t>
      </w:r>
    </w:p>
    <w:p w:rsidR="003637DB" w:rsidRPr="008324D2" w:rsidRDefault="003637DB" w:rsidP="003637DB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Analizar los fundamentos de la Preparación de la Defensa Nacional y del país para la Defensa.</w:t>
      </w:r>
    </w:p>
    <w:p w:rsidR="003637DB" w:rsidRPr="008324D2" w:rsidRDefault="003637DB" w:rsidP="003637D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637DB" w:rsidRPr="008324D2" w:rsidRDefault="003637DB" w:rsidP="003637DB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8324D2">
        <w:rPr>
          <w:rFonts w:ascii="Arial" w:hAnsi="Arial" w:cs="Arial"/>
          <w:b/>
          <w:szCs w:val="24"/>
        </w:rPr>
        <w:t>Contenidos:</w:t>
      </w:r>
    </w:p>
    <w:p w:rsidR="003637DB" w:rsidRPr="008324D2" w:rsidRDefault="003637DB" w:rsidP="003637D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Fundamentos de la preparación del país para la Defensa. La preparación del personal.</w:t>
      </w:r>
    </w:p>
    <w:p w:rsidR="003637DB" w:rsidRPr="008324D2" w:rsidRDefault="003637DB" w:rsidP="003637D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Preparación del Territorio Nacional como Teatro de Operaciones Militares TOM).</w:t>
      </w:r>
    </w:p>
    <w:p w:rsidR="003637DB" w:rsidRPr="008324D2" w:rsidRDefault="003637DB" w:rsidP="003637D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Sistema de Preparación patriótico-militar e internacionalista. Fundamentos del Servicio Militar en Cuba y en otros países.</w:t>
      </w:r>
    </w:p>
    <w:p w:rsidR="003637DB" w:rsidRPr="008324D2" w:rsidRDefault="003637DB" w:rsidP="003637D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Particularidades de la desconcentración y la evacuación de la población en tiempo de guerra.</w:t>
      </w:r>
    </w:p>
    <w:p w:rsidR="003637DB" w:rsidRPr="008324D2" w:rsidRDefault="003637DB" w:rsidP="003637DB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Preparación de la Defensa Nacional.</w:t>
      </w: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</w:p>
    <w:p w:rsidR="003637DB" w:rsidRPr="008324D2" w:rsidRDefault="003637DB" w:rsidP="003637DB">
      <w:pPr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Bibliografía:</w:t>
      </w:r>
    </w:p>
    <w:p w:rsidR="003637DB" w:rsidRPr="008324D2" w:rsidRDefault="003637DB" w:rsidP="003637DB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 xml:space="preserve">Seguridad Nacional y Defensa Nacional para los estudiantes de </w:t>
      </w:r>
      <w:proofErr w:type="spellStart"/>
      <w:r w:rsidRPr="008324D2">
        <w:rPr>
          <w:rFonts w:ascii="Arial" w:hAnsi="Arial" w:cs="Arial"/>
          <w:sz w:val="24"/>
          <w:szCs w:val="24"/>
        </w:rPr>
        <w:t>laEducación</w:t>
      </w:r>
      <w:proofErr w:type="spellEnd"/>
      <w:r w:rsidRPr="008324D2">
        <w:rPr>
          <w:rFonts w:ascii="Arial" w:hAnsi="Arial" w:cs="Arial"/>
          <w:sz w:val="24"/>
          <w:szCs w:val="24"/>
        </w:rPr>
        <w:t xml:space="preserve"> Superior. Texto para el curso </w:t>
      </w:r>
      <w:proofErr w:type="spellStart"/>
      <w:r w:rsidRPr="008324D2">
        <w:rPr>
          <w:rFonts w:ascii="Arial" w:hAnsi="Arial" w:cs="Arial"/>
          <w:sz w:val="24"/>
          <w:szCs w:val="24"/>
        </w:rPr>
        <w:t>básicoEditorial</w:t>
      </w:r>
      <w:proofErr w:type="spellEnd"/>
      <w:r w:rsidRPr="008324D2">
        <w:rPr>
          <w:rFonts w:ascii="Arial" w:hAnsi="Arial" w:cs="Arial"/>
          <w:sz w:val="24"/>
          <w:szCs w:val="24"/>
        </w:rPr>
        <w:t xml:space="preserve"> Universitaria Félix Varela. La Habana, 2013. Pág.71-79</w:t>
      </w:r>
    </w:p>
    <w:p w:rsidR="003637DB" w:rsidRPr="008324D2" w:rsidRDefault="003637DB" w:rsidP="003637D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 xml:space="preserve">Tareas: </w:t>
      </w:r>
    </w:p>
    <w:p w:rsidR="003637DB" w:rsidRPr="008324D2" w:rsidRDefault="003637DB" w:rsidP="00363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Definiciones de Preparación del país para la defensa con los elementos que incluye</w:t>
      </w:r>
    </w:p>
    <w:p w:rsidR="003637DB" w:rsidRPr="008324D2" w:rsidRDefault="003637DB" w:rsidP="00363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Fundamentación del sistema Preparación del Personal y sub sistemas</w:t>
      </w:r>
    </w:p>
    <w:p w:rsidR="003637DB" w:rsidRPr="008324D2" w:rsidRDefault="003637DB" w:rsidP="00363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Preparación del Territorio Nacional como TOM</w:t>
      </w:r>
    </w:p>
    <w:p w:rsidR="003637DB" w:rsidRPr="008324D2" w:rsidRDefault="003637DB" w:rsidP="00363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Sistema de Educación Patriótico Militar e Internacionalista</w:t>
      </w:r>
    </w:p>
    <w:p w:rsidR="003637DB" w:rsidRPr="008324D2" w:rsidRDefault="003637DB" w:rsidP="00363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Sistema de preparación en el tránsito por el Sistema nacional de educación</w:t>
      </w:r>
    </w:p>
    <w:p w:rsidR="003637DB" w:rsidRPr="008324D2" w:rsidRDefault="003637DB" w:rsidP="00363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La evacuación de la población en Tiempo de Guerra</w:t>
      </w:r>
    </w:p>
    <w:p w:rsidR="003637DB" w:rsidRPr="008324D2" w:rsidRDefault="003637DB" w:rsidP="00363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Preparación de la Defensa Nacional</w:t>
      </w:r>
    </w:p>
    <w:p w:rsidR="003637DB" w:rsidRPr="008324D2" w:rsidRDefault="003637DB" w:rsidP="003637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37DB" w:rsidRPr="008324D2" w:rsidRDefault="003637DB" w:rsidP="003637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lastRenderedPageBreak/>
        <w:t>Tema IV. Fundamentos de la Preparación de la Actividad Económica Social para la Defensa.</w:t>
      </w:r>
    </w:p>
    <w:p w:rsidR="003637DB" w:rsidRPr="008324D2" w:rsidRDefault="003637DB" w:rsidP="003637DB">
      <w:pPr>
        <w:ind w:left="60"/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Objetivos:</w:t>
      </w:r>
    </w:p>
    <w:p w:rsidR="003637DB" w:rsidRPr="008324D2" w:rsidRDefault="003637DB" w:rsidP="003637D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Reconocer los principales conceptos y componentes de la preparación de la actividad económico –social para la defensa (AES)  así como de formulación y satisfacción de las demandas.</w:t>
      </w:r>
    </w:p>
    <w:p w:rsidR="003637DB" w:rsidRPr="008324D2" w:rsidRDefault="003637DB" w:rsidP="003637DB">
      <w:pPr>
        <w:spacing w:after="0" w:line="240" w:lineRule="auto"/>
        <w:ind w:left="400"/>
        <w:jc w:val="both"/>
        <w:rPr>
          <w:rFonts w:ascii="Arial" w:hAnsi="Arial" w:cs="Arial"/>
          <w:sz w:val="24"/>
          <w:szCs w:val="24"/>
        </w:rPr>
      </w:pPr>
    </w:p>
    <w:p w:rsidR="003637DB" w:rsidRPr="008324D2" w:rsidRDefault="003637DB" w:rsidP="003637DB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8324D2">
        <w:rPr>
          <w:rFonts w:ascii="Arial" w:hAnsi="Arial" w:cs="Arial"/>
          <w:b/>
          <w:szCs w:val="24"/>
        </w:rPr>
        <w:t>Contenidos:</w:t>
      </w:r>
    </w:p>
    <w:p w:rsidR="003637DB" w:rsidRPr="008324D2" w:rsidRDefault="003637DB" w:rsidP="003637DB">
      <w:pPr>
        <w:pStyle w:val="Prrafodelista"/>
        <w:numPr>
          <w:ilvl w:val="0"/>
          <w:numId w:val="1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Concepto, organización funcional de la preparación de la economía para la defensa.</w:t>
      </w:r>
    </w:p>
    <w:p w:rsidR="003637DB" w:rsidRPr="008324D2" w:rsidRDefault="003637DB" w:rsidP="003637DB">
      <w:pPr>
        <w:pStyle w:val="Prrafodelista"/>
        <w:numPr>
          <w:ilvl w:val="0"/>
          <w:numId w:val="1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El Sistema de reservas materiales y su función en la economía del país. Documentos rectores.</w:t>
      </w:r>
    </w:p>
    <w:p w:rsidR="003637DB" w:rsidRPr="008324D2" w:rsidRDefault="003637DB" w:rsidP="003637DB">
      <w:pPr>
        <w:pStyle w:val="Prrafodelista"/>
        <w:numPr>
          <w:ilvl w:val="0"/>
          <w:numId w:val="16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Proceso de compatibilización del desarrollo económico y social del país con los intereses de la defensa. Objetivos e importancia.</w:t>
      </w:r>
    </w:p>
    <w:p w:rsidR="003637DB" w:rsidRPr="008324D2" w:rsidRDefault="003637DB" w:rsidP="003637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637DB" w:rsidRPr="008324D2" w:rsidRDefault="003637DB" w:rsidP="003637DB">
      <w:pPr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b/>
          <w:bCs/>
          <w:sz w:val="24"/>
          <w:szCs w:val="24"/>
        </w:rPr>
        <w:t>Bibliografía:</w:t>
      </w:r>
    </w:p>
    <w:p w:rsidR="003637DB" w:rsidRPr="008324D2" w:rsidRDefault="003637DB" w:rsidP="003637DB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 xml:space="preserve">Seguridad Nacional y Defensa Nacional para los estudiantes de la  Educación Superior. Texto para curso básico. Editorial </w:t>
      </w:r>
      <w:proofErr w:type="spellStart"/>
      <w:r w:rsidRPr="008324D2">
        <w:rPr>
          <w:rFonts w:ascii="Arial" w:hAnsi="Arial" w:cs="Arial"/>
          <w:sz w:val="24"/>
          <w:szCs w:val="24"/>
        </w:rPr>
        <w:t>UniversitariaFélix</w:t>
      </w:r>
      <w:proofErr w:type="spellEnd"/>
      <w:r w:rsidRPr="008324D2">
        <w:rPr>
          <w:rFonts w:ascii="Arial" w:hAnsi="Arial" w:cs="Arial"/>
          <w:sz w:val="24"/>
          <w:szCs w:val="24"/>
        </w:rPr>
        <w:t xml:space="preserve"> Varela 2013. Pág. 85-104</w:t>
      </w:r>
    </w:p>
    <w:p w:rsidR="003637DB" w:rsidRPr="008324D2" w:rsidRDefault="003637DB" w:rsidP="003637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Tareas:</w:t>
      </w:r>
    </w:p>
    <w:p w:rsidR="003637DB" w:rsidRPr="008324D2" w:rsidRDefault="003637DB" w:rsidP="003637DB">
      <w:pPr>
        <w:pStyle w:val="Prrafodelista"/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Preparación  de la actividad económica y social para la defensa.</w:t>
      </w:r>
    </w:p>
    <w:p w:rsidR="003637DB" w:rsidRPr="008324D2" w:rsidRDefault="003637DB" w:rsidP="003637DB">
      <w:pPr>
        <w:pStyle w:val="Prrafodelista"/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Organización Funcional de la preparación de la economía para la defensa.</w:t>
      </w:r>
    </w:p>
    <w:p w:rsidR="003637DB" w:rsidRPr="008324D2" w:rsidRDefault="003637DB" w:rsidP="003637DB">
      <w:pPr>
        <w:pStyle w:val="Prrafodelista"/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Reservas Materiales. Interpretación de la definición. Composición.</w:t>
      </w:r>
    </w:p>
    <w:p w:rsidR="003637DB" w:rsidRPr="008324D2" w:rsidRDefault="003637DB" w:rsidP="003637DB">
      <w:pPr>
        <w:pStyle w:val="Prrafodelista"/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Reservas estatales, Movilizativas, de las FAR.</w:t>
      </w:r>
    </w:p>
    <w:p w:rsidR="003637DB" w:rsidRPr="008324D2" w:rsidRDefault="003637DB" w:rsidP="003637DB">
      <w:pPr>
        <w:pStyle w:val="Prrafodelista"/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Plan para tiempo de Guerra.</w:t>
      </w:r>
    </w:p>
    <w:p w:rsidR="003637DB" w:rsidRPr="008324D2" w:rsidRDefault="003637DB" w:rsidP="003637DB">
      <w:pPr>
        <w:pStyle w:val="Prrafodelista"/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Proceso de compatibilización del desarrollo económico y social del país con los intereses de la defensa. Origen. En otros países. En Cuba.</w:t>
      </w:r>
    </w:p>
    <w:p w:rsidR="003637DB" w:rsidRPr="008324D2" w:rsidRDefault="003637DB" w:rsidP="003637DB">
      <w:pPr>
        <w:pStyle w:val="Prrafodelista"/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Consulta obligatoria. Órganos de consulta.</w:t>
      </w:r>
    </w:p>
    <w:p w:rsidR="003637DB" w:rsidRPr="008324D2" w:rsidRDefault="003637DB" w:rsidP="003637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Tema V. Derecho Internacional Humanitario (DIH).</w:t>
      </w:r>
    </w:p>
    <w:p w:rsidR="003637DB" w:rsidRPr="008324D2" w:rsidRDefault="003637DB" w:rsidP="003637DB">
      <w:pPr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Objetivos:</w:t>
      </w:r>
    </w:p>
    <w:p w:rsidR="003637DB" w:rsidRPr="008324D2" w:rsidRDefault="003637DB" w:rsidP="003637DB">
      <w:pPr>
        <w:numPr>
          <w:ilvl w:val="0"/>
          <w:numId w:val="8"/>
        </w:numPr>
        <w:tabs>
          <w:tab w:val="num" w:pos="502"/>
        </w:tabs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Identificar los aspectos principales sobre el surgimiento y desarrollo del DIH y la Cruz Roja Cubana.</w:t>
      </w:r>
    </w:p>
    <w:p w:rsidR="003637DB" w:rsidRPr="008324D2" w:rsidRDefault="003637DB" w:rsidP="003637DB">
      <w:pPr>
        <w:tabs>
          <w:tab w:val="num" w:pos="502"/>
        </w:tabs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:rsidR="003637DB" w:rsidRPr="008324D2" w:rsidRDefault="003637DB" w:rsidP="003637DB">
      <w:pPr>
        <w:pStyle w:val="Textoindependiente"/>
        <w:jc w:val="both"/>
        <w:rPr>
          <w:rFonts w:ascii="Arial" w:hAnsi="Arial" w:cs="Arial"/>
          <w:b/>
          <w:szCs w:val="24"/>
        </w:rPr>
      </w:pPr>
      <w:r w:rsidRPr="008324D2">
        <w:rPr>
          <w:rFonts w:ascii="Arial" w:hAnsi="Arial" w:cs="Arial"/>
          <w:b/>
          <w:szCs w:val="24"/>
        </w:rPr>
        <w:t>Contenidos:</w:t>
      </w:r>
    </w:p>
    <w:p w:rsidR="003637DB" w:rsidRPr="008324D2" w:rsidRDefault="003637DB" w:rsidP="003637DB">
      <w:pPr>
        <w:pStyle w:val="Prrafodelista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Surgimiento y desarrollo del Derecho Internacional Humanitario (DIH). Normas fundamentales.</w:t>
      </w:r>
    </w:p>
    <w:p w:rsidR="003637DB" w:rsidRPr="008324D2" w:rsidRDefault="003637DB" w:rsidP="003637DB">
      <w:pPr>
        <w:pStyle w:val="Prrafodelista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Convenios de Ginebra y protocolos adicionales. Aplicación.</w:t>
      </w:r>
    </w:p>
    <w:p w:rsidR="003637DB" w:rsidRPr="008324D2" w:rsidRDefault="003637DB" w:rsidP="003637DB">
      <w:pPr>
        <w:pStyle w:val="Prrafodelista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La Cruz Roja y la Media Luna Roja. La Cruz Roja Cubana.</w:t>
      </w:r>
    </w:p>
    <w:p w:rsidR="003637DB" w:rsidRPr="008324D2" w:rsidRDefault="003637DB" w:rsidP="003637DB">
      <w:pPr>
        <w:pStyle w:val="Prrafodelista"/>
        <w:numPr>
          <w:ilvl w:val="0"/>
          <w:numId w:val="1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Particularidades del personal y lugares protegidos.</w:t>
      </w:r>
    </w:p>
    <w:p w:rsidR="003637DB" w:rsidRPr="008324D2" w:rsidRDefault="003637DB" w:rsidP="003637DB">
      <w:pPr>
        <w:jc w:val="both"/>
        <w:rPr>
          <w:rFonts w:ascii="Arial" w:hAnsi="Arial" w:cs="Arial"/>
          <w:sz w:val="24"/>
          <w:szCs w:val="24"/>
        </w:rPr>
      </w:pPr>
    </w:p>
    <w:p w:rsidR="003637DB" w:rsidRPr="008324D2" w:rsidRDefault="003637DB" w:rsidP="003637DB">
      <w:pPr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b/>
          <w:bCs/>
          <w:sz w:val="24"/>
          <w:szCs w:val="24"/>
        </w:rPr>
        <w:t>Bibliografía:</w:t>
      </w:r>
    </w:p>
    <w:p w:rsidR="003637DB" w:rsidRPr="008324D2" w:rsidRDefault="003637DB" w:rsidP="003637DB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lastRenderedPageBreak/>
        <w:t xml:space="preserve">Seguridad Nacional y Defensa Nacional para los estudiantes de </w:t>
      </w:r>
      <w:proofErr w:type="spellStart"/>
      <w:r w:rsidRPr="008324D2">
        <w:rPr>
          <w:rFonts w:ascii="Arial" w:hAnsi="Arial" w:cs="Arial"/>
          <w:sz w:val="24"/>
          <w:szCs w:val="24"/>
        </w:rPr>
        <w:t>laEducación</w:t>
      </w:r>
      <w:proofErr w:type="spellEnd"/>
      <w:r w:rsidRPr="008324D2">
        <w:rPr>
          <w:rFonts w:ascii="Arial" w:hAnsi="Arial" w:cs="Arial"/>
          <w:sz w:val="24"/>
          <w:szCs w:val="24"/>
        </w:rPr>
        <w:t xml:space="preserve"> Superior. Texto para curso básico. Editorial </w:t>
      </w:r>
      <w:proofErr w:type="spellStart"/>
      <w:r w:rsidRPr="008324D2">
        <w:rPr>
          <w:rFonts w:ascii="Arial" w:hAnsi="Arial" w:cs="Arial"/>
          <w:sz w:val="24"/>
          <w:szCs w:val="24"/>
        </w:rPr>
        <w:t>UniversitariaFélix</w:t>
      </w:r>
      <w:proofErr w:type="spellEnd"/>
      <w:r w:rsidRPr="008324D2">
        <w:rPr>
          <w:rFonts w:ascii="Arial" w:hAnsi="Arial" w:cs="Arial"/>
          <w:sz w:val="24"/>
          <w:szCs w:val="24"/>
        </w:rPr>
        <w:t xml:space="preserve"> Varela 2013. Pág. 105-118           </w:t>
      </w:r>
    </w:p>
    <w:p w:rsidR="003637DB" w:rsidRPr="008324D2" w:rsidRDefault="003637DB" w:rsidP="003637D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4D2">
        <w:rPr>
          <w:rFonts w:ascii="Arial" w:hAnsi="Arial" w:cs="Arial"/>
          <w:b/>
          <w:sz w:val="24"/>
          <w:szCs w:val="24"/>
        </w:rPr>
        <w:t>Tareas:</w:t>
      </w:r>
    </w:p>
    <w:p w:rsidR="003637DB" w:rsidRPr="008324D2" w:rsidRDefault="003637DB" w:rsidP="003637D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 xml:space="preserve">Surgimiento y desarrollo del Derecho Internacional Humanitario (DIH). </w:t>
      </w:r>
    </w:p>
    <w:p w:rsidR="003637DB" w:rsidRPr="008324D2" w:rsidRDefault="003637DB" w:rsidP="003637DB">
      <w:pPr>
        <w:pStyle w:val="Textoindependiente"/>
        <w:numPr>
          <w:ilvl w:val="0"/>
          <w:numId w:val="9"/>
        </w:numPr>
        <w:ind w:left="360"/>
        <w:jc w:val="both"/>
        <w:rPr>
          <w:rFonts w:ascii="Arial" w:eastAsia="MS Mincho" w:hAnsi="Arial" w:cs="Arial"/>
          <w:szCs w:val="24"/>
          <w:lang w:val="es-ES" w:eastAsia="ko-KR"/>
        </w:rPr>
      </w:pPr>
      <w:r w:rsidRPr="008324D2">
        <w:rPr>
          <w:rFonts w:ascii="Arial" w:eastAsia="MS Mincho" w:hAnsi="Arial" w:cs="Arial"/>
          <w:szCs w:val="24"/>
          <w:lang w:val="es-ES" w:eastAsia="ko-KR"/>
        </w:rPr>
        <w:t>Normas fundamentales del Derecho Internacional Humanitario aplicables en caso de conflicto armado.</w:t>
      </w:r>
    </w:p>
    <w:p w:rsidR="003637DB" w:rsidRPr="008324D2" w:rsidRDefault="003637DB" w:rsidP="003637D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Convenios de Ginebra y protocolos adicionales. Aplicación.</w:t>
      </w:r>
    </w:p>
    <w:p w:rsidR="003637DB" w:rsidRPr="008324D2" w:rsidRDefault="003637DB" w:rsidP="003637D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es-MX"/>
        </w:rPr>
      </w:pPr>
      <w:r w:rsidRPr="008324D2">
        <w:rPr>
          <w:rFonts w:ascii="Arial" w:hAnsi="Arial" w:cs="Arial"/>
          <w:sz w:val="24"/>
          <w:szCs w:val="24"/>
          <w:lang w:eastAsia="es-MX"/>
        </w:rPr>
        <w:t xml:space="preserve">Derecho de la Haya. Derecho y deberes de los beligerantes y limitación de medios. </w:t>
      </w:r>
    </w:p>
    <w:p w:rsidR="003637DB" w:rsidRPr="008324D2" w:rsidRDefault="003637DB" w:rsidP="003637D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eastAsia="MS Mincho" w:hAnsi="Arial" w:cs="Arial"/>
          <w:sz w:val="24"/>
          <w:szCs w:val="24"/>
          <w:lang w:eastAsia="ko-KR"/>
        </w:rPr>
      </w:pPr>
      <w:r w:rsidRPr="008324D2">
        <w:rPr>
          <w:rFonts w:ascii="Arial" w:eastAsia="MS Mincho" w:hAnsi="Arial" w:cs="Arial"/>
          <w:sz w:val="24"/>
          <w:szCs w:val="24"/>
          <w:lang w:eastAsia="ko-KR"/>
        </w:rPr>
        <w:t>Diferencia entre DIH y Derechos Humanos</w:t>
      </w:r>
    </w:p>
    <w:p w:rsidR="003637DB" w:rsidRPr="008324D2" w:rsidRDefault="003637DB" w:rsidP="003637D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La Cruz Roja y la Media Luna Roja. La Cruz Roja Cubana.</w:t>
      </w:r>
    </w:p>
    <w:p w:rsidR="003637DB" w:rsidRPr="008324D2" w:rsidRDefault="003637DB" w:rsidP="003637D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El Movimiento Internacional de la Cruz Roja. Federaciones Internacionales de Sociedades de la Cruz Roja y la Media Luna Roja.</w:t>
      </w:r>
    </w:p>
    <w:p w:rsidR="003637DB" w:rsidRPr="008324D2" w:rsidRDefault="003637DB" w:rsidP="003637D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Sociedades Nacionales  de la Cruz Roja y la Media Luna Roja. Cruz Roja Cubana. Principios.</w:t>
      </w:r>
    </w:p>
    <w:p w:rsidR="003637DB" w:rsidRPr="008324D2" w:rsidRDefault="003637DB" w:rsidP="003637DB">
      <w:pPr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324D2">
        <w:rPr>
          <w:rFonts w:ascii="Arial" w:hAnsi="Arial" w:cs="Arial"/>
          <w:sz w:val="24"/>
          <w:szCs w:val="24"/>
        </w:rPr>
        <w:t>Particularidades del personal y los lugares protegidos.</w:t>
      </w:r>
    </w:p>
    <w:p w:rsidR="003637DB" w:rsidRPr="008324D2" w:rsidRDefault="003637DB" w:rsidP="003637D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53736" w:rsidRDefault="00253736"/>
    <w:sectPr w:rsidR="00253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E2A"/>
    <w:multiLevelType w:val="hybridMultilevel"/>
    <w:tmpl w:val="5F48E1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D5725"/>
    <w:multiLevelType w:val="hybridMultilevel"/>
    <w:tmpl w:val="D0C236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44BEE"/>
    <w:multiLevelType w:val="hybridMultilevel"/>
    <w:tmpl w:val="72500896"/>
    <w:lvl w:ilvl="0" w:tplc="620CC78C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E1B98"/>
    <w:multiLevelType w:val="hybridMultilevel"/>
    <w:tmpl w:val="895E81A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147F5B"/>
    <w:multiLevelType w:val="hybridMultilevel"/>
    <w:tmpl w:val="30DCE8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C62E6"/>
    <w:multiLevelType w:val="hybridMultilevel"/>
    <w:tmpl w:val="18DC17F2"/>
    <w:lvl w:ilvl="0" w:tplc="54964FCE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B2392"/>
    <w:multiLevelType w:val="hybridMultilevel"/>
    <w:tmpl w:val="96EC8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F72AD"/>
    <w:multiLevelType w:val="hybridMultilevel"/>
    <w:tmpl w:val="480EAB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995B1F"/>
    <w:multiLevelType w:val="hybridMultilevel"/>
    <w:tmpl w:val="AF10A6BE"/>
    <w:lvl w:ilvl="0" w:tplc="A30A3190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56255A"/>
    <w:multiLevelType w:val="hybridMultilevel"/>
    <w:tmpl w:val="28F0E5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4141B8"/>
    <w:multiLevelType w:val="hybridMultilevel"/>
    <w:tmpl w:val="2488BC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ACF7EFF"/>
    <w:multiLevelType w:val="hybridMultilevel"/>
    <w:tmpl w:val="36AE0F28"/>
    <w:lvl w:ilvl="0" w:tplc="EC18D7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5600D3"/>
    <w:multiLevelType w:val="hybridMultilevel"/>
    <w:tmpl w:val="8830FD50"/>
    <w:lvl w:ilvl="0" w:tplc="040A000F">
      <w:start w:val="1"/>
      <w:numFmt w:val="decimal"/>
      <w:lvlText w:val="%1."/>
      <w:lvlJc w:val="left"/>
      <w:pPr>
        <w:tabs>
          <w:tab w:val="num" w:pos="-350"/>
        </w:tabs>
        <w:ind w:left="-35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710AA"/>
    <w:multiLevelType w:val="hybridMultilevel"/>
    <w:tmpl w:val="E32822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F02EE"/>
    <w:multiLevelType w:val="hybridMultilevel"/>
    <w:tmpl w:val="06FA01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77BC6"/>
    <w:multiLevelType w:val="hybridMultilevel"/>
    <w:tmpl w:val="40BCE90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B27FD"/>
    <w:multiLevelType w:val="hybridMultilevel"/>
    <w:tmpl w:val="9B9654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05AC0"/>
    <w:multiLevelType w:val="hybridMultilevel"/>
    <w:tmpl w:val="5F04B2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62B05"/>
    <w:multiLevelType w:val="hybridMultilevel"/>
    <w:tmpl w:val="559E12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BF4A8A"/>
    <w:multiLevelType w:val="hybridMultilevel"/>
    <w:tmpl w:val="B22CBEF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7461F0"/>
    <w:multiLevelType w:val="hybridMultilevel"/>
    <w:tmpl w:val="BB30D3AE"/>
    <w:lvl w:ilvl="0" w:tplc="7644A3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</w:num>
  <w:num w:numId="12">
    <w:abstractNumId w:val="17"/>
  </w:num>
  <w:num w:numId="13">
    <w:abstractNumId w:val="1"/>
  </w:num>
  <w:num w:numId="14">
    <w:abstractNumId w:val="3"/>
  </w:num>
  <w:num w:numId="15">
    <w:abstractNumId w:val="19"/>
  </w:num>
  <w:num w:numId="16">
    <w:abstractNumId w:val="16"/>
  </w:num>
  <w:num w:numId="17">
    <w:abstractNumId w:val="7"/>
  </w:num>
  <w:num w:numId="18">
    <w:abstractNumId w:val="13"/>
  </w:num>
  <w:num w:numId="19">
    <w:abstractNumId w:val="4"/>
  </w:num>
  <w:num w:numId="20">
    <w:abstractNumId w:val="1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37DB"/>
    <w:rsid w:val="00253736"/>
    <w:rsid w:val="003637DB"/>
    <w:rsid w:val="003F1BDA"/>
    <w:rsid w:val="00400890"/>
    <w:rsid w:val="0051275B"/>
    <w:rsid w:val="00984CDE"/>
    <w:rsid w:val="00A72362"/>
    <w:rsid w:val="00C00896"/>
    <w:rsid w:val="00D22C67"/>
    <w:rsid w:val="00FB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637D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637DB"/>
    <w:rPr>
      <w:rFonts w:ascii="Times New Roman" w:eastAsia="Times New Roman" w:hAnsi="Times New Roman" w:cs="Times New Roman"/>
      <w:sz w:val="24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3637D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1192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INGRID</cp:lastModifiedBy>
  <cp:revision>10</cp:revision>
  <dcterms:created xsi:type="dcterms:W3CDTF">2020-04-13T15:51:00Z</dcterms:created>
  <dcterms:modified xsi:type="dcterms:W3CDTF">2009-01-04T23:23:00Z</dcterms:modified>
</cp:coreProperties>
</file>