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C5" w:rsidRPr="00220AC7" w:rsidRDefault="00BE08EC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 xml:space="preserve">TAREAS SOBRE </w:t>
      </w:r>
      <w:r w:rsidRPr="008D25AE">
        <w:rPr>
          <w:rFonts w:ascii="Arial" w:hAnsi="Arial" w:cs="Arial"/>
          <w:b/>
          <w:sz w:val="24"/>
          <w:szCs w:val="24"/>
          <w:lang w:val="es-US"/>
        </w:rPr>
        <w:t>G</w:t>
      </w:r>
      <w:r>
        <w:rPr>
          <w:rFonts w:ascii="Arial" w:hAnsi="Arial" w:cs="Arial"/>
          <w:b/>
          <w:sz w:val="24"/>
          <w:szCs w:val="24"/>
          <w:lang w:val="es-US"/>
        </w:rPr>
        <w:t>ENE</w:t>
      </w:r>
      <w:r w:rsidRPr="008D25AE">
        <w:rPr>
          <w:rFonts w:ascii="Arial" w:hAnsi="Arial" w:cs="Arial"/>
          <w:b/>
          <w:sz w:val="24"/>
          <w:szCs w:val="24"/>
          <w:lang w:val="es-US"/>
        </w:rPr>
        <w:t>RALIDADES DE</w:t>
      </w:r>
      <w:r>
        <w:rPr>
          <w:rFonts w:ascii="Arial" w:hAnsi="Arial" w:cs="Arial"/>
          <w:b/>
          <w:sz w:val="24"/>
          <w:szCs w:val="24"/>
          <w:lang w:val="es-US"/>
        </w:rPr>
        <w:t>L</w:t>
      </w:r>
      <w:r w:rsidR="00C93B20" w:rsidRPr="00220AC7">
        <w:rPr>
          <w:rFonts w:ascii="Arial" w:hAnsi="Arial" w:cs="Arial"/>
          <w:b/>
          <w:sz w:val="24"/>
          <w:szCs w:val="24"/>
          <w:lang w:val="es-US"/>
        </w:rPr>
        <w:t xml:space="preserve"> SISTEMA </w:t>
      </w:r>
      <w:r w:rsidR="00F833C5" w:rsidRPr="00220AC7">
        <w:rPr>
          <w:rFonts w:ascii="Arial" w:hAnsi="Arial" w:cs="Arial"/>
          <w:b/>
          <w:sz w:val="24"/>
          <w:szCs w:val="24"/>
          <w:lang w:val="es-US"/>
        </w:rPr>
        <w:t>RENAL:</w:t>
      </w:r>
    </w:p>
    <w:p w:rsidR="00C93B20" w:rsidRPr="00220AC7" w:rsidRDefault="00F833C5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220AC7">
        <w:rPr>
          <w:rFonts w:ascii="Arial" w:hAnsi="Arial" w:cs="Arial"/>
          <w:b/>
          <w:sz w:val="24"/>
          <w:szCs w:val="24"/>
          <w:lang w:val="es-US"/>
        </w:rPr>
        <w:t xml:space="preserve">ONTOGENIA. MORFOLOGÌA DE </w:t>
      </w:r>
      <w:r w:rsidR="00D3272B" w:rsidRPr="00220AC7">
        <w:rPr>
          <w:rFonts w:ascii="Arial" w:hAnsi="Arial" w:cs="Arial"/>
          <w:b/>
          <w:sz w:val="24"/>
          <w:szCs w:val="24"/>
          <w:lang w:val="es-US"/>
        </w:rPr>
        <w:t xml:space="preserve"> RIÑONES Y VÌAS URINARIAS </w:t>
      </w:r>
    </w:p>
    <w:p w:rsidR="00F833C5" w:rsidRDefault="00F833C5" w:rsidP="00F833C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C62FC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:rsidR="00F833C5" w:rsidRPr="00A17223" w:rsidRDefault="00A17223" w:rsidP="00F833C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tareas</w:t>
      </w:r>
      <w:r w:rsidRPr="00722FFD">
        <w:rPr>
          <w:rFonts w:ascii="Arial" w:hAnsi="Arial" w:cs="Arial"/>
          <w:sz w:val="24"/>
          <w:szCs w:val="24"/>
          <w:lang w:val="es-ES"/>
        </w:rPr>
        <w:t xml:space="preserve"> que presentamos a continuación ponen</w:t>
      </w:r>
      <w:r w:rsidR="00F833C5" w:rsidRPr="007C62FC">
        <w:rPr>
          <w:rFonts w:ascii="Arial" w:hAnsi="Arial" w:cs="Arial"/>
          <w:sz w:val="24"/>
          <w:szCs w:val="24"/>
          <w:lang w:val="es-ES"/>
        </w:rPr>
        <w:t xml:space="preserve"> a su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disposición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una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serie de preguntas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que le permitirán el trabajo  de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búsqueda en sus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textos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básicos y materiales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disponibles. Abarca los aspectos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morfológicos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esenciales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del Sistema Renal, además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 xml:space="preserve">incluye lo relacionado con la </w:t>
      </w:r>
      <w:r w:rsidR="007C62FC">
        <w:rPr>
          <w:rFonts w:ascii="Arial" w:hAnsi="Arial" w:cs="Arial"/>
          <w:sz w:val="24"/>
          <w:szCs w:val="24"/>
          <w:lang w:val="es-ES"/>
        </w:rPr>
        <w:t xml:space="preserve">función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que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>tiene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F833C5" w:rsidRPr="007C62FC">
        <w:rPr>
          <w:rFonts w:ascii="Arial" w:hAnsi="Arial" w:cs="Arial"/>
          <w:sz w:val="24"/>
          <w:szCs w:val="24"/>
          <w:lang w:val="es-ES"/>
        </w:rPr>
        <w:t xml:space="preserve">lugar en la </w:t>
      </w:r>
      <w:proofErr w:type="spellStart"/>
      <w:r w:rsidR="00F833C5" w:rsidRPr="007C62FC">
        <w:rPr>
          <w:rFonts w:ascii="Arial" w:hAnsi="Arial" w:cs="Arial"/>
          <w:sz w:val="24"/>
          <w:szCs w:val="24"/>
          <w:lang w:val="es-ES"/>
        </w:rPr>
        <w:t>nefrona</w:t>
      </w:r>
      <w:proofErr w:type="spellEnd"/>
      <w:r w:rsidR="00F833C5" w:rsidRPr="007C62FC">
        <w:rPr>
          <w:rFonts w:ascii="Arial" w:hAnsi="Arial" w:cs="Arial"/>
          <w:sz w:val="24"/>
          <w:szCs w:val="24"/>
          <w:lang w:val="es-ES"/>
        </w:rPr>
        <w:t>.</w:t>
      </w:r>
    </w:p>
    <w:p w:rsidR="00F833C5" w:rsidRPr="007C62FC" w:rsidRDefault="00F833C5" w:rsidP="00F833C5">
      <w:pPr>
        <w:ind w:right="-81"/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Esperamos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que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todo el trabajo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desplegado les permita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consolidar los contenidos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abordados </w:t>
      </w:r>
      <w:r w:rsidRPr="007C62FC">
        <w:rPr>
          <w:rFonts w:ascii="Arial" w:hAnsi="Arial" w:cs="Arial"/>
          <w:sz w:val="24"/>
          <w:szCs w:val="24"/>
          <w:lang w:val="es-ES"/>
        </w:rPr>
        <w:t>en los materiales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complementarios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correspondientes al  tema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que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nos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ocupa, que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contribuya a prepararlos para que les sirva de apoyo en la comprensión del tema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correspondiente al Sistema Renal. Auxiliados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además </w:t>
      </w:r>
      <w:r w:rsidRPr="007C62FC">
        <w:rPr>
          <w:rFonts w:ascii="Arial" w:hAnsi="Arial" w:cs="Arial"/>
          <w:sz w:val="24"/>
          <w:szCs w:val="24"/>
          <w:lang w:val="es-ES"/>
        </w:rPr>
        <w:t xml:space="preserve">por la </w:t>
      </w:r>
      <w:r w:rsidR="007C62FC">
        <w:rPr>
          <w:rFonts w:ascii="Arial" w:hAnsi="Arial" w:cs="Arial"/>
          <w:sz w:val="24"/>
          <w:szCs w:val="24"/>
          <w:lang w:val="es-ES"/>
        </w:rPr>
        <w:t xml:space="preserve">guía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didáctica</w:t>
      </w:r>
      <w:r w:rsidR="007B7874" w:rsidRPr="007C62FC">
        <w:rPr>
          <w:rFonts w:ascii="Arial" w:hAnsi="Arial" w:cs="Arial"/>
          <w:sz w:val="24"/>
          <w:szCs w:val="24"/>
          <w:lang w:val="es-ES"/>
        </w:rPr>
        <w:t>. Después de haber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realizado el estudio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independiente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haciendo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uso de los materiales de estudio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correspondientes a este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sistema, aplicando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las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orientaciones de la guía de estudio no debe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haber</w:t>
      </w:r>
      <w:r w:rsidR="00A17223">
        <w:rPr>
          <w:rFonts w:ascii="Arial" w:hAnsi="Arial" w:cs="Arial"/>
          <w:sz w:val="24"/>
          <w:szCs w:val="24"/>
          <w:lang w:val="es-ES"/>
        </w:rPr>
        <w:t xml:space="preserve">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di</w:t>
      </w:r>
      <w:r w:rsidR="00A17223">
        <w:rPr>
          <w:rFonts w:ascii="Arial" w:hAnsi="Arial" w:cs="Arial"/>
          <w:sz w:val="24"/>
          <w:szCs w:val="24"/>
          <w:lang w:val="es-ES"/>
        </w:rPr>
        <w:t xml:space="preserve">ficultad en el desarrollo de las tareas </w:t>
      </w:r>
      <w:r w:rsidR="007B7874" w:rsidRPr="007C62FC">
        <w:rPr>
          <w:rFonts w:ascii="Arial" w:hAnsi="Arial" w:cs="Arial"/>
          <w:sz w:val="24"/>
          <w:szCs w:val="24"/>
          <w:lang w:val="es-ES"/>
        </w:rPr>
        <w:t>propuesta</w:t>
      </w:r>
      <w:r w:rsidR="00A17223">
        <w:rPr>
          <w:rFonts w:ascii="Arial" w:hAnsi="Arial" w:cs="Arial"/>
          <w:sz w:val="24"/>
          <w:szCs w:val="24"/>
          <w:lang w:val="es-ES"/>
        </w:rPr>
        <w:t>s</w:t>
      </w:r>
      <w:r w:rsidR="007B7874" w:rsidRPr="007C62FC">
        <w:rPr>
          <w:rFonts w:ascii="Arial" w:hAnsi="Arial" w:cs="Arial"/>
          <w:sz w:val="24"/>
          <w:szCs w:val="24"/>
          <w:lang w:val="es-ES"/>
        </w:rPr>
        <w:t>.</w:t>
      </w:r>
    </w:p>
    <w:p w:rsidR="00F833C5" w:rsidRPr="007C62FC" w:rsidRDefault="00F833C5" w:rsidP="00F833C5">
      <w:pPr>
        <w:rPr>
          <w:rFonts w:ascii="Arial" w:hAnsi="Arial" w:cs="Arial"/>
          <w:sz w:val="24"/>
          <w:szCs w:val="24"/>
          <w:lang w:val="es-ES"/>
        </w:rPr>
      </w:pPr>
    </w:p>
    <w:p w:rsidR="00F833C5" w:rsidRPr="007C62FC" w:rsidRDefault="00F833C5" w:rsidP="00F833C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C62FC">
        <w:rPr>
          <w:rFonts w:ascii="Arial" w:hAnsi="Arial" w:cs="Arial"/>
          <w:b/>
          <w:sz w:val="24"/>
          <w:szCs w:val="24"/>
          <w:lang w:val="es-ES"/>
        </w:rPr>
        <w:t>OBJETIVOS</w:t>
      </w:r>
    </w:p>
    <w:p w:rsidR="00F833C5" w:rsidRPr="007C62FC" w:rsidRDefault="00F833C5" w:rsidP="00220A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1)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Interpretar la </w:t>
      </w:r>
      <w:proofErr w:type="spellStart"/>
      <w:r w:rsidR="00220AC7" w:rsidRPr="007C62FC">
        <w:rPr>
          <w:rFonts w:ascii="Arial" w:hAnsi="Arial" w:cs="Arial"/>
          <w:sz w:val="24"/>
          <w:szCs w:val="24"/>
          <w:lang w:val="es-ES"/>
        </w:rPr>
        <w:t>filiogenia</w:t>
      </w:r>
      <w:proofErr w:type="spellEnd"/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del sistema renal para reconocer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cómo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se forman el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órgano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y las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vías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urinarias</w:t>
      </w:r>
      <w:r w:rsidRPr="007C62FC">
        <w:rPr>
          <w:rFonts w:ascii="Arial" w:hAnsi="Arial" w:cs="Arial"/>
          <w:sz w:val="24"/>
          <w:szCs w:val="24"/>
          <w:lang w:val="es-ES"/>
        </w:rPr>
        <w:t>.</w:t>
      </w:r>
    </w:p>
    <w:p w:rsidR="00F833C5" w:rsidRPr="007C62FC" w:rsidRDefault="00F833C5" w:rsidP="00220A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 xml:space="preserve">2) 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Describir la </w:t>
      </w:r>
      <w:r w:rsidR="007C62FC">
        <w:rPr>
          <w:rFonts w:ascii="Arial" w:hAnsi="Arial" w:cs="Arial"/>
          <w:sz w:val="24"/>
          <w:szCs w:val="24"/>
          <w:lang w:val="es-ES"/>
        </w:rPr>
        <w:t xml:space="preserve">morfología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del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riñón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y </w:t>
      </w:r>
      <w:r w:rsidR="007C62FC">
        <w:rPr>
          <w:rFonts w:ascii="Arial" w:hAnsi="Arial" w:cs="Arial"/>
          <w:sz w:val="24"/>
          <w:szCs w:val="24"/>
          <w:lang w:val="es-ES"/>
        </w:rPr>
        <w:t xml:space="preserve">vías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urinarias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.  </w:t>
      </w:r>
    </w:p>
    <w:p w:rsidR="00F833C5" w:rsidRPr="007C62FC" w:rsidRDefault="00F833C5" w:rsidP="00220A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3)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Identificar en cortes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sagitales la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morfología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del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riñón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como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órgano 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macizo en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relación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a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su función</w:t>
      </w:r>
      <w:r w:rsidRPr="007C62FC">
        <w:rPr>
          <w:rFonts w:ascii="Arial" w:hAnsi="Arial" w:cs="Arial"/>
          <w:sz w:val="24"/>
          <w:szCs w:val="24"/>
          <w:lang w:val="es-ES"/>
        </w:rPr>
        <w:t>.</w:t>
      </w:r>
    </w:p>
    <w:p w:rsidR="00F833C5" w:rsidRPr="007C62FC" w:rsidRDefault="007C62FC" w:rsidP="00220A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4) Describir</w:t>
      </w:r>
      <w:r w:rsidR="00220AC7" w:rsidRPr="007C62FC">
        <w:rPr>
          <w:rFonts w:ascii="Arial" w:hAnsi="Arial" w:cs="Arial"/>
          <w:sz w:val="24"/>
          <w:szCs w:val="24"/>
          <w:lang w:val="es-ES"/>
        </w:rPr>
        <w:t xml:space="preserve"> el recorrido de la orina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desde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220AC7" w:rsidRPr="007C62FC">
        <w:rPr>
          <w:rFonts w:ascii="Arial" w:hAnsi="Arial" w:cs="Arial"/>
          <w:sz w:val="24"/>
          <w:szCs w:val="24"/>
          <w:lang w:val="es-ES"/>
        </w:rPr>
        <w:t>que se produce hasta que se excreta de forma ordenada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F833C5" w:rsidRPr="007C62FC" w:rsidRDefault="00220AC7" w:rsidP="00220AC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5) Identificar la unidad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anatomofuncion</w:t>
      </w:r>
      <w:r w:rsidR="007C62FC">
        <w:rPr>
          <w:rFonts w:ascii="Arial" w:hAnsi="Arial" w:cs="Arial"/>
          <w:sz w:val="24"/>
          <w:szCs w:val="24"/>
          <w:lang w:val="es-ES"/>
        </w:rPr>
        <w:t>a</w:t>
      </w:r>
      <w:r w:rsidRPr="007C62FC">
        <w:rPr>
          <w:rFonts w:ascii="Arial" w:hAnsi="Arial" w:cs="Arial"/>
          <w:sz w:val="24"/>
          <w:szCs w:val="24"/>
          <w:lang w:val="es-ES"/>
        </w:rPr>
        <w:t>l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del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riñón</w:t>
      </w:r>
      <w:r w:rsidRPr="007C62FC">
        <w:rPr>
          <w:rFonts w:ascii="Arial" w:hAnsi="Arial" w:cs="Arial"/>
          <w:sz w:val="24"/>
          <w:szCs w:val="24"/>
          <w:lang w:val="es-ES"/>
        </w:rPr>
        <w:t xml:space="preserve"> (Nefrona), porciones y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situación</w:t>
      </w:r>
    </w:p>
    <w:p w:rsidR="00220AC7" w:rsidRPr="007C62FC" w:rsidRDefault="00220AC7" w:rsidP="007B787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C62FC">
        <w:rPr>
          <w:rFonts w:ascii="Arial" w:hAnsi="Arial" w:cs="Arial"/>
          <w:sz w:val="24"/>
          <w:szCs w:val="24"/>
          <w:lang w:val="es-ES"/>
        </w:rPr>
        <w:t>6) Mencionar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elementos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que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 xml:space="preserve">forman la barrera de </w:t>
      </w:r>
      <w:r w:rsidR="007C62FC" w:rsidRPr="007C62FC">
        <w:rPr>
          <w:rFonts w:ascii="Arial" w:hAnsi="Arial" w:cs="Arial"/>
          <w:sz w:val="24"/>
          <w:szCs w:val="24"/>
          <w:lang w:val="es-ES"/>
        </w:rPr>
        <w:t>filtración</w:t>
      </w:r>
      <w:r w:rsidRPr="007C62FC">
        <w:rPr>
          <w:rFonts w:ascii="Arial" w:hAnsi="Arial" w:cs="Arial"/>
          <w:sz w:val="24"/>
          <w:szCs w:val="24"/>
          <w:lang w:val="es-ES"/>
        </w:rPr>
        <w:t xml:space="preserve"> y aparato</w:t>
      </w:r>
      <w:r w:rsidR="007C62FC">
        <w:rPr>
          <w:rFonts w:ascii="Arial" w:hAnsi="Arial" w:cs="Arial"/>
          <w:sz w:val="24"/>
          <w:szCs w:val="24"/>
          <w:lang w:val="es-ES"/>
        </w:rPr>
        <w:t xml:space="preserve"> </w:t>
      </w:r>
      <w:r w:rsidRPr="007C62FC">
        <w:rPr>
          <w:rFonts w:ascii="Arial" w:hAnsi="Arial" w:cs="Arial"/>
          <w:sz w:val="24"/>
          <w:szCs w:val="24"/>
          <w:lang w:val="es-ES"/>
        </w:rPr>
        <w:t>yuxtaglomerular</w:t>
      </w:r>
      <w:r w:rsidR="007C62FC">
        <w:rPr>
          <w:rFonts w:ascii="Arial" w:hAnsi="Arial" w:cs="Arial"/>
          <w:sz w:val="24"/>
          <w:szCs w:val="24"/>
          <w:lang w:val="es-ES"/>
        </w:rPr>
        <w:t>.</w:t>
      </w:r>
    </w:p>
    <w:p w:rsidR="00045F41" w:rsidRPr="0096339E" w:rsidRDefault="0096339E" w:rsidP="008D25AE">
      <w:pPr>
        <w:jc w:val="both"/>
        <w:rPr>
          <w:rFonts w:ascii="Arial" w:hAnsi="Arial" w:cs="Arial"/>
          <w:sz w:val="24"/>
          <w:szCs w:val="24"/>
          <w:lang w:val="es-US"/>
        </w:rPr>
      </w:pPr>
      <w:r w:rsidRPr="0096339E">
        <w:rPr>
          <w:rFonts w:ascii="Arial" w:hAnsi="Arial" w:cs="Arial"/>
          <w:sz w:val="24"/>
          <w:szCs w:val="24"/>
          <w:lang w:val="es-US"/>
        </w:rPr>
        <w:t>7) Identificar tipos de epitelio presentes en las paredes de las vías urinarias.</w:t>
      </w:r>
    </w:p>
    <w:p w:rsidR="00045F41" w:rsidRPr="00220AC7" w:rsidRDefault="00045F41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45F41" w:rsidRPr="00220AC7" w:rsidRDefault="00045F41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45F41" w:rsidRPr="00220AC7" w:rsidRDefault="00045F41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45F41" w:rsidRPr="00220AC7" w:rsidRDefault="00045F41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45F41" w:rsidRPr="00220AC7" w:rsidRDefault="00045F41" w:rsidP="008D25AE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045F41" w:rsidRPr="00220AC7" w:rsidRDefault="00045F41" w:rsidP="00045F4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20AC7">
        <w:rPr>
          <w:rFonts w:ascii="Arial" w:hAnsi="Arial" w:cs="Arial"/>
          <w:b/>
          <w:bCs/>
          <w:sz w:val="24"/>
          <w:szCs w:val="24"/>
        </w:rPr>
        <w:lastRenderedPageBreak/>
        <w:t xml:space="preserve">EL SISTEMA RENAL SE FORMA A PARTIR DEL MESODERMO INTERMEDIO: DURANTE LA VIDA PRENATAL APARECEN VARIOS TIPOS DE SISTEMAS RENALES: Auxíliese de la </w:t>
      </w:r>
      <w:proofErr w:type="spellStart"/>
      <w:r w:rsidRPr="00220AC7">
        <w:rPr>
          <w:rFonts w:ascii="Arial" w:hAnsi="Arial" w:cs="Arial"/>
          <w:b/>
          <w:bCs/>
          <w:sz w:val="24"/>
          <w:szCs w:val="24"/>
        </w:rPr>
        <w:t>fig</w:t>
      </w:r>
      <w:proofErr w:type="spellEnd"/>
      <w:r w:rsidRPr="00220AC7">
        <w:rPr>
          <w:rFonts w:ascii="Arial" w:hAnsi="Arial" w:cs="Arial"/>
          <w:b/>
          <w:bCs/>
          <w:sz w:val="24"/>
          <w:szCs w:val="24"/>
        </w:rPr>
        <w:t xml:space="preserve"> A</w:t>
      </w:r>
    </w:p>
    <w:p w:rsidR="00045F41" w:rsidRPr="007B7874" w:rsidRDefault="00045F41" w:rsidP="00045F4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B7874">
        <w:rPr>
          <w:rFonts w:ascii="Arial" w:hAnsi="Arial" w:cs="Arial"/>
          <w:sz w:val="24"/>
          <w:szCs w:val="24"/>
        </w:rPr>
        <w:t>Mencione los tipos de sistemas renales y especifique cuál es el definitivo</w:t>
      </w:r>
    </w:p>
    <w:p w:rsidR="00045F41" w:rsidRPr="00220AC7" w:rsidRDefault="00045F41" w:rsidP="00045F4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7C62FC">
        <w:rPr>
          <w:rFonts w:ascii="Arial" w:hAnsi="Arial" w:cs="Arial"/>
          <w:bCs/>
          <w:sz w:val="24"/>
          <w:szCs w:val="24"/>
        </w:rPr>
        <w:t>La yema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r w:rsidRPr="007C62FC">
        <w:rPr>
          <w:rFonts w:ascii="Arial" w:hAnsi="Arial" w:cs="Arial"/>
          <w:bCs/>
          <w:sz w:val="24"/>
          <w:szCs w:val="24"/>
        </w:rPr>
        <w:t>uretral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r w:rsidRPr="007C62FC">
        <w:rPr>
          <w:rFonts w:ascii="Arial" w:hAnsi="Arial" w:cs="Arial"/>
          <w:bCs/>
          <w:sz w:val="24"/>
          <w:szCs w:val="24"/>
        </w:rPr>
        <w:t>aparece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r w:rsidRPr="007C62FC">
        <w:rPr>
          <w:rFonts w:ascii="Arial" w:hAnsi="Arial" w:cs="Arial"/>
          <w:bCs/>
          <w:sz w:val="24"/>
          <w:szCs w:val="24"/>
        </w:rPr>
        <w:t>como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r w:rsidRPr="007C62FC">
        <w:rPr>
          <w:rFonts w:ascii="Arial" w:hAnsi="Arial" w:cs="Arial"/>
          <w:bCs/>
          <w:sz w:val="24"/>
          <w:szCs w:val="24"/>
        </w:rPr>
        <w:t>evaginación del conducto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C62FC">
        <w:rPr>
          <w:rFonts w:ascii="Arial" w:hAnsi="Arial" w:cs="Arial"/>
          <w:bCs/>
          <w:sz w:val="24"/>
          <w:szCs w:val="24"/>
        </w:rPr>
        <w:t>mesonéfrico</w:t>
      </w:r>
      <w:proofErr w:type="spellEnd"/>
      <w:r w:rsidRPr="007C62FC">
        <w:rPr>
          <w:rFonts w:ascii="Arial" w:hAnsi="Arial" w:cs="Arial"/>
          <w:bCs/>
          <w:sz w:val="24"/>
          <w:szCs w:val="24"/>
        </w:rPr>
        <w:t>, a partir de esta se originan los conductos del sistema</w:t>
      </w:r>
      <w:r w:rsidR="007C62FC">
        <w:rPr>
          <w:rFonts w:ascii="Arial" w:hAnsi="Arial" w:cs="Arial"/>
          <w:bCs/>
          <w:sz w:val="24"/>
          <w:szCs w:val="24"/>
        </w:rPr>
        <w:t xml:space="preserve"> </w:t>
      </w:r>
      <w:r w:rsidRPr="007C62FC">
        <w:rPr>
          <w:rFonts w:ascii="Arial" w:hAnsi="Arial" w:cs="Arial"/>
          <w:bCs/>
          <w:sz w:val="24"/>
          <w:szCs w:val="24"/>
        </w:rPr>
        <w:t xml:space="preserve">colector del riñón. </w:t>
      </w:r>
      <w:r w:rsidR="007C62FC" w:rsidRPr="007C62FC">
        <w:rPr>
          <w:rFonts w:ascii="Arial" w:hAnsi="Arial" w:cs="Arial"/>
          <w:bCs/>
          <w:sz w:val="24"/>
          <w:szCs w:val="24"/>
        </w:rPr>
        <w:t>Menciónelos</w:t>
      </w:r>
      <w:r w:rsidRPr="007C62FC">
        <w:rPr>
          <w:rFonts w:ascii="Arial" w:hAnsi="Arial" w:cs="Arial"/>
          <w:b/>
          <w:bCs/>
          <w:sz w:val="24"/>
          <w:szCs w:val="24"/>
        </w:rPr>
        <w:t>:_____________________________</w:t>
      </w:r>
    </w:p>
    <w:p w:rsidR="00045F41" w:rsidRPr="00220AC7" w:rsidRDefault="00045F41" w:rsidP="00045F41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220AC7">
        <w:rPr>
          <w:rFonts w:ascii="Arial" w:hAnsi="Arial" w:cs="Arial"/>
          <w:b/>
          <w:bCs/>
          <w:sz w:val="24"/>
          <w:szCs w:val="24"/>
          <w:lang w:val="en-US"/>
        </w:rPr>
        <w:t>__________________________________________________________</w:t>
      </w:r>
    </w:p>
    <w:p w:rsidR="00045F41" w:rsidRPr="00220AC7" w:rsidRDefault="00045F41" w:rsidP="00045F41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943BD4" w:rsidRDefault="00943BD4" w:rsidP="00045F41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220AC7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781175" cy="131383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6" cy="132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555" w:rsidRPr="00932555" w:rsidRDefault="007B7874" w:rsidP="007B787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US"/>
        </w:rPr>
      </w:pPr>
      <w:r w:rsidRPr="007B7874">
        <w:rPr>
          <w:rFonts w:ascii="Arial" w:hAnsi="Arial" w:cs="Arial"/>
          <w:sz w:val="24"/>
          <w:szCs w:val="24"/>
          <w:lang w:val="es-US"/>
        </w:rPr>
        <w:t>Los riñones realizan sus funciones más importantes filtrando el plasma sanguíneo eliminando sustancias de ese filtrado según las necesidades del organismo. Los riñones depuran o aclaran las sustancias de desecho del filtrado glomerular excretándolas a la orina, devolviendo a la sangre las sustancias que son necesarias</w:t>
      </w:r>
      <w:r w:rsidRPr="007B7874">
        <w:rPr>
          <w:rFonts w:ascii="Arial" w:hAnsi="Arial" w:cs="Arial"/>
          <w:b/>
          <w:sz w:val="24"/>
          <w:szCs w:val="24"/>
          <w:lang w:val="es-US"/>
        </w:rPr>
        <w:t>.</w:t>
      </w:r>
      <w:r w:rsidRPr="007C62FC">
        <w:rPr>
          <w:rFonts w:ascii="Arial" w:hAnsi="Arial" w:cs="Arial"/>
          <w:sz w:val="24"/>
          <w:szCs w:val="24"/>
        </w:rPr>
        <w:t>Son órganos pares situados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a ambos lados de la columna vertebral, a nivel de la última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vértebra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torácica y de las dos primeras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vértebras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lumbares. El riñón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derecho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está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situado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algo mas bajo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que el riñón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izquierdo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por la presión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que le ejerce el lóbulo</w:t>
      </w:r>
      <w:r w:rsidR="007C62FC">
        <w:rPr>
          <w:rFonts w:ascii="Arial" w:hAnsi="Arial" w:cs="Arial"/>
          <w:sz w:val="24"/>
          <w:szCs w:val="24"/>
        </w:rPr>
        <w:t xml:space="preserve"> derecho del hígado. </w:t>
      </w:r>
      <w:r w:rsidRPr="007C62FC">
        <w:rPr>
          <w:rFonts w:ascii="Arial" w:hAnsi="Arial" w:cs="Arial"/>
          <w:sz w:val="24"/>
          <w:szCs w:val="24"/>
        </w:rPr>
        <w:t>Describa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Pr="007C62FC">
        <w:rPr>
          <w:rFonts w:ascii="Arial" w:hAnsi="Arial" w:cs="Arial"/>
          <w:sz w:val="24"/>
          <w:szCs w:val="24"/>
        </w:rPr>
        <w:t>su</w:t>
      </w:r>
      <w:r w:rsidR="007C62FC">
        <w:rPr>
          <w:rFonts w:ascii="Arial" w:hAnsi="Arial" w:cs="Arial"/>
          <w:sz w:val="24"/>
          <w:szCs w:val="24"/>
        </w:rPr>
        <w:t xml:space="preserve"> morfología </w:t>
      </w:r>
      <w:r w:rsidRPr="007C62FC">
        <w:rPr>
          <w:rFonts w:ascii="Arial" w:hAnsi="Arial" w:cs="Arial"/>
          <w:sz w:val="24"/>
          <w:szCs w:val="24"/>
        </w:rPr>
        <w:t>externa</w:t>
      </w:r>
      <w:r w:rsidR="007C62FC">
        <w:rPr>
          <w:rFonts w:ascii="Arial" w:hAnsi="Arial" w:cs="Arial"/>
          <w:sz w:val="24"/>
          <w:szCs w:val="24"/>
        </w:rPr>
        <w:t xml:space="preserve"> </w:t>
      </w:r>
      <w:r w:rsidR="007C62FC" w:rsidRPr="007C62FC">
        <w:rPr>
          <w:rFonts w:ascii="Arial" w:hAnsi="Arial" w:cs="Arial"/>
          <w:sz w:val="24"/>
          <w:szCs w:val="24"/>
        </w:rPr>
        <w:t>apoyándose</w:t>
      </w:r>
      <w:r w:rsidRPr="007C62FC">
        <w:rPr>
          <w:rFonts w:ascii="Arial" w:hAnsi="Arial" w:cs="Arial"/>
          <w:sz w:val="24"/>
          <w:szCs w:val="24"/>
        </w:rPr>
        <w:t xml:space="preserve"> en lasfiguras</w:t>
      </w:r>
      <w:r w:rsidR="00932555" w:rsidRPr="007C62FC">
        <w:rPr>
          <w:rFonts w:ascii="Arial" w:hAnsi="Arial" w:cs="Arial"/>
          <w:sz w:val="24"/>
          <w:szCs w:val="24"/>
        </w:rPr>
        <w:t>536 y 538 de su atlas</w:t>
      </w:r>
      <w:r w:rsidR="00932555" w:rsidRPr="00932555">
        <w:rPr>
          <w:rFonts w:ascii="Arial" w:hAnsi="Arial" w:cs="Arial"/>
          <w:sz w:val="24"/>
          <w:szCs w:val="24"/>
          <w:lang w:val="en-US"/>
        </w:rPr>
        <w:sym w:font="Wingdings" w:char="F04C"/>
      </w:r>
    </w:p>
    <w:p w:rsidR="00932555" w:rsidRPr="00932555" w:rsidRDefault="00932555" w:rsidP="0093255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 w:rsidRPr="007C62FC">
        <w:rPr>
          <w:rFonts w:ascii="Arial" w:hAnsi="Arial" w:cs="Arial"/>
          <w:sz w:val="24"/>
          <w:szCs w:val="24"/>
        </w:rPr>
        <w:t>Forma: ___________________________________________________</w:t>
      </w:r>
    </w:p>
    <w:p w:rsidR="00932555" w:rsidRPr="007C62FC" w:rsidRDefault="00932555" w:rsidP="0093255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7C62FC">
        <w:rPr>
          <w:rFonts w:ascii="Arial" w:hAnsi="Arial" w:cs="Arial"/>
          <w:sz w:val="24"/>
          <w:szCs w:val="24"/>
        </w:rPr>
        <w:t>Polos   _____________ y ________________</w:t>
      </w:r>
    </w:p>
    <w:p w:rsidR="00932555" w:rsidRPr="007C62FC" w:rsidRDefault="00932555" w:rsidP="0093255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7C62FC">
        <w:rPr>
          <w:rFonts w:ascii="Arial" w:hAnsi="Arial" w:cs="Arial"/>
          <w:sz w:val="24"/>
          <w:szCs w:val="24"/>
        </w:rPr>
        <w:t>Bordes ________________ y _______________</w:t>
      </w:r>
    </w:p>
    <w:p w:rsidR="00407674" w:rsidRPr="00932555" w:rsidRDefault="00932555" w:rsidP="0093255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Caras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__________________ y ______________</w:t>
      </w:r>
    </w:p>
    <w:p w:rsidR="00932555" w:rsidRPr="00932555" w:rsidRDefault="00932555" w:rsidP="0093255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932555" w:rsidRDefault="0064728E" w:rsidP="00661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Observe la figura 544 de su atlas y describa </w:t>
      </w:r>
      <w:r w:rsidR="00802548">
        <w:rPr>
          <w:rFonts w:ascii="Arial" w:hAnsi="Arial" w:cs="Arial"/>
          <w:sz w:val="24"/>
          <w:szCs w:val="24"/>
          <w:lang w:val="es-US"/>
        </w:rPr>
        <w:t>la</w:t>
      </w:r>
      <w:r>
        <w:rPr>
          <w:rFonts w:ascii="Arial" w:hAnsi="Arial" w:cs="Arial"/>
          <w:sz w:val="24"/>
          <w:szCs w:val="24"/>
          <w:lang w:val="es-US"/>
        </w:rPr>
        <w:t xml:space="preserve"> morfología interna</w:t>
      </w:r>
      <w:r w:rsidR="00802548">
        <w:rPr>
          <w:rFonts w:ascii="Arial" w:hAnsi="Arial" w:cs="Arial"/>
          <w:sz w:val="24"/>
          <w:szCs w:val="24"/>
          <w:lang w:val="es-US"/>
        </w:rPr>
        <w:t xml:space="preserve"> del </w:t>
      </w:r>
      <w:r w:rsidR="007C62FC">
        <w:rPr>
          <w:rFonts w:ascii="Arial" w:hAnsi="Arial" w:cs="Arial"/>
          <w:sz w:val="24"/>
          <w:szCs w:val="24"/>
          <w:lang w:val="es-US"/>
        </w:rPr>
        <w:t>riñón</w:t>
      </w:r>
      <w:r>
        <w:rPr>
          <w:rFonts w:ascii="Arial" w:hAnsi="Arial" w:cs="Arial"/>
          <w:sz w:val="24"/>
          <w:szCs w:val="24"/>
          <w:lang w:val="es-US"/>
        </w:rPr>
        <w:t>:</w:t>
      </w:r>
    </w:p>
    <w:p w:rsidR="0064728E" w:rsidRDefault="00A06ED0" w:rsidP="0064728E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Al corte sagital se observan dos porciones ____________ y _______________</w:t>
      </w:r>
    </w:p>
    <w:p w:rsidR="00A06ED0" w:rsidRDefault="00A06ED0" w:rsidP="0064728E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Algunos de sus detalles son: ___________________________________</w:t>
      </w:r>
    </w:p>
    <w:p w:rsidR="00A06ED0" w:rsidRDefault="00A06ED0" w:rsidP="0064728E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____________________________________________________________________________________________________________________</w:t>
      </w:r>
    </w:p>
    <w:p w:rsidR="00D80208" w:rsidRDefault="00D80208" w:rsidP="00D8020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Mencione cinco relaciones anatómicas </w:t>
      </w:r>
      <w:r w:rsidR="00242F12">
        <w:rPr>
          <w:rFonts w:ascii="Arial" w:hAnsi="Arial" w:cs="Arial"/>
          <w:sz w:val="24"/>
          <w:szCs w:val="24"/>
          <w:lang w:val="es-US"/>
        </w:rPr>
        <w:t>y especifique por dónde (pág. 536)</w:t>
      </w:r>
    </w:p>
    <w:p w:rsidR="00D80208" w:rsidRDefault="00D80208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</w:t>
      </w:r>
    </w:p>
    <w:p w:rsidR="00D80208" w:rsidRDefault="00310D29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__________________________________________________________</w:t>
      </w:r>
    </w:p>
    <w:p w:rsidR="00310D29" w:rsidRDefault="00310D29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</w:t>
      </w:r>
    </w:p>
    <w:p w:rsidR="00310D29" w:rsidRDefault="00310D29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</w:t>
      </w:r>
    </w:p>
    <w:p w:rsidR="00310D29" w:rsidRDefault="00310D29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</w:t>
      </w:r>
    </w:p>
    <w:p w:rsidR="008E4823" w:rsidRDefault="008E4823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8E4823" w:rsidRDefault="008E4823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8E4823" w:rsidRPr="00251E15" w:rsidRDefault="00251E15" w:rsidP="00251E1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251E15">
        <w:rPr>
          <w:rFonts w:ascii="Arial" w:hAnsi="Arial" w:cs="Arial"/>
          <w:b/>
          <w:sz w:val="24"/>
          <w:szCs w:val="24"/>
          <w:lang w:val="es-US"/>
        </w:rPr>
        <w:t xml:space="preserve">     Identifique</w:t>
      </w:r>
      <w:r>
        <w:rPr>
          <w:rFonts w:ascii="Arial" w:hAnsi="Arial" w:cs="Arial"/>
          <w:b/>
          <w:sz w:val="24"/>
          <w:szCs w:val="24"/>
          <w:lang w:val="es-US"/>
        </w:rPr>
        <w:t xml:space="preserve"> en el siguiente corte histológico de la corteza los señalamientos de flechas rojas.</w:t>
      </w:r>
    </w:p>
    <w:p w:rsid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373380</wp:posOffset>
            </wp:positionH>
            <wp:positionV relativeFrom="paragraph">
              <wp:posOffset>37465</wp:posOffset>
            </wp:positionV>
            <wp:extent cx="2676525" cy="1728856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Pr="00251E15" w:rsidRDefault="00251E15" w:rsidP="00251E15">
      <w:pPr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D80208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251E15" w:rsidRDefault="00251E15" w:rsidP="00251E1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251E15">
        <w:rPr>
          <w:rFonts w:ascii="Arial" w:hAnsi="Arial" w:cs="Arial"/>
          <w:b/>
          <w:sz w:val="24"/>
          <w:szCs w:val="24"/>
          <w:lang w:val="es-US"/>
        </w:rPr>
        <w:t>3</w:t>
      </w:r>
      <w:r w:rsidR="007C62FC">
        <w:rPr>
          <w:rFonts w:ascii="Arial" w:hAnsi="Arial" w:cs="Arial"/>
          <w:b/>
          <w:sz w:val="24"/>
          <w:szCs w:val="24"/>
          <w:lang w:val="es-US"/>
        </w:rPr>
        <w:t>.</w:t>
      </w:r>
      <w:r w:rsidR="003E7595">
        <w:rPr>
          <w:rFonts w:ascii="Arial" w:hAnsi="Arial" w:cs="Arial"/>
          <w:b/>
          <w:sz w:val="24"/>
          <w:szCs w:val="24"/>
          <w:lang w:val="es-US"/>
        </w:rPr>
        <w:t xml:space="preserve"> Mencione los componentes de la nefrona</w:t>
      </w:r>
      <w:r w:rsidR="0001318B">
        <w:rPr>
          <w:rFonts w:ascii="Arial" w:hAnsi="Arial" w:cs="Arial"/>
          <w:b/>
          <w:sz w:val="24"/>
          <w:szCs w:val="24"/>
          <w:lang w:val="es-US"/>
        </w:rPr>
        <w:t xml:space="preserve"> (Auxíliese de la fig. del material complementario de Riñón)</w:t>
      </w:r>
    </w:p>
    <w:p w:rsidR="003E7595" w:rsidRDefault="003E7595" w:rsidP="00251E1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3E7595" w:rsidRDefault="003E7595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____________________________________________________________________________________________________________________________________</w:t>
      </w:r>
    </w:p>
    <w:p w:rsidR="007B2687" w:rsidRDefault="007B2687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E32E15" w:rsidRDefault="007B2687" w:rsidP="00E32E15">
      <w:pPr>
        <w:pStyle w:val="Epgrafe"/>
        <w:jc w:val="both"/>
        <w:rPr>
          <w:rFonts w:cs="Arial"/>
          <w:color w:val="auto"/>
          <w:sz w:val="24"/>
          <w:szCs w:val="24"/>
        </w:rPr>
      </w:pPr>
      <w:r w:rsidRPr="00E32E15">
        <w:rPr>
          <w:rFonts w:cs="Arial"/>
          <w:color w:val="auto"/>
          <w:sz w:val="24"/>
          <w:szCs w:val="24"/>
          <w:lang w:val="es-US"/>
        </w:rPr>
        <w:t>4</w:t>
      </w:r>
      <w:r w:rsidR="002800AE">
        <w:rPr>
          <w:rFonts w:cs="Arial"/>
          <w:b w:val="0"/>
          <w:sz w:val="24"/>
          <w:szCs w:val="24"/>
          <w:lang w:val="es-US"/>
        </w:rPr>
        <w:t xml:space="preserve">. </w:t>
      </w:r>
      <w:r w:rsidR="00F732D3" w:rsidRPr="00E32E15">
        <w:rPr>
          <w:rFonts w:cs="Arial"/>
          <w:color w:val="auto"/>
          <w:sz w:val="24"/>
          <w:szCs w:val="24"/>
        </w:rPr>
        <w:t>Realice</w:t>
      </w:r>
      <w:r w:rsidR="00E32E15" w:rsidRPr="00E32E15">
        <w:rPr>
          <w:rFonts w:cs="Arial"/>
          <w:color w:val="auto"/>
          <w:sz w:val="24"/>
          <w:szCs w:val="24"/>
        </w:rPr>
        <w:t xml:space="preserve"> un esquema </w:t>
      </w:r>
      <w:r w:rsidR="00E32E15" w:rsidRPr="00FB79E4">
        <w:rPr>
          <w:rFonts w:cs="Arial"/>
          <w:color w:val="auto"/>
          <w:sz w:val="24"/>
          <w:szCs w:val="24"/>
        </w:rPr>
        <w:t>de un glomérulo renal y las de las estructuras asociadas con el polo vascular y el polo urinario</w:t>
      </w:r>
      <w:r w:rsidR="002800AE">
        <w:rPr>
          <w:rFonts w:cs="Arial"/>
          <w:color w:val="auto"/>
          <w:sz w:val="24"/>
          <w:szCs w:val="24"/>
        </w:rPr>
        <w:t>.</w:t>
      </w:r>
    </w:p>
    <w:p w:rsidR="00E32E15" w:rsidRDefault="00E32E15" w:rsidP="00E32E15">
      <w:pPr>
        <w:rPr>
          <w:lang w:val="es-ES"/>
        </w:rPr>
      </w:pPr>
    </w:p>
    <w:p w:rsidR="00E32E15" w:rsidRDefault="00E32E15" w:rsidP="00E32E15">
      <w:pPr>
        <w:rPr>
          <w:lang w:val="es-ES"/>
        </w:rPr>
      </w:pPr>
    </w:p>
    <w:p w:rsidR="00E32E15" w:rsidRDefault="00E32E15" w:rsidP="00E32E15">
      <w:pPr>
        <w:rPr>
          <w:lang w:val="es-ES"/>
        </w:rPr>
      </w:pPr>
    </w:p>
    <w:p w:rsidR="00E32E15" w:rsidRDefault="00E32E15" w:rsidP="00E32E15">
      <w:pPr>
        <w:rPr>
          <w:lang w:val="es-ES"/>
        </w:rPr>
      </w:pPr>
    </w:p>
    <w:p w:rsidR="00E32E15" w:rsidRPr="00E32E15" w:rsidRDefault="00E32E15" w:rsidP="00E32E15">
      <w:pPr>
        <w:rPr>
          <w:lang w:val="es-ES"/>
        </w:rPr>
      </w:pPr>
    </w:p>
    <w:p w:rsidR="007B2687" w:rsidRDefault="00E32E15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5. Describa el recorrido de la orina desde que se filtra por la nefrona hasta que es expulsada al exterior</w:t>
      </w:r>
      <w:r w:rsidR="00F732D3">
        <w:rPr>
          <w:rFonts w:ascii="Arial" w:hAnsi="Arial" w:cs="Arial"/>
          <w:b/>
          <w:sz w:val="24"/>
          <w:szCs w:val="24"/>
          <w:lang w:val="es-US"/>
        </w:rPr>
        <w:t>.</w:t>
      </w:r>
    </w:p>
    <w:p w:rsidR="00F732D3" w:rsidRDefault="00F732D3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F732D3" w:rsidRDefault="00F732D3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F732D3" w:rsidRDefault="00F732D3" w:rsidP="00251E1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6. Mencione tres relaciones de la vejiga especificando por donde y clasifique tipo de epitelio que posee.</w:t>
      </w:r>
    </w:p>
    <w:p w:rsidR="00F732D3" w:rsidRDefault="00F732D3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A50809" w:rsidRDefault="00A50809" w:rsidP="00251E1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F732D3" w:rsidRDefault="00F732D3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Epitelio________________________</w:t>
      </w:r>
    </w:p>
    <w:p w:rsidR="00375172" w:rsidRDefault="00375172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375172" w:rsidRDefault="00375172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7</w:t>
      </w:r>
      <w:r w:rsidR="002800AE">
        <w:rPr>
          <w:rFonts w:ascii="Arial" w:hAnsi="Arial" w:cs="Arial"/>
          <w:b/>
          <w:sz w:val="24"/>
          <w:szCs w:val="24"/>
          <w:lang w:val="es-US"/>
        </w:rPr>
        <w:t>.</w:t>
      </w:r>
      <w:r>
        <w:rPr>
          <w:rFonts w:ascii="Arial" w:hAnsi="Arial" w:cs="Arial"/>
          <w:b/>
          <w:sz w:val="24"/>
          <w:szCs w:val="24"/>
          <w:lang w:val="es-US"/>
        </w:rPr>
        <w:t xml:space="preserve"> Establezca una comparación entre uretra masculina y femenina.</w:t>
      </w:r>
    </w:p>
    <w:p w:rsidR="00881157" w:rsidRDefault="00881157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881157" w:rsidRDefault="00881157" w:rsidP="00251E15">
      <w:pPr>
        <w:jc w:val="both"/>
        <w:rPr>
          <w:rFonts w:ascii="Arial" w:hAnsi="Arial" w:cs="Arial"/>
          <w:b/>
          <w:sz w:val="24"/>
          <w:szCs w:val="24"/>
          <w:lang w:val="es-US"/>
        </w:rPr>
      </w:pPr>
    </w:p>
    <w:p w:rsidR="00881157" w:rsidRDefault="00C912EE" w:rsidP="00881157">
      <w:pPr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235.2pt;margin-top:8.6pt;width:168pt;height:123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" fillcolor="white [3201]" strokeweight=".5pt">
            <v:textbox>
              <w:txbxContent>
                <w:p w:rsidR="00881157" w:rsidRDefault="0088115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1._____________________</w:t>
                  </w:r>
                </w:p>
                <w:p w:rsidR="00881157" w:rsidRDefault="0088115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2._____________________</w:t>
                  </w:r>
                </w:p>
                <w:p w:rsidR="00881157" w:rsidRDefault="0088115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3._____________________</w:t>
                  </w:r>
                </w:p>
                <w:p w:rsidR="00881157" w:rsidRDefault="0088115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4._____________________</w:t>
                  </w:r>
                </w:p>
                <w:p w:rsidR="00881157" w:rsidRPr="00881157" w:rsidRDefault="00881157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5. _____________________</w:t>
                  </w:r>
                </w:p>
              </w:txbxContent>
            </v:textbox>
          </v:shape>
        </w:pict>
      </w:r>
      <w:r w:rsidR="00881157">
        <w:rPr>
          <w:rFonts w:ascii="Arial" w:hAnsi="Arial" w:cs="Arial"/>
          <w:b/>
          <w:sz w:val="24"/>
          <w:szCs w:val="24"/>
          <w:lang w:val="es-US"/>
        </w:rPr>
        <w:t xml:space="preserve">8. Identifique: </w:t>
      </w:r>
    </w:p>
    <w:p w:rsidR="00881157" w:rsidRDefault="00881157" w:rsidP="00881157">
      <w:pPr>
        <w:rPr>
          <w:rFonts w:ascii="Arial" w:hAnsi="Arial" w:cs="Arial"/>
          <w:b/>
          <w:sz w:val="24"/>
          <w:szCs w:val="24"/>
          <w:lang w:val="es-US"/>
        </w:rPr>
      </w:pPr>
      <w:r w:rsidRPr="00AB6998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344990" cy="201866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21" cy="206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AB7" w:rsidRDefault="00524AB7" w:rsidP="00881157">
      <w:pPr>
        <w:rPr>
          <w:rFonts w:ascii="Arial" w:hAnsi="Arial" w:cs="Arial"/>
          <w:b/>
          <w:sz w:val="24"/>
          <w:szCs w:val="24"/>
          <w:lang w:val="es-US"/>
        </w:rPr>
      </w:pPr>
    </w:p>
    <w:p w:rsidR="00524AB7" w:rsidRDefault="00524AB7" w:rsidP="00881157">
      <w:pPr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9. Mencione elementos que conforman la barrera de filtración:</w:t>
      </w:r>
    </w:p>
    <w:p w:rsidR="00524AB7" w:rsidRDefault="00524AB7" w:rsidP="00881157">
      <w:pPr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_______________________, ______________________ y _____________</w:t>
      </w:r>
    </w:p>
    <w:p w:rsidR="00524AB7" w:rsidRDefault="00524AB7" w:rsidP="00881157">
      <w:pPr>
        <w:rPr>
          <w:rFonts w:ascii="Arial" w:hAnsi="Arial" w:cs="Arial"/>
          <w:b/>
          <w:sz w:val="24"/>
          <w:szCs w:val="24"/>
          <w:lang w:val="es-US"/>
        </w:rPr>
      </w:pPr>
    </w:p>
    <w:p w:rsidR="0081237C" w:rsidRDefault="0081237C" w:rsidP="00881157">
      <w:pPr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 xml:space="preserve">10. Sobre los </w:t>
      </w:r>
      <w:r w:rsidR="002800AE">
        <w:rPr>
          <w:rFonts w:ascii="Arial" w:hAnsi="Arial" w:cs="Arial"/>
          <w:b/>
          <w:sz w:val="24"/>
          <w:szCs w:val="24"/>
          <w:lang w:val="es-US"/>
        </w:rPr>
        <w:t>uréteres</w:t>
      </w:r>
      <w:r>
        <w:rPr>
          <w:rFonts w:ascii="Arial" w:hAnsi="Arial" w:cs="Arial"/>
          <w:b/>
          <w:sz w:val="24"/>
          <w:szCs w:val="24"/>
          <w:lang w:val="es-US"/>
        </w:rPr>
        <w:t xml:space="preserve"> diga:</w:t>
      </w:r>
    </w:p>
    <w:p w:rsidR="0081237C" w:rsidRDefault="0081237C" w:rsidP="00881157">
      <w:pPr>
        <w:rPr>
          <w:rFonts w:ascii="Arial" w:hAnsi="Arial" w:cs="Arial"/>
          <w:sz w:val="24"/>
          <w:szCs w:val="24"/>
          <w:lang w:val="es-US"/>
        </w:rPr>
      </w:pPr>
      <w:r w:rsidRPr="0081237C">
        <w:rPr>
          <w:rFonts w:ascii="Arial" w:hAnsi="Arial" w:cs="Arial"/>
          <w:sz w:val="24"/>
          <w:szCs w:val="24"/>
          <w:lang w:val="es-US"/>
        </w:rPr>
        <w:t>a</w:t>
      </w:r>
      <w:r>
        <w:rPr>
          <w:rFonts w:ascii="Arial" w:hAnsi="Arial" w:cs="Arial"/>
          <w:b/>
          <w:sz w:val="24"/>
          <w:szCs w:val="24"/>
          <w:lang w:val="es-US"/>
        </w:rPr>
        <w:t xml:space="preserve">.  </w:t>
      </w:r>
      <w:r w:rsidRPr="0081237C">
        <w:rPr>
          <w:rFonts w:ascii="Arial" w:hAnsi="Arial" w:cs="Arial"/>
          <w:sz w:val="24"/>
          <w:szCs w:val="24"/>
          <w:lang w:val="es-US"/>
        </w:rPr>
        <w:t>Porciones</w:t>
      </w:r>
      <w:r w:rsidR="003A2291">
        <w:rPr>
          <w:rFonts w:ascii="Arial" w:hAnsi="Arial" w:cs="Arial"/>
          <w:sz w:val="24"/>
          <w:szCs w:val="24"/>
          <w:lang w:val="es-US"/>
        </w:rPr>
        <w:t xml:space="preserve"> __________________________________________________</w:t>
      </w:r>
    </w:p>
    <w:p w:rsidR="0081237C" w:rsidRDefault="0081237C" w:rsidP="0088115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b. Estrechamientos</w:t>
      </w:r>
      <w:r w:rsidR="003A2291">
        <w:rPr>
          <w:rFonts w:ascii="Arial" w:hAnsi="Arial" w:cs="Arial"/>
          <w:sz w:val="24"/>
          <w:szCs w:val="24"/>
          <w:lang w:val="es-US"/>
        </w:rPr>
        <w:t>______________________________________________</w:t>
      </w:r>
    </w:p>
    <w:p w:rsidR="0081237C" w:rsidRDefault="0081237C" w:rsidP="0088115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c. Tres relaciones</w:t>
      </w:r>
      <w:r w:rsidR="003A2291">
        <w:rPr>
          <w:rFonts w:ascii="Arial" w:hAnsi="Arial" w:cs="Arial"/>
          <w:sz w:val="24"/>
          <w:szCs w:val="24"/>
          <w:lang w:val="es-US"/>
        </w:rPr>
        <w:t>: ___________ ___________________________</w:t>
      </w:r>
    </w:p>
    <w:p w:rsidR="003A2291" w:rsidRPr="0081237C" w:rsidRDefault="003A2291" w:rsidP="0088115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_________________________________ </w:t>
      </w:r>
      <w:proofErr w:type="gramStart"/>
      <w:r>
        <w:rPr>
          <w:rFonts w:ascii="Arial" w:hAnsi="Arial" w:cs="Arial"/>
          <w:sz w:val="24"/>
          <w:szCs w:val="24"/>
          <w:lang w:val="es-US"/>
        </w:rPr>
        <w:t>y</w:t>
      </w:r>
      <w:proofErr w:type="gramEnd"/>
      <w:r>
        <w:rPr>
          <w:rFonts w:ascii="Arial" w:hAnsi="Arial" w:cs="Arial"/>
          <w:sz w:val="24"/>
          <w:szCs w:val="24"/>
          <w:lang w:val="es-US"/>
        </w:rPr>
        <w:t xml:space="preserve"> ___________________________</w:t>
      </w:r>
    </w:p>
    <w:p w:rsidR="003A2291" w:rsidRPr="007C62FC" w:rsidRDefault="003A2291" w:rsidP="003A2291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US"/>
        </w:rPr>
        <w:t xml:space="preserve">11. </w:t>
      </w:r>
      <w:r w:rsidRPr="007C62FC">
        <w:rPr>
          <w:rFonts w:ascii="Arial" w:hAnsi="Arial" w:cs="Arial"/>
          <w:b/>
          <w:lang w:val="es-ES"/>
        </w:rPr>
        <w:t>Responda</w:t>
      </w:r>
      <w:r w:rsidR="002800AE">
        <w:rPr>
          <w:rFonts w:ascii="Arial" w:hAnsi="Arial" w:cs="Arial"/>
          <w:b/>
          <w:lang w:val="es-ES"/>
        </w:rPr>
        <w:t xml:space="preserve"> </w:t>
      </w:r>
      <w:r w:rsidRPr="007C62FC">
        <w:rPr>
          <w:rFonts w:ascii="Arial" w:hAnsi="Arial" w:cs="Arial"/>
          <w:b/>
          <w:lang w:val="es-ES"/>
        </w:rPr>
        <w:t>verdadero (V) o falso (F) según</w:t>
      </w:r>
      <w:r w:rsidR="002800AE">
        <w:rPr>
          <w:rFonts w:ascii="Arial" w:hAnsi="Arial" w:cs="Arial"/>
          <w:b/>
          <w:lang w:val="es-ES"/>
        </w:rPr>
        <w:t xml:space="preserve"> </w:t>
      </w:r>
      <w:r w:rsidRPr="007C62FC">
        <w:rPr>
          <w:rFonts w:ascii="Arial" w:hAnsi="Arial" w:cs="Arial"/>
          <w:b/>
          <w:lang w:val="es-ES"/>
        </w:rPr>
        <w:t>corresponda.</w:t>
      </w:r>
    </w:p>
    <w:p w:rsidR="003A2291" w:rsidRPr="002800AE" w:rsidRDefault="003A2291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 Los nervios</w:t>
      </w:r>
      <w:r w:rsidR="002800AE">
        <w:rPr>
          <w:rFonts w:ascii="Arial" w:hAnsi="Arial" w:cs="Arial"/>
          <w:lang w:val="es-ES"/>
        </w:rPr>
        <w:t xml:space="preserve"> </w:t>
      </w:r>
      <w:proofErr w:type="spellStart"/>
      <w:r w:rsidRPr="007C62FC">
        <w:rPr>
          <w:rFonts w:ascii="Arial" w:hAnsi="Arial" w:cs="Arial"/>
          <w:lang w:val="es-ES"/>
        </w:rPr>
        <w:t>iliohipogástrico</w:t>
      </w:r>
      <w:proofErr w:type="spellEnd"/>
      <w:r w:rsidRPr="007C62FC">
        <w:rPr>
          <w:rFonts w:ascii="Arial" w:hAnsi="Arial" w:cs="Arial"/>
          <w:lang w:val="es-ES"/>
        </w:rPr>
        <w:t xml:space="preserve"> e </w:t>
      </w:r>
      <w:proofErr w:type="spellStart"/>
      <w:r w:rsidRPr="007C62FC">
        <w:rPr>
          <w:rFonts w:ascii="Arial" w:hAnsi="Arial" w:cs="Arial"/>
          <w:lang w:val="es-ES"/>
        </w:rPr>
        <w:t>ilioinguinal</w:t>
      </w:r>
      <w:proofErr w:type="spellEnd"/>
      <w:r w:rsidRPr="007C62FC">
        <w:rPr>
          <w:rFonts w:ascii="Arial" w:hAnsi="Arial" w:cs="Arial"/>
          <w:lang w:val="es-ES"/>
        </w:rPr>
        <w:t xml:space="preserve"> son relaciones de la cara</w:t>
      </w:r>
      <w:r w:rsidR="002800AE">
        <w:rPr>
          <w:rFonts w:ascii="Arial" w:hAnsi="Arial" w:cs="Arial"/>
          <w:lang w:val="es-ES"/>
        </w:rPr>
        <w:t xml:space="preserve"> </w:t>
      </w:r>
      <w:r w:rsidRPr="002800AE">
        <w:rPr>
          <w:rFonts w:ascii="Arial" w:hAnsi="Arial" w:cs="Arial"/>
          <w:lang w:val="es-ES"/>
        </w:rPr>
        <w:t>posterior del riñón</w:t>
      </w:r>
    </w:p>
    <w:p w:rsidR="003A2291" w:rsidRPr="007C62FC" w:rsidRDefault="003A2291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 En personas muy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delgadas el riñón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puede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encontrarse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descendido.</w:t>
      </w:r>
    </w:p>
    <w:p w:rsidR="00140250" w:rsidRPr="007C62FC" w:rsidRDefault="003A2291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___El corpúsculo renal tiene dos polos, por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uno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penetra la arteriola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aferente y por</w:t>
      </w:r>
    </w:p>
    <w:p w:rsidR="003A2291" w:rsidRPr="007C62FC" w:rsidRDefault="002800AE" w:rsidP="00140250">
      <w:pPr>
        <w:spacing w:after="0" w:line="240" w:lineRule="auto"/>
        <w:ind w:left="720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</w:t>
      </w:r>
      <w:r w:rsidR="003A2291" w:rsidRPr="007C62FC">
        <w:rPr>
          <w:rFonts w:ascii="Arial" w:hAnsi="Arial" w:cs="Arial"/>
          <w:lang w:val="es-ES"/>
        </w:rPr>
        <w:t>l</w:t>
      </w:r>
      <w:proofErr w:type="gramEnd"/>
      <w:r>
        <w:rPr>
          <w:rFonts w:ascii="Arial" w:hAnsi="Arial" w:cs="Arial"/>
          <w:lang w:val="es-ES"/>
        </w:rPr>
        <w:t xml:space="preserve"> </w:t>
      </w:r>
      <w:r w:rsidR="003A2291" w:rsidRPr="007C62FC">
        <w:rPr>
          <w:rFonts w:ascii="Arial" w:hAnsi="Arial" w:cs="Arial"/>
          <w:lang w:val="es-ES"/>
        </w:rPr>
        <w:t>otro polo sale la arteriola</w:t>
      </w:r>
      <w:r>
        <w:rPr>
          <w:rFonts w:ascii="Arial" w:hAnsi="Arial" w:cs="Arial"/>
          <w:lang w:val="es-ES"/>
        </w:rPr>
        <w:t xml:space="preserve"> </w:t>
      </w:r>
      <w:r w:rsidR="003A2291" w:rsidRPr="007C62FC">
        <w:rPr>
          <w:rFonts w:ascii="Arial" w:hAnsi="Arial" w:cs="Arial"/>
          <w:lang w:val="es-ES"/>
        </w:rPr>
        <w:t>eferente.</w:t>
      </w:r>
    </w:p>
    <w:p w:rsidR="003A2291" w:rsidRPr="002800AE" w:rsidRDefault="003A2291" w:rsidP="002800A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___Las células YG son células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modificadas de la capa media de la arteriola</w:t>
      </w:r>
      <w:r w:rsidR="002800AE">
        <w:rPr>
          <w:rFonts w:ascii="Arial" w:hAnsi="Arial" w:cs="Arial"/>
          <w:lang w:val="es-ES"/>
        </w:rPr>
        <w:t xml:space="preserve"> </w:t>
      </w:r>
      <w:r w:rsidRPr="002800AE">
        <w:rPr>
          <w:rFonts w:ascii="Arial" w:hAnsi="Arial" w:cs="Arial"/>
          <w:lang w:val="es-ES"/>
        </w:rPr>
        <w:t>aferente.</w:t>
      </w:r>
    </w:p>
    <w:p w:rsidR="003A2291" w:rsidRPr="002800AE" w:rsidRDefault="003A2291" w:rsidP="002800A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lastRenderedPageBreak/>
        <w:t>___El Tubo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Contorneado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 xml:space="preserve">Proximal se inicia en el polo urinífero de la </w:t>
      </w:r>
      <w:proofErr w:type="spellStart"/>
      <w:r w:rsidRPr="007C62FC">
        <w:rPr>
          <w:rFonts w:ascii="Arial" w:hAnsi="Arial" w:cs="Arial"/>
          <w:lang w:val="es-ES"/>
        </w:rPr>
        <w:t>nefrona</w:t>
      </w:r>
      <w:proofErr w:type="spellEnd"/>
      <w:r w:rsidRPr="007C62FC">
        <w:rPr>
          <w:rFonts w:ascii="Arial" w:hAnsi="Arial" w:cs="Arial"/>
          <w:lang w:val="es-ES"/>
        </w:rPr>
        <w:t xml:space="preserve"> y se </w:t>
      </w:r>
      <w:r w:rsidRPr="002800AE">
        <w:rPr>
          <w:rFonts w:ascii="Arial" w:hAnsi="Arial" w:cs="Arial"/>
          <w:lang w:val="es-ES"/>
        </w:rPr>
        <w:t xml:space="preserve">continúa con el asa de </w:t>
      </w:r>
      <w:proofErr w:type="spellStart"/>
      <w:r w:rsidRPr="002800AE">
        <w:rPr>
          <w:rFonts w:ascii="Arial" w:hAnsi="Arial" w:cs="Arial"/>
          <w:lang w:val="es-ES"/>
        </w:rPr>
        <w:t>Henle</w:t>
      </w:r>
      <w:proofErr w:type="spellEnd"/>
      <w:r w:rsidRPr="002800AE">
        <w:rPr>
          <w:rFonts w:ascii="Arial" w:hAnsi="Arial" w:cs="Arial"/>
          <w:lang w:val="es-ES"/>
        </w:rPr>
        <w:t>.</w:t>
      </w:r>
    </w:p>
    <w:p w:rsidR="003A2291" w:rsidRPr="007C62FC" w:rsidRDefault="003A2291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___La mácula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densa se observa a nivel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del polo vascular.</w:t>
      </w:r>
    </w:p>
    <w:p w:rsidR="003A2291" w:rsidRPr="002800AE" w:rsidRDefault="003A2291" w:rsidP="002800A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___Los TCP y los TCD son los responsables del aspecto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estriado de la médula</w:t>
      </w:r>
      <w:r w:rsidR="002800AE">
        <w:rPr>
          <w:rFonts w:ascii="Arial" w:hAnsi="Arial" w:cs="Arial"/>
          <w:lang w:val="es-ES"/>
        </w:rPr>
        <w:t xml:space="preserve"> </w:t>
      </w:r>
      <w:r w:rsidRPr="002800AE">
        <w:rPr>
          <w:rFonts w:ascii="Arial" w:hAnsi="Arial" w:cs="Arial"/>
          <w:lang w:val="es-ES"/>
        </w:rPr>
        <w:t>renal.</w:t>
      </w:r>
    </w:p>
    <w:p w:rsidR="003A2291" w:rsidRPr="007C62FC" w:rsidRDefault="003A2291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___La membrana basal de los capilares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glomerulares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es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>discontinua.</w:t>
      </w:r>
    </w:p>
    <w:p w:rsidR="003A2291" w:rsidRPr="002800AE" w:rsidRDefault="003A2291" w:rsidP="002800A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>___La hoja visce</w:t>
      </w:r>
      <w:r w:rsidR="002800AE">
        <w:rPr>
          <w:rFonts w:ascii="Arial" w:hAnsi="Arial" w:cs="Arial"/>
          <w:lang w:val="es-ES"/>
        </w:rPr>
        <w:t xml:space="preserve">ral de la cápsula de </w:t>
      </w:r>
      <w:proofErr w:type="spellStart"/>
      <w:r w:rsidR="002800AE">
        <w:rPr>
          <w:rFonts w:ascii="Arial" w:hAnsi="Arial" w:cs="Arial"/>
          <w:lang w:val="es-ES"/>
        </w:rPr>
        <w:t>Bowman</w:t>
      </w:r>
      <w:proofErr w:type="spellEnd"/>
      <w:r w:rsidR="002800AE">
        <w:rPr>
          <w:rFonts w:ascii="Arial" w:hAnsi="Arial" w:cs="Arial"/>
          <w:lang w:val="es-ES"/>
        </w:rPr>
        <w:t xml:space="preserve"> está </w:t>
      </w:r>
      <w:r w:rsidRPr="007C62FC">
        <w:rPr>
          <w:rFonts w:ascii="Arial" w:hAnsi="Arial" w:cs="Arial"/>
          <w:lang w:val="es-ES"/>
        </w:rPr>
        <w:t>formada</w:t>
      </w:r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 xml:space="preserve">por un epitelio simple </w:t>
      </w:r>
      <w:r w:rsidRPr="002800AE">
        <w:rPr>
          <w:rFonts w:ascii="Arial" w:hAnsi="Arial" w:cs="Arial"/>
          <w:lang w:val="es-ES"/>
        </w:rPr>
        <w:t>plano.</w:t>
      </w:r>
    </w:p>
    <w:p w:rsidR="00637F0A" w:rsidRPr="007C62FC" w:rsidRDefault="00637F0A" w:rsidP="003A229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C62FC">
        <w:rPr>
          <w:rFonts w:ascii="Arial" w:hAnsi="Arial" w:cs="Arial"/>
          <w:lang w:val="es-ES"/>
        </w:rPr>
        <w:t xml:space="preserve">___ Las </w:t>
      </w:r>
      <w:r w:rsidR="002800AE">
        <w:rPr>
          <w:rFonts w:ascii="Arial" w:hAnsi="Arial" w:cs="Arial"/>
          <w:lang w:val="es-ES"/>
        </w:rPr>
        <w:t xml:space="preserve">células </w:t>
      </w:r>
      <w:proofErr w:type="spellStart"/>
      <w:r w:rsidRPr="007C62FC">
        <w:rPr>
          <w:rFonts w:ascii="Arial" w:hAnsi="Arial" w:cs="Arial"/>
          <w:lang w:val="es-ES"/>
        </w:rPr>
        <w:t>mesangiales</w:t>
      </w:r>
      <w:proofErr w:type="spellEnd"/>
      <w:r w:rsidR="002800AE">
        <w:rPr>
          <w:rFonts w:ascii="Arial" w:hAnsi="Arial" w:cs="Arial"/>
          <w:lang w:val="es-ES"/>
        </w:rPr>
        <w:t xml:space="preserve"> </w:t>
      </w:r>
      <w:r w:rsidRPr="007C62FC">
        <w:rPr>
          <w:rFonts w:ascii="Arial" w:hAnsi="Arial" w:cs="Arial"/>
          <w:lang w:val="es-ES"/>
        </w:rPr>
        <w:t xml:space="preserve">forman parte de la barrera de </w:t>
      </w:r>
      <w:r w:rsidR="002800AE" w:rsidRPr="007C62FC">
        <w:rPr>
          <w:rFonts w:ascii="Arial" w:hAnsi="Arial" w:cs="Arial"/>
          <w:lang w:val="es-ES"/>
        </w:rPr>
        <w:t>filtración</w:t>
      </w:r>
      <w:r w:rsidRPr="007C62FC">
        <w:rPr>
          <w:rFonts w:ascii="Arial" w:hAnsi="Arial" w:cs="Arial"/>
          <w:lang w:val="es-ES"/>
        </w:rPr>
        <w:t>.</w:t>
      </w:r>
    </w:p>
    <w:p w:rsidR="0081237C" w:rsidRPr="00371103" w:rsidRDefault="0081237C" w:rsidP="00225E4D">
      <w:pPr>
        <w:spacing w:after="0" w:line="240" w:lineRule="auto"/>
        <w:rPr>
          <w:rFonts w:ascii="Arial" w:hAnsi="Arial" w:cs="Arial"/>
          <w:lang w:val="es-US"/>
        </w:rPr>
      </w:pPr>
    </w:p>
    <w:p w:rsidR="0081237C" w:rsidRDefault="0081237C" w:rsidP="00881157">
      <w:pPr>
        <w:rPr>
          <w:rFonts w:ascii="Arial" w:hAnsi="Arial" w:cs="Arial"/>
          <w:b/>
          <w:sz w:val="24"/>
          <w:szCs w:val="24"/>
          <w:lang w:val="es-US"/>
        </w:rPr>
      </w:pPr>
    </w:p>
    <w:p w:rsidR="0081237C" w:rsidRPr="00F433EC" w:rsidRDefault="0071044D" w:rsidP="00881157">
      <w:pPr>
        <w:rPr>
          <w:rFonts w:ascii="Arial" w:hAnsi="Arial" w:cs="Arial"/>
          <w:b/>
          <w:lang w:val="es-US"/>
        </w:rPr>
      </w:pPr>
      <w:r>
        <w:rPr>
          <w:rFonts w:ascii="Arial" w:hAnsi="Arial" w:cs="Arial"/>
          <w:b/>
          <w:lang w:val="es-US"/>
        </w:rPr>
        <w:t>12</w:t>
      </w:r>
      <w:r w:rsidR="00F433EC" w:rsidRPr="00F433EC">
        <w:rPr>
          <w:rFonts w:ascii="Arial" w:hAnsi="Arial" w:cs="Arial"/>
          <w:b/>
          <w:lang w:val="es-US"/>
        </w:rPr>
        <w:t>.</w:t>
      </w:r>
      <w:r w:rsidR="00A06F69" w:rsidRPr="00F433EC">
        <w:rPr>
          <w:rFonts w:ascii="Arial" w:hAnsi="Arial" w:cs="Arial"/>
          <w:b/>
          <w:lang w:val="es-US"/>
        </w:rPr>
        <w:t xml:space="preserve"> Marque con una X entre los elementos que se les brinda, los que forman parte de la barrera de </w:t>
      </w:r>
      <w:r w:rsidR="002800AE">
        <w:rPr>
          <w:rFonts w:ascii="Arial" w:hAnsi="Arial" w:cs="Arial"/>
          <w:b/>
          <w:lang w:val="es-US"/>
        </w:rPr>
        <w:t xml:space="preserve">filtración </w:t>
      </w:r>
      <w:r w:rsidR="00F433EC" w:rsidRPr="007C62FC">
        <w:rPr>
          <w:rFonts w:ascii="Arial" w:hAnsi="Arial" w:cs="Arial"/>
          <w:b/>
          <w:lang w:val="es-ES"/>
        </w:rPr>
        <w:t xml:space="preserve">entre la luz de los capilares y el espacio de </w:t>
      </w:r>
      <w:proofErr w:type="spellStart"/>
      <w:r w:rsidR="00F433EC" w:rsidRPr="007C62FC">
        <w:rPr>
          <w:rFonts w:ascii="Arial" w:hAnsi="Arial" w:cs="Arial"/>
          <w:b/>
          <w:lang w:val="es-ES"/>
        </w:rPr>
        <w:t>Bowman</w:t>
      </w:r>
      <w:proofErr w:type="spellEnd"/>
    </w:p>
    <w:p w:rsidR="00F433EC" w:rsidRPr="007C62FC" w:rsidRDefault="00225E4D" w:rsidP="00F433EC">
      <w:pPr>
        <w:jc w:val="both"/>
        <w:rPr>
          <w:rFonts w:cs="Arial"/>
          <w:sz w:val="24"/>
          <w:szCs w:val="24"/>
          <w:lang w:val="es-ES"/>
        </w:rPr>
      </w:pPr>
      <w:r w:rsidRPr="007C62FC">
        <w:rPr>
          <w:rFonts w:cs="Arial"/>
          <w:sz w:val="24"/>
          <w:szCs w:val="24"/>
          <w:lang w:val="es-ES"/>
        </w:rPr>
        <w:t>a) _</w:t>
      </w:r>
      <w:r w:rsidR="00F433EC" w:rsidRPr="007C62FC">
        <w:rPr>
          <w:rFonts w:cs="Arial"/>
          <w:sz w:val="24"/>
          <w:szCs w:val="24"/>
          <w:lang w:val="es-ES"/>
        </w:rPr>
        <w:t xml:space="preserve">__ el </w:t>
      </w:r>
      <w:proofErr w:type="spellStart"/>
      <w:r w:rsidR="00F433EC" w:rsidRPr="007C62FC">
        <w:rPr>
          <w:rFonts w:cs="Arial"/>
          <w:sz w:val="24"/>
          <w:szCs w:val="24"/>
          <w:lang w:val="es-ES"/>
        </w:rPr>
        <w:t>endoteliocapilarfenestrado</w:t>
      </w:r>
      <w:proofErr w:type="spellEnd"/>
      <w:r w:rsidRPr="007C62FC">
        <w:rPr>
          <w:rFonts w:cs="Arial"/>
          <w:sz w:val="24"/>
          <w:szCs w:val="24"/>
          <w:lang w:val="es-ES"/>
        </w:rPr>
        <w:t xml:space="preserve">                     f) </w:t>
      </w:r>
      <w:r w:rsidRPr="007C62FC">
        <w:rPr>
          <w:rFonts w:cs="Arial"/>
          <w:sz w:val="24"/>
          <w:szCs w:val="24"/>
          <w:lang w:val="es-ES"/>
        </w:rPr>
        <w:softHyphen/>
        <w:t xml:space="preserve">___ </w:t>
      </w:r>
      <w:proofErr w:type="spellStart"/>
      <w:r w:rsidRPr="007C62FC">
        <w:rPr>
          <w:rFonts w:cs="Arial"/>
          <w:sz w:val="24"/>
          <w:szCs w:val="24"/>
          <w:lang w:val="es-ES"/>
        </w:rPr>
        <w:t>glomèrulo</w:t>
      </w:r>
      <w:proofErr w:type="spellEnd"/>
    </w:p>
    <w:p w:rsidR="00225E4D" w:rsidRPr="007C62FC" w:rsidRDefault="00F433EC" w:rsidP="00F433EC">
      <w:pPr>
        <w:jc w:val="both"/>
        <w:rPr>
          <w:rFonts w:cs="Arial"/>
          <w:sz w:val="24"/>
          <w:szCs w:val="24"/>
          <w:lang w:val="es-ES"/>
        </w:rPr>
      </w:pPr>
      <w:r w:rsidRPr="007C62FC">
        <w:rPr>
          <w:rFonts w:cs="Arial"/>
          <w:sz w:val="24"/>
          <w:szCs w:val="24"/>
          <w:lang w:val="es-ES"/>
        </w:rPr>
        <w:t xml:space="preserve">b) </w:t>
      </w:r>
      <w:r w:rsidR="00225E4D" w:rsidRPr="007C62FC">
        <w:rPr>
          <w:rFonts w:cs="Arial"/>
          <w:sz w:val="24"/>
          <w:szCs w:val="24"/>
          <w:lang w:val="es-ES"/>
        </w:rPr>
        <w:t>___</w:t>
      </w:r>
      <w:proofErr w:type="spellStart"/>
      <w:r w:rsidR="00225E4D" w:rsidRPr="007C62FC">
        <w:rPr>
          <w:rFonts w:cs="Arial"/>
          <w:sz w:val="24"/>
          <w:szCs w:val="24"/>
          <w:lang w:val="es-ES"/>
        </w:rPr>
        <w:t>tubocontorneado</w:t>
      </w:r>
      <w:proofErr w:type="spellEnd"/>
      <w:r w:rsidR="00225E4D" w:rsidRPr="007C62FC">
        <w:rPr>
          <w:rFonts w:cs="Arial"/>
          <w:sz w:val="24"/>
          <w:szCs w:val="24"/>
          <w:lang w:val="es-ES"/>
        </w:rPr>
        <w:t xml:space="preserve"> proximal                           g) ___</w:t>
      </w:r>
      <w:proofErr w:type="spellStart"/>
      <w:r w:rsidR="00225E4D" w:rsidRPr="007C62FC">
        <w:rPr>
          <w:rFonts w:cs="Arial"/>
          <w:sz w:val="24"/>
          <w:szCs w:val="24"/>
          <w:lang w:val="es-ES"/>
        </w:rPr>
        <w:t>tubocolector</w:t>
      </w:r>
      <w:proofErr w:type="spellEnd"/>
    </w:p>
    <w:p w:rsidR="00225E4D" w:rsidRPr="007C62FC" w:rsidRDefault="00225E4D" w:rsidP="00F433EC">
      <w:pPr>
        <w:jc w:val="both"/>
        <w:rPr>
          <w:rFonts w:cs="Arial"/>
          <w:sz w:val="24"/>
          <w:szCs w:val="24"/>
          <w:lang w:val="es-ES"/>
        </w:rPr>
      </w:pPr>
      <w:r w:rsidRPr="007C62FC">
        <w:rPr>
          <w:rFonts w:cs="Arial"/>
          <w:sz w:val="24"/>
          <w:szCs w:val="24"/>
          <w:lang w:val="es-ES"/>
        </w:rPr>
        <w:t xml:space="preserve">c) ___ </w:t>
      </w:r>
      <w:proofErr w:type="spellStart"/>
      <w:r w:rsidRPr="007C62FC">
        <w:rPr>
          <w:rFonts w:cs="Arial"/>
          <w:sz w:val="24"/>
          <w:szCs w:val="24"/>
          <w:lang w:val="es-ES"/>
        </w:rPr>
        <w:t>arteriolaeferente</w:t>
      </w:r>
      <w:proofErr w:type="spellEnd"/>
      <w:r w:rsidRPr="007C62FC">
        <w:rPr>
          <w:rFonts w:cs="Arial"/>
          <w:sz w:val="24"/>
          <w:szCs w:val="24"/>
          <w:lang w:val="es-ES"/>
        </w:rPr>
        <w:t xml:space="preserve">                                            h) ___</w:t>
      </w:r>
      <w:proofErr w:type="spellStart"/>
      <w:r w:rsidRPr="007C62FC">
        <w:rPr>
          <w:rFonts w:cs="Arial"/>
          <w:sz w:val="24"/>
          <w:szCs w:val="24"/>
          <w:lang w:val="es-ES"/>
        </w:rPr>
        <w:t>podocitos</w:t>
      </w:r>
      <w:proofErr w:type="spellEnd"/>
    </w:p>
    <w:p w:rsidR="00225E4D" w:rsidRPr="007C62FC" w:rsidRDefault="00225E4D" w:rsidP="00F433EC">
      <w:pPr>
        <w:jc w:val="both"/>
        <w:rPr>
          <w:rFonts w:cs="Arial"/>
          <w:sz w:val="24"/>
          <w:szCs w:val="24"/>
          <w:lang w:val="es-ES"/>
        </w:rPr>
      </w:pPr>
      <w:r w:rsidRPr="007C62FC">
        <w:rPr>
          <w:rFonts w:cs="Arial"/>
          <w:sz w:val="24"/>
          <w:szCs w:val="24"/>
          <w:lang w:val="es-ES"/>
        </w:rPr>
        <w:t>d</w:t>
      </w:r>
      <w:r w:rsidR="00F433EC" w:rsidRPr="007C62FC">
        <w:rPr>
          <w:rFonts w:cs="Arial"/>
          <w:sz w:val="24"/>
          <w:szCs w:val="24"/>
          <w:lang w:val="es-ES"/>
        </w:rPr>
        <w:t xml:space="preserve">) </w:t>
      </w:r>
      <w:r w:rsidRPr="007C62FC">
        <w:rPr>
          <w:rFonts w:cs="Arial"/>
          <w:sz w:val="24"/>
          <w:szCs w:val="24"/>
          <w:lang w:val="es-ES"/>
        </w:rPr>
        <w:t>___</w:t>
      </w:r>
      <w:proofErr w:type="spellStart"/>
      <w:r w:rsidRPr="007C62FC">
        <w:rPr>
          <w:rFonts w:cs="Arial"/>
          <w:sz w:val="24"/>
          <w:szCs w:val="24"/>
          <w:lang w:val="es-ES"/>
        </w:rPr>
        <w:t>tubocontorneado</w:t>
      </w:r>
      <w:proofErr w:type="spellEnd"/>
      <w:r w:rsidRPr="007C62FC">
        <w:rPr>
          <w:rFonts w:cs="Arial"/>
          <w:sz w:val="24"/>
          <w:szCs w:val="24"/>
          <w:lang w:val="es-ES"/>
        </w:rPr>
        <w:t xml:space="preserve"> distal                                i) ___ macula densa</w:t>
      </w:r>
    </w:p>
    <w:p w:rsidR="00225E4D" w:rsidRPr="007C62FC" w:rsidRDefault="00225E4D" w:rsidP="00225E4D">
      <w:pPr>
        <w:jc w:val="both"/>
        <w:rPr>
          <w:rFonts w:cs="Arial"/>
          <w:sz w:val="24"/>
          <w:szCs w:val="24"/>
          <w:lang w:val="es-ES"/>
        </w:rPr>
      </w:pPr>
      <w:r w:rsidRPr="007C62FC">
        <w:rPr>
          <w:rFonts w:cs="Arial"/>
          <w:sz w:val="24"/>
          <w:szCs w:val="24"/>
          <w:lang w:val="es-ES"/>
        </w:rPr>
        <w:t xml:space="preserve">e) ___la membrana basal                                         j) ___ asa de </w:t>
      </w:r>
      <w:proofErr w:type="spellStart"/>
      <w:r w:rsidRPr="007C62FC">
        <w:rPr>
          <w:rFonts w:cs="Arial"/>
          <w:sz w:val="24"/>
          <w:szCs w:val="24"/>
          <w:lang w:val="es-ES"/>
        </w:rPr>
        <w:t>Henle</w:t>
      </w:r>
      <w:proofErr w:type="spellEnd"/>
    </w:p>
    <w:p w:rsidR="00225E4D" w:rsidRPr="007C62FC" w:rsidRDefault="00225E4D" w:rsidP="00F433EC">
      <w:pPr>
        <w:jc w:val="both"/>
        <w:rPr>
          <w:rFonts w:cs="Arial"/>
          <w:sz w:val="24"/>
          <w:szCs w:val="24"/>
          <w:lang w:val="es-ES"/>
        </w:rPr>
      </w:pPr>
    </w:p>
    <w:p w:rsidR="00512DC0" w:rsidRDefault="00512DC0" w:rsidP="00512DC0">
      <w:pPr>
        <w:ind w:left="142" w:hanging="142"/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sz w:val="28"/>
          <w:szCs w:val="28"/>
        </w:rPr>
        <w:t>Bibliografía</w:t>
      </w:r>
      <w:proofErr w:type="spellEnd"/>
    </w:p>
    <w:p w:rsidR="00512DC0" w:rsidRPr="004F60B1" w:rsidRDefault="00512DC0" w:rsidP="004F60B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F60B1">
        <w:rPr>
          <w:rFonts w:ascii="Arial" w:hAnsi="Arial" w:cs="Arial"/>
        </w:rPr>
        <w:t xml:space="preserve">Prives M. y cols. </w:t>
      </w:r>
      <w:r w:rsidRPr="004F60B1">
        <w:rPr>
          <w:rFonts w:ascii="Arial" w:hAnsi="Arial" w:cs="Arial"/>
          <w:lang w:val="it-IT"/>
        </w:rPr>
        <w:t xml:space="preserve">Anatomía Humana. Tomo II 4ta ed. </w:t>
      </w:r>
      <w:r w:rsidRPr="004F60B1">
        <w:rPr>
          <w:rFonts w:ascii="Arial" w:hAnsi="Arial" w:cs="Arial"/>
        </w:rPr>
        <w:t>Editorial MIR. URSS 1981</w:t>
      </w:r>
    </w:p>
    <w:p w:rsidR="00512DC0" w:rsidRPr="004F60B1" w:rsidRDefault="00512DC0" w:rsidP="004F60B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4F60B1">
        <w:rPr>
          <w:rFonts w:ascii="Arial" w:hAnsi="Arial" w:cs="Arial"/>
        </w:rPr>
        <w:t>Sinelnikov</w:t>
      </w:r>
      <w:proofErr w:type="spellEnd"/>
      <w:r w:rsidRPr="004F60B1">
        <w:rPr>
          <w:rFonts w:ascii="Arial" w:hAnsi="Arial" w:cs="Arial"/>
        </w:rPr>
        <w:t xml:space="preserve">  R.D. Atlas de Anatomía Humana tomo II. 4 ta </w:t>
      </w:r>
      <w:proofErr w:type="spellStart"/>
      <w:r w:rsidRPr="004F60B1">
        <w:rPr>
          <w:rFonts w:ascii="Arial" w:hAnsi="Arial" w:cs="Arial"/>
        </w:rPr>
        <w:t>ed.Editorial</w:t>
      </w:r>
      <w:proofErr w:type="spellEnd"/>
      <w:r w:rsidRPr="004F60B1">
        <w:rPr>
          <w:rFonts w:ascii="Arial" w:hAnsi="Arial" w:cs="Arial"/>
        </w:rPr>
        <w:t xml:space="preserve"> MIR URSS 1986</w:t>
      </w:r>
    </w:p>
    <w:p w:rsidR="00512DC0" w:rsidRPr="004F60B1" w:rsidRDefault="00512DC0" w:rsidP="004F60B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F60B1">
        <w:rPr>
          <w:rFonts w:ascii="Arial" w:hAnsi="Arial" w:cs="Arial"/>
        </w:rPr>
        <w:t>Morfofisiología II. Colectivo de autores ICB Victoria de Girón.</w:t>
      </w:r>
    </w:p>
    <w:p w:rsidR="00512DC0" w:rsidRPr="004F60B1" w:rsidRDefault="00512DC0" w:rsidP="004F60B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F60B1">
        <w:rPr>
          <w:rFonts w:ascii="Arial" w:hAnsi="Arial" w:cs="Arial"/>
        </w:rPr>
        <w:t xml:space="preserve">Colectivo de autores. Embriología Humana. </w:t>
      </w:r>
      <w:proofErr w:type="spellStart"/>
      <w:r w:rsidRPr="004F60B1">
        <w:rPr>
          <w:rFonts w:ascii="Arial" w:hAnsi="Arial" w:cs="Arial"/>
        </w:rPr>
        <w:t>Segundareimpresión</w:t>
      </w:r>
      <w:proofErr w:type="spellEnd"/>
      <w:r w:rsidRPr="004F60B1">
        <w:rPr>
          <w:rFonts w:ascii="Arial" w:hAnsi="Arial" w:cs="Arial"/>
        </w:rPr>
        <w:t xml:space="preserve">  </w:t>
      </w:r>
      <w:proofErr w:type="spellStart"/>
      <w:r w:rsidRPr="004F60B1">
        <w:rPr>
          <w:rFonts w:ascii="Arial" w:hAnsi="Arial" w:cs="Arial"/>
        </w:rPr>
        <w:t>Ed</w:t>
      </w:r>
      <w:proofErr w:type="spellEnd"/>
      <w:r w:rsidRPr="004F60B1">
        <w:rPr>
          <w:rFonts w:ascii="Arial" w:hAnsi="Arial" w:cs="Arial"/>
        </w:rPr>
        <w:t xml:space="preserve"> Pueblo y Educación, 1985</w:t>
      </w:r>
    </w:p>
    <w:p w:rsidR="00512DC0" w:rsidRPr="004F60B1" w:rsidRDefault="00512DC0" w:rsidP="004F60B1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proofErr w:type="spellStart"/>
      <w:r w:rsidRPr="004F60B1">
        <w:rPr>
          <w:rFonts w:ascii="Arial" w:hAnsi="Arial" w:cs="Arial"/>
        </w:rPr>
        <w:t>Langman</w:t>
      </w:r>
      <w:proofErr w:type="spellEnd"/>
      <w:r w:rsidRPr="004F60B1">
        <w:rPr>
          <w:rFonts w:ascii="Arial" w:hAnsi="Arial" w:cs="Arial"/>
        </w:rPr>
        <w:t xml:space="preserve">. </w:t>
      </w:r>
      <w:proofErr w:type="spellStart"/>
      <w:r w:rsidRPr="004F60B1">
        <w:rPr>
          <w:rFonts w:ascii="Arial" w:hAnsi="Arial" w:cs="Arial"/>
        </w:rPr>
        <w:t>EmbriologíaMédica</w:t>
      </w:r>
      <w:proofErr w:type="spellEnd"/>
      <w:r w:rsidRPr="004F60B1">
        <w:rPr>
          <w:rFonts w:ascii="Arial" w:hAnsi="Arial" w:cs="Arial"/>
        </w:rPr>
        <w:t xml:space="preserve">. 7ma </w:t>
      </w:r>
      <w:proofErr w:type="spellStart"/>
      <w:r w:rsidRPr="004F60B1">
        <w:rPr>
          <w:rFonts w:ascii="Arial" w:hAnsi="Arial" w:cs="Arial"/>
        </w:rPr>
        <w:t>edisión</w:t>
      </w:r>
      <w:proofErr w:type="spellEnd"/>
      <w:r w:rsidRPr="004F60B1">
        <w:rPr>
          <w:rFonts w:ascii="Arial" w:hAnsi="Arial" w:cs="Arial"/>
        </w:rPr>
        <w:t xml:space="preserve">. Editorial </w:t>
      </w:r>
      <w:proofErr w:type="spellStart"/>
      <w:r w:rsidRPr="004F60B1">
        <w:rPr>
          <w:rFonts w:ascii="Arial" w:hAnsi="Arial" w:cs="Arial"/>
        </w:rPr>
        <w:t>MédicaPanamericana</w:t>
      </w:r>
      <w:proofErr w:type="spellEnd"/>
      <w:r w:rsidRPr="004F60B1">
        <w:rPr>
          <w:rFonts w:ascii="Arial" w:hAnsi="Arial" w:cs="Arial"/>
        </w:rPr>
        <w:t xml:space="preserve">. México. 1996. </w:t>
      </w:r>
      <w:proofErr w:type="spellStart"/>
      <w:r w:rsidRPr="004F60B1">
        <w:rPr>
          <w:rFonts w:ascii="Arial" w:hAnsi="Arial" w:cs="Arial"/>
        </w:rPr>
        <w:t>Latarjet</w:t>
      </w:r>
      <w:proofErr w:type="spellEnd"/>
      <w:r w:rsidRPr="004F60B1">
        <w:rPr>
          <w:rFonts w:ascii="Arial" w:hAnsi="Arial" w:cs="Arial"/>
        </w:rPr>
        <w:t xml:space="preserve"> Ruiz- </w:t>
      </w:r>
      <w:proofErr w:type="spellStart"/>
      <w:r w:rsidRPr="004F60B1">
        <w:rPr>
          <w:rFonts w:ascii="Arial" w:hAnsi="Arial" w:cs="Arial"/>
        </w:rPr>
        <w:t>Lyard</w:t>
      </w:r>
      <w:proofErr w:type="spellEnd"/>
      <w:r w:rsidRPr="004F60B1">
        <w:rPr>
          <w:rFonts w:ascii="Arial" w:hAnsi="Arial" w:cs="Arial"/>
        </w:rPr>
        <w:t>. Anatomía Humana. 2da ed. Editorial Panamericana Buenos Aires. 199</w:t>
      </w:r>
    </w:p>
    <w:p w:rsidR="00512DC0" w:rsidRPr="004F60B1" w:rsidRDefault="00512DC0" w:rsidP="004F60B1">
      <w:pPr>
        <w:pStyle w:val="Prrafodelista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</w:rPr>
      </w:pPr>
      <w:r w:rsidRPr="004F60B1">
        <w:rPr>
          <w:rFonts w:ascii="Arial" w:hAnsi="Arial" w:cs="Arial"/>
        </w:rPr>
        <w:t>Martinez M. Histología</w:t>
      </w:r>
      <w:bookmarkStart w:id="0" w:name="_GoBack"/>
      <w:bookmarkEnd w:id="0"/>
    </w:p>
    <w:p w:rsidR="00512DC0" w:rsidRPr="00AB6998" w:rsidRDefault="00512DC0" w:rsidP="00512DC0">
      <w:pPr>
        <w:ind w:left="360"/>
        <w:rPr>
          <w:rFonts w:ascii="Arial" w:hAnsi="Arial" w:cs="Arial"/>
        </w:rPr>
      </w:pPr>
    </w:p>
    <w:p w:rsidR="00524AB7" w:rsidRPr="00251E15" w:rsidRDefault="00524AB7" w:rsidP="00881157">
      <w:pPr>
        <w:rPr>
          <w:rFonts w:ascii="Arial" w:hAnsi="Arial" w:cs="Arial"/>
          <w:b/>
          <w:sz w:val="24"/>
          <w:szCs w:val="24"/>
          <w:lang w:val="es-US"/>
        </w:rPr>
      </w:pPr>
    </w:p>
    <w:sectPr w:rsidR="00524AB7" w:rsidRPr="00251E15" w:rsidSect="002800AE"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05D"/>
    <w:multiLevelType w:val="hybridMultilevel"/>
    <w:tmpl w:val="AEE070D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51B"/>
    <w:multiLevelType w:val="hybridMultilevel"/>
    <w:tmpl w:val="B67E8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06AA"/>
    <w:multiLevelType w:val="hybridMultilevel"/>
    <w:tmpl w:val="0B1EE3BC"/>
    <w:lvl w:ilvl="0" w:tplc="50A67A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292C"/>
    <w:multiLevelType w:val="hybridMultilevel"/>
    <w:tmpl w:val="9168D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012EE"/>
    <w:multiLevelType w:val="hybridMultilevel"/>
    <w:tmpl w:val="EF7C1D8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C4B4C"/>
    <w:multiLevelType w:val="hybridMultilevel"/>
    <w:tmpl w:val="B3544200"/>
    <w:lvl w:ilvl="0" w:tplc="17C8A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D80418"/>
    <w:multiLevelType w:val="hybridMultilevel"/>
    <w:tmpl w:val="78E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736FE"/>
    <w:multiLevelType w:val="hybridMultilevel"/>
    <w:tmpl w:val="FBF6C62C"/>
    <w:lvl w:ilvl="0" w:tplc="31423F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E5449"/>
    <w:rsid w:val="0001318B"/>
    <w:rsid w:val="00045F41"/>
    <w:rsid w:val="000F4195"/>
    <w:rsid w:val="0011482A"/>
    <w:rsid w:val="00140250"/>
    <w:rsid w:val="001C425A"/>
    <w:rsid w:val="001E394A"/>
    <w:rsid w:val="00220AC7"/>
    <w:rsid w:val="00225E4D"/>
    <w:rsid w:val="00242F12"/>
    <w:rsid w:val="00251E15"/>
    <w:rsid w:val="002800AE"/>
    <w:rsid w:val="00285473"/>
    <w:rsid w:val="002B490C"/>
    <w:rsid w:val="00310D29"/>
    <w:rsid w:val="00321C6D"/>
    <w:rsid w:val="00361F09"/>
    <w:rsid w:val="00371103"/>
    <w:rsid w:val="00375172"/>
    <w:rsid w:val="003825E4"/>
    <w:rsid w:val="00383328"/>
    <w:rsid w:val="003A2291"/>
    <w:rsid w:val="003B42A0"/>
    <w:rsid w:val="003E7595"/>
    <w:rsid w:val="00407674"/>
    <w:rsid w:val="00423D53"/>
    <w:rsid w:val="00434DD1"/>
    <w:rsid w:val="00465EC0"/>
    <w:rsid w:val="004A7FFD"/>
    <w:rsid w:val="004D636E"/>
    <w:rsid w:val="004F036F"/>
    <w:rsid w:val="004F60B1"/>
    <w:rsid w:val="00512DC0"/>
    <w:rsid w:val="00524AB7"/>
    <w:rsid w:val="005643A9"/>
    <w:rsid w:val="005B2C3E"/>
    <w:rsid w:val="00637F0A"/>
    <w:rsid w:val="0064728E"/>
    <w:rsid w:val="0066109A"/>
    <w:rsid w:val="00691391"/>
    <w:rsid w:val="006B596D"/>
    <w:rsid w:val="006F33F2"/>
    <w:rsid w:val="007036F8"/>
    <w:rsid w:val="0071044D"/>
    <w:rsid w:val="0073337A"/>
    <w:rsid w:val="00736763"/>
    <w:rsid w:val="00741215"/>
    <w:rsid w:val="007613BC"/>
    <w:rsid w:val="007B2687"/>
    <w:rsid w:val="007B7874"/>
    <w:rsid w:val="007C62FC"/>
    <w:rsid w:val="00802548"/>
    <w:rsid w:val="0081237C"/>
    <w:rsid w:val="00881157"/>
    <w:rsid w:val="008A546D"/>
    <w:rsid w:val="008B140B"/>
    <w:rsid w:val="008C400B"/>
    <w:rsid w:val="008D25AE"/>
    <w:rsid w:val="008E4823"/>
    <w:rsid w:val="009251C7"/>
    <w:rsid w:val="00925617"/>
    <w:rsid w:val="00932555"/>
    <w:rsid w:val="009325AC"/>
    <w:rsid w:val="00943BD4"/>
    <w:rsid w:val="0096339E"/>
    <w:rsid w:val="00A06ED0"/>
    <w:rsid w:val="00A06F69"/>
    <w:rsid w:val="00A17223"/>
    <w:rsid w:val="00A226A0"/>
    <w:rsid w:val="00A2317B"/>
    <w:rsid w:val="00A50809"/>
    <w:rsid w:val="00A86866"/>
    <w:rsid w:val="00AF6016"/>
    <w:rsid w:val="00AF7345"/>
    <w:rsid w:val="00B650A8"/>
    <w:rsid w:val="00B86379"/>
    <w:rsid w:val="00B90634"/>
    <w:rsid w:val="00B920EA"/>
    <w:rsid w:val="00BE08EC"/>
    <w:rsid w:val="00BE5449"/>
    <w:rsid w:val="00C62544"/>
    <w:rsid w:val="00C773A3"/>
    <w:rsid w:val="00C912EE"/>
    <w:rsid w:val="00C93B20"/>
    <w:rsid w:val="00D25AB6"/>
    <w:rsid w:val="00D3272B"/>
    <w:rsid w:val="00D80208"/>
    <w:rsid w:val="00D81310"/>
    <w:rsid w:val="00D81C01"/>
    <w:rsid w:val="00DF6320"/>
    <w:rsid w:val="00E044C3"/>
    <w:rsid w:val="00E0601B"/>
    <w:rsid w:val="00E32E15"/>
    <w:rsid w:val="00E75AE8"/>
    <w:rsid w:val="00F37D4A"/>
    <w:rsid w:val="00F433EC"/>
    <w:rsid w:val="00F732D3"/>
    <w:rsid w:val="00F833C5"/>
    <w:rsid w:val="00F85E62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B20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04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iPriority w:val="35"/>
    <w:qFormat/>
    <w:rsid w:val="00E32E15"/>
    <w:pPr>
      <w:spacing w:after="200" w:line="240" w:lineRule="auto"/>
    </w:pPr>
    <w:rPr>
      <w:rFonts w:ascii="Arial" w:eastAsia="Arial" w:hAnsi="Arial" w:cs="Times New Roman"/>
      <w:b/>
      <w:bCs/>
      <w:color w:val="4F81BD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LIdia</dc:creator>
  <cp:keywords/>
  <dc:description/>
  <cp:lastModifiedBy>Conchita</cp:lastModifiedBy>
  <cp:revision>6</cp:revision>
  <dcterms:created xsi:type="dcterms:W3CDTF">2021-01-21T23:44:00Z</dcterms:created>
  <dcterms:modified xsi:type="dcterms:W3CDTF">2021-01-23T13:08:00Z</dcterms:modified>
</cp:coreProperties>
</file>