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19" w:rsidRDefault="00015719" w:rsidP="00015719">
      <w:pPr>
        <w:jc w:val="center"/>
        <w:rPr>
          <w:rFonts w:ascii="Arial" w:eastAsia="Calibri" w:hAnsi="Arial" w:cs="Arial"/>
          <w:b/>
          <w:lang w:eastAsia="en-US"/>
        </w:rPr>
      </w:pPr>
      <w:r>
        <w:rPr>
          <w:rFonts w:ascii="Arial" w:eastAsia="Calibri" w:hAnsi="Arial" w:cs="Arial"/>
          <w:b/>
          <w:lang w:eastAsia="en-US"/>
        </w:rPr>
        <w:t>MINISTERIO DE EDUCACIÓN SUPERIOR</w:t>
      </w:r>
    </w:p>
    <w:p w:rsidR="00015719" w:rsidRDefault="00015719" w:rsidP="00015719">
      <w:pPr>
        <w:jc w:val="center"/>
        <w:rPr>
          <w:rFonts w:ascii="Arial" w:hAnsi="Arial" w:cs="Arial"/>
          <w:b/>
          <w:lang w:eastAsia="es-ES_tradnl"/>
        </w:rPr>
      </w:pPr>
      <w:r>
        <w:rPr>
          <w:rFonts w:ascii="Arial" w:hAnsi="Arial" w:cs="Arial"/>
          <w:b/>
        </w:rPr>
        <w:t>MINISTERIO DE SALUD PÚBLICA</w:t>
      </w:r>
    </w:p>
    <w:p w:rsidR="00015719" w:rsidRDefault="00015719" w:rsidP="00015719">
      <w:pPr>
        <w:jc w:val="center"/>
        <w:rPr>
          <w:rFonts w:ascii="Arial" w:eastAsia="Calibri" w:hAnsi="Arial" w:cs="Arial"/>
          <w:b/>
          <w:lang w:eastAsia="en-US"/>
        </w:rPr>
      </w:pPr>
      <w:r>
        <w:rPr>
          <w:rFonts w:ascii="Arial" w:hAnsi="Arial" w:cs="Arial"/>
          <w:b/>
        </w:rPr>
        <w:t>UNIVERSIDAD DE CIENCIAS MÉDICAS DE LA HABANA</w:t>
      </w:r>
    </w:p>
    <w:p w:rsidR="00015719" w:rsidRDefault="00015719" w:rsidP="00015719">
      <w:pPr>
        <w:jc w:val="center"/>
        <w:rPr>
          <w:rFonts w:ascii="Arial" w:eastAsia="Calibri" w:hAnsi="Arial" w:cs="Arial"/>
          <w:b/>
          <w:lang w:eastAsia="en-US"/>
        </w:rPr>
      </w:pPr>
    </w:p>
    <w:p w:rsidR="00015719" w:rsidRDefault="00015719" w:rsidP="00015719">
      <w:pPr>
        <w:jc w:val="center"/>
        <w:rPr>
          <w:rFonts w:ascii="Arial" w:eastAsia="Calibri" w:hAnsi="Arial" w:cs="Arial"/>
          <w:b/>
          <w:lang w:eastAsia="en-US"/>
        </w:rPr>
      </w:pPr>
    </w:p>
    <w:p w:rsidR="00015719" w:rsidRDefault="00015719" w:rsidP="00015719">
      <w:pPr>
        <w:jc w:val="center"/>
        <w:rPr>
          <w:rFonts w:ascii="Arial" w:eastAsia="Calibri" w:hAnsi="Arial" w:cs="Arial"/>
          <w:b/>
          <w:lang w:eastAsia="en-US"/>
        </w:rPr>
      </w:pPr>
      <w:r>
        <w:rPr>
          <w:rFonts w:ascii="Arial" w:eastAsia="Calibri" w:hAnsi="Arial" w:cs="Arial"/>
          <w:b/>
          <w:lang w:eastAsia="en-US"/>
        </w:rPr>
        <w:t xml:space="preserve">   EDUCACIÓN SUPERIOR DE CICLO CORTO</w:t>
      </w:r>
    </w:p>
    <w:p w:rsidR="00015719" w:rsidRPr="00C8376E" w:rsidRDefault="00015719" w:rsidP="00015719">
      <w:pPr>
        <w:spacing w:before="120" w:after="120"/>
        <w:jc w:val="center"/>
        <w:rPr>
          <w:rFonts w:ascii="Arial" w:hAnsi="Arial" w:cs="Arial"/>
          <w:b/>
        </w:rPr>
      </w:pPr>
    </w:p>
    <w:p w:rsidR="00015719" w:rsidRPr="00C8376E" w:rsidRDefault="00015719" w:rsidP="00015719">
      <w:pPr>
        <w:spacing w:before="120" w:after="120"/>
        <w:jc w:val="center"/>
        <w:rPr>
          <w:rFonts w:ascii="Arial" w:hAnsi="Arial" w:cs="Arial"/>
          <w:b/>
        </w:rPr>
      </w:pPr>
    </w:p>
    <w:p w:rsidR="00BE45C2" w:rsidRPr="00913CCA" w:rsidRDefault="00BE45C2" w:rsidP="00913CCA">
      <w:pPr>
        <w:spacing w:before="120" w:after="120"/>
        <w:jc w:val="both"/>
        <w:rPr>
          <w:rFonts w:ascii="Arial" w:hAnsi="Arial" w:cs="Arial"/>
          <w:b/>
          <w:lang w:val="es-MX"/>
        </w:rPr>
      </w:pPr>
    </w:p>
    <w:p w:rsidR="00BE45C2" w:rsidRPr="00913CCA" w:rsidRDefault="00BE45C2" w:rsidP="00913CCA">
      <w:pPr>
        <w:spacing w:before="120" w:after="120"/>
        <w:jc w:val="both"/>
        <w:rPr>
          <w:rFonts w:ascii="Arial" w:hAnsi="Arial" w:cs="Arial"/>
          <w:b/>
          <w:lang w:val="es-MX"/>
        </w:rPr>
      </w:pPr>
    </w:p>
    <w:p w:rsidR="00BE45C2" w:rsidRPr="00913CCA" w:rsidRDefault="00BE45C2" w:rsidP="00913CCA">
      <w:pPr>
        <w:spacing w:before="120" w:after="120"/>
        <w:jc w:val="both"/>
        <w:rPr>
          <w:rFonts w:ascii="Arial" w:hAnsi="Arial" w:cs="Arial"/>
          <w:b/>
          <w:lang w:val="es-MX"/>
        </w:rPr>
      </w:pPr>
    </w:p>
    <w:p w:rsidR="00BE45C2" w:rsidRPr="00913CCA" w:rsidRDefault="00BE45C2" w:rsidP="00FB6B21">
      <w:pPr>
        <w:spacing w:before="120" w:after="120"/>
        <w:jc w:val="center"/>
        <w:rPr>
          <w:rFonts w:ascii="Arial" w:hAnsi="Arial" w:cs="Arial"/>
          <w:b/>
          <w:lang w:val="es-MX"/>
        </w:rPr>
      </w:pPr>
      <w:r w:rsidRPr="00913CCA">
        <w:rPr>
          <w:rFonts w:ascii="Arial" w:hAnsi="Arial" w:cs="Arial"/>
          <w:b/>
          <w:lang w:val="es-MX"/>
        </w:rPr>
        <w:t>TÉC</w:t>
      </w:r>
      <w:r w:rsidR="00913CCA">
        <w:rPr>
          <w:rFonts w:ascii="Arial" w:hAnsi="Arial" w:cs="Arial"/>
          <w:b/>
          <w:lang w:val="es-MX"/>
        </w:rPr>
        <w:t>NICO SUPERIOR EN PRÓ</w:t>
      </w:r>
      <w:r w:rsidRPr="00913CCA">
        <w:rPr>
          <w:rFonts w:ascii="Arial" w:hAnsi="Arial" w:cs="Arial"/>
          <w:b/>
          <w:lang w:val="es-MX"/>
        </w:rPr>
        <w:t>TESIS ESTOMATOLOGICA</w:t>
      </w:r>
    </w:p>
    <w:p w:rsidR="00BE45C2" w:rsidRPr="00913CCA" w:rsidRDefault="00BE45C2" w:rsidP="00913CCA">
      <w:pPr>
        <w:spacing w:before="120" w:after="120"/>
        <w:jc w:val="both"/>
        <w:rPr>
          <w:rFonts w:ascii="Arial" w:hAnsi="Arial" w:cs="Arial"/>
          <w:b/>
          <w:lang w:val="es-MX"/>
        </w:rPr>
      </w:pPr>
    </w:p>
    <w:p w:rsidR="00BE45C2" w:rsidRPr="00913CCA" w:rsidRDefault="00BE45C2" w:rsidP="00913CCA">
      <w:pPr>
        <w:spacing w:before="120" w:after="120"/>
        <w:jc w:val="both"/>
        <w:rPr>
          <w:rFonts w:ascii="Arial" w:hAnsi="Arial" w:cs="Arial"/>
          <w:b/>
          <w:lang w:val="es-MX"/>
        </w:rPr>
      </w:pPr>
    </w:p>
    <w:p w:rsidR="00BE45C2" w:rsidRPr="00913CCA" w:rsidRDefault="00BE45C2" w:rsidP="00913CCA">
      <w:pPr>
        <w:spacing w:before="120" w:after="120"/>
        <w:jc w:val="both"/>
        <w:rPr>
          <w:rFonts w:ascii="Arial" w:hAnsi="Arial" w:cs="Arial"/>
          <w:b/>
          <w:lang w:val="es-MX"/>
        </w:rPr>
      </w:pPr>
    </w:p>
    <w:p w:rsidR="00BE45C2" w:rsidRPr="00913CCA" w:rsidRDefault="00BE45C2" w:rsidP="00913CCA">
      <w:pPr>
        <w:spacing w:before="120" w:after="120"/>
        <w:jc w:val="both"/>
        <w:rPr>
          <w:rFonts w:ascii="Arial" w:hAnsi="Arial" w:cs="Arial"/>
          <w:b/>
          <w:lang w:val="es-MX"/>
        </w:rPr>
      </w:pPr>
    </w:p>
    <w:p w:rsidR="00BE45C2" w:rsidRPr="00913CCA" w:rsidRDefault="00BE45C2" w:rsidP="00913CCA">
      <w:pPr>
        <w:spacing w:before="120" w:after="120"/>
        <w:jc w:val="both"/>
        <w:rPr>
          <w:rFonts w:ascii="Arial" w:hAnsi="Arial" w:cs="Arial"/>
          <w:b/>
          <w:lang w:val="es-MX"/>
        </w:rPr>
      </w:pPr>
      <w:r w:rsidRPr="00913CCA">
        <w:rPr>
          <w:rFonts w:ascii="Arial" w:hAnsi="Arial" w:cs="Arial"/>
          <w:b/>
          <w:lang w:val="es-MX"/>
        </w:rPr>
        <w:t xml:space="preserve">               PROGRAMA DE</w:t>
      </w:r>
      <w:r w:rsidR="004B1008" w:rsidRPr="00913CCA">
        <w:rPr>
          <w:rFonts w:ascii="Arial" w:hAnsi="Arial" w:cs="Arial"/>
          <w:b/>
          <w:lang w:val="es-MX"/>
        </w:rPr>
        <w:t xml:space="preserve"> LA ASIGNATURA: ANATOMIA DEL </w:t>
      </w:r>
    </w:p>
    <w:p w:rsidR="00BE45C2" w:rsidRPr="00015719" w:rsidRDefault="004B1008" w:rsidP="00913CCA">
      <w:pPr>
        <w:spacing w:before="120" w:after="120"/>
        <w:jc w:val="both"/>
        <w:rPr>
          <w:rFonts w:ascii="Arial" w:hAnsi="Arial" w:cs="Arial"/>
          <w:b/>
          <w:lang w:val="pt-BR"/>
        </w:rPr>
      </w:pPr>
      <w:r w:rsidRPr="00913CCA">
        <w:rPr>
          <w:rFonts w:ascii="Arial" w:hAnsi="Arial" w:cs="Arial"/>
          <w:b/>
          <w:lang w:val="es-MX"/>
        </w:rPr>
        <w:t xml:space="preserve">                                          </w:t>
      </w:r>
      <w:r w:rsidRPr="00015719">
        <w:rPr>
          <w:rFonts w:ascii="Arial" w:hAnsi="Arial" w:cs="Arial"/>
          <w:b/>
          <w:lang w:val="pt-BR"/>
        </w:rPr>
        <w:t>APARATO MASTICATORIO</w:t>
      </w:r>
    </w:p>
    <w:p w:rsidR="00BE45C2" w:rsidRPr="00015719" w:rsidRDefault="00BE45C2" w:rsidP="00913CCA">
      <w:pPr>
        <w:spacing w:before="120" w:after="120"/>
        <w:jc w:val="both"/>
        <w:rPr>
          <w:rFonts w:ascii="Arial" w:hAnsi="Arial" w:cs="Arial"/>
          <w:b/>
          <w:lang w:val="pt-BR"/>
        </w:rPr>
      </w:pPr>
    </w:p>
    <w:p w:rsidR="00BE45C2" w:rsidRPr="00015719" w:rsidRDefault="00BE45C2" w:rsidP="00913CCA">
      <w:pPr>
        <w:spacing w:before="120" w:after="120"/>
        <w:jc w:val="both"/>
        <w:rPr>
          <w:rFonts w:ascii="Arial" w:hAnsi="Arial" w:cs="Arial"/>
          <w:b/>
          <w:lang w:val="pt-BR"/>
        </w:rPr>
      </w:pPr>
    </w:p>
    <w:p w:rsidR="00BE45C2" w:rsidRPr="00015719" w:rsidRDefault="00BE45C2" w:rsidP="00913CCA">
      <w:pPr>
        <w:spacing w:before="120" w:after="120"/>
        <w:jc w:val="both"/>
        <w:rPr>
          <w:rFonts w:ascii="Arial" w:hAnsi="Arial" w:cs="Arial"/>
          <w:b/>
          <w:lang w:val="pt-BR"/>
        </w:rPr>
      </w:pPr>
    </w:p>
    <w:p w:rsidR="00015719" w:rsidRDefault="00BE45C2" w:rsidP="00913CCA">
      <w:pPr>
        <w:spacing w:before="120" w:after="120"/>
        <w:jc w:val="both"/>
        <w:rPr>
          <w:rFonts w:ascii="Arial" w:hAnsi="Arial" w:cs="Arial"/>
          <w:b/>
          <w:lang w:val="pt-BR"/>
        </w:rPr>
      </w:pPr>
      <w:r w:rsidRPr="00015719">
        <w:rPr>
          <w:rFonts w:ascii="Arial" w:hAnsi="Arial" w:cs="Arial"/>
          <w:b/>
          <w:lang w:val="pt-BR"/>
        </w:rPr>
        <w:t>AUTORES:</w:t>
      </w:r>
      <w:r w:rsidR="00015719">
        <w:rPr>
          <w:rFonts w:ascii="Arial" w:hAnsi="Arial" w:cs="Arial"/>
          <w:b/>
          <w:lang w:val="pt-BR"/>
        </w:rPr>
        <w:t xml:space="preserve"> </w:t>
      </w:r>
    </w:p>
    <w:p w:rsidR="00AD6244" w:rsidRPr="00913CCA" w:rsidRDefault="00A76F8D" w:rsidP="00913CCA">
      <w:pPr>
        <w:spacing w:before="120" w:after="120"/>
        <w:jc w:val="both"/>
        <w:rPr>
          <w:rFonts w:ascii="Arial" w:hAnsi="Arial" w:cs="Arial"/>
        </w:rPr>
      </w:pPr>
      <w:r w:rsidRPr="00015719">
        <w:rPr>
          <w:rFonts w:ascii="Arial" w:hAnsi="Arial" w:cs="Arial"/>
          <w:lang w:val="pt-BR"/>
        </w:rPr>
        <w:t xml:space="preserve">Dra. M. Cristina </w:t>
      </w:r>
      <w:proofErr w:type="spellStart"/>
      <w:r w:rsidRPr="00015719">
        <w:rPr>
          <w:rFonts w:ascii="Arial" w:hAnsi="Arial" w:cs="Arial"/>
          <w:lang w:val="pt-BR"/>
        </w:rPr>
        <w:t>Despaigne</w:t>
      </w:r>
      <w:proofErr w:type="spellEnd"/>
      <w:r w:rsidRPr="00015719">
        <w:rPr>
          <w:rFonts w:ascii="Arial" w:hAnsi="Arial" w:cs="Arial"/>
          <w:lang w:val="pt-BR"/>
        </w:rPr>
        <w:t xml:space="preserve"> </w:t>
      </w:r>
      <w:proofErr w:type="spellStart"/>
      <w:r w:rsidRPr="00015719">
        <w:rPr>
          <w:rFonts w:ascii="Arial" w:hAnsi="Arial" w:cs="Arial"/>
          <w:lang w:val="pt-BR"/>
        </w:rPr>
        <w:t>Biset</w:t>
      </w:r>
      <w:proofErr w:type="spellEnd"/>
      <w:r w:rsidRPr="00015719">
        <w:rPr>
          <w:rFonts w:ascii="Arial" w:hAnsi="Arial" w:cs="Arial"/>
          <w:lang w:val="pt-BR"/>
        </w:rPr>
        <w:t xml:space="preserve">. </w:t>
      </w:r>
      <w:r w:rsidR="00760EAC" w:rsidRPr="00913CCA">
        <w:rPr>
          <w:rFonts w:ascii="Arial" w:hAnsi="Arial" w:cs="Arial"/>
        </w:rPr>
        <w:t>Estomatóloga.</w:t>
      </w:r>
      <w:r w:rsidRPr="00913CCA">
        <w:rPr>
          <w:rFonts w:ascii="Arial" w:hAnsi="Arial" w:cs="Arial"/>
        </w:rPr>
        <w:t xml:space="preserve"> Especialista 1er Grado de EGI. Profesor Asistente </w:t>
      </w:r>
      <w:r w:rsidR="000D729D" w:rsidRPr="00913CCA">
        <w:rPr>
          <w:rFonts w:ascii="Arial" w:hAnsi="Arial" w:cs="Arial"/>
        </w:rPr>
        <w:t>Facultad</w:t>
      </w:r>
      <w:r w:rsidR="00015719">
        <w:rPr>
          <w:rFonts w:ascii="Arial" w:hAnsi="Arial" w:cs="Arial"/>
        </w:rPr>
        <w:t xml:space="preserve"> </w:t>
      </w:r>
      <w:r w:rsidR="000D729D" w:rsidRPr="00913CCA">
        <w:rPr>
          <w:rFonts w:ascii="Arial" w:hAnsi="Arial" w:cs="Arial"/>
        </w:rPr>
        <w:t>Tecnología</w:t>
      </w:r>
      <w:r w:rsidR="00AD6244" w:rsidRPr="00913CCA">
        <w:rPr>
          <w:rFonts w:ascii="Arial" w:hAnsi="Arial" w:cs="Arial"/>
        </w:rPr>
        <w:t xml:space="preserve"> de</w:t>
      </w:r>
      <w:r w:rsidR="00015719">
        <w:rPr>
          <w:rFonts w:ascii="Arial" w:hAnsi="Arial" w:cs="Arial"/>
        </w:rPr>
        <w:t xml:space="preserve"> </w:t>
      </w:r>
      <w:r w:rsidR="00AD6244" w:rsidRPr="00913CCA">
        <w:rPr>
          <w:rFonts w:ascii="Arial" w:hAnsi="Arial" w:cs="Arial"/>
        </w:rPr>
        <w:t>la  Salud</w:t>
      </w:r>
    </w:p>
    <w:p w:rsidR="00760EAC" w:rsidRPr="00913CCA" w:rsidRDefault="00760EAC" w:rsidP="00015719">
      <w:pPr>
        <w:spacing w:before="120" w:after="120"/>
        <w:jc w:val="both"/>
        <w:rPr>
          <w:rFonts w:ascii="Arial" w:hAnsi="Arial" w:cs="Arial"/>
        </w:rPr>
      </w:pPr>
      <w:proofErr w:type="spellStart"/>
      <w:r w:rsidRPr="00913CCA">
        <w:rPr>
          <w:rFonts w:ascii="Arial" w:hAnsi="Arial" w:cs="Arial"/>
        </w:rPr>
        <w:t>MsC</w:t>
      </w:r>
      <w:proofErr w:type="spellEnd"/>
      <w:r w:rsidRPr="00913CCA">
        <w:rPr>
          <w:rFonts w:ascii="Arial" w:hAnsi="Arial" w:cs="Arial"/>
        </w:rPr>
        <w:t xml:space="preserve"> Reina Luisa Pérez Columbié</w:t>
      </w:r>
      <w:r w:rsidR="00913CCA">
        <w:rPr>
          <w:rFonts w:ascii="Arial" w:hAnsi="Arial" w:cs="Arial"/>
        </w:rPr>
        <w:t xml:space="preserve">. Licencia en Tecnología de la </w:t>
      </w:r>
      <w:r w:rsidRPr="00913CCA">
        <w:rPr>
          <w:rFonts w:ascii="Arial" w:hAnsi="Arial" w:cs="Arial"/>
        </w:rPr>
        <w:t>salud, perfil Atención Estomatológica, Profesora Asistentede la facultad de Estomatología</w:t>
      </w:r>
    </w:p>
    <w:p w:rsidR="00760EAC" w:rsidRPr="00913CCA" w:rsidRDefault="00760EAC" w:rsidP="00913CCA">
      <w:pPr>
        <w:spacing w:before="120" w:after="120"/>
        <w:jc w:val="both"/>
        <w:rPr>
          <w:rFonts w:ascii="Arial" w:hAnsi="Arial" w:cs="Arial"/>
          <w:b/>
          <w:lang w:val="es-MX"/>
        </w:rPr>
      </w:pPr>
    </w:p>
    <w:p w:rsidR="00760EAC" w:rsidRPr="00913CCA" w:rsidRDefault="00760EAC" w:rsidP="00913CCA">
      <w:pPr>
        <w:spacing w:before="120" w:after="120"/>
        <w:jc w:val="both"/>
        <w:rPr>
          <w:rFonts w:ascii="Arial" w:hAnsi="Arial" w:cs="Arial"/>
          <w:b/>
          <w:lang w:val="es-MX"/>
        </w:rPr>
      </w:pPr>
    </w:p>
    <w:p w:rsidR="00760EAC" w:rsidRPr="00913CCA" w:rsidRDefault="00913CCA" w:rsidP="00913CCA">
      <w:pPr>
        <w:spacing w:before="120" w:after="120"/>
        <w:jc w:val="center"/>
        <w:rPr>
          <w:rFonts w:ascii="Arial" w:hAnsi="Arial" w:cs="Arial"/>
          <w:lang w:val="es-MX"/>
        </w:rPr>
      </w:pPr>
      <w:r>
        <w:rPr>
          <w:rFonts w:ascii="Arial" w:hAnsi="Arial" w:cs="Arial"/>
          <w:lang w:val="es-MX"/>
        </w:rPr>
        <w:t>2018</w:t>
      </w:r>
    </w:p>
    <w:p w:rsidR="00913CCA" w:rsidRDefault="00760EAC" w:rsidP="00913CCA">
      <w:pPr>
        <w:spacing w:before="120" w:after="120"/>
        <w:jc w:val="center"/>
        <w:rPr>
          <w:rFonts w:ascii="Arial" w:hAnsi="Arial" w:cs="Arial"/>
          <w:lang w:val="es-MX"/>
        </w:rPr>
      </w:pPr>
      <w:r w:rsidRPr="00913CCA">
        <w:rPr>
          <w:rFonts w:ascii="Arial" w:hAnsi="Arial" w:cs="Arial"/>
          <w:lang w:val="es-MX"/>
        </w:rPr>
        <w:t>Año 60 de la Revolución</w:t>
      </w:r>
    </w:p>
    <w:p w:rsidR="00913CCA" w:rsidRDefault="00913CCA" w:rsidP="00913CCA">
      <w:pPr>
        <w:spacing w:after="200" w:line="276" w:lineRule="auto"/>
        <w:jc w:val="both"/>
        <w:rPr>
          <w:rFonts w:ascii="Arial" w:hAnsi="Arial" w:cs="Arial"/>
          <w:lang w:val="es-MX"/>
        </w:rPr>
      </w:pPr>
      <w:r>
        <w:rPr>
          <w:rFonts w:ascii="Arial" w:hAnsi="Arial" w:cs="Arial"/>
          <w:lang w:val="es-MX"/>
        </w:rPr>
        <w:br w:type="page"/>
      </w:r>
    </w:p>
    <w:p w:rsidR="00BE45C2" w:rsidRPr="00913CCA" w:rsidRDefault="0042118D" w:rsidP="00913CCA">
      <w:pPr>
        <w:spacing w:before="120" w:after="120"/>
        <w:jc w:val="both"/>
        <w:rPr>
          <w:rFonts w:ascii="Arial" w:hAnsi="Arial" w:cs="Arial"/>
          <w:lang w:val="es-MX"/>
        </w:rPr>
      </w:pPr>
      <w:r w:rsidRPr="00913CCA">
        <w:rPr>
          <w:rFonts w:ascii="Arial" w:hAnsi="Arial" w:cs="Arial"/>
          <w:b/>
          <w:lang w:val="es-MX"/>
        </w:rPr>
        <w:lastRenderedPageBreak/>
        <w:t>NIVEL DE FORMACION</w:t>
      </w:r>
      <w:r w:rsidR="00BE45C2" w:rsidRPr="00913CCA">
        <w:rPr>
          <w:rFonts w:ascii="Arial" w:hAnsi="Arial" w:cs="Arial"/>
          <w:lang w:val="es-MX"/>
        </w:rPr>
        <w:t>: Técnico superior de ciclo corto</w:t>
      </w:r>
    </w:p>
    <w:p w:rsidR="00BE45C2" w:rsidRPr="00913CCA" w:rsidRDefault="00BE45C2" w:rsidP="00913CCA">
      <w:pPr>
        <w:spacing w:before="120" w:after="120"/>
        <w:jc w:val="both"/>
        <w:rPr>
          <w:rFonts w:ascii="Arial" w:hAnsi="Arial" w:cs="Arial"/>
          <w:lang w:val="es-MX"/>
        </w:rPr>
      </w:pPr>
    </w:p>
    <w:p w:rsidR="00BE45C2" w:rsidRPr="00913CCA" w:rsidRDefault="0042118D" w:rsidP="00913CCA">
      <w:pPr>
        <w:spacing w:before="120" w:after="120"/>
        <w:jc w:val="both"/>
        <w:rPr>
          <w:rFonts w:ascii="Arial" w:hAnsi="Arial" w:cs="Arial"/>
          <w:lang w:val="es-MX"/>
        </w:rPr>
      </w:pPr>
      <w:r w:rsidRPr="00913CCA">
        <w:rPr>
          <w:rFonts w:ascii="Arial" w:hAnsi="Arial" w:cs="Arial"/>
          <w:b/>
          <w:lang w:val="es-MX"/>
        </w:rPr>
        <w:t>MODALIDAD</w:t>
      </w:r>
      <w:r w:rsidR="00BE45C2" w:rsidRPr="00913CCA">
        <w:rPr>
          <w:rFonts w:ascii="Arial" w:hAnsi="Arial" w:cs="Arial"/>
          <w:lang w:val="es-MX"/>
        </w:rPr>
        <w:t>: Curso regular.</w:t>
      </w:r>
    </w:p>
    <w:p w:rsidR="00391BC7" w:rsidRPr="00913CCA" w:rsidRDefault="00BE45C2" w:rsidP="00913CCA">
      <w:pPr>
        <w:spacing w:before="120" w:after="120"/>
        <w:jc w:val="both"/>
        <w:rPr>
          <w:rFonts w:ascii="Arial" w:hAnsi="Arial" w:cs="Arial"/>
          <w:lang w:val="es-MX"/>
        </w:rPr>
      </w:pPr>
      <w:r w:rsidRPr="00913CCA">
        <w:rPr>
          <w:rFonts w:ascii="Arial" w:hAnsi="Arial" w:cs="Arial"/>
          <w:b/>
          <w:lang w:val="es-MX"/>
        </w:rPr>
        <w:t>A</w:t>
      </w:r>
      <w:r w:rsidR="00503400" w:rsidRPr="00913CCA">
        <w:rPr>
          <w:rFonts w:ascii="Arial" w:hAnsi="Arial" w:cs="Arial"/>
          <w:b/>
        </w:rPr>
        <w:t>Ñ</w:t>
      </w:r>
      <w:r w:rsidR="0042118D" w:rsidRPr="00913CCA">
        <w:rPr>
          <w:rFonts w:ascii="Arial" w:hAnsi="Arial" w:cs="Arial"/>
          <w:b/>
          <w:lang w:val="es-MX"/>
        </w:rPr>
        <w:t>O ACADEMICO</w:t>
      </w:r>
      <w:r w:rsidRPr="00913CCA">
        <w:rPr>
          <w:rFonts w:ascii="Arial" w:hAnsi="Arial" w:cs="Arial"/>
          <w:lang w:val="es-MX"/>
        </w:rPr>
        <w:t>: Primer añ</w:t>
      </w:r>
      <w:r w:rsidR="00391BC7" w:rsidRPr="00913CCA">
        <w:rPr>
          <w:rFonts w:ascii="Arial" w:hAnsi="Arial" w:cs="Arial"/>
          <w:lang w:val="es-MX"/>
        </w:rPr>
        <w:t>o</w:t>
      </w:r>
    </w:p>
    <w:p w:rsidR="00BE45C2" w:rsidRPr="00913CCA" w:rsidRDefault="00391BC7" w:rsidP="00913CCA">
      <w:pPr>
        <w:spacing w:before="120" w:after="120"/>
        <w:jc w:val="both"/>
        <w:rPr>
          <w:rFonts w:ascii="Arial" w:hAnsi="Arial" w:cs="Arial"/>
          <w:lang w:val="es-MX"/>
        </w:rPr>
      </w:pPr>
      <w:r w:rsidRPr="00913CCA">
        <w:rPr>
          <w:rFonts w:ascii="Arial" w:hAnsi="Arial" w:cs="Arial"/>
          <w:b/>
          <w:lang w:val="es-MX"/>
        </w:rPr>
        <w:t>SEMESTRE</w:t>
      </w:r>
      <w:r w:rsidR="00BE45C2" w:rsidRPr="00913CCA">
        <w:rPr>
          <w:rFonts w:ascii="Arial" w:hAnsi="Arial" w:cs="Arial"/>
          <w:lang w:val="es-MX"/>
        </w:rPr>
        <w:t xml:space="preserve">: </w:t>
      </w:r>
      <w:r w:rsidR="00AD6244" w:rsidRPr="00913CCA">
        <w:rPr>
          <w:rFonts w:ascii="Arial" w:hAnsi="Arial" w:cs="Arial"/>
          <w:lang w:val="es-MX"/>
        </w:rPr>
        <w:t>Primero</w:t>
      </w:r>
    </w:p>
    <w:p w:rsidR="00BE45C2" w:rsidRPr="00913CCA" w:rsidRDefault="00391BC7" w:rsidP="00913CCA">
      <w:pPr>
        <w:spacing w:before="120" w:after="120"/>
        <w:jc w:val="both"/>
        <w:rPr>
          <w:rFonts w:ascii="Arial" w:hAnsi="Arial" w:cs="Arial"/>
          <w:lang w:val="es-MX"/>
        </w:rPr>
      </w:pPr>
      <w:r w:rsidRPr="00913CCA">
        <w:rPr>
          <w:rFonts w:ascii="Arial" w:hAnsi="Arial" w:cs="Arial"/>
          <w:b/>
          <w:lang w:val="es-MX"/>
        </w:rPr>
        <w:t>ASIGNATURA</w:t>
      </w:r>
      <w:r w:rsidR="00AD6244" w:rsidRPr="00913CCA">
        <w:rPr>
          <w:rFonts w:ascii="Arial" w:hAnsi="Arial" w:cs="Arial"/>
          <w:lang w:val="es-MX"/>
        </w:rPr>
        <w:t>: Anatomía del Aparato Masticatorio</w:t>
      </w:r>
    </w:p>
    <w:p w:rsidR="00BE45C2" w:rsidRPr="00913CCA" w:rsidRDefault="00391BC7" w:rsidP="00913CCA">
      <w:pPr>
        <w:spacing w:before="120" w:after="120"/>
        <w:jc w:val="both"/>
        <w:rPr>
          <w:rFonts w:ascii="Arial" w:hAnsi="Arial" w:cs="Arial"/>
          <w:lang w:val="es-MX"/>
        </w:rPr>
      </w:pPr>
      <w:r w:rsidRPr="00913CCA">
        <w:rPr>
          <w:rFonts w:ascii="Arial" w:hAnsi="Arial" w:cs="Arial"/>
          <w:b/>
          <w:lang w:val="es-MX"/>
        </w:rPr>
        <w:t>DURACION</w:t>
      </w:r>
      <w:r w:rsidR="00BE45C2" w:rsidRPr="00913CCA">
        <w:rPr>
          <w:rFonts w:ascii="Arial" w:hAnsi="Arial" w:cs="Arial"/>
          <w:lang w:val="es-MX"/>
        </w:rPr>
        <w:t>: Dieciocho Semanas.</w:t>
      </w:r>
    </w:p>
    <w:p w:rsidR="00BE45C2" w:rsidRPr="00913CCA" w:rsidRDefault="00BE45C2" w:rsidP="00913CCA">
      <w:pPr>
        <w:spacing w:before="120" w:after="120"/>
        <w:jc w:val="both"/>
        <w:rPr>
          <w:rFonts w:ascii="Arial" w:hAnsi="Arial" w:cs="Arial"/>
          <w:lang w:val="es-MX"/>
        </w:rPr>
      </w:pPr>
      <w:r w:rsidRPr="00913CCA">
        <w:rPr>
          <w:rFonts w:ascii="Arial" w:hAnsi="Arial" w:cs="Arial"/>
          <w:b/>
          <w:bCs/>
          <w:lang w:val="es-MX"/>
        </w:rPr>
        <w:t>FRECUENCIA:</w:t>
      </w:r>
      <w:r w:rsidR="00AD6244" w:rsidRPr="00913CCA">
        <w:rPr>
          <w:rFonts w:ascii="Arial" w:hAnsi="Arial" w:cs="Arial"/>
          <w:b/>
          <w:lang w:val="es-MX"/>
        </w:rPr>
        <w:t>6</w:t>
      </w:r>
      <w:r w:rsidRPr="00913CCA">
        <w:rPr>
          <w:rFonts w:ascii="Arial" w:hAnsi="Arial" w:cs="Arial"/>
          <w:b/>
          <w:lang w:val="es-MX"/>
        </w:rPr>
        <w:t xml:space="preserve"> h/c </w:t>
      </w:r>
      <w:r w:rsidRPr="00913CCA">
        <w:rPr>
          <w:rFonts w:ascii="Arial" w:hAnsi="Arial" w:cs="Arial"/>
          <w:lang w:val="es-MX"/>
        </w:rPr>
        <w:t>semanales</w:t>
      </w:r>
    </w:p>
    <w:p w:rsidR="00BE45C2" w:rsidRPr="00913CCA" w:rsidRDefault="00BE45C2" w:rsidP="00913CCA">
      <w:pPr>
        <w:spacing w:before="120" w:after="120"/>
        <w:jc w:val="both"/>
        <w:rPr>
          <w:rFonts w:ascii="Arial" w:hAnsi="Arial" w:cs="Arial"/>
        </w:rPr>
      </w:pPr>
      <w:r w:rsidRPr="00913CCA">
        <w:rPr>
          <w:rFonts w:ascii="Arial" w:hAnsi="Arial" w:cs="Arial"/>
          <w:b/>
        </w:rPr>
        <w:t>PRECEDENCIA</w:t>
      </w:r>
      <w:r w:rsidRPr="00913CCA">
        <w:rPr>
          <w:rFonts w:ascii="Arial" w:hAnsi="Arial" w:cs="Arial"/>
        </w:rPr>
        <w:t>: No tiene.</w:t>
      </w:r>
    </w:p>
    <w:p w:rsidR="00BE45C2" w:rsidRPr="00913CCA" w:rsidRDefault="00BE45C2" w:rsidP="00913CCA">
      <w:pPr>
        <w:spacing w:before="120" w:after="120"/>
        <w:jc w:val="both"/>
        <w:rPr>
          <w:rFonts w:ascii="Arial" w:hAnsi="Arial" w:cs="Arial"/>
        </w:rPr>
      </w:pPr>
      <w:r w:rsidRPr="00913CCA">
        <w:rPr>
          <w:rFonts w:ascii="Arial" w:hAnsi="Arial" w:cs="Arial"/>
          <w:b/>
        </w:rPr>
        <w:t>HORAS</w:t>
      </w:r>
      <w:r w:rsidRPr="00913CCA">
        <w:rPr>
          <w:rFonts w:ascii="Arial" w:hAnsi="Arial" w:cs="Arial"/>
        </w:rPr>
        <w:t>:</w:t>
      </w:r>
      <w:r w:rsidR="00391BC7" w:rsidRPr="00913CCA">
        <w:rPr>
          <w:rFonts w:ascii="Arial" w:hAnsi="Arial" w:cs="Arial"/>
        </w:rPr>
        <w:t xml:space="preserve"> 108 </w:t>
      </w:r>
      <w:r w:rsidRPr="00913CCA">
        <w:rPr>
          <w:rFonts w:ascii="Arial" w:hAnsi="Arial" w:cs="Arial"/>
        </w:rPr>
        <w:t>horas:</w:t>
      </w:r>
    </w:p>
    <w:p w:rsidR="00BE45C2" w:rsidRPr="00913CCA" w:rsidRDefault="00BE45C2" w:rsidP="00913CCA">
      <w:pPr>
        <w:spacing w:before="120" w:after="120"/>
        <w:jc w:val="both"/>
        <w:rPr>
          <w:rFonts w:ascii="Arial" w:hAnsi="Arial" w:cs="Arial"/>
        </w:rPr>
      </w:pPr>
    </w:p>
    <w:p w:rsidR="0042118D" w:rsidRPr="00913CCA" w:rsidRDefault="0085287A" w:rsidP="00913CCA">
      <w:pPr>
        <w:pStyle w:val="Ttulo1"/>
        <w:spacing w:before="120" w:after="120"/>
        <w:jc w:val="both"/>
        <w:rPr>
          <w:rFonts w:ascii="Arial" w:hAnsi="Arial" w:cs="Arial"/>
          <w:sz w:val="24"/>
          <w:szCs w:val="24"/>
        </w:rPr>
      </w:pPr>
      <w:r w:rsidRPr="00913CCA">
        <w:rPr>
          <w:rFonts w:ascii="Arial" w:hAnsi="Arial" w:cs="Arial"/>
          <w:sz w:val="24"/>
          <w:szCs w:val="24"/>
        </w:rPr>
        <w:t>FUNDAMENTACION DE LA ASIGNATURA</w:t>
      </w:r>
    </w:p>
    <w:p w:rsidR="00BE45C2" w:rsidRPr="00913CCA" w:rsidRDefault="00BE45C2" w:rsidP="00913CCA">
      <w:pPr>
        <w:spacing w:before="120" w:after="120"/>
        <w:jc w:val="both"/>
        <w:rPr>
          <w:rFonts w:ascii="Arial" w:hAnsi="Arial" w:cs="Arial"/>
          <w:lang w:val="es-MX"/>
        </w:rPr>
      </w:pPr>
      <w:r w:rsidRPr="00913CCA">
        <w:rPr>
          <w:rFonts w:ascii="Arial" w:hAnsi="Arial" w:cs="Arial"/>
          <w:lang w:val="es-MX"/>
        </w:rPr>
        <w:t>Históricamente en nuestro país la formación de los técnicos de la salud de nivel medio y la de los licencia</w:t>
      </w:r>
      <w:r w:rsidR="00913CCA">
        <w:rPr>
          <w:rFonts w:ascii="Arial" w:hAnsi="Arial" w:cs="Arial"/>
          <w:lang w:val="es-MX"/>
        </w:rPr>
        <w:t xml:space="preserve">dos de nivel profesional se ha efectuado y desarrollado en </w:t>
      </w:r>
      <w:r w:rsidRPr="00913CCA">
        <w:rPr>
          <w:rFonts w:ascii="Arial" w:hAnsi="Arial" w:cs="Arial"/>
          <w:lang w:val="es-MX"/>
        </w:rPr>
        <w:t>niveles educativos diferentes. la formación de los técnicos de la salud transcurrió a nivel medio desde antes del triunfo de la revolución y se mantiene en la actualidad, teniendo en cuenta  la rapidez con que ocurren los cambios de esta profesión en el ámbito internacional y nacional y en correspondencia al fuerte impulso y gran espacio creado por los programas de la revolución se ha puesto de manifiesto que el plan de formación que se viene aplicando no  responde totalmente a las necesidades, demandas y desempeño de este profesional con miras a mejorar el nivel de salud de toda nuestra población.</w:t>
      </w:r>
    </w:p>
    <w:p w:rsidR="00F53B5F" w:rsidRPr="00913CCA" w:rsidRDefault="00BE45C2" w:rsidP="00913CCA">
      <w:pPr>
        <w:pStyle w:val="Ttulo1"/>
        <w:spacing w:before="120" w:after="120"/>
        <w:jc w:val="both"/>
        <w:rPr>
          <w:rFonts w:ascii="Arial" w:hAnsi="Arial" w:cs="Arial"/>
          <w:b w:val="0"/>
          <w:sz w:val="24"/>
          <w:szCs w:val="24"/>
        </w:rPr>
      </w:pPr>
      <w:r w:rsidRPr="00913CCA">
        <w:rPr>
          <w:rFonts w:ascii="Arial" w:hAnsi="Arial" w:cs="Arial"/>
          <w:b w:val="0"/>
          <w:sz w:val="24"/>
          <w:szCs w:val="24"/>
        </w:rPr>
        <w:t xml:space="preserve">En el actual plan de estudio tiene como objetivo fundamental dar respuesta </w:t>
      </w:r>
    </w:p>
    <w:p w:rsidR="00F53B5F" w:rsidRPr="00913CCA" w:rsidRDefault="00BE45C2" w:rsidP="00913CCA">
      <w:pPr>
        <w:spacing w:before="120" w:after="120"/>
        <w:jc w:val="both"/>
        <w:rPr>
          <w:rFonts w:ascii="Arial" w:hAnsi="Arial" w:cs="Arial"/>
          <w:lang w:val="es-MX"/>
        </w:rPr>
      </w:pPr>
      <w:r w:rsidRPr="00913CCA">
        <w:rPr>
          <w:rFonts w:ascii="Arial" w:hAnsi="Arial" w:cs="Arial"/>
          <w:lang w:val="es-MX"/>
        </w:rPr>
        <w:t xml:space="preserve">efectiva y eficiente a la creciente demanda cuantitativa y cualitativa de nuestra sociedad de un técnico de nivel profesional con una competencia ascendente y sostenida, a la altura de la complejidad de la técnica y la ciencia </w:t>
      </w:r>
    </w:p>
    <w:p w:rsidR="00BE45C2" w:rsidRPr="00913CCA" w:rsidRDefault="00F53B5F" w:rsidP="00913CCA">
      <w:pPr>
        <w:pStyle w:val="Textoindependiente"/>
        <w:spacing w:before="120" w:after="120"/>
        <w:rPr>
          <w:rFonts w:ascii="Arial" w:hAnsi="Arial" w:cs="Arial"/>
          <w:sz w:val="24"/>
          <w:szCs w:val="24"/>
        </w:rPr>
      </w:pPr>
      <w:r w:rsidRPr="00913CCA">
        <w:rPr>
          <w:rFonts w:ascii="Arial" w:hAnsi="Arial" w:cs="Arial"/>
          <w:sz w:val="24"/>
          <w:szCs w:val="24"/>
        </w:rPr>
        <w:t>La asignatura Anatomía del Aparato Masticator</w:t>
      </w:r>
      <w:r w:rsidR="00913CCA">
        <w:rPr>
          <w:rFonts w:ascii="Arial" w:hAnsi="Arial" w:cs="Arial"/>
          <w:sz w:val="24"/>
          <w:szCs w:val="24"/>
        </w:rPr>
        <w:t>io</w:t>
      </w:r>
      <w:r w:rsidRPr="00913CCA">
        <w:rPr>
          <w:rFonts w:ascii="Arial" w:hAnsi="Arial" w:cs="Arial"/>
          <w:sz w:val="24"/>
          <w:szCs w:val="24"/>
        </w:rPr>
        <w:t xml:space="preserve"> contribuye a lograr los conocimientos teóricos y prácticos necesarios para la confección de los diferentes ti</w:t>
      </w:r>
      <w:r w:rsidR="00913CCA">
        <w:rPr>
          <w:rFonts w:ascii="Arial" w:hAnsi="Arial" w:cs="Arial"/>
          <w:sz w:val="24"/>
          <w:szCs w:val="24"/>
        </w:rPr>
        <w:t>pos de Prótesis Estomatológica,</w:t>
      </w:r>
      <w:r w:rsidRPr="00913CCA">
        <w:rPr>
          <w:rFonts w:ascii="Arial" w:hAnsi="Arial" w:cs="Arial"/>
          <w:sz w:val="24"/>
          <w:szCs w:val="24"/>
        </w:rPr>
        <w:t xml:space="preserve"> que usarán los pacientes total o parcialmente desdentados</w:t>
      </w:r>
      <w:r w:rsidR="0085287A" w:rsidRPr="00913CCA">
        <w:rPr>
          <w:rFonts w:ascii="Arial" w:hAnsi="Arial" w:cs="Arial"/>
          <w:sz w:val="24"/>
          <w:szCs w:val="24"/>
        </w:rPr>
        <w:t xml:space="preserve"> y </w:t>
      </w:r>
      <w:r w:rsidR="00913CCA" w:rsidRPr="00913CCA">
        <w:rPr>
          <w:rFonts w:ascii="Arial" w:hAnsi="Arial" w:cs="Arial"/>
          <w:sz w:val="24"/>
          <w:szCs w:val="24"/>
        </w:rPr>
        <w:t>así</w:t>
      </w:r>
      <w:r w:rsidR="0085287A" w:rsidRPr="00913CCA">
        <w:rPr>
          <w:rFonts w:ascii="Arial" w:hAnsi="Arial" w:cs="Arial"/>
          <w:sz w:val="24"/>
          <w:szCs w:val="24"/>
        </w:rPr>
        <w:t xml:space="preserve"> dar respuesta a uno de los principales problemas de nuestro sistema nacional de salud</w:t>
      </w:r>
    </w:p>
    <w:p w:rsidR="00BE45C2" w:rsidRPr="00913CCA" w:rsidRDefault="00BE45C2" w:rsidP="00913CCA">
      <w:pPr>
        <w:pStyle w:val="Textoindependiente2"/>
        <w:spacing w:before="120" w:after="120"/>
        <w:jc w:val="both"/>
        <w:rPr>
          <w:rFonts w:ascii="Arial" w:hAnsi="Arial" w:cs="Arial"/>
          <w:sz w:val="24"/>
          <w:szCs w:val="24"/>
        </w:rPr>
      </w:pPr>
      <w:r w:rsidRPr="00913CCA">
        <w:rPr>
          <w:rFonts w:ascii="Arial" w:hAnsi="Arial" w:cs="Arial"/>
          <w:sz w:val="24"/>
          <w:szCs w:val="24"/>
        </w:rPr>
        <w:t>PRESENTACION DEL PROGRAMA.</w:t>
      </w:r>
    </w:p>
    <w:p w:rsidR="004A523A" w:rsidRPr="00913CCA" w:rsidRDefault="004A523A" w:rsidP="00913CCA">
      <w:pPr>
        <w:spacing w:before="120" w:after="120"/>
        <w:jc w:val="both"/>
        <w:rPr>
          <w:rFonts w:ascii="Arial" w:hAnsi="Arial" w:cs="Arial"/>
        </w:rPr>
      </w:pPr>
      <w:r w:rsidRPr="00913CCA">
        <w:rPr>
          <w:rFonts w:ascii="Arial" w:hAnsi="Arial" w:cs="Arial"/>
        </w:rPr>
        <w:t xml:space="preserve">El programa de la asignatura de </w:t>
      </w:r>
      <w:r w:rsidR="00594E56" w:rsidRPr="00913CCA">
        <w:rPr>
          <w:rFonts w:ascii="Arial" w:hAnsi="Arial" w:cs="Arial"/>
        </w:rPr>
        <w:t>Anatomía</w:t>
      </w:r>
      <w:r w:rsidRPr="00913CCA">
        <w:rPr>
          <w:rFonts w:ascii="Arial" w:hAnsi="Arial" w:cs="Arial"/>
        </w:rPr>
        <w:t xml:space="preserve"> del Aparato </w:t>
      </w:r>
      <w:r w:rsidR="00594E56" w:rsidRPr="00913CCA">
        <w:rPr>
          <w:rFonts w:ascii="Arial" w:hAnsi="Arial" w:cs="Arial"/>
        </w:rPr>
        <w:t>Masticatorio</w:t>
      </w:r>
      <w:r w:rsidRPr="00913CCA">
        <w:rPr>
          <w:rFonts w:ascii="Arial" w:hAnsi="Arial" w:cs="Arial"/>
        </w:rPr>
        <w:t xml:space="preserve"> tiene como propósito contribuir a la obtención de bases sólidas en la forma</w:t>
      </w:r>
      <w:r w:rsidR="00913CCA">
        <w:rPr>
          <w:rFonts w:ascii="Arial" w:hAnsi="Arial" w:cs="Arial"/>
        </w:rPr>
        <w:t xml:space="preserve">ción del Tecnólogo de la Salud </w:t>
      </w:r>
      <w:r w:rsidRPr="00913CCA">
        <w:rPr>
          <w:rFonts w:ascii="Arial" w:hAnsi="Arial" w:cs="Arial"/>
        </w:rPr>
        <w:t>conociendo la Anatomía y F</w:t>
      </w:r>
      <w:r w:rsidR="00E84C31" w:rsidRPr="00913CCA">
        <w:rPr>
          <w:rFonts w:ascii="Arial" w:hAnsi="Arial" w:cs="Arial"/>
        </w:rPr>
        <w:t>isiología del aparato masticatorio</w:t>
      </w:r>
      <w:r w:rsidRPr="00913CCA">
        <w:rPr>
          <w:rFonts w:ascii="Arial" w:hAnsi="Arial" w:cs="Arial"/>
        </w:rPr>
        <w:t xml:space="preserve"> para el desarrollo de su desempeño. Faci</w:t>
      </w:r>
      <w:r w:rsidR="00594E56" w:rsidRPr="00913CCA">
        <w:rPr>
          <w:rFonts w:ascii="Arial" w:hAnsi="Arial" w:cs="Arial"/>
        </w:rPr>
        <w:t>li</w:t>
      </w:r>
      <w:r w:rsidRPr="00913CCA">
        <w:rPr>
          <w:rFonts w:ascii="Arial" w:hAnsi="Arial" w:cs="Arial"/>
        </w:rPr>
        <w:t>ta al estudiante alcanzar habilidades básicas para la posterior construcción de prótesis</w:t>
      </w:r>
      <w:r w:rsidR="00E84C31" w:rsidRPr="00913CCA">
        <w:rPr>
          <w:rFonts w:ascii="Arial" w:hAnsi="Arial" w:cs="Arial"/>
        </w:rPr>
        <w:t xml:space="preserve"> totales,</w:t>
      </w:r>
      <w:r w:rsidRPr="00913CCA">
        <w:rPr>
          <w:rFonts w:ascii="Arial" w:hAnsi="Arial" w:cs="Arial"/>
        </w:rPr>
        <w:t xml:space="preserve"> parciales ya sean removibles o fijas. </w:t>
      </w:r>
    </w:p>
    <w:p w:rsidR="00594E56" w:rsidRPr="00913CCA" w:rsidRDefault="004A523A" w:rsidP="00913CCA">
      <w:pPr>
        <w:spacing w:before="120" w:after="120"/>
        <w:jc w:val="both"/>
        <w:rPr>
          <w:rFonts w:ascii="Arial" w:hAnsi="Arial" w:cs="Arial"/>
        </w:rPr>
      </w:pPr>
      <w:r w:rsidRPr="00913CCA">
        <w:rPr>
          <w:rFonts w:ascii="Arial" w:hAnsi="Arial" w:cs="Arial"/>
        </w:rPr>
        <w:lastRenderedPageBreak/>
        <w:t>La asignatura se imparte</w:t>
      </w:r>
      <w:r w:rsidR="00E84C31" w:rsidRPr="00913CCA">
        <w:rPr>
          <w:rFonts w:ascii="Arial" w:hAnsi="Arial" w:cs="Arial"/>
        </w:rPr>
        <w:t xml:space="preserve"> en</w:t>
      </w:r>
      <w:r w:rsidR="004B1008" w:rsidRPr="00913CCA">
        <w:rPr>
          <w:rFonts w:ascii="Arial" w:hAnsi="Arial" w:cs="Arial"/>
        </w:rPr>
        <w:t xml:space="preserve"> el</w:t>
      </w:r>
      <w:r w:rsidR="00E84C31" w:rsidRPr="00913CCA">
        <w:rPr>
          <w:rFonts w:ascii="Arial" w:hAnsi="Arial" w:cs="Arial"/>
        </w:rPr>
        <w:t xml:space="preserve"> primer</w:t>
      </w:r>
      <w:r w:rsidRPr="00913CCA">
        <w:rPr>
          <w:rFonts w:ascii="Arial" w:hAnsi="Arial" w:cs="Arial"/>
        </w:rPr>
        <w:t xml:space="preserve"> año de la carrera durante el primer semestre, con una frecuencia se</w:t>
      </w:r>
      <w:r w:rsidR="009E3514" w:rsidRPr="00913CCA">
        <w:rPr>
          <w:rFonts w:ascii="Arial" w:hAnsi="Arial" w:cs="Arial"/>
        </w:rPr>
        <w:t xml:space="preserve">manal de 6 </w:t>
      </w:r>
      <w:r w:rsidR="00E84C31" w:rsidRPr="00913CCA">
        <w:rPr>
          <w:rFonts w:ascii="Arial" w:hAnsi="Arial" w:cs="Arial"/>
        </w:rPr>
        <w:t>horas y cuenta con 108horas en total, de ellas 22</w:t>
      </w:r>
      <w:r w:rsidRPr="00913CCA">
        <w:rPr>
          <w:rFonts w:ascii="Arial" w:hAnsi="Arial" w:cs="Arial"/>
        </w:rPr>
        <w:t>en las conferencias,</w:t>
      </w:r>
      <w:r w:rsidR="00E84C31" w:rsidRPr="00913CCA">
        <w:rPr>
          <w:rFonts w:ascii="Arial" w:hAnsi="Arial" w:cs="Arial"/>
        </w:rPr>
        <w:t xml:space="preserve"> 76 en</w:t>
      </w:r>
      <w:r w:rsidR="00913CCA">
        <w:rPr>
          <w:rFonts w:ascii="Arial" w:hAnsi="Arial" w:cs="Arial"/>
        </w:rPr>
        <w:t xml:space="preserve"> prá</w:t>
      </w:r>
      <w:r w:rsidRPr="00913CCA">
        <w:rPr>
          <w:rFonts w:ascii="Arial" w:hAnsi="Arial" w:cs="Arial"/>
        </w:rPr>
        <w:t>ctica</w:t>
      </w:r>
      <w:r w:rsidR="00913CCA">
        <w:rPr>
          <w:rFonts w:ascii="Arial" w:hAnsi="Arial" w:cs="Arial"/>
        </w:rPr>
        <w:t>s ,4 en seminarios</w:t>
      </w:r>
      <w:r w:rsidR="00594E56" w:rsidRPr="00913CCA">
        <w:rPr>
          <w:rFonts w:ascii="Arial" w:hAnsi="Arial" w:cs="Arial"/>
        </w:rPr>
        <w:t>, 6 para</w:t>
      </w:r>
    </w:p>
    <w:p w:rsidR="00031D41" w:rsidRPr="00913CCA" w:rsidRDefault="00594E56" w:rsidP="00913CCA">
      <w:pPr>
        <w:spacing w:before="120" w:after="120"/>
        <w:jc w:val="both"/>
        <w:rPr>
          <w:rFonts w:ascii="Arial" w:hAnsi="Arial" w:cs="Arial"/>
        </w:rPr>
      </w:pPr>
      <w:r w:rsidRPr="00913CCA">
        <w:rPr>
          <w:rFonts w:ascii="Arial" w:hAnsi="Arial" w:cs="Arial"/>
        </w:rPr>
        <w:t>Evaluaciones parciales y final</w:t>
      </w:r>
      <w:r w:rsidR="000D4CF7" w:rsidRPr="00913CCA">
        <w:rPr>
          <w:rFonts w:ascii="Arial" w:hAnsi="Arial" w:cs="Arial"/>
        </w:rPr>
        <w:t>,</w:t>
      </w:r>
    </w:p>
    <w:p w:rsidR="00974203" w:rsidRPr="00913CCA" w:rsidRDefault="00974203" w:rsidP="00913CCA">
      <w:pPr>
        <w:spacing w:before="120" w:after="120"/>
        <w:jc w:val="both"/>
        <w:rPr>
          <w:rFonts w:ascii="Arial" w:hAnsi="Arial" w:cs="Arial"/>
          <w:lang w:val="es-MX"/>
        </w:rPr>
      </w:pPr>
      <w:r w:rsidRPr="00913CCA">
        <w:rPr>
          <w:rFonts w:ascii="Arial" w:hAnsi="Arial" w:cs="Arial"/>
          <w:lang w:val="es-MX"/>
        </w:rPr>
        <w:t>En las conferencias el alumno recibirá la información c</w:t>
      </w:r>
      <w:r w:rsidR="00913CCA">
        <w:rPr>
          <w:rFonts w:ascii="Arial" w:hAnsi="Arial" w:cs="Arial"/>
          <w:lang w:val="es-MX"/>
        </w:rPr>
        <w:t xml:space="preserve">ientífica sobre los contenidos que le permitirá aplicarlos </w:t>
      </w:r>
      <w:r w:rsidRPr="00913CCA">
        <w:rPr>
          <w:rFonts w:ascii="Arial" w:hAnsi="Arial" w:cs="Arial"/>
          <w:lang w:val="es-MX"/>
        </w:rPr>
        <w:t xml:space="preserve">en otras asignaturas ejercicio de la profesión. </w:t>
      </w:r>
    </w:p>
    <w:p w:rsidR="007D6EC1" w:rsidRPr="00913CCA" w:rsidRDefault="00913CCA" w:rsidP="00913CCA">
      <w:pPr>
        <w:spacing w:before="120" w:after="120"/>
        <w:jc w:val="both"/>
        <w:rPr>
          <w:rFonts w:ascii="Arial" w:hAnsi="Arial" w:cs="Arial"/>
          <w:lang w:val="es-MX"/>
        </w:rPr>
      </w:pPr>
      <w:r>
        <w:rPr>
          <w:rFonts w:ascii="Arial" w:hAnsi="Arial" w:cs="Arial"/>
          <w:lang w:val="es-MX"/>
        </w:rPr>
        <w:t xml:space="preserve">Las clases </w:t>
      </w:r>
      <w:r w:rsidR="007D6EC1" w:rsidRPr="00913CCA">
        <w:rPr>
          <w:rFonts w:ascii="Arial" w:hAnsi="Arial" w:cs="Arial"/>
          <w:lang w:val="es-MX"/>
        </w:rPr>
        <w:t>prácticas correspondientes servirá para consolidar conocimi</w:t>
      </w:r>
      <w:r>
        <w:rPr>
          <w:rFonts w:ascii="Arial" w:hAnsi="Arial" w:cs="Arial"/>
          <w:lang w:val="es-MX"/>
        </w:rPr>
        <w:t xml:space="preserve">entos y lograr las habilidades </w:t>
      </w:r>
      <w:r w:rsidR="007D6EC1" w:rsidRPr="00913CCA">
        <w:rPr>
          <w:rFonts w:ascii="Arial" w:hAnsi="Arial" w:cs="Arial"/>
          <w:lang w:val="es-MX"/>
        </w:rPr>
        <w:t>en la reproducción de la anatomía dental. En las mismas el alumno trabajará de forma independiente, el profesor pasará por los distintos puestos de trabajo aclarando dudas y rectificando los errores en la actividad. En todas las actividades prácticas se evaluará la observación del desempeño; posteriormente se realizará un control evaluativo del tallado del diente que corresponda.</w:t>
      </w:r>
    </w:p>
    <w:p w:rsidR="007D6EC1" w:rsidRPr="00913CCA" w:rsidRDefault="007D6EC1" w:rsidP="00913CCA">
      <w:pPr>
        <w:spacing w:before="120" w:after="120"/>
        <w:jc w:val="both"/>
        <w:rPr>
          <w:rFonts w:ascii="Arial" w:hAnsi="Arial" w:cs="Arial"/>
        </w:rPr>
      </w:pPr>
      <w:r w:rsidRPr="00913CCA">
        <w:rPr>
          <w:rFonts w:ascii="Arial" w:hAnsi="Arial" w:cs="Arial"/>
          <w:color w:val="000000"/>
          <w:lang w:val="es-MX"/>
        </w:rPr>
        <w:t>Se realizarán 2</w:t>
      </w:r>
      <w:r w:rsidRPr="00913CCA">
        <w:rPr>
          <w:rFonts w:ascii="Arial" w:hAnsi="Arial" w:cs="Arial"/>
          <w:lang w:val="es-MX"/>
        </w:rPr>
        <w:t xml:space="preserve"> seminarios</w:t>
      </w:r>
    </w:p>
    <w:p w:rsidR="00846EC1" w:rsidRPr="00913CCA" w:rsidRDefault="00031D41" w:rsidP="00913CCA">
      <w:pPr>
        <w:pStyle w:val="Textoindependiente"/>
        <w:spacing w:before="120" w:after="120"/>
        <w:rPr>
          <w:rFonts w:ascii="Arial" w:hAnsi="Arial" w:cs="Arial"/>
          <w:sz w:val="24"/>
          <w:szCs w:val="24"/>
        </w:rPr>
      </w:pPr>
      <w:r w:rsidRPr="00913CCA">
        <w:rPr>
          <w:rFonts w:ascii="Arial" w:hAnsi="Arial" w:cs="Arial"/>
          <w:sz w:val="24"/>
          <w:szCs w:val="24"/>
        </w:rPr>
        <w:t>El programa de esta asignatura Anatomía del A. Masticatorio abarca seis unidades temáticas,</w:t>
      </w:r>
    </w:p>
    <w:p w:rsidR="009D6654" w:rsidRPr="00913CCA" w:rsidRDefault="009D6654" w:rsidP="00913CCA">
      <w:pPr>
        <w:pStyle w:val="Textoindependiente"/>
        <w:spacing w:before="120" w:after="120"/>
        <w:rPr>
          <w:rFonts w:ascii="Arial" w:hAnsi="Arial" w:cs="Arial"/>
          <w:sz w:val="24"/>
          <w:szCs w:val="24"/>
        </w:rPr>
      </w:pPr>
      <w:r w:rsidRPr="00913CCA">
        <w:rPr>
          <w:rFonts w:ascii="Arial" w:hAnsi="Arial" w:cs="Arial"/>
          <w:sz w:val="24"/>
          <w:szCs w:val="24"/>
        </w:rPr>
        <w:t>En Estomatología la Anatomía del Aparato Masticatorio es la base de todas las demás consideraciones. Es importante su conocimiento ya que estudia, la región anatómica, sus límites, su contenido, las relaciones que mantienen entre sí las diferentes estructuras y órganos que conforman el sistema estomatognático.</w:t>
      </w:r>
    </w:p>
    <w:p w:rsidR="009D6654" w:rsidRPr="00913CCA" w:rsidRDefault="009D6654" w:rsidP="00913CCA">
      <w:pPr>
        <w:autoSpaceDE w:val="0"/>
        <w:autoSpaceDN w:val="0"/>
        <w:adjustRightInd w:val="0"/>
        <w:spacing w:before="120" w:after="120"/>
        <w:jc w:val="both"/>
        <w:rPr>
          <w:rFonts w:ascii="Arial" w:hAnsi="Arial" w:cs="Arial"/>
          <w:color w:val="000000"/>
        </w:rPr>
      </w:pPr>
      <w:r w:rsidRPr="00913CCA">
        <w:rPr>
          <w:rFonts w:ascii="Arial" w:hAnsi="Arial" w:cs="Arial"/>
          <w:color w:val="000000"/>
        </w:rPr>
        <w:t>La anatomía dental es un concepto de aplicación universal, en todas las fases propias de las etapas diagnósticas, pronósticos y plan de tratamiento de las diferentes disciplinas de la Odontología. La relación anatómica y la funcional son correspondientes en toda acción ubicada en el contexto de laboratorio o de la aplicación clínica.</w:t>
      </w:r>
    </w:p>
    <w:p w:rsidR="00846EC1" w:rsidRPr="00913CCA" w:rsidRDefault="009D6654" w:rsidP="00913CCA">
      <w:pPr>
        <w:spacing w:before="120" w:after="120"/>
        <w:jc w:val="both"/>
        <w:rPr>
          <w:rFonts w:ascii="Arial" w:hAnsi="Arial" w:cs="Arial"/>
          <w:lang w:val="es-MX"/>
        </w:rPr>
      </w:pPr>
      <w:r w:rsidRPr="00913CCA">
        <w:rPr>
          <w:rFonts w:ascii="Arial" w:hAnsi="Arial" w:cs="Arial"/>
          <w:lang w:val="es-MX"/>
        </w:rPr>
        <w:t>Su importancia práctica consiste en ver el diente aislado o como integrante del sistema dentar</w:t>
      </w:r>
      <w:r w:rsidR="00913CCA">
        <w:rPr>
          <w:rFonts w:ascii="Arial" w:hAnsi="Arial" w:cs="Arial"/>
          <w:lang w:val="es-MX"/>
        </w:rPr>
        <w:t>io y del aparato masticatorio y</w:t>
      </w:r>
      <w:r w:rsidRPr="00913CCA">
        <w:rPr>
          <w:rFonts w:ascii="Arial" w:hAnsi="Arial" w:cs="Arial"/>
          <w:lang w:val="es-MX"/>
        </w:rPr>
        <w:t xml:space="preserve"> la</w:t>
      </w:r>
      <w:r w:rsidR="00913CCA">
        <w:rPr>
          <w:rFonts w:ascii="Arial" w:hAnsi="Arial" w:cs="Arial"/>
          <w:lang w:val="es-MX"/>
        </w:rPr>
        <w:t xml:space="preserve">s relaciones que establece con </w:t>
      </w:r>
      <w:r w:rsidRPr="00913CCA">
        <w:rPr>
          <w:rFonts w:ascii="Arial" w:hAnsi="Arial" w:cs="Arial"/>
          <w:lang w:val="es-MX"/>
        </w:rPr>
        <w:t>vecinos y antagonistas</w:t>
      </w:r>
    </w:p>
    <w:p w:rsidR="0085287A" w:rsidRPr="00913CCA" w:rsidRDefault="00846EC1" w:rsidP="00913CCA">
      <w:pPr>
        <w:spacing w:before="120" w:after="120"/>
        <w:jc w:val="both"/>
        <w:rPr>
          <w:rFonts w:ascii="Arial" w:hAnsi="Arial" w:cs="Arial"/>
        </w:rPr>
      </w:pPr>
      <w:r w:rsidRPr="00913CCA">
        <w:rPr>
          <w:rFonts w:ascii="Arial" w:hAnsi="Arial" w:cs="Arial"/>
          <w:lang w:val="es-MX"/>
        </w:rPr>
        <w:t>La asign</w:t>
      </w:r>
      <w:r w:rsidR="009E3514" w:rsidRPr="00913CCA">
        <w:rPr>
          <w:rFonts w:ascii="Arial" w:hAnsi="Arial" w:cs="Arial"/>
          <w:lang w:val="es-MX"/>
        </w:rPr>
        <w:t>atura</w:t>
      </w:r>
      <w:r w:rsidR="004B1008" w:rsidRPr="00913CCA">
        <w:rPr>
          <w:rFonts w:ascii="Arial" w:hAnsi="Arial" w:cs="Arial"/>
        </w:rPr>
        <w:t>contribuye</w:t>
      </w:r>
      <w:r w:rsidRPr="00913CCA">
        <w:rPr>
          <w:rFonts w:ascii="Arial" w:hAnsi="Arial" w:cs="Arial"/>
          <w:lang w:val="es-MX"/>
        </w:rPr>
        <w:t xml:space="preserve"> a lograr los conocimientos </w:t>
      </w:r>
      <w:proofErr w:type="spellStart"/>
      <w:r w:rsidRPr="00913CCA">
        <w:rPr>
          <w:rFonts w:ascii="Arial" w:hAnsi="Arial" w:cs="Arial"/>
          <w:lang w:val="es-MX"/>
        </w:rPr>
        <w:t>nec</w:t>
      </w:r>
      <w:r w:rsidR="00913CCA">
        <w:rPr>
          <w:rFonts w:ascii="Arial" w:hAnsi="Arial" w:cs="Arial"/>
        </w:rPr>
        <w:t>esarios</w:t>
      </w:r>
      <w:proofErr w:type="spellEnd"/>
      <w:r w:rsidR="00913CCA">
        <w:rPr>
          <w:rFonts w:ascii="Arial" w:hAnsi="Arial" w:cs="Arial"/>
        </w:rPr>
        <w:t xml:space="preserve"> e indispensables</w:t>
      </w:r>
      <w:r w:rsidR="009D6654" w:rsidRPr="00913CCA">
        <w:rPr>
          <w:rFonts w:ascii="Arial" w:hAnsi="Arial" w:cs="Arial"/>
        </w:rPr>
        <w:t>,</w:t>
      </w:r>
      <w:r w:rsidR="0085287A" w:rsidRPr="00913CCA">
        <w:rPr>
          <w:rFonts w:ascii="Arial" w:hAnsi="Arial" w:cs="Arial"/>
        </w:rPr>
        <w:t xml:space="preserve"> Los contenidos que se imparten</w:t>
      </w:r>
      <w:r w:rsidR="009D6654" w:rsidRPr="00913CCA">
        <w:rPr>
          <w:rFonts w:ascii="Arial" w:hAnsi="Arial" w:cs="Arial"/>
          <w:lang w:val="es-MX"/>
        </w:rPr>
        <w:t xml:space="preserve"> serán precedencia de los pasos necesarios para la confección de aparatos de rehabilitación dentaria y oclusal</w:t>
      </w:r>
      <w:r w:rsidR="0085287A" w:rsidRPr="00913CCA">
        <w:rPr>
          <w:rFonts w:ascii="Arial" w:hAnsi="Arial" w:cs="Arial"/>
          <w:lang w:val="es-MX"/>
        </w:rPr>
        <w:t>.</w:t>
      </w:r>
    </w:p>
    <w:p w:rsidR="00846EC1" w:rsidRPr="00913CCA" w:rsidRDefault="00846EC1" w:rsidP="00913CCA">
      <w:pPr>
        <w:spacing w:before="120" w:after="120"/>
        <w:jc w:val="both"/>
        <w:rPr>
          <w:rFonts w:ascii="Arial" w:hAnsi="Arial" w:cs="Arial"/>
          <w:lang w:val="es-MX"/>
        </w:rPr>
      </w:pPr>
    </w:p>
    <w:p w:rsidR="00BE45C2" w:rsidRPr="00913CCA" w:rsidRDefault="00BE45C2" w:rsidP="00913CCA">
      <w:pPr>
        <w:pStyle w:val="Ttulo1"/>
        <w:spacing w:before="120" w:after="120"/>
        <w:jc w:val="both"/>
        <w:rPr>
          <w:rFonts w:ascii="Arial" w:hAnsi="Arial" w:cs="Arial"/>
          <w:sz w:val="24"/>
          <w:szCs w:val="24"/>
        </w:rPr>
      </w:pPr>
      <w:r w:rsidRPr="00913CCA">
        <w:rPr>
          <w:rFonts w:ascii="Arial" w:hAnsi="Arial" w:cs="Arial"/>
          <w:sz w:val="24"/>
          <w:szCs w:val="24"/>
        </w:rPr>
        <w:t xml:space="preserve">OBJETIVOS GENERALES </w:t>
      </w:r>
    </w:p>
    <w:p w:rsidR="00980479" w:rsidRPr="00913CCA" w:rsidRDefault="00BE45C2" w:rsidP="00913CCA">
      <w:pPr>
        <w:numPr>
          <w:ilvl w:val="0"/>
          <w:numId w:val="1"/>
        </w:numPr>
        <w:spacing w:before="120" w:after="120"/>
        <w:jc w:val="both"/>
        <w:rPr>
          <w:rFonts w:ascii="Arial" w:hAnsi="Arial" w:cs="Arial"/>
          <w:lang w:val="es-MX"/>
        </w:rPr>
      </w:pPr>
      <w:r w:rsidRPr="00913CCA">
        <w:rPr>
          <w:rFonts w:ascii="Arial" w:hAnsi="Arial" w:cs="Arial"/>
          <w:lang w:val="es-MX"/>
        </w:rPr>
        <w:t xml:space="preserve">Formar en los estudiantes una actitud </w:t>
      </w:r>
      <w:r w:rsidR="00A80B2F" w:rsidRPr="00913CCA">
        <w:rPr>
          <w:rFonts w:ascii="Arial" w:hAnsi="Arial" w:cs="Arial"/>
          <w:lang w:val="es-MX"/>
        </w:rPr>
        <w:t>crítica</w:t>
      </w:r>
      <w:r w:rsidRPr="00913CCA">
        <w:rPr>
          <w:rFonts w:ascii="Arial" w:hAnsi="Arial" w:cs="Arial"/>
          <w:lang w:val="es-MX"/>
        </w:rPr>
        <w:t xml:space="preserve"> consciente y activa ante los resultados del trabajo, realizando de forma independiente y creadora</w:t>
      </w:r>
      <w:r w:rsidR="00913CCA">
        <w:rPr>
          <w:rFonts w:ascii="Arial" w:hAnsi="Arial" w:cs="Arial"/>
          <w:lang w:val="es-MX"/>
        </w:rPr>
        <w:t>, mediante la utilización de</w:t>
      </w:r>
      <w:r w:rsidRPr="00913CCA">
        <w:rPr>
          <w:rFonts w:ascii="Arial" w:hAnsi="Arial" w:cs="Arial"/>
          <w:lang w:val="es-MX"/>
        </w:rPr>
        <w:t xml:space="preserve"> los métodos, técnicas y procedimientos de los fundamentos de la concepción científica, además de estimular la actividad investigativa basados en los problemas de salud de la rehabilitación protésica estomatológic</w:t>
      </w:r>
      <w:r w:rsidR="00E4428E" w:rsidRPr="00913CCA">
        <w:rPr>
          <w:rFonts w:ascii="Arial" w:hAnsi="Arial" w:cs="Arial"/>
          <w:lang w:val="es-MX"/>
        </w:rPr>
        <w:t>a</w:t>
      </w:r>
    </w:p>
    <w:p w:rsidR="00E4428E" w:rsidRPr="00913CCA" w:rsidRDefault="00980479" w:rsidP="00913CCA">
      <w:pPr>
        <w:pStyle w:val="Prrafodelista"/>
        <w:numPr>
          <w:ilvl w:val="0"/>
          <w:numId w:val="1"/>
        </w:numPr>
        <w:spacing w:before="120" w:after="120"/>
        <w:jc w:val="both"/>
        <w:rPr>
          <w:rFonts w:ascii="Arial" w:hAnsi="Arial" w:cs="Arial"/>
        </w:rPr>
      </w:pPr>
      <w:r w:rsidRPr="00913CCA">
        <w:rPr>
          <w:rFonts w:ascii="Arial" w:hAnsi="Arial" w:cs="Arial"/>
        </w:rPr>
        <w:lastRenderedPageBreak/>
        <w:t xml:space="preserve">Desarrollar en los estudiantes hábitos y habilidades en los diferentes </w:t>
      </w:r>
      <w:r w:rsidR="00E4428E" w:rsidRPr="00913CCA">
        <w:rPr>
          <w:rFonts w:ascii="Arial" w:hAnsi="Arial" w:cs="Arial"/>
        </w:rPr>
        <w:t>procederes de laboratorio</w:t>
      </w:r>
    </w:p>
    <w:p w:rsidR="005634F7" w:rsidRPr="00913CCA" w:rsidRDefault="005634F7" w:rsidP="00913CCA">
      <w:pPr>
        <w:spacing w:before="120" w:after="120"/>
        <w:jc w:val="both"/>
        <w:rPr>
          <w:rFonts w:ascii="Arial" w:hAnsi="Arial" w:cs="Arial"/>
          <w:b/>
          <w:lang w:val="es-MX"/>
        </w:rPr>
      </w:pPr>
    </w:p>
    <w:p w:rsidR="00BE45C2" w:rsidRPr="00913CCA" w:rsidRDefault="00BE45C2" w:rsidP="00913CCA">
      <w:pPr>
        <w:spacing w:before="120" w:after="120"/>
        <w:jc w:val="both"/>
        <w:rPr>
          <w:rFonts w:ascii="Arial" w:hAnsi="Arial" w:cs="Arial"/>
          <w:color w:val="FF0000"/>
          <w:lang w:val="es-MX"/>
        </w:rPr>
      </w:pPr>
      <w:r w:rsidRPr="00913CCA">
        <w:rPr>
          <w:rFonts w:ascii="Arial" w:hAnsi="Arial" w:cs="Arial"/>
          <w:b/>
          <w:lang w:val="es-MX"/>
        </w:rPr>
        <w:t>VALORES FUNDAMENTALES A LOS QUE CONTRIBUYE LA ASIGNATURA</w:t>
      </w:r>
    </w:p>
    <w:p w:rsidR="005161DF" w:rsidRPr="00913CCA" w:rsidRDefault="005161DF" w:rsidP="00913CCA">
      <w:pPr>
        <w:numPr>
          <w:ilvl w:val="0"/>
          <w:numId w:val="20"/>
        </w:numPr>
        <w:spacing w:before="120" w:after="120"/>
        <w:jc w:val="both"/>
        <w:rPr>
          <w:rFonts w:ascii="Arial" w:hAnsi="Arial" w:cs="Arial"/>
        </w:rPr>
      </w:pPr>
      <w:r w:rsidRPr="00913CCA">
        <w:rPr>
          <w:rFonts w:ascii="Arial" w:hAnsi="Arial" w:cs="Arial"/>
        </w:rPr>
        <w:t>Desarrollar en los estudiantes valores que deben caracterizar al técnico de la Salud cubana, enfatizando el espíritu humanista, solidario, cooperativista, laborioso y de responsabilidad en correspondencia con los principios éticos-morales, político y sociales que debe poseer un revolucionario.</w:t>
      </w:r>
    </w:p>
    <w:p w:rsidR="005634F7" w:rsidRPr="00913CCA" w:rsidRDefault="005634F7" w:rsidP="00913CCA">
      <w:pPr>
        <w:spacing w:before="120" w:after="120"/>
        <w:jc w:val="both"/>
        <w:rPr>
          <w:rFonts w:ascii="Arial" w:hAnsi="Arial" w:cs="Arial"/>
          <w:color w:val="FF0000"/>
          <w:lang w:val="es-MX"/>
        </w:rPr>
      </w:pPr>
    </w:p>
    <w:p w:rsidR="00BE45C2" w:rsidRPr="00913CCA" w:rsidRDefault="005634F7" w:rsidP="00913CCA">
      <w:pPr>
        <w:spacing w:before="120" w:after="120"/>
        <w:jc w:val="both"/>
        <w:rPr>
          <w:rFonts w:ascii="Arial" w:hAnsi="Arial" w:cs="Arial"/>
          <w:b/>
          <w:lang w:val="es-MX"/>
        </w:rPr>
      </w:pPr>
      <w:r w:rsidRPr="00913CCA">
        <w:rPr>
          <w:rFonts w:ascii="Arial" w:hAnsi="Arial" w:cs="Arial"/>
          <w:b/>
          <w:lang w:val="es-MX"/>
        </w:rPr>
        <w:t xml:space="preserve">PLAN TEMATICO </w:t>
      </w:r>
      <w:r w:rsidR="00BE45C2" w:rsidRPr="00913CCA">
        <w:rPr>
          <w:rFonts w:ascii="Arial" w:hAnsi="Arial" w:cs="Arial"/>
          <w:b/>
          <w:lang w:val="es-MX"/>
        </w:rPr>
        <w:t>RELACION DE TEMAS:</w:t>
      </w:r>
    </w:p>
    <w:p w:rsidR="00BE45C2" w:rsidRPr="00913CCA" w:rsidRDefault="00BE45C2" w:rsidP="00913CCA">
      <w:pPr>
        <w:spacing w:before="120" w:after="120"/>
        <w:jc w:val="both"/>
        <w:rPr>
          <w:rFonts w:ascii="Arial" w:hAnsi="Arial" w:cs="Arial"/>
          <w:lang w:val="es-MX"/>
        </w:rPr>
      </w:pPr>
    </w:p>
    <w:p w:rsidR="00BE45C2" w:rsidRPr="00913CCA" w:rsidRDefault="00BE45C2" w:rsidP="00913CCA">
      <w:pPr>
        <w:spacing w:before="120" w:after="120"/>
        <w:jc w:val="both"/>
        <w:rPr>
          <w:rFonts w:ascii="Arial" w:hAnsi="Arial" w:cs="Arial"/>
          <w:lang w:val="es-MX"/>
        </w:rPr>
      </w:pPr>
      <w:r w:rsidRPr="00913CCA">
        <w:rPr>
          <w:rFonts w:ascii="Arial" w:hAnsi="Arial" w:cs="Arial"/>
          <w:b/>
          <w:lang w:val="es-MX"/>
        </w:rPr>
        <w:t>TEMA I:</w:t>
      </w:r>
      <w:r w:rsidR="004F2700" w:rsidRPr="00913CCA">
        <w:rPr>
          <w:rFonts w:ascii="Arial" w:hAnsi="Arial" w:cs="Arial"/>
          <w:b/>
          <w:lang w:val="es-MX"/>
        </w:rPr>
        <w:t>Introducción</w:t>
      </w:r>
      <w:r w:rsidR="005161DF" w:rsidRPr="00913CCA">
        <w:rPr>
          <w:rFonts w:ascii="Arial" w:hAnsi="Arial" w:cs="Arial"/>
          <w:b/>
          <w:lang w:val="es-MX"/>
        </w:rPr>
        <w:t>. Aparato masticatorio</w:t>
      </w:r>
      <w:r w:rsidRPr="00913CCA">
        <w:rPr>
          <w:rFonts w:ascii="Arial" w:hAnsi="Arial" w:cs="Arial"/>
        </w:rPr>
        <w:t xml:space="preserve"> (</w:t>
      </w:r>
      <w:r w:rsidRPr="00913CCA">
        <w:rPr>
          <w:rFonts w:ascii="Arial" w:hAnsi="Arial" w:cs="Arial"/>
          <w:lang w:val="es-MX"/>
        </w:rPr>
        <w:t>Concepto</w:t>
      </w:r>
      <w:r w:rsidR="002501A5" w:rsidRPr="00913CCA">
        <w:rPr>
          <w:rFonts w:ascii="Arial" w:hAnsi="Arial" w:cs="Arial"/>
          <w:lang w:val="es-MX"/>
        </w:rPr>
        <w:t xml:space="preserve"> y menci</w:t>
      </w:r>
      <w:r w:rsidR="00913CCA">
        <w:rPr>
          <w:rFonts w:ascii="Arial" w:hAnsi="Arial" w:cs="Arial"/>
          <w:lang w:val="es-MX"/>
        </w:rPr>
        <w:t>ón de los elementos integrantes</w:t>
      </w:r>
      <w:r w:rsidR="002501A5" w:rsidRPr="00913CCA">
        <w:rPr>
          <w:rFonts w:ascii="Arial" w:hAnsi="Arial" w:cs="Arial"/>
          <w:lang w:val="es-MX"/>
        </w:rPr>
        <w:t xml:space="preserve">, </w:t>
      </w:r>
      <w:r w:rsidR="004E3855" w:rsidRPr="00913CCA">
        <w:rPr>
          <w:rFonts w:ascii="Arial" w:hAnsi="Arial" w:cs="Arial"/>
          <w:lang w:val="es-MX"/>
        </w:rPr>
        <w:t>así</w:t>
      </w:r>
      <w:r w:rsidR="002501A5" w:rsidRPr="00913CCA">
        <w:rPr>
          <w:rFonts w:ascii="Arial" w:hAnsi="Arial" w:cs="Arial"/>
          <w:lang w:val="es-MX"/>
        </w:rPr>
        <w:t xml:space="preserve"> como su </w:t>
      </w:r>
      <w:r w:rsidR="004F2700" w:rsidRPr="00913CCA">
        <w:rPr>
          <w:rFonts w:ascii="Arial" w:hAnsi="Arial" w:cs="Arial"/>
          <w:lang w:val="es-MX"/>
        </w:rPr>
        <w:t>descripción</w:t>
      </w:r>
      <w:r w:rsidRPr="00913CCA">
        <w:rPr>
          <w:rFonts w:ascii="Arial" w:hAnsi="Arial" w:cs="Arial"/>
          <w:lang w:val="es-MX"/>
        </w:rPr>
        <w:t>)</w:t>
      </w:r>
    </w:p>
    <w:p w:rsidR="00BE45C2" w:rsidRPr="00913CCA" w:rsidRDefault="00BE45C2" w:rsidP="00913CCA">
      <w:pPr>
        <w:spacing w:before="120" w:after="120"/>
        <w:jc w:val="both"/>
        <w:rPr>
          <w:rFonts w:ascii="Arial" w:hAnsi="Arial" w:cs="Arial"/>
          <w:lang w:val="es-MX"/>
        </w:rPr>
      </w:pPr>
      <w:r w:rsidRPr="00913CCA">
        <w:rPr>
          <w:rFonts w:ascii="Arial" w:hAnsi="Arial" w:cs="Arial"/>
          <w:b/>
          <w:lang w:val="es-MX"/>
        </w:rPr>
        <w:t>TEMA II:</w:t>
      </w:r>
      <w:r w:rsidR="002501A5" w:rsidRPr="00913CCA">
        <w:rPr>
          <w:rFonts w:ascii="Arial" w:hAnsi="Arial" w:cs="Arial"/>
          <w:b/>
          <w:lang w:val="es-MX"/>
        </w:rPr>
        <w:t>Cavidad bucal</w:t>
      </w:r>
      <w:r w:rsidRPr="00913CCA">
        <w:rPr>
          <w:rFonts w:ascii="Arial" w:hAnsi="Arial" w:cs="Arial"/>
          <w:lang w:val="es-MX"/>
        </w:rPr>
        <w:t>.</w:t>
      </w:r>
      <w:r w:rsidR="002501A5" w:rsidRPr="00913CCA">
        <w:rPr>
          <w:rFonts w:ascii="Arial" w:hAnsi="Arial" w:cs="Arial"/>
          <w:lang w:val="es-MX"/>
        </w:rPr>
        <w:t xml:space="preserve"> (Concepto, división, estructuras que se encuentran, sus características </w:t>
      </w:r>
      <w:proofErr w:type="spellStart"/>
      <w:r w:rsidR="004E3855" w:rsidRPr="00913CCA">
        <w:rPr>
          <w:rFonts w:ascii="Arial" w:hAnsi="Arial" w:cs="Arial"/>
          <w:lang w:val="es-MX"/>
        </w:rPr>
        <w:t>morfofuncioná</w:t>
      </w:r>
      <w:r w:rsidR="004F2700" w:rsidRPr="00913CCA">
        <w:rPr>
          <w:rFonts w:ascii="Arial" w:hAnsi="Arial" w:cs="Arial"/>
          <w:lang w:val="es-MX"/>
        </w:rPr>
        <w:t>les</w:t>
      </w:r>
      <w:proofErr w:type="spellEnd"/>
      <w:r w:rsidR="00B9591E" w:rsidRPr="00913CCA">
        <w:rPr>
          <w:rFonts w:ascii="Arial" w:hAnsi="Arial" w:cs="Arial"/>
          <w:lang w:val="es-MX"/>
        </w:rPr>
        <w:t xml:space="preserve"> y la vinculación con la prótesis </w:t>
      </w:r>
      <w:r w:rsidR="004F2700" w:rsidRPr="00913CCA">
        <w:rPr>
          <w:rFonts w:ascii="Arial" w:hAnsi="Arial" w:cs="Arial"/>
          <w:lang w:val="es-MX"/>
        </w:rPr>
        <w:t>Estomatológica</w:t>
      </w:r>
      <w:r w:rsidRPr="00913CCA">
        <w:rPr>
          <w:rFonts w:ascii="Arial" w:hAnsi="Arial" w:cs="Arial"/>
          <w:lang w:val="es-MX"/>
        </w:rPr>
        <w:t>).</w:t>
      </w:r>
    </w:p>
    <w:p w:rsidR="00BE45C2" w:rsidRPr="00913CCA" w:rsidRDefault="00BE45C2" w:rsidP="00913CCA">
      <w:pPr>
        <w:spacing w:before="120" w:after="120"/>
        <w:jc w:val="both"/>
        <w:rPr>
          <w:rFonts w:ascii="Arial" w:hAnsi="Arial" w:cs="Arial"/>
          <w:lang w:val="es-MX"/>
        </w:rPr>
      </w:pPr>
      <w:r w:rsidRPr="00913CCA">
        <w:rPr>
          <w:rFonts w:ascii="Arial" w:hAnsi="Arial" w:cs="Arial"/>
          <w:b/>
          <w:lang w:val="es-MX"/>
        </w:rPr>
        <w:t>TEMA III</w:t>
      </w:r>
      <w:r w:rsidR="00051D4F" w:rsidRPr="00913CCA">
        <w:rPr>
          <w:rFonts w:ascii="Arial" w:hAnsi="Arial" w:cs="Arial"/>
          <w:b/>
          <w:lang w:val="es-MX"/>
        </w:rPr>
        <w:t>:</w:t>
      </w:r>
      <w:r w:rsidR="004F2700" w:rsidRPr="00913CCA">
        <w:rPr>
          <w:rFonts w:ascii="Arial" w:hAnsi="Arial" w:cs="Arial"/>
          <w:b/>
        </w:rPr>
        <w:t>Anatomía</w:t>
      </w:r>
      <w:r w:rsidR="00051D4F" w:rsidRPr="00913CCA">
        <w:rPr>
          <w:rFonts w:ascii="Arial" w:hAnsi="Arial" w:cs="Arial"/>
          <w:b/>
        </w:rPr>
        <w:t xml:space="preserve"> paraprotética</w:t>
      </w:r>
      <w:r w:rsidRPr="00913CCA">
        <w:rPr>
          <w:rFonts w:ascii="Arial" w:hAnsi="Arial" w:cs="Arial"/>
          <w:b/>
        </w:rPr>
        <w:t xml:space="preserve"> (</w:t>
      </w:r>
      <w:r w:rsidR="00051D4F" w:rsidRPr="00913CCA">
        <w:rPr>
          <w:rFonts w:ascii="Arial" w:hAnsi="Arial" w:cs="Arial"/>
          <w:lang w:val="es-MX"/>
        </w:rPr>
        <w:t>Concepto</w:t>
      </w:r>
      <w:r w:rsidR="00913CCA">
        <w:rPr>
          <w:rFonts w:ascii="Arial" w:hAnsi="Arial" w:cs="Arial"/>
          <w:lang w:val="es-MX"/>
        </w:rPr>
        <w:t xml:space="preserve">. Zona </w:t>
      </w:r>
      <w:proofErr w:type="spellStart"/>
      <w:r w:rsidR="00913CCA">
        <w:rPr>
          <w:rFonts w:ascii="Arial" w:hAnsi="Arial" w:cs="Arial"/>
          <w:lang w:val="es-MX"/>
        </w:rPr>
        <w:t>chapeable</w:t>
      </w:r>
      <w:r w:rsidR="009B051A" w:rsidRPr="00913CCA">
        <w:rPr>
          <w:rFonts w:ascii="Arial" w:hAnsi="Arial" w:cs="Arial"/>
          <w:lang w:val="es-MX"/>
        </w:rPr>
        <w:t>,</w:t>
      </w:r>
      <w:r w:rsidR="00C44FD2" w:rsidRPr="00913CCA">
        <w:rPr>
          <w:rFonts w:ascii="Arial" w:hAnsi="Arial" w:cs="Arial"/>
          <w:lang w:val="es-MX"/>
        </w:rPr>
        <w:t>clasificación</w:t>
      </w:r>
      <w:proofErr w:type="spellEnd"/>
      <w:r w:rsidR="00C44FD2" w:rsidRPr="00913CCA">
        <w:rPr>
          <w:rFonts w:ascii="Arial" w:hAnsi="Arial" w:cs="Arial"/>
          <w:lang w:val="es-MX"/>
        </w:rPr>
        <w:t xml:space="preserve"> desde el punto de vista </w:t>
      </w:r>
      <w:r w:rsidR="004F2700" w:rsidRPr="00913CCA">
        <w:rPr>
          <w:rFonts w:ascii="Arial" w:hAnsi="Arial" w:cs="Arial"/>
          <w:lang w:val="es-MX"/>
        </w:rPr>
        <w:t>anatómico</w:t>
      </w:r>
      <w:r w:rsidR="00C44FD2" w:rsidRPr="00913CCA">
        <w:rPr>
          <w:rFonts w:ascii="Arial" w:hAnsi="Arial" w:cs="Arial"/>
          <w:lang w:val="es-MX"/>
        </w:rPr>
        <w:t xml:space="preserve"> y</w:t>
      </w:r>
      <w:r w:rsidR="004F2700" w:rsidRPr="00913CCA">
        <w:rPr>
          <w:rFonts w:ascii="Arial" w:hAnsi="Arial" w:cs="Arial"/>
          <w:lang w:val="es-MX"/>
        </w:rPr>
        <w:t>protésico</w:t>
      </w:r>
      <w:r w:rsidRPr="00913CCA">
        <w:rPr>
          <w:rFonts w:ascii="Arial" w:hAnsi="Arial" w:cs="Arial"/>
          <w:lang w:val="es-MX"/>
        </w:rPr>
        <w:t>).</w:t>
      </w:r>
    </w:p>
    <w:p w:rsidR="00BE45C2" w:rsidRPr="00913CCA" w:rsidRDefault="00BE45C2" w:rsidP="00913CCA">
      <w:pPr>
        <w:spacing w:before="120" w:after="120"/>
        <w:jc w:val="both"/>
        <w:rPr>
          <w:rFonts w:ascii="Arial" w:hAnsi="Arial" w:cs="Arial"/>
          <w:lang w:val="es-MX"/>
        </w:rPr>
      </w:pPr>
      <w:r w:rsidRPr="00913CCA">
        <w:rPr>
          <w:rFonts w:ascii="Arial" w:hAnsi="Arial" w:cs="Arial"/>
          <w:b/>
          <w:lang w:val="es-MX"/>
        </w:rPr>
        <w:t>TEMA IV:</w:t>
      </w:r>
      <w:r w:rsidR="004F2700" w:rsidRPr="00913CCA">
        <w:rPr>
          <w:rFonts w:ascii="Arial" w:hAnsi="Arial" w:cs="Arial"/>
          <w:b/>
          <w:lang w:val="es-MX"/>
        </w:rPr>
        <w:t>Movimientos</w:t>
      </w:r>
      <w:r w:rsidR="00913CCA">
        <w:rPr>
          <w:rFonts w:ascii="Arial" w:hAnsi="Arial" w:cs="Arial"/>
          <w:b/>
          <w:lang w:val="es-MX"/>
        </w:rPr>
        <w:t xml:space="preserve"> y posiciones </w:t>
      </w:r>
      <w:r w:rsidR="0006074D" w:rsidRPr="00913CCA">
        <w:rPr>
          <w:rFonts w:ascii="Arial" w:hAnsi="Arial" w:cs="Arial"/>
          <w:b/>
          <w:lang w:val="es-MX"/>
        </w:rPr>
        <w:t>mandibulares</w:t>
      </w:r>
      <w:r w:rsidRPr="00913CCA">
        <w:rPr>
          <w:rFonts w:ascii="Arial" w:hAnsi="Arial" w:cs="Arial"/>
        </w:rPr>
        <w:t>(</w:t>
      </w:r>
      <w:r w:rsidR="0006074D" w:rsidRPr="00913CCA">
        <w:rPr>
          <w:rFonts w:ascii="Arial" w:hAnsi="Arial" w:cs="Arial"/>
          <w:lang w:val="es-MX"/>
        </w:rPr>
        <w:t xml:space="preserve">Diferentes movimientos de la </w:t>
      </w:r>
      <w:r w:rsidR="004F2700" w:rsidRPr="00913CCA">
        <w:rPr>
          <w:rFonts w:ascii="Arial" w:hAnsi="Arial" w:cs="Arial"/>
          <w:lang w:val="es-MX"/>
        </w:rPr>
        <w:t>mandíbula</w:t>
      </w:r>
      <w:r w:rsidR="00913CCA">
        <w:rPr>
          <w:rFonts w:ascii="Arial" w:hAnsi="Arial" w:cs="Arial"/>
          <w:lang w:val="es-MX"/>
        </w:rPr>
        <w:t xml:space="preserve"> y las posiciones</w:t>
      </w:r>
      <w:r w:rsidR="0006074D" w:rsidRPr="00913CCA">
        <w:rPr>
          <w:rFonts w:ascii="Arial" w:hAnsi="Arial" w:cs="Arial"/>
          <w:lang w:val="es-MX"/>
        </w:rPr>
        <w:t>)</w:t>
      </w:r>
    </w:p>
    <w:p w:rsidR="00BE45C2" w:rsidRPr="00913CCA" w:rsidRDefault="00397B27" w:rsidP="00913CCA">
      <w:pPr>
        <w:spacing w:before="120" w:after="120"/>
        <w:jc w:val="both"/>
        <w:rPr>
          <w:rFonts w:ascii="Arial" w:hAnsi="Arial" w:cs="Arial"/>
          <w:lang w:val="es-MX"/>
        </w:rPr>
      </w:pPr>
      <w:r w:rsidRPr="00913CCA">
        <w:rPr>
          <w:rFonts w:ascii="Arial" w:hAnsi="Arial" w:cs="Arial"/>
          <w:b/>
          <w:lang w:val="es-MX"/>
        </w:rPr>
        <w:t xml:space="preserve">TEMA </w:t>
      </w:r>
      <w:r w:rsidR="00BE45C2" w:rsidRPr="00913CCA">
        <w:rPr>
          <w:rFonts w:ascii="Arial" w:hAnsi="Arial" w:cs="Arial"/>
          <w:b/>
          <w:lang w:val="es-MX"/>
        </w:rPr>
        <w:t>V</w:t>
      </w:r>
      <w:r w:rsidR="00BE45C2" w:rsidRPr="00913CCA">
        <w:rPr>
          <w:rFonts w:ascii="Arial" w:hAnsi="Arial" w:cs="Arial"/>
          <w:b/>
          <w:i/>
          <w:lang w:val="es-MX"/>
        </w:rPr>
        <w:t>:</w:t>
      </w:r>
      <w:r w:rsidR="009A3D8E" w:rsidRPr="00913CCA">
        <w:rPr>
          <w:rFonts w:ascii="Arial" w:hAnsi="Arial" w:cs="Arial"/>
          <w:b/>
          <w:i/>
          <w:lang w:val="es-MX"/>
        </w:rPr>
        <w:t>Morfología dentaria</w:t>
      </w:r>
      <w:r w:rsidR="00BE45C2" w:rsidRPr="00913CCA">
        <w:rPr>
          <w:rFonts w:ascii="Arial" w:hAnsi="Arial" w:cs="Arial"/>
          <w:i/>
        </w:rPr>
        <w:t>(</w:t>
      </w:r>
      <w:proofErr w:type="spellStart"/>
      <w:r w:rsidRPr="00913CCA">
        <w:rPr>
          <w:rFonts w:ascii="Arial" w:hAnsi="Arial" w:cs="Arial"/>
          <w:lang w:val="es-MX"/>
        </w:rPr>
        <w:t>Diente.</w:t>
      </w:r>
      <w:r w:rsidR="004E3855" w:rsidRPr="00913CCA">
        <w:rPr>
          <w:rFonts w:ascii="Arial" w:hAnsi="Arial" w:cs="Arial"/>
          <w:lang w:val="es-MX"/>
        </w:rPr>
        <w:t>Concepto.</w:t>
      </w:r>
      <w:r w:rsidR="009A3D8E" w:rsidRPr="00913CCA">
        <w:rPr>
          <w:rFonts w:ascii="Arial" w:hAnsi="Arial" w:cs="Arial"/>
          <w:lang w:val="es-MX"/>
        </w:rPr>
        <w:t>Partes.Tejidos</w:t>
      </w:r>
      <w:proofErr w:type="spellEnd"/>
      <w:r w:rsidR="009A3D8E" w:rsidRPr="00913CCA">
        <w:rPr>
          <w:rFonts w:ascii="Arial" w:hAnsi="Arial" w:cs="Arial"/>
          <w:lang w:val="es-MX"/>
        </w:rPr>
        <w:t xml:space="preserve"> </w:t>
      </w:r>
      <w:r w:rsidRPr="00913CCA">
        <w:rPr>
          <w:rFonts w:ascii="Arial" w:hAnsi="Arial" w:cs="Arial"/>
          <w:lang w:val="es-MX"/>
        </w:rPr>
        <w:t xml:space="preserve">que lo </w:t>
      </w:r>
      <w:proofErr w:type="spellStart"/>
      <w:r w:rsidRPr="00913CCA">
        <w:rPr>
          <w:rFonts w:ascii="Arial" w:hAnsi="Arial" w:cs="Arial"/>
          <w:lang w:val="es-MX"/>
        </w:rPr>
        <w:t>constituye.</w:t>
      </w:r>
      <w:r w:rsidR="00F171FA" w:rsidRPr="00913CCA">
        <w:rPr>
          <w:rFonts w:ascii="Arial" w:hAnsi="Arial" w:cs="Arial"/>
          <w:lang w:val="es-MX"/>
        </w:rPr>
        <w:t>Características</w:t>
      </w:r>
      <w:r w:rsidR="004E3855" w:rsidRPr="00913CCA">
        <w:rPr>
          <w:rFonts w:ascii="Arial" w:hAnsi="Arial" w:cs="Arial"/>
          <w:lang w:val="es-MX"/>
        </w:rPr>
        <w:t>morfológicas</w:t>
      </w:r>
      <w:proofErr w:type="spellEnd"/>
      <w:r w:rsidR="009A3D8E" w:rsidRPr="00913CCA">
        <w:rPr>
          <w:rFonts w:ascii="Arial" w:hAnsi="Arial" w:cs="Arial"/>
          <w:lang w:val="es-MX"/>
        </w:rPr>
        <w:t xml:space="preserve"> de cada diente</w:t>
      </w:r>
      <w:r w:rsidR="00BE45C2" w:rsidRPr="00913CCA">
        <w:rPr>
          <w:rFonts w:ascii="Arial" w:hAnsi="Arial" w:cs="Arial"/>
          <w:lang w:val="es-MX"/>
        </w:rPr>
        <w:t>).</w:t>
      </w:r>
    </w:p>
    <w:p w:rsidR="00BE45C2" w:rsidRPr="00913CCA" w:rsidRDefault="00BE45C2" w:rsidP="00913CCA">
      <w:pPr>
        <w:spacing w:before="120" w:after="120"/>
        <w:jc w:val="both"/>
        <w:rPr>
          <w:rFonts w:ascii="Arial" w:hAnsi="Arial" w:cs="Arial"/>
          <w:lang w:val="es-MX"/>
        </w:rPr>
      </w:pPr>
      <w:r w:rsidRPr="00913CCA">
        <w:rPr>
          <w:rFonts w:ascii="Arial" w:hAnsi="Arial" w:cs="Arial"/>
          <w:b/>
          <w:lang w:val="es-MX"/>
        </w:rPr>
        <w:t>TEMA VI:</w:t>
      </w:r>
      <w:r w:rsidR="00F171FA" w:rsidRPr="00913CCA">
        <w:rPr>
          <w:rFonts w:ascii="Arial" w:hAnsi="Arial" w:cs="Arial"/>
          <w:b/>
          <w:lang w:val="es-MX"/>
        </w:rPr>
        <w:t>Oclusión</w:t>
      </w:r>
      <w:r w:rsidR="00397B27" w:rsidRPr="00913CCA">
        <w:rPr>
          <w:rFonts w:ascii="Arial" w:hAnsi="Arial" w:cs="Arial"/>
          <w:b/>
          <w:lang w:val="es-MX"/>
        </w:rPr>
        <w:t xml:space="preserve"> dentaria</w:t>
      </w:r>
      <w:r w:rsidRPr="00913CCA">
        <w:rPr>
          <w:rFonts w:ascii="Arial" w:hAnsi="Arial" w:cs="Arial"/>
          <w:lang w:val="es-MX"/>
        </w:rPr>
        <w:t>(</w:t>
      </w:r>
      <w:r w:rsidR="00397B27" w:rsidRPr="00913CCA">
        <w:rPr>
          <w:rFonts w:ascii="Arial" w:hAnsi="Arial" w:cs="Arial"/>
          <w:lang w:val="es-MX"/>
        </w:rPr>
        <w:t>Concepto</w:t>
      </w:r>
      <w:r w:rsidR="00F171FA" w:rsidRPr="00913CCA">
        <w:rPr>
          <w:rFonts w:ascii="Arial" w:hAnsi="Arial" w:cs="Arial"/>
          <w:lang w:val="es-MX"/>
        </w:rPr>
        <w:t xml:space="preserve"> Tipos, Características</w:t>
      </w:r>
      <w:r w:rsidR="00397B27" w:rsidRPr="00913CCA">
        <w:rPr>
          <w:rFonts w:ascii="Arial" w:hAnsi="Arial" w:cs="Arial"/>
          <w:lang w:val="es-MX"/>
        </w:rPr>
        <w:t>)</w:t>
      </w:r>
      <w:r w:rsidRPr="00913CCA">
        <w:rPr>
          <w:rFonts w:ascii="Arial" w:hAnsi="Arial" w:cs="Arial"/>
          <w:lang w:val="es-MX"/>
        </w:rPr>
        <w:t>.</w:t>
      </w:r>
    </w:p>
    <w:p w:rsidR="00BE45C2" w:rsidRPr="00913CCA" w:rsidRDefault="00BE45C2" w:rsidP="00913CCA">
      <w:pPr>
        <w:spacing w:before="120" w:after="120"/>
        <w:jc w:val="both"/>
        <w:rPr>
          <w:rFonts w:ascii="Arial" w:hAnsi="Arial" w:cs="Arial"/>
          <w:lang w:val="es-MX"/>
        </w:rPr>
      </w:pPr>
    </w:p>
    <w:p w:rsidR="00BE45C2" w:rsidRPr="00913CCA" w:rsidRDefault="00BE45C2" w:rsidP="00913CCA">
      <w:pPr>
        <w:spacing w:before="120" w:after="120"/>
        <w:jc w:val="both"/>
        <w:rPr>
          <w:rFonts w:ascii="Arial" w:hAnsi="Arial" w:cs="Arial"/>
          <w:lang w:val="es-MX"/>
        </w:rPr>
      </w:pPr>
      <w:r w:rsidRPr="00913CCA">
        <w:rPr>
          <w:rFonts w:ascii="Arial" w:hAnsi="Arial" w:cs="Arial"/>
          <w:b/>
          <w:lang w:val="es-MX"/>
        </w:rPr>
        <w:t>FONDO DE TIEMPO POR TEMAS Y FORMAS DE ORGANIZACIÓN DE LA ENSEÑANZA.</w:t>
      </w:r>
    </w:p>
    <w:p w:rsidR="00BE45C2" w:rsidRPr="00913CCA" w:rsidRDefault="00BE45C2" w:rsidP="00913CCA">
      <w:pPr>
        <w:spacing w:before="120" w:after="120"/>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6"/>
        <w:gridCol w:w="1042"/>
        <w:gridCol w:w="348"/>
        <w:gridCol w:w="498"/>
        <w:gridCol w:w="742"/>
        <w:gridCol w:w="1099"/>
        <w:gridCol w:w="808"/>
        <w:gridCol w:w="1617"/>
        <w:gridCol w:w="1080"/>
      </w:tblGrid>
      <w:tr w:rsidR="00BE45C2" w:rsidRPr="00913CCA" w:rsidTr="006F3C3A">
        <w:trPr>
          <w:cantSplit/>
          <w:jc w:val="center"/>
        </w:trPr>
        <w:tc>
          <w:tcPr>
            <w:tcW w:w="1486" w:type="dxa"/>
            <w:vMerge w:val="restart"/>
            <w:vAlign w:val="center"/>
          </w:tcPr>
          <w:p w:rsidR="00BE45C2" w:rsidRPr="00913CCA" w:rsidRDefault="00BE45C2" w:rsidP="00913CCA">
            <w:pPr>
              <w:spacing w:before="120" w:after="120"/>
              <w:jc w:val="both"/>
              <w:rPr>
                <w:rFonts w:ascii="Arial" w:hAnsi="Arial" w:cs="Arial"/>
                <w:lang w:val="es-MX"/>
              </w:rPr>
            </w:pPr>
            <w:r w:rsidRPr="00913CCA">
              <w:rPr>
                <w:rFonts w:ascii="Arial" w:hAnsi="Arial" w:cs="Arial"/>
                <w:lang w:val="es-MX"/>
              </w:rPr>
              <w:t>TEMAS</w:t>
            </w:r>
          </w:p>
        </w:tc>
        <w:tc>
          <w:tcPr>
            <w:tcW w:w="1390" w:type="dxa"/>
            <w:gridSpan w:val="2"/>
          </w:tcPr>
          <w:p w:rsidR="00BE45C2" w:rsidRPr="00913CCA" w:rsidRDefault="00BE45C2" w:rsidP="00913CCA">
            <w:pPr>
              <w:spacing w:before="120" w:after="120"/>
              <w:jc w:val="both"/>
              <w:rPr>
                <w:rFonts w:ascii="Arial" w:hAnsi="Arial" w:cs="Arial"/>
                <w:lang w:val="es-MX"/>
              </w:rPr>
            </w:pPr>
          </w:p>
        </w:tc>
        <w:tc>
          <w:tcPr>
            <w:tcW w:w="5844" w:type="dxa"/>
            <w:gridSpan w:val="6"/>
            <w:vAlign w:val="center"/>
          </w:tcPr>
          <w:p w:rsidR="00BE45C2" w:rsidRPr="00913CCA" w:rsidRDefault="00BE45C2" w:rsidP="00913CCA">
            <w:pPr>
              <w:spacing w:before="120" w:after="120"/>
              <w:jc w:val="both"/>
              <w:rPr>
                <w:rFonts w:ascii="Arial" w:hAnsi="Arial" w:cs="Arial"/>
                <w:lang w:val="es-MX"/>
              </w:rPr>
            </w:pPr>
            <w:r w:rsidRPr="00913CCA">
              <w:rPr>
                <w:rFonts w:ascii="Arial" w:hAnsi="Arial" w:cs="Arial"/>
                <w:lang w:val="es-MX"/>
              </w:rPr>
              <w:t>FORMA DE ORGANIZACIÓN DE LA ENSEÑANZA</w:t>
            </w:r>
          </w:p>
        </w:tc>
      </w:tr>
      <w:tr w:rsidR="00BE45C2" w:rsidRPr="00913CCA" w:rsidTr="006F3C3A">
        <w:trPr>
          <w:cantSplit/>
          <w:jc w:val="center"/>
        </w:trPr>
        <w:tc>
          <w:tcPr>
            <w:tcW w:w="1486" w:type="dxa"/>
            <w:vMerge/>
            <w:vAlign w:val="center"/>
          </w:tcPr>
          <w:p w:rsidR="00BE45C2" w:rsidRPr="00913CCA" w:rsidRDefault="00BE45C2" w:rsidP="00913CCA">
            <w:pPr>
              <w:spacing w:before="120" w:after="120"/>
              <w:jc w:val="both"/>
              <w:rPr>
                <w:rFonts w:ascii="Arial" w:hAnsi="Arial" w:cs="Arial"/>
                <w:lang w:val="es-MX"/>
              </w:rPr>
            </w:pPr>
          </w:p>
        </w:tc>
        <w:tc>
          <w:tcPr>
            <w:tcW w:w="1042" w:type="dxa"/>
            <w:vAlign w:val="center"/>
          </w:tcPr>
          <w:p w:rsidR="00BE45C2" w:rsidRPr="00913CCA" w:rsidRDefault="00BE45C2" w:rsidP="00913CCA">
            <w:pPr>
              <w:spacing w:before="120" w:after="120"/>
              <w:jc w:val="both"/>
              <w:rPr>
                <w:rFonts w:ascii="Arial" w:hAnsi="Arial" w:cs="Arial"/>
                <w:lang w:val="es-MX"/>
              </w:rPr>
            </w:pPr>
            <w:r w:rsidRPr="00913CCA">
              <w:rPr>
                <w:rFonts w:ascii="Arial" w:hAnsi="Arial" w:cs="Arial"/>
                <w:lang w:val="es-MX"/>
              </w:rPr>
              <w:t>CONF.</w:t>
            </w:r>
          </w:p>
        </w:tc>
        <w:tc>
          <w:tcPr>
            <w:tcW w:w="846" w:type="dxa"/>
            <w:gridSpan w:val="2"/>
            <w:vAlign w:val="center"/>
          </w:tcPr>
          <w:p w:rsidR="00BE45C2" w:rsidRPr="00913CCA" w:rsidRDefault="00BE45C2" w:rsidP="00913CCA">
            <w:pPr>
              <w:spacing w:before="120" w:after="120"/>
              <w:jc w:val="both"/>
              <w:rPr>
                <w:rFonts w:ascii="Arial" w:hAnsi="Arial" w:cs="Arial"/>
                <w:lang w:val="es-MX"/>
              </w:rPr>
            </w:pPr>
            <w:r w:rsidRPr="00913CCA">
              <w:rPr>
                <w:rFonts w:ascii="Arial" w:hAnsi="Arial" w:cs="Arial"/>
                <w:lang w:val="es-MX"/>
              </w:rPr>
              <w:t>CTP</w:t>
            </w:r>
          </w:p>
        </w:tc>
        <w:tc>
          <w:tcPr>
            <w:tcW w:w="742" w:type="dxa"/>
            <w:vAlign w:val="center"/>
          </w:tcPr>
          <w:p w:rsidR="00BE45C2" w:rsidRPr="00913CCA" w:rsidRDefault="00BE45C2" w:rsidP="00913CCA">
            <w:pPr>
              <w:spacing w:before="120" w:after="120"/>
              <w:jc w:val="both"/>
              <w:rPr>
                <w:rFonts w:ascii="Arial" w:hAnsi="Arial" w:cs="Arial"/>
                <w:lang w:val="es-MX"/>
              </w:rPr>
            </w:pPr>
            <w:r w:rsidRPr="00913CCA">
              <w:rPr>
                <w:rFonts w:ascii="Arial" w:hAnsi="Arial" w:cs="Arial"/>
                <w:lang w:val="es-MX"/>
              </w:rPr>
              <w:t>CP</w:t>
            </w:r>
          </w:p>
        </w:tc>
        <w:tc>
          <w:tcPr>
            <w:tcW w:w="1099" w:type="dxa"/>
            <w:vAlign w:val="center"/>
          </w:tcPr>
          <w:p w:rsidR="00BE45C2" w:rsidRPr="00913CCA" w:rsidRDefault="00BE45C2" w:rsidP="00913CCA">
            <w:pPr>
              <w:spacing w:before="120" w:after="120"/>
              <w:jc w:val="both"/>
              <w:rPr>
                <w:rFonts w:ascii="Arial" w:hAnsi="Arial" w:cs="Arial"/>
                <w:lang w:val="es-MX"/>
              </w:rPr>
            </w:pPr>
            <w:r w:rsidRPr="00913CCA">
              <w:rPr>
                <w:rFonts w:ascii="Arial" w:hAnsi="Arial" w:cs="Arial"/>
                <w:lang w:val="es-MX"/>
              </w:rPr>
              <w:t>SEMIN.</w:t>
            </w:r>
          </w:p>
        </w:tc>
        <w:tc>
          <w:tcPr>
            <w:tcW w:w="808" w:type="dxa"/>
          </w:tcPr>
          <w:p w:rsidR="00BE45C2" w:rsidRPr="00913CCA" w:rsidRDefault="00BE45C2" w:rsidP="00913CCA">
            <w:pPr>
              <w:spacing w:before="120" w:after="120"/>
              <w:jc w:val="both"/>
              <w:rPr>
                <w:rFonts w:ascii="Arial" w:hAnsi="Arial" w:cs="Arial"/>
                <w:lang w:val="es-MX"/>
              </w:rPr>
            </w:pPr>
          </w:p>
          <w:p w:rsidR="00BE45C2" w:rsidRPr="00913CCA" w:rsidRDefault="00BE45C2" w:rsidP="00913CCA">
            <w:pPr>
              <w:spacing w:before="120" w:after="120"/>
              <w:jc w:val="both"/>
              <w:rPr>
                <w:rFonts w:ascii="Arial" w:hAnsi="Arial" w:cs="Arial"/>
                <w:lang w:val="es-MX"/>
              </w:rPr>
            </w:pPr>
            <w:proofErr w:type="spellStart"/>
            <w:r w:rsidRPr="00913CCA">
              <w:rPr>
                <w:rFonts w:ascii="Arial" w:hAnsi="Arial" w:cs="Arial"/>
                <w:lang w:val="es-MX"/>
              </w:rPr>
              <w:t>Eval</w:t>
            </w:r>
            <w:proofErr w:type="spellEnd"/>
          </w:p>
        </w:tc>
        <w:tc>
          <w:tcPr>
            <w:tcW w:w="1617" w:type="dxa"/>
            <w:vAlign w:val="center"/>
          </w:tcPr>
          <w:p w:rsidR="00BE45C2" w:rsidRPr="00913CCA" w:rsidRDefault="00BE45C2" w:rsidP="00913CCA">
            <w:pPr>
              <w:spacing w:before="120" w:after="120"/>
              <w:jc w:val="both"/>
              <w:rPr>
                <w:rFonts w:ascii="Arial" w:hAnsi="Arial" w:cs="Arial"/>
                <w:lang w:val="es-MX"/>
              </w:rPr>
            </w:pPr>
            <w:r w:rsidRPr="00913CCA">
              <w:rPr>
                <w:rFonts w:ascii="Arial" w:hAnsi="Arial" w:cs="Arial"/>
                <w:lang w:val="es-MX"/>
              </w:rPr>
              <w:t>Práctica Laboral Investigativa.</w:t>
            </w:r>
          </w:p>
        </w:tc>
        <w:tc>
          <w:tcPr>
            <w:tcW w:w="1080" w:type="dxa"/>
            <w:vAlign w:val="center"/>
          </w:tcPr>
          <w:p w:rsidR="00BE45C2" w:rsidRPr="00913CCA" w:rsidRDefault="00BE45C2" w:rsidP="00913CCA">
            <w:pPr>
              <w:spacing w:before="120" w:after="120"/>
              <w:jc w:val="both"/>
              <w:rPr>
                <w:rFonts w:ascii="Arial" w:hAnsi="Arial" w:cs="Arial"/>
                <w:b/>
                <w:lang w:val="es-MX"/>
              </w:rPr>
            </w:pPr>
            <w:r w:rsidRPr="00913CCA">
              <w:rPr>
                <w:rFonts w:ascii="Arial" w:hAnsi="Arial" w:cs="Arial"/>
                <w:b/>
                <w:lang w:val="es-MX"/>
              </w:rPr>
              <w:t>TOTAL</w:t>
            </w:r>
          </w:p>
        </w:tc>
      </w:tr>
      <w:tr w:rsidR="00BE45C2" w:rsidRPr="00913CCA" w:rsidTr="006F3C3A">
        <w:trPr>
          <w:jc w:val="center"/>
        </w:trPr>
        <w:tc>
          <w:tcPr>
            <w:tcW w:w="1486" w:type="dxa"/>
            <w:vAlign w:val="center"/>
          </w:tcPr>
          <w:p w:rsidR="00BE45C2" w:rsidRPr="00913CCA" w:rsidRDefault="00BE45C2" w:rsidP="00913CCA">
            <w:pPr>
              <w:spacing w:before="120" w:after="120"/>
              <w:jc w:val="both"/>
              <w:rPr>
                <w:rFonts w:ascii="Arial" w:hAnsi="Arial" w:cs="Arial"/>
                <w:lang w:val="es-MX"/>
              </w:rPr>
            </w:pPr>
            <w:r w:rsidRPr="00913CCA">
              <w:rPr>
                <w:rFonts w:ascii="Arial" w:hAnsi="Arial" w:cs="Arial"/>
                <w:lang w:val="es-MX"/>
              </w:rPr>
              <w:t>I</w:t>
            </w:r>
          </w:p>
        </w:tc>
        <w:tc>
          <w:tcPr>
            <w:tcW w:w="1042" w:type="dxa"/>
            <w:vAlign w:val="center"/>
          </w:tcPr>
          <w:p w:rsidR="00BE45C2" w:rsidRPr="00913CCA" w:rsidRDefault="006F3C3A" w:rsidP="00913CCA">
            <w:pPr>
              <w:spacing w:before="120" w:after="120"/>
              <w:jc w:val="both"/>
              <w:rPr>
                <w:rFonts w:ascii="Arial" w:hAnsi="Arial" w:cs="Arial"/>
                <w:lang w:val="es-MX"/>
              </w:rPr>
            </w:pPr>
            <w:r w:rsidRPr="00913CCA">
              <w:rPr>
                <w:rFonts w:ascii="Arial" w:hAnsi="Arial" w:cs="Arial"/>
                <w:lang w:val="es-MX"/>
              </w:rPr>
              <w:t>2</w:t>
            </w:r>
          </w:p>
        </w:tc>
        <w:tc>
          <w:tcPr>
            <w:tcW w:w="846" w:type="dxa"/>
            <w:gridSpan w:val="2"/>
            <w:vAlign w:val="center"/>
          </w:tcPr>
          <w:p w:rsidR="00BE45C2" w:rsidRPr="00913CCA" w:rsidRDefault="00BE45C2" w:rsidP="00913CCA">
            <w:pPr>
              <w:spacing w:before="120" w:after="120"/>
              <w:jc w:val="both"/>
              <w:rPr>
                <w:rFonts w:ascii="Arial" w:hAnsi="Arial" w:cs="Arial"/>
                <w:lang w:val="es-MX"/>
              </w:rPr>
            </w:pPr>
          </w:p>
        </w:tc>
        <w:tc>
          <w:tcPr>
            <w:tcW w:w="742" w:type="dxa"/>
            <w:vAlign w:val="center"/>
          </w:tcPr>
          <w:p w:rsidR="00BE45C2" w:rsidRPr="00913CCA" w:rsidRDefault="00BE45C2" w:rsidP="00913CCA">
            <w:pPr>
              <w:spacing w:before="120" w:after="120"/>
              <w:jc w:val="both"/>
              <w:rPr>
                <w:rFonts w:ascii="Arial" w:hAnsi="Arial" w:cs="Arial"/>
                <w:lang w:val="es-MX"/>
              </w:rPr>
            </w:pPr>
          </w:p>
        </w:tc>
        <w:tc>
          <w:tcPr>
            <w:tcW w:w="1099" w:type="dxa"/>
            <w:vAlign w:val="center"/>
          </w:tcPr>
          <w:p w:rsidR="00BE45C2" w:rsidRPr="00913CCA" w:rsidRDefault="00BE45C2" w:rsidP="00913CCA">
            <w:pPr>
              <w:spacing w:before="120" w:after="120"/>
              <w:jc w:val="both"/>
              <w:rPr>
                <w:rFonts w:ascii="Arial" w:hAnsi="Arial" w:cs="Arial"/>
                <w:lang w:val="es-MX"/>
              </w:rPr>
            </w:pPr>
          </w:p>
        </w:tc>
        <w:tc>
          <w:tcPr>
            <w:tcW w:w="808" w:type="dxa"/>
          </w:tcPr>
          <w:p w:rsidR="00BE45C2" w:rsidRPr="00913CCA" w:rsidRDefault="00BE45C2" w:rsidP="00913CCA">
            <w:pPr>
              <w:spacing w:before="120" w:after="120"/>
              <w:jc w:val="both"/>
              <w:rPr>
                <w:rFonts w:ascii="Arial" w:hAnsi="Arial" w:cs="Arial"/>
                <w:lang w:val="es-MX"/>
              </w:rPr>
            </w:pPr>
          </w:p>
        </w:tc>
        <w:tc>
          <w:tcPr>
            <w:tcW w:w="1617" w:type="dxa"/>
            <w:vAlign w:val="center"/>
          </w:tcPr>
          <w:p w:rsidR="00BE45C2" w:rsidRPr="00913CCA" w:rsidRDefault="00BE45C2" w:rsidP="00913CCA">
            <w:pPr>
              <w:spacing w:before="120" w:after="120"/>
              <w:jc w:val="both"/>
              <w:rPr>
                <w:rFonts w:ascii="Arial" w:hAnsi="Arial" w:cs="Arial"/>
                <w:lang w:val="es-MX"/>
              </w:rPr>
            </w:pPr>
          </w:p>
        </w:tc>
        <w:tc>
          <w:tcPr>
            <w:tcW w:w="1080" w:type="dxa"/>
            <w:vAlign w:val="center"/>
          </w:tcPr>
          <w:p w:rsidR="00BE45C2" w:rsidRPr="00913CCA" w:rsidRDefault="006F3C3A" w:rsidP="00913CCA">
            <w:pPr>
              <w:spacing w:before="120" w:after="120"/>
              <w:jc w:val="both"/>
              <w:rPr>
                <w:rFonts w:ascii="Arial" w:hAnsi="Arial" w:cs="Arial"/>
                <w:b/>
                <w:lang w:val="es-MX"/>
              </w:rPr>
            </w:pPr>
            <w:r w:rsidRPr="00913CCA">
              <w:rPr>
                <w:rFonts w:ascii="Arial" w:hAnsi="Arial" w:cs="Arial"/>
                <w:b/>
                <w:lang w:val="es-MX"/>
              </w:rPr>
              <w:t>2</w:t>
            </w:r>
          </w:p>
        </w:tc>
      </w:tr>
      <w:tr w:rsidR="00BE45C2" w:rsidRPr="00913CCA" w:rsidTr="006F3C3A">
        <w:trPr>
          <w:jc w:val="center"/>
        </w:trPr>
        <w:tc>
          <w:tcPr>
            <w:tcW w:w="1486" w:type="dxa"/>
            <w:vAlign w:val="center"/>
          </w:tcPr>
          <w:p w:rsidR="00BE45C2" w:rsidRPr="00913CCA" w:rsidRDefault="00BE45C2" w:rsidP="00913CCA">
            <w:pPr>
              <w:spacing w:before="120" w:after="120"/>
              <w:jc w:val="both"/>
              <w:rPr>
                <w:rFonts w:ascii="Arial" w:hAnsi="Arial" w:cs="Arial"/>
                <w:lang w:val="es-MX"/>
              </w:rPr>
            </w:pPr>
            <w:r w:rsidRPr="00913CCA">
              <w:rPr>
                <w:rFonts w:ascii="Arial" w:hAnsi="Arial" w:cs="Arial"/>
                <w:lang w:val="es-MX"/>
              </w:rPr>
              <w:t>II</w:t>
            </w:r>
          </w:p>
        </w:tc>
        <w:tc>
          <w:tcPr>
            <w:tcW w:w="1042" w:type="dxa"/>
            <w:vAlign w:val="center"/>
          </w:tcPr>
          <w:p w:rsidR="00BE45C2" w:rsidRPr="00913CCA" w:rsidRDefault="006F3C3A" w:rsidP="00913CCA">
            <w:pPr>
              <w:spacing w:before="120" w:after="120"/>
              <w:jc w:val="both"/>
              <w:rPr>
                <w:rFonts w:ascii="Arial" w:hAnsi="Arial" w:cs="Arial"/>
                <w:lang w:val="es-MX"/>
              </w:rPr>
            </w:pPr>
            <w:r w:rsidRPr="00913CCA">
              <w:rPr>
                <w:rFonts w:ascii="Arial" w:hAnsi="Arial" w:cs="Arial"/>
                <w:lang w:val="es-MX"/>
              </w:rPr>
              <w:t>4</w:t>
            </w:r>
          </w:p>
        </w:tc>
        <w:tc>
          <w:tcPr>
            <w:tcW w:w="846" w:type="dxa"/>
            <w:gridSpan w:val="2"/>
            <w:vAlign w:val="center"/>
          </w:tcPr>
          <w:p w:rsidR="00BE45C2" w:rsidRPr="00913CCA" w:rsidRDefault="00BE45C2" w:rsidP="00913CCA">
            <w:pPr>
              <w:spacing w:before="120" w:after="120"/>
              <w:jc w:val="both"/>
              <w:rPr>
                <w:rFonts w:ascii="Arial" w:hAnsi="Arial" w:cs="Arial"/>
                <w:lang w:val="es-MX"/>
              </w:rPr>
            </w:pPr>
          </w:p>
        </w:tc>
        <w:tc>
          <w:tcPr>
            <w:tcW w:w="742" w:type="dxa"/>
            <w:vAlign w:val="center"/>
          </w:tcPr>
          <w:p w:rsidR="00BE45C2" w:rsidRPr="00913CCA" w:rsidRDefault="00BE45C2" w:rsidP="00913CCA">
            <w:pPr>
              <w:spacing w:before="120" w:after="120"/>
              <w:jc w:val="both"/>
              <w:rPr>
                <w:rFonts w:ascii="Arial" w:hAnsi="Arial" w:cs="Arial"/>
                <w:lang w:val="es-MX"/>
              </w:rPr>
            </w:pPr>
          </w:p>
        </w:tc>
        <w:tc>
          <w:tcPr>
            <w:tcW w:w="1099" w:type="dxa"/>
            <w:vAlign w:val="center"/>
          </w:tcPr>
          <w:p w:rsidR="00BE45C2" w:rsidRPr="00913CCA" w:rsidRDefault="00BE45C2" w:rsidP="00913CCA">
            <w:pPr>
              <w:spacing w:before="120" w:after="120"/>
              <w:jc w:val="both"/>
              <w:rPr>
                <w:rFonts w:ascii="Arial" w:hAnsi="Arial" w:cs="Arial"/>
                <w:lang w:val="es-MX"/>
              </w:rPr>
            </w:pPr>
          </w:p>
        </w:tc>
        <w:tc>
          <w:tcPr>
            <w:tcW w:w="808" w:type="dxa"/>
          </w:tcPr>
          <w:p w:rsidR="00BE45C2" w:rsidRPr="00913CCA" w:rsidRDefault="00BE45C2" w:rsidP="00913CCA">
            <w:pPr>
              <w:spacing w:before="120" w:after="120"/>
              <w:jc w:val="both"/>
              <w:rPr>
                <w:rFonts w:ascii="Arial" w:hAnsi="Arial" w:cs="Arial"/>
                <w:lang w:val="es-MX"/>
              </w:rPr>
            </w:pPr>
          </w:p>
        </w:tc>
        <w:tc>
          <w:tcPr>
            <w:tcW w:w="1617" w:type="dxa"/>
            <w:vAlign w:val="center"/>
          </w:tcPr>
          <w:p w:rsidR="00BE45C2" w:rsidRPr="00913CCA" w:rsidRDefault="00BE45C2" w:rsidP="00913CCA">
            <w:pPr>
              <w:spacing w:before="120" w:after="120"/>
              <w:jc w:val="both"/>
              <w:rPr>
                <w:rFonts w:ascii="Arial" w:hAnsi="Arial" w:cs="Arial"/>
                <w:lang w:val="es-MX"/>
              </w:rPr>
            </w:pPr>
          </w:p>
        </w:tc>
        <w:tc>
          <w:tcPr>
            <w:tcW w:w="1080" w:type="dxa"/>
            <w:vAlign w:val="center"/>
          </w:tcPr>
          <w:p w:rsidR="00BE45C2" w:rsidRPr="00913CCA" w:rsidRDefault="006F3C3A" w:rsidP="00913CCA">
            <w:pPr>
              <w:spacing w:before="120" w:after="120"/>
              <w:jc w:val="both"/>
              <w:rPr>
                <w:rFonts w:ascii="Arial" w:hAnsi="Arial" w:cs="Arial"/>
                <w:b/>
                <w:lang w:val="es-MX"/>
              </w:rPr>
            </w:pPr>
            <w:r w:rsidRPr="00913CCA">
              <w:rPr>
                <w:rFonts w:ascii="Arial" w:hAnsi="Arial" w:cs="Arial"/>
                <w:b/>
                <w:lang w:val="es-MX"/>
              </w:rPr>
              <w:t>4</w:t>
            </w:r>
          </w:p>
        </w:tc>
      </w:tr>
      <w:tr w:rsidR="00BE45C2" w:rsidRPr="00913CCA" w:rsidTr="006F3C3A">
        <w:trPr>
          <w:jc w:val="center"/>
        </w:trPr>
        <w:tc>
          <w:tcPr>
            <w:tcW w:w="1486" w:type="dxa"/>
            <w:vAlign w:val="center"/>
          </w:tcPr>
          <w:p w:rsidR="00BE45C2" w:rsidRPr="00913CCA" w:rsidRDefault="00BE45C2" w:rsidP="00913CCA">
            <w:pPr>
              <w:spacing w:before="120" w:after="120"/>
              <w:jc w:val="both"/>
              <w:rPr>
                <w:rFonts w:ascii="Arial" w:hAnsi="Arial" w:cs="Arial"/>
                <w:lang w:val="es-MX"/>
              </w:rPr>
            </w:pPr>
            <w:r w:rsidRPr="00913CCA">
              <w:rPr>
                <w:rFonts w:ascii="Arial" w:hAnsi="Arial" w:cs="Arial"/>
                <w:lang w:val="es-MX"/>
              </w:rPr>
              <w:t>III</w:t>
            </w:r>
          </w:p>
        </w:tc>
        <w:tc>
          <w:tcPr>
            <w:tcW w:w="1042" w:type="dxa"/>
            <w:vAlign w:val="center"/>
          </w:tcPr>
          <w:p w:rsidR="00BE45C2" w:rsidRPr="00913CCA" w:rsidRDefault="006F3C3A" w:rsidP="00913CCA">
            <w:pPr>
              <w:spacing w:before="120" w:after="120"/>
              <w:jc w:val="both"/>
              <w:rPr>
                <w:rFonts w:ascii="Arial" w:hAnsi="Arial" w:cs="Arial"/>
                <w:lang w:val="es-MX"/>
              </w:rPr>
            </w:pPr>
            <w:r w:rsidRPr="00913CCA">
              <w:rPr>
                <w:rFonts w:ascii="Arial" w:hAnsi="Arial" w:cs="Arial"/>
                <w:lang w:val="es-MX"/>
              </w:rPr>
              <w:t>6</w:t>
            </w:r>
          </w:p>
        </w:tc>
        <w:tc>
          <w:tcPr>
            <w:tcW w:w="846" w:type="dxa"/>
            <w:gridSpan w:val="2"/>
            <w:vAlign w:val="center"/>
          </w:tcPr>
          <w:p w:rsidR="00BE45C2" w:rsidRPr="00913CCA" w:rsidRDefault="00BE45C2" w:rsidP="00913CCA">
            <w:pPr>
              <w:spacing w:before="120" w:after="120"/>
              <w:jc w:val="both"/>
              <w:rPr>
                <w:rFonts w:ascii="Arial" w:hAnsi="Arial" w:cs="Arial"/>
                <w:lang w:val="es-MX"/>
              </w:rPr>
            </w:pPr>
          </w:p>
        </w:tc>
        <w:tc>
          <w:tcPr>
            <w:tcW w:w="742" w:type="dxa"/>
            <w:vAlign w:val="center"/>
          </w:tcPr>
          <w:p w:rsidR="00BE45C2" w:rsidRPr="00913CCA" w:rsidRDefault="00BE45C2" w:rsidP="00913CCA">
            <w:pPr>
              <w:spacing w:before="120" w:after="120"/>
              <w:jc w:val="both"/>
              <w:rPr>
                <w:rFonts w:ascii="Arial" w:hAnsi="Arial" w:cs="Arial"/>
                <w:lang w:val="es-MX"/>
              </w:rPr>
            </w:pPr>
          </w:p>
        </w:tc>
        <w:tc>
          <w:tcPr>
            <w:tcW w:w="1099" w:type="dxa"/>
            <w:vAlign w:val="center"/>
          </w:tcPr>
          <w:p w:rsidR="00BE45C2" w:rsidRPr="00913CCA" w:rsidRDefault="006F3C3A" w:rsidP="00913CCA">
            <w:pPr>
              <w:spacing w:before="120" w:after="120"/>
              <w:jc w:val="both"/>
              <w:rPr>
                <w:rFonts w:ascii="Arial" w:hAnsi="Arial" w:cs="Arial"/>
                <w:lang w:val="es-MX"/>
              </w:rPr>
            </w:pPr>
            <w:r w:rsidRPr="00913CCA">
              <w:rPr>
                <w:rFonts w:ascii="Arial" w:hAnsi="Arial" w:cs="Arial"/>
                <w:lang w:val="es-MX"/>
              </w:rPr>
              <w:t>2</w:t>
            </w:r>
          </w:p>
        </w:tc>
        <w:tc>
          <w:tcPr>
            <w:tcW w:w="808" w:type="dxa"/>
          </w:tcPr>
          <w:p w:rsidR="00BE45C2" w:rsidRPr="00913CCA" w:rsidRDefault="00BE45C2" w:rsidP="00913CCA">
            <w:pPr>
              <w:spacing w:before="120" w:after="120"/>
              <w:jc w:val="both"/>
              <w:rPr>
                <w:rFonts w:ascii="Arial" w:hAnsi="Arial" w:cs="Arial"/>
                <w:lang w:val="es-MX"/>
              </w:rPr>
            </w:pPr>
          </w:p>
        </w:tc>
        <w:tc>
          <w:tcPr>
            <w:tcW w:w="1617" w:type="dxa"/>
            <w:vAlign w:val="center"/>
          </w:tcPr>
          <w:p w:rsidR="00BE45C2" w:rsidRPr="00913CCA" w:rsidRDefault="00BE45C2" w:rsidP="00913CCA">
            <w:pPr>
              <w:spacing w:before="120" w:after="120"/>
              <w:jc w:val="both"/>
              <w:rPr>
                <w:rFonts w:ascii="Arial" w:hAnsi="Arial" w:cs="Arial"/>
                <w:lang w:val="es-MX"/>
              </w:rPr>
            </w:pPr>
          </w:p>
        </w:tc>
        <w:tc>
          <w:tcPr>
            <w:tcW w:w="1080" w:type="dxa"/>
            <w:vAlign w:val="center"/>
          </w:tcPr>
          <w:p w:rsidR="00BE45C2" w:rsidRPr="00913CCA" w:rsidRDefault="006F3C3A" w:rsidP="00913CCA">
            <w:pPr>
              <w:spacing w:before="120" w:after="120"/>
              <w:jc w:val="both"/>
              <w:rPr>
                <w:rFonts w:ascii="Arial" w:hAnsi="Arial" w:cs="Arial"/>
                <w:b/>
                <w:lang w:val="es-MX"/>
              </w:rPr>
            </w:pPr>
            <w:r w:rsidRPr="00913CCA">
              <w:rPr>
                <w:rFonts w:ascii="Arial" w:hAnsi="Arial" w:cs="Arial"/>
                <w:b/>
                <w:lang w:val="es-MX"/>
              </w:rPr>
              <w:t>8</w:t>
            </w:r>
          </w:p>
        </w:tc>
      </w:tr>
      <w:tr w:rsidR="00BE45C2" w:rsidRPr="00913CCA" w:rsidTr="006F3C3A">
        <w:trPr>
          <w:trHeight w:val="308"/>
          <w:jc w:val="center"/>
        </w:trPr>
        <w:tc>
          <w:tcPr>
            <w:tcW w:w="1486" w:type="dxa"/>
            <w:vAlign w:val="center"/>
          </w:tcPr>
          <w:p w:rsidR="00BE45C2" w:rsidRPr="00913CCA" w:rsidRDefault="006F3C3A" w:rsidP="00913CCA">
            <w:pPr>
              <w:spacing w:before="120" w:after="120"/>
              <w:jc w:val="both"/>
              <w:rPr>
                <w:rFonts w:ascii="Arial" w:hAnsi="Arial" w:cs="Arial"/>
                <w:lang w:val="es-MX"/>
              </w:rPr>
            </w:pPr>
            <w:r w:rsidRPr="00913CCA">
              <w:rPr>
                <w:rFonts w:ascii="Arial" w:hAnsi="Arial" w:cs="Arial"/>
                <w:lang w:val="es-MX"/>
              </w:rPr>
              <w:t>IV</w:t>
            </w:r>
          </w:p>
        </w:tc>
        <w:tc>
          <w:tcPr>
            <w:tcW w:w="1042" w:type="dxa"/>
            <w:vAlign w:val="center"/>
          </w:tcPr>
          <w:p w:rsidR="00BE45C2" w:rsidRPr="00913CCA" w:rsidRDefault="006F3C3A" w:rsidP="00913CCA">
            <w:pPr>
              <w:spacing w:before="120" w:after="120"/>
              <w:jc w:val="both"/>
              <w:rPr>
                <w:rFonts w:ascii="Arial" w:hAnsi="Arial" w:cs="Arial"/>
                <w:lang w:val="es-MX"/>
              </w:rPr>
            </w:pPr>
            <w:r w:rsidRPr="00913CCA">
              <w:rPr>
                <w:rFonts w:ascii="Arial" w:hAnsi="Arial" w:cs="Arial"/>
                <w:lang w:val="es-MX"/>
              </w:rPr>
              <w:t>4</w:t>
            </w:r>
          </w:p>
        </w:tc>
        <w:tc>
          <w:tcPr>
            <w:tcW w:w="846" w:type="dxa"/>
            <w:gridSpan w:val="2"/>
            <w:vAlign w:val="center"/>
          </w:tcPr>
          <w:p w:rsidR="00BE45C2" w:rsidRPr="00913CCA" w:rsidRDefault="00BE45C2" w:rsidP="00913CCA">
            <w:pPr>
              <w:spacing w:before="120" w:after="120"/>
              <w:jc w:val="both"/>
              <w:rPr>
                <w:rFonts w:ascii="Arial" w:hAnsi="Arial" w:cs="Arial"/>
                <w:lang w:val="es-MX"/>
              </w:rPr>
            </w:pPr>
          </w:p>
        </w:tc>
        <w:tc>
          <w:tcPr>
            <w:tcW w:w="742" w:type="dxa"/>
            <w:vAlign w:val="center"/>
          </w:tcPr>
          <w:p w:rsidR="00BE45C2" w:rsidRPr="00913CCA" w:rsidRDefault="00BE45C2" w:rsidP="00913CCA">
            <w:pPr>
              <w:spacing w:before="120" w:after="120"/>
              <w:jc w:val="both"/>
              <w:rPr>
                <w:rFonts w:ascii="Arial" w:hAnsi="Arial" w:cs="Arial"/>
                <w:lang w:val="es-MX"/>
              </w:rPr>
            </w:pPr>
          </w:p>
        </w:tc>
        <w:tc>
          <w:tcPr>
            <w:tcW w:w="1099" w:type="dxa"/>
            <w:vAlign w:val="center"/>
          </w:tcPr>
          <w:p w:rsidR="00BE45C2" w:rsidRPr="00913CCA" w:rsidRDefault="00BE45C2" w:rsidP="00913CCA">
            <w:pPr>
              <w:spacing w:before="120" w:after="120"/>
              <w:jc w:val="both"/>
              <w:rPr>
                <w:rFonts w:ascii="Arial" w:hAnsi="Arial" w:cs="Arial"/>
                <w:lang w:val="es-MX"/>
              </w:rPr>
            </w:pPr>
          </w:p>
        </w:tc>
        <w:tc>
          <w:tcPr>
            <w:tcW w:w="808" w:type="dxa"/>
          </w:tcPr>
          <w:p w:rsidR="00BE45C2" w:rsidRPr="00913CCA" w:rsidRDefault="00BE45C2" w:rsidP="00913CCA">
            <w:pPr>
              <w:spacing w:before="120" w:after="120"/>
              <w:jc w:val="both"/>
              <w:rPr>
                <w:rFonts w:ascii="Arial" w:hAnsi="Arial" w:cs="Arial"/>
                <w:b/>
                <w:lang w:val="es-MX"/>
              </w:rPr>
            </w:pPr>
          </w:p>
        </w:tc>
        <w:tc>
          <w:tcPr>
            <w:tcW w:w="1617" w:type="dxa"/>
            <w:vAlign w:val="center"/>
          </w:tcPr>
          <w:p w:rsidR="00BE45C2" w:rsidRPr="00913CCA" w:rsidRDefault="00BE45C2" w:rsidP="00913CCA">
            <w:pPr>
              <w:spacing w:before="120" w:after="120"/>
              <w:jc w:val="both"/>
              <w:rPr>
                <w:rFonts w:ascii="Arial" w:hAnsi="Arial" w:cs="Arial"/>
                <w:lang w:val="es-MX"/>
              </w:rPr>
            </w:pPr>
          </w:p>
        </w:tc>
        <w:tc>
          <w:tcPr>
            <w:tcW w:w="1080" w:type="dxa"/>
            <w:vAlign w:val="center"/>
          </w:tcPr>
          <w:p w:rsidR="00BE45C2" w:rsidRPr="00913CCA" w:rsidRDefault="006F3C3A" w:rsidP="00913CCA">
            <w:pPr>
              <w:spacing w:before="120" w:after="120"/>
              <w:jc w:val="both"/>
              <w:rPr>
                <w:rFonts w:ascii="Arial" w:hAnsi="Arial" w:cs="Arial"/>
                <w:b/>
                <w:lang w:val="es-MX"/>
              </w:rPr>
            </w:pPr>
            <w:r w:rsidRPr="00913CCA">
              <w:rPr>
                <w:rFonts w:ascii="Arial" w:hAnsi="Arial" w:cs="Arial"/>
                <w:b/>
                <w:lang w:val="es-MX"/>
              </w:rPr>
              <w:t>4</w:t>
            </w:r>
          </w:p>
        </w:tc>
      </w:tr>
      <w:tr w:rsidR="00BE45C2" w:rsidRPr="00913CCA" w:rsidTr="006F3C3A">
        <w:trPr>
          <w:jc w:val="center"/>
        </w:trPr>
        <w:tc>
          <w:tcPr>
            <w:tcW w:w="1486" w:type="dxa"/>
            <w:vAlign w:val="center"/>
          </w:tcPr>
          <w:p w:rsidR="00BE45C2" w:rsidRPr="00913CCA" w:rsidRDefault="006F3C3A" w:rsidP="00913CCA">
            <w:pPr>
              <w:spacing w:before="120" w:after="120"/>
              <w:jc w:val="both"/>
              <w:rPr>
                <w:rFonts w:ascii="Arial" w:hAnsi="Arial" w:cs="Arial"/>
                <w:lang w:val="es-MX"/>
              </w:rPr>
            </w:pPr>
            <w:r w:rsidRPr="00913CCA">
              <w:rPr>
                <w:rFonts w:ascii="Arial" w:hAnsi="Arial" w:cs="Arial"/>
                <w:lang w:val="es-MX"/>
              </w:rPr>
              <w:lastRenderedPageBreak/>
              <w:t>Evaluación Parcial</w:t>
            </w:r>
          </w:p>
        </w:tc>
        <w:tc>
          <w:tcPr>
            <w:tcW w:w="1042" w:type="dxa"/>
            <w:vAlign w:val="center"/>
          </w:tcPr>
          <w:p w:rsidR="00BE45C2" w:rsidRPr="00913CCA" w:rsidRDefault="00BE45C2" w:rsidP="00913CCA">
            <w:pPr>
              <w:spacing w:before="120" w:after="120"/>
              <w:jc w:val="both"/>
              <w:rPr>
                <w:rFonts w:ascii="Arial" w:hAnsi="Arial" w:cs="Arial"/>
                <w:lang w:val="es-MX"/>
              </w:rPr>
            </w:pPr>
          </w:p>
        </w:tc>
        <w:tc>
          <w:tcPr>
            <w:tcW w:w="846" w:type="dxa"/>
            <w:gridSpan w:val="2"/>
            <w:vAlign w:val="center"/>
          </w:tcPr>
          <w:p w:rsidR="00BE45C2" w:rsidRPr="00913CCA" w:rsidRDefault="00BE45C2" w:rsidP="00913CCA">
            <w:pPr>
              <w:spacing w:before="120" w:after="120"/>
              <w:jc w:val="both"/>
              <w:rPr>
                <w:rFonts w:ascii="Arial" w:hAnsi="Arial" w:cs="Arial"/>
                <w:lang w:val="es-MX"/>
              </w:rPr>
            </w:pPr>
          </w:p>
        </w:tc>
        <w:tc>
          <w:tcPr>
            <w:tcW w:w="742" w:type="dxa"/>
            <w:vAlign w:val="center"/>
          </w:tcPr>
          <w:p w:rsidR="00BE45C2" w:rsidRPr="00913CCA" w:rsidRDefault="00BE45C2" w:rsidP="00913CCA">
            <w:pPr>
              <w:spacing w:before="120" w:after="120"/>
              <w:jc w:val="both"/>
              <w:rPr>
                <w:rFonts w:ascii="Arial" w:hAnsi="Arial" w:cs="Arial"/>
                <w:lang w:val="es-MX"/>
              </w:rPr>
            </w:pPr>
          </w:p>
        </w:tc>
        <w:tc>
          <w:tcPr>
            <w:tcW w:w="1099" w:type="dxa"/>
            <w:vAlign w:val="center"/>
          </w:tcPr>
          <w:p w:rsidR="00BE45C2" w:rsidRPr="00913CCA" w:rsidRDefault="00BE45C2" w:rsidP="00913CCA">
            <w:pPr>
              <w:spacing w:before="120" w:after="120"/>
              <w:jc w:val="both"/>
              <w:rPr>
                <w:rFonts w:ascii="Arial" w:hAnsi="Arial" w:cs="Arial"/>
                <w:lang w:val="es-MX"/>
              </w:rPr>
            </w:pPr>
          </w:p>
        </w:tc>
        <w:tc>
          <w:tcPr>
            <w:tcW w:w="808" w:type="dxa"/>
          </w:tcPr>
          <w:p w:rsidR="00BE45C2" w:rsidRPr="00913CCA" w:rsidRDefault="006F3C3A" w:rsidP="00913CCA">
            <w:pPr>
              <w:spacing w:before="120" w:after="120"/>
              <w:jc w:val="both"/>
              <w:rPr>
                <w:rFonts w:ascii="Arial" w:hAnsi="Arial" w:cs="Arial"/>
                <w:lang w:val="es-MX"/>
              </w:rPr>
            </w:pPr>
            <w:r w:rsidRPr="00913CCA">
              <w:rPr>
                <w:rFonts w:ascii="Arial" w:hAnsi="Arial" w:cs="Arial"/>
                <w:lang w:val="es-MX"/>
              </w:rPr>
              <w:t>1</w:t>
            </w:r>
          </w:p>
        </w:tc>
        <w:tc>
          <w:tcPr>
            <w:tcW w:w="1617" w:type="dxa"/>
            <w:vAlign w:val="center"/>
          </w:tcPr>
          <w:p w:rsidR="00BE45C2" w:rsidRPr="00913CCA" w:rsidRDefault="00BE45C2" w:rsidP="00913CCA">
            <w:pPr>
              <w:spacing w:before="120" w:after="120"/>
              <w:jc w:val="both"/>
              <w:rPr>
                <w:rFonts w:ascii="Arial" w:hAnsi="Arial" w:cs="Arial"/>
                <w:lang w:val="es-MX"/>
              </w:rPr>
            </w:pPr>
          </w:p>
        </w:tc>
        <w:tc>
          <w:tcPr>
            <w:tcW w:w="1080" w:type="dxa"/>
            <w:vAlign w:val="center"/>
          </w:tcPr>
          <w:p w:rsidR="00BE45C2" w:rsidRPr="00913CCA" w:rsidRDefault="006F3C3A" w:rsidP="00913CCA">
            <w:pPr>
              <w:spacing w:before="120" w:after="120"/>
              <w:jc w:val="both"/>
              <w:rPr>
                <w:rFonts w:ascii="Arial" w:hAnsi="Arial" w:cs="Arial"/>
                <w:b/>
                <w:lang w:val="es-MX"/>
              </w:rPr>
            </w:pPr>
            <w:r w:rsidRPr="00913CCA">
              <w:rPr>
                <w:rFonts w:ascii="Arial" w:hAnsi="Arial" w:cs="Arial"/>
                <w:b/>
                <w:lang w:val="es-MX"/>
              </w:rPr>
              <w:t>1</w:t>
            </w:r>
          </w:p>
        </w:tc>
      </w:tr>
      <w:tr w:rsidR="00BE45C2" w:rsidRPr="00913CCA" w:rsidTr="006F3C3A">
        <w:trPr>
          <w:jc w:val="center"/>
        </w:trPr>
        <w:tc>
          <w:tcPr>
            <w:tcW w:w="1486" w:type="dxa"/>
            <w:vAlign w:val="center"/>
          </w:tcPr>
          <w:p w:rsidR="00BE45C2" w:rsidRPr="00913CCA" w:rsidRDefault="00BE45C2" w:rsidP="00913CCA">
            <w:pPr>
              <w:spacing w:before="120" w:after="120"/>
              <w:jc w:val="both"/>
              <w:rPr>
                <w:rFonts w:ascii="Arial" w:hAnsi="Arial" w:cs="Arial"/>
                <w:lang w:val="es-MX"/>
              </w:rPr>
            </w:pPr>
            <w:r w:rsidRPr="00913CCA">
              <w:rPr>
                <w:rFonts w:ascii="Arial" w:hAnsi="Arial" w:cs="Arial"/>
                <w:lang w:val="es-MX"/>
              </w:rPr>
              <w:t>V</w:t>
            </w:r>
          </w:p>
        </w:tc>
        <w:tc>
          <w:tcPr>
            <w:tcW w:w="1042" w:type="dxa"/>
            <w:vAlign w:val="center"/>
          </w:tcPr>
          <w:p w:rsidR="00BE45C2" w:rsidRPr="00913CCA" w:rsidRDefault="006F3C3A" w:rsidP="00913CCA">
            <w:pPr>
              <w:spacing w:before="120" w:after="120"/>
              <w:jc w:val="both"/>
              <w:rPr>
                <w:rFonts w:ascii="Arial" w:hAnsi="Arial" w:cs="Arial"/>
                <w:lang w:val="es-MX"/>
              </w:rPr>
            </w:pPr>
            <w:r w:rsidRPr="00913CCA">
              <w:rPr>
                <w:rFonts w:ascii="Arial" w:hAnsi="Arial" w:cs="Arial"/>
                <w:lang w:val="es-MX"/>
              </w:rPr>
              <w:t>4</w:t>
            </w:r>
          </w:p>
        </w:tc>
        <w:tc>
          <w:tcPr>
            <w:tcW w:w="846" w:type="dxa"/>
            <w:gridSpan w:val="2"/>
            <w:vAlign w:val="center"/>
          </w:tcPr>
          <w:p w:rsidR="00BE45C2" w:rsidRPr="00913CCA" w:rsidRDefault="00BE45C2" w:rsidP="00913CCA">
            <w:pPr>
              <w:spacing w:before="120" w:after="120"/>
              <w:jc w:val="both"/>
              <w:rPr>
                <w:rFonts w:ascii="Arial" w:hAnsi="Arial" w:cs="Arial"/>
                <w:lang w:val="es-MX"/>
              </w:rPr>
            </w:pPr>
          </w:p>
        </w:tc>
        <w:tc>
          <w:tcPr>
            <w:tcW w:w="742" w:type="dxa"/>
            <w:vAlign w:val="center"/>
          </w:tcPr>
          <w:p w:rsidR="00BE45C2" w:rsidRPr="00913CCA" w:rsidRDefault="006F3C3A" w:rsidP="00913CCA">
            <w:pPr>
              <w:spacing w:before="120" w:after="120"/>
              <w:jc w:val="both"/>
              <w:rPr>
                <w:rFonts w:ascii="Arial" w:hAnsi="Arial" w:cs="Arial"/>
                <w:lang w:val="es-MX"/>
              </w:rPr>
            </w:pPr>
            <w:r w:rsidRPr="00913CCA">
              <w:rPr>
                <w:rFonts w:ascii="Arial" w:hAnsi="Arial" w:cs="Arial"/>
                <w:lang w:val="es-MX"/>
              </w:rPr>
              <w:t>76</w:t>
            </w:r>
          </w:p>
        </w:tc>
        <w:tc>
          <w:tcPr>
            <w:tcW w:w="1099" w:type="dxa"/>
            <w:vAlign w:val="center"/>
          </w:tcPr>
          <w:p w:rsidR="00BE45C2" w:rsidRPr="00913CCA" w:rsidRDefault="00BE45C2" w:rsidP="00913CCA">
            <w:pPr>
              <w:spacing w:before="120" w:after="120"/>
              <w:jc w:val="both"/>
              <w:rPr>
                <w:rFonts w:ascii="Arial" w:hAnsi="Arial" w:cs="Arial"/>
                <w:lang w:val="es-MX"/>
              </w:rPr>
            </w:pPr>
          </w:p>
        </w:tc>
        <w:tc>
          <w:tcPr>
            <w:tcW w:w="808" w:type="dxa"/>
          </w:tcPr>
          <w:p w:rsidR="00BE45C2" w:rsidRPr="00913CCA" w:rsidRDefault="00BE45C2" w:rsidP="00913CCA">
            <w:pPr>
              <w:spacing w:before="120" w:after="120"/>
              <w:jc w:val="both"/>
              <w:rPr>
                <w:rFonts w:ascii="Arial" w:hAnsi="Arial" w:cs="Arial"/>
                <w:lang w:val="es-MX"/>
              </w:rPr>
            </w:pPr>
          </w:p>
        </w:tc>
        <w:tc>
          <w:tcPr>
            <w:tcW w:w="1617" w:type="dxa"/>
            <w:vAlign w:val="center"/>
          </w:tcPr>
          <w:p w:rsidR="00BE45C2" w:rsidRPr="00913CCA" w:rsidRDefault="00BE45C2" w:rsidP="00913CCA">
            <w:pPr>
              <w:spacing w:before="120" w:after="120"/>
              <w:jc w:val="both"/>
              <w:rPr>
                <w:rFonts w:ascii="Arial" w:hAnsi="Arial" w:cs="Arial"/>
                <w:lang w:val="es-MX"/>
              </w:rPr>
            </w:pPr>
          </w:p>
        </w:tc>
        <w:tc>
          <w:tcPr>
            <w:tcW w:w="1080" w:type="dxa"/>
            <w:vAlign w:val="center"/>
          </w:tcPr>
          <w:p w:rsidR="00BE45C2" w:rsidRPr="00913CCA" w:rsidRDefault="006F3C3A" w:rsidP="00913CCA">
            <w:pPr>
              <w:spacing w:before="120" w:after="120"/>
              <w:jc w:val="both"/>
              <w:rPr>
                <w:rFonts w:ascii="Arial" w:hAnsi="Arial" w:cs="Arial"/>
                <w:b/>
                <w:lang w:val="es-MX"/>
              </w:rPr>
            </w:pPr>
            <w:r w:rsidRPr="00913CCA">
              <w:rPr>
                <w:rFonts w:ascii="Arial" w:hAnsi="Arial" w:cs="Arial"/>
                <w:b/>
                <w:lang w:val="es-MX"/>
              </w:rPr>
              <w:t>80</w:t>
            </w:r>
          </w:p>
        </w:tc>
      </w:tr>
      <w:tr w:rsidR="006F3C3A" w:rsidRPr="00913CCA" w:rsidTr="006F3C3A">
        <w:trPr>
          <w:jc w:val="center"/>
        </w:trPr>
        <w:tc>
          <w:tcPr>
            <w:tcW w:w="1486" w:type="dxa"/>
            <w:vAlign w:val="center"/>
          </w:tcPr>
          <w:p w:rsidR="006F3C3A" w:rsidRPr="00913CCA" w:rsidRDefault="006F3C3A" w:rsidP="00913CCA">
            <w:pPr>
              <w:spacing w:before="120" w:after="120"/>
              <w:jc w:val="both"/>
              <w:rPr>
                <w:rFonts w:ascii="Arial" w:hAnsi="Arial" w:cs="Arial"/>
                <w:lang w:val="es-MX"/>
              </w:rPr>
            </w:pPr>
            <w:r w:rsidRPr="00913CCA">
              <w:rPr>
                <w:rFonts w:ascii="Arial" w:hAnsi="Arial" w:cs="Arial"/>
                <w:lang w:val="es-MX"/>
              </w:rPr>
              <w:t>Evaluación Parcial</w:t>
            </w:r>
          </w:p>
        </w:tc>
        <w:tc>
          <w:tcPr>
            <w:tcW w:w="1042" w:type="dxa"/>
            <w:vAlign w:val="center"/>
          </w:tcPr>
          <w:p w:rsidR="006F3C3A" w:rsidRPr="00913CCA" w:rsidRDefault="006F3C3A" w:rsidP="00913CCA">
            <w:pPr>
              <w:spacing w:before="120" w:after="120"/>
              <w:jc w:val="both"/>
              <w:rPr>
                <w:rFonts w:ascii="Arial" w:hAnsi="Arial" w:cs="Arial"/>
                <w:lang w:val="es-MX"/>
              </w:rPr>
            </w:pPr>
          </w:p>
        </w:tc>
        <w:tc>
          <w:tcPr>
            <w:tcW w:w="846" w:type="dxa"/>
            <w:gridSpan w:val="2"/>
            <w:vAlign w:val="center"/>
          </w:tcPr>
          <w:p w:rsidR="006F3C3A" w:rsidRPr="00913CCA" w:rsidRDefault="006F3C3A" w:rsidP="00913CCA">
            <w:pPr>
              <w:spacing w:before="120" w:after="120"/>
              <w:jc w:val="both"/>
              <w:rPr>
                <w:rFonts w:ascii="Arial" w:hAnsi="Arial" w:cs="Arial"/>
                <w:lang w:val="es-MX"/>
              </w:rPr>
            </w:pPr>
          </w:p>
        </w:tc>
        <w:tc>
          <w:tcPr>
            <w:tcW w:w="742" w:type="dxa"/>
            <w:vAlign w:val="center"/>
          </w:tcPr>
          <w:p w:rsidR="006F3C3A" w:rsidRPr="00913CCA" w:rsidRDefault="006F3C3A" w:rsidP="00913CCA">
            <w:pPr>
              <w:spacing w:before="120" w:after="120"/>
              <w:jc w:val="both"/>
              <w:rPr>
                <w:rFonts w:ascii="Arial" w:hAnsi="Arial" w:cs="Arial"/>
                <w:lang w:val="es-MX"/>
              </w:rPr>
            </w:pPr>
          </w:p>
        </w:tc>
        <w:tc>
          <w:tcPr>
            <w:tcW w:w="1099" w:type="dxa"/>
            <w:vAlign w:val="center"/>
          </w:tcPr>
          <w:p w:rsidR="006F3C3A" w:rsidRPr="00913CCA" w:rsidRDefault="006F3C3A" w:rsidP="00913CCA">
            <w:pPr>
              <w:spacing w:before="120" w:after="120"/>
              <w:jc w:val="both"/>
              <w:rPr>
                <w:rFonts w:ascii="Arial" w:hAnsi="Arial" w:cs="Arial"/>
                <w:lang w:val="es-MX"/>
              </w:rPr>
            </w:pPr>
          </w:p>
        </w:tc>
        <w:tc>
          <w:tcPr>
            <w:tcW w:w="808" w:type="dxa"/>
          </w:tcPr>
          <w:p w:rsidR="006F3C3A" w:rsidRPr="00913CCA" w:rsidRDefault="006F3C3A" w:rsidP="00913CCA">
            <w:pPr>
              <w:spacing w:before="120" w:after="120"/>
              <w:jc w:val="both"/>
              <w:rPr>
                <w:rFonts w:ascii="Arial" w:hAnsi="Arial" w:cs="Arial"/>
                <w:lang w:val="es-MX"/>
              </w:rPr>
            </w:pPr>
            <w:r w:rsidRPr="00913CCA">
              <w:rPr>
                <w:rFonts w:ascii="Arial" w:hAnsi="Arial" w:cs="Arial"/>
                <w:lang w:val="es-MX"/>
              </w:rPr>
              <w:t>1</w:t>
            </w:r>
          </w:p>
        </w:tc>
        <w:tc>
          <w:tcPr>
            <w:tcW w:w="1617" w:type="dxa"/>
            <w:vAlign w:val="center"/>
          </w:tcPr>
          <w:p w:rsidR="006F3C3A" w:rsidRPr="00913CCA" w:rsidRDefault="006F3C3A" w:rsidP="00913CCA">
            <w:pPr>
              <w:spacing w:before="120" w:after="120"/>
              <w:jc w:val="both"/>
              <w:rPr>
                <w:rFonts w:ascii="Arial" w:hAnsi="Arial" w:cs="Arial"/>
                <w:lang w:val="es-MX"/>
              </w:rPr>
            </w:pPr>
          </w:p>
        </w:tc>
        <w:tc>
          <w:tcPr>
            <w:tcW w:w="1080" w:type="dxa"/>
            <w:vAlign w:val="center"/>
          </w:tcPr>
          <w:p w:rsidR="006F3C3A" w:rsidRPr="00913CCA" w:rsidRDefault="006F3C3A" w:rsidP="00913CCA">
            <w:pPr>
              <w:spacing w:before="120" w:after="120"/>
              <w:jc w:val="both"/>
              <w:rPr>
                <w:rFonts w:ascii="Arial" w:hAnsi="Arial" w:cs="Arial"/>
                <w:b/>
                <w:lang w:val="es-MX"/>
              </w:rPr>
            </w:pPr>
            <w:r w:rsidRPr="00913CCA">
              <w:rPr>
                <w:rFonts w:ascii="Arial" w:hAnsi="Arial" w:cs="Arial"/>
                <w:b/>
                <w:lang w:val="es-MX"/>
              </w:rPr>
              <w:t>1</w:t>
            </w:r>
          </w:p>
        </w:tc>
      </w:tr>
      <w:tr w:rsidR="006F3C3A" w:rsidRPr="00913CCA" w:rsidTr="006F3C3A">
        <w:trPr>
          <w:jc w:val="center"/>
        </w:trPr>
        <w:tc>
          <w:tcPr>
            <w:tcW w:w="1486" w:type="dxa"/>
            <w:vAlign w:val="center"/>
          </w:tcPr>
          <w:p w:rsidR="006F3C3A" w:rsidRPr="00913CCA" w:rsidRDefault="006F3C3A" w:rsidP="00913CCA">
            <w:pPr>
              <w:spacing w:before="120" w:after="120"/>
              <w:jc w:val="both"/>
              <w:rPr>
                <w:rFonts w:ascii="Arial" w:hAnsi="Arial" w:cs="Arial"/>
                <w:lang w:val="es-MX"/>
              </w:rPr>
            </w:pPr>
            <w:r w:rsidRPr="00913CCA">
              <w:rPr>
                <w:rFonts w:ascii="Arial" w:hAnsi="Arial" w:cs="Arial"/>
                <w:lang w:val="es-MX"/>
              </w:rPr>
              <w:t>VI</w:t>
            </w:r>
          </w:p>
        </w:tc>
        <w:tc>
          <w:tcPr>
            <w:tcW w:w="1042" w:type="dxa"/>
            <w:vAlign w:val="center"/>
          </w:tcPr>
          <w:p w:rsidR="006F3C3A" w:rsidRPr="00913CCA" w:rsidRDefault="006F3C3A" w:rsidP="00913CCA">
            <w:pPr>
              <w:spacing w:before="120" w:after="120"/>
              <w:jc w:val="both"/>
              <w:rPr>
                <w:rFonts w:ascii="Arial" w:hAnsi="Arial" w:cs="Arial"/>
                <w:lang w:val="es-MX"/>
              </w:rPr>
            </w:pPr>
            <w:r w:rsidRPr="00913CCA">
              <w:rPr>
                <w:rFonts w:ascii="Arial" w:hAnsi="Arial" w:cs="Arial"/>
                <w:lang w:val="es-MX"/>
              </w:rPr>
              <w:t>2</w:t>
            </w:r>
          </w:p>
        </w:tc>
        <w:tc>
          <w:tcPr>
            <w:tcW w:w="846" w:type="dxa"/>
            <w:gridSpan w:val="2"/>
            <w:vAlign w:val="center"/>
          </w:tcPr>
          <w:p w:rsidR="006F3C3A" w:rsidRPr="00913CCA" w:rsidRDefault="006F3C3A" w:rsidP="00913CCA">
            <w:pPr>
              <w:spacing w:before="120" w:after="120"/>
              <w:jc w:val="both"/>
              <w:rPr>
                <w:rFonts w:ascii="Arial" w:hAnsi="Arial" w:cs="Arial"/>
                <w:lang w:val="es-MX"/>
              </w:rPr>
            </w:pPr>
          </w:p>
        </w:tc>
        <w:tc>
          <w:tcPr>
            <w:tcW w:w="742" w:type="dxa"/>
            <w:vAlign w:val="center"/>
          </w:tcPr>
          <w:p w:rsidR="006F3C3A" w:rsidRPr="00913CCA" w:rsidRDefault="006F3C3A" w:rsidP="00913CCA">
            <w:pPr>
              <w:spacing w:before="120" w:after="120"/>
              <w:jc w:val="both"/>
              <w:rPr>
                <w:rFonts w:ascii="Arial" w:hAnsi="Arial" w:cs="Arial"/>
                <w:lang w:val="es-MX"/>
              </w:rPr>
            </w:pPr>
          </w:p>
        </w:tc>
        <w:tc>
          <w:tcPr>
            <w:tcW w:w="1099" w:type="dxa"/>
            <w:vAlign w:val="center"/>
          </w:tcPr>
          <w:p w:rsidR="006F3C3A" w:rsidRPr="00913CCA" w:rsidRDefault="00562857" w:rsidP="00913CCA">
            <w:pPr>
              <w:spacing w:before="120" w:after="120"/>
              <w:jc w:val="both"/>
              <w:rPr>
                <w:rFonts w:ascii="Arial" w:hAnsi="Arial" w:cs="Arial"/>
                <w:lang w:val="es-MX"/>
              </w:rPr>
            </w:pPr>
            <w:r w:rsidRPr="00913CCA">
              <w:rPr>
                <w:rFonts w:ascii="Arial" w:hAnsi="Arial" w:cs="Arial"/>
                <w:lang w:val="es-MX"/>
              </w:rPr>
              <w:t>2</w:t>
            </w:r>
          </w:p>
        </w:tc>
        <w:tc>
          <w:tcPr>
            <w:tcW w:w="808" w:type="dxa"/>
          </w:tcPr>
          <w:p w:rsidR="006F3C3A" w:rsidRPr="00913CCA" w:rsidRDefault="006F3C3A" w:rsidP="00913CCA">
            <w:pPr>
              <w:spacing w:before="120" w:after="120"/>
              <w:jc w:val="both"/>
              <w:rPr>
                <w:rFonts w:ascii="Arial" w:hAnsi="Arial" w:cs="Arial"/>
                <w:lang w:val="es-MX"/>
              </w:rPr>
            </w:pPr>
          </w:p>
        </w:tc>
        <w:tc>
          <w:tcPr>
            <w:tcW w:w="1617" w:type="dxa"/>
            <w:vAlign w:val="center"/>
          </w:tcPr>
          <w:p w:rsidR="006F3C3A" w:rsidRPr="00913CCA" w:rsidRDefault="006F3C3A" w:rsidP="00913CCA">
            <w:pPr>
              <w:spacing w:before="120" w:after="120"/>
              <w:jc w:val="both"/>
              <w:rPr>
                <w:rFonts w:ascii="Arial" w:hAnsi="Arial" w:cs="Arial"/>
                <w:lang w:val="es-MX"/>
              </w:rPr>
            </w:pPr>
          </w:p>
        </w:tc>
        <w:tc>
          <w:tcPr>
            <w:tcW w:w="1080" w:type="dxa"/>
            <w:vAlign w:val="center"/>
          </w:tcPr>
          <w:p w:rsidR="006F3C3A" w:rsidRPr="00913CCA" w:rsidRDefault="00562857" w:rsidP="00913CCA">
            <w:pPr>
              <w:spacing w:before="120" w:after="120"/>
              <w:jc w:val="both"/>
              <w:rPr>
                <w:rFonts w:ascii="Arial" w:hAnsi="Arial" w:cs="Arial"/>
                <w:b/>
                <w:lang w:val="es-MX"/>
              </w:rPr>
            </w:pPr>
            <w:r w:rsidRPr="00913CCA">
              <w:rPr>
                <w:rFonts w:ascii="Arial" w:hAnsi="Arial" w:cs="Arial"/>
                <w:b/>
                <w:lang w:val="es-MX"/>
              </w:rPr>
              <w:t>4</w:t>
            </w:r>
          </w:p>
        </w:tc>
      </w:tr>
      <w:tr w:rsidR="006F3C3A" w:rsidRPr="00913CCA" w:rsidTr="006F3C3A">
        <w:trPr>
          <w:jc w:val="center"/>
        </w:trPr>
        <w:tc>
          <w:tcPr>
            <w:tcW w:w="1486" w:type="dxa"/>
            <w:vAlign w:val="center"/>
          </w:tcPr>
          <w:p w:rsidR="006F3C3A" w:rsidRPr="00913CCA" w:rsidRDefault="006F3C3A" w:rsidP="00913CCA">
            <w:pPr>
              <w:spacing w:before="120" w:after="120"/>
              <w:jc w:val="both"/>
              <w:rPr>
                <w:rFonts w:ascii="Arial" w:hAnsi="Arial" w:cs="Arial"/>
                <w:b/>
                <w:lang w:val="es-MX"/>
              </w:rPr>
            </w:pPr>
            <w:r w:rsidRPr="00913CCA">
              <w:rPr>
                <w:rFonts w:ascii="Arial" w:hAnsi="Arial" w:cs="Arial"/>
                <w:b/>
                <w:lang w:val="es-MX"/>
              </w:rPr>
              <w:t>Evaluación Final</w:t>
            </w:r>
          </w:p>
        </w:tc>
        <w:tc>
          <w:tcPr>
            <w:tcW w:w="1042" w:type="dxa"/>
            <w:vAlign w:val="center"/>
          </w:tcPr>
          <w:p w:rsidR="006F3C3A" w:rsidRPr="00913CCA" w:rsidRDefault="006F3C3A" w:rsidP="00913CCA">
            <w:pPr>
              <w:spacing w:before="120" w:after="120"/>
              <w:jc w:val="both"/>
              <w:rPr>
                <w:rFonts w:ascii="Arial" w:hAnsi="Arial" w:cs="Arial"/>
                <w:b/>
                <w:lang w:val="es-MX"/>
              </w:rPr>
            </w:pPr>
          </w:p>
        </w:tc>
        <w:tc>
          <w:tcPr>
            <w:tcW w:w="846" w:type="dxa"/>
            <w:gridSpan w:val="2"/>
            <w:vAlign w:val="center"/>
          </w:tcPr>
          <w:p w:rsidR="006F3C3A" w:rsidRPr="00913CCA" w:rsidRDefault="006F3C3A" w:rsidP="00913CCA">
            <w:pPr>
              <w:spacing w:before="120" w:after="120"/>
              <w:jc w:val="both"/>
              <w:rPr>
                <w:rFonts w:ascii="Arial" w:hAnsi="Arial" w:cs="Arial"/>
                <w:b/>
                <w:lang w:val="es-MX"/>
              </w:rPr>
            </w:pPr>
          </w:p>
        </w:tc>
        <w:tc>
          <w:tcPr>
            <w:tcW w:w="742" w:type="dxa"/>
            <w:vAlign w:val="center"/>
          </w:tcPr>
          <w:p w:rsidR="006F3C3A" w:rsidRPr="00913CCA" w:rsidRDefault="006F3C3A" w:rsidP="00913CCA">
            <w:pPr>
              <w:spacing w:before="120" w:after="120"/>
              <w:jc w:val="both"/>
              <w:rPr>
                <w:rFonts w:ascii="Arial" w:hAnsi="Arial" w:cs="Arial"/>
                <w:b/>
                <w:lang w:val="es-MX"/>
              </w:rPr>
            </w:pPr>
          </w:p>
        </w:tc>
        <w:tc>
          <w:tcPr>
            <w:tcW w:w="1099" w:type="dxa"/>
            <w:vAlign w:val="center"/>
          </w:tcPr>
          <w:p w:rsidR="006F3C3A" w:rsidRPr="00913CCA" w:rsidRDefault="006F3C3A" w:rsidP="00913CCA">
            <w:pPr>
              <w:spacing w:before="120" w:after="120"/>
              <w:jc w:val="both"/>
              <w:rPr>
                <w:rFonts w:ascii="Arial" w:hAnsi="Arial" w:cs="Arial"/>
                <w:b/>
                <w:lang w:val="es-MX"/>
              </w:rPr>
            </w:pPr>
          </w:p>
        </w:tc>
        <w:tc>
          <w:tcPr>
            <w:tcW w:w="808" w:type="dxa"/>
          </w:tcPr>
          <w:p w:rsidR="006F3C3A" w:rsidRPr="00913CCA" w:rsidRDefault="006F3C3A" w:rsidP="00913CCA">
            <w:pPr>
              <w:spacing w:before="120" w:after="120"/>
              <w:jc w:val="both"/>
              <w:rPr>
                <w:rFonts w:ascii="Arial" w:hAnsi="Arial" w:cs="Arial"/>
                <w:b/>
                <w:lang w:val="es-MX"/>
              </w:rPr>
            </w:pPr>
            <w:r w:rsidRPr="00913CCA">
              <w:rPr>
                <w:rFonts w:ascii="Arial" w:hAnsi="Arial" w:cs="Arial"/>
                <w:b/>
                <w:lang w:val="es-MX"/>
              </w:rPr>
              <w:t>4</w:t>
            </w:r>
          </w:p>
        </w:tc>
        <w:tc>
          <w:tcPr>
            <w:tcW w:w="1617" w:type="dxa"/>
            <w:vAlign w:val="center"/>
          </w:tcPr>
          <w:p w:rsidR="006F3C3A" w:rsidRPr="00913CCA" w:rsidRDefault="006F3C3A" w:rsidP="00913CCA">
            <w:pPr>
              <w:spacing w:before="120" w:after="120"/>
              <w:jc w:val="both"/>
              <w:rPr>
                <w:rFonts w:ascii="Arial" w:hAnsi="Arial" w:cs="Arial"/>
                <w:b/>
                <w:lang w:val="es-MX"/>
              </w:rPr>
            </w:pPr>
          </w:p>
        </w:tc>
        <w:tc>
          <w:tcPr>
            <w:tcW w:w="1080" w:type="dxa"/>
            <w:vAlign w:val="center"/>
          </w:tcPr>
          <w:p w:rsidR="006F3C3A" w:rsidRPr="00913CCA" w:rsidRDefault="006F3C3A" w:rsidP="00913CCA">
            <w:pPr>
              <w:spacing w:before="120" w:after="120"/>
              <w:jc w:val="both"/>
              <w:rPr>
                <w:rFonts w:ascii="Arial" w:hAnsi="Arial" w:cs="Arial"/>
                <w:b/>
                <w:lang w:val="es-MX"/>
              </w:rPr>
            </w:pPr>
            <w:r w:rsidRPr="00913CCA">
              <w:rPr>
                <w:rFonts w:ascii="Arial" w:hAnsi="Arial" w:cs="Arial"/>
                <w:b/>
                <w:lang w:val="es-MX"/>
              </w:rPr>
              <w:t>4</w:t>
            </w:r>
          </w:p>
        </w:tc>
      </w:tr>
      <w:tr w:rsidR="006F3C3A" w:rsidRPr="00913CCA" w:rsidTr="006F3C3A">
        <w:trPr>
          <w:jc w:val="center"/>
        </w:trPr>
        <w:tc>
          <w:tcPr>
            <w:tcW w:w="1486" w:type="dxa"/>
            <w:vAlign w:val="center"/>
          </w:tcPr>
          <w:p w:rsidR="006F3C3A" w:rsidRPr="00913CCA" w:rsidRDefault="006F3C3A" w:rsidP="00913CCA">
            <w:pPr>
              <w:spacing w:before="120" w:after="120"/>
              <w:jc w:val="both"/>
              <w:rPr>
                <w:rFonts w:ascii="Arial" w:hAnsi="Arial" w:cs="Arial"/>
                <w:b/>
                <w:lang w:val="en-US"/>
              </w:rPr>
            </w:pPr>
            <w:r w:rsidRPr="00913CCA">
              <w:rPr>
                <w:rFonts w:ascii="Arial" w:hAnsi="Arial" w:cs="Arial"/>
                <w:b/>
                <w:lang w:val="en-US"/>
              </w:rPr>
              <w:t>Total</w:t>
            </w:r>
          </w:p>
        </w:tc>
        <w:tc>
          <w:tcPr>
            <w:tcW w:w="1042" w:type="dxa"/>
            <w:vAlign w:val="center"/>
          </w:tcPr>
          <w:p w:rsidR="006F3C3A" w:rsidRPr="00913CCA" w:rsidRDefault="006F3C3A" w:rsidP="00913CCA">
            <w:pPr>
              <w:spacing w:before="120" w:after="120"/>
              <w:jc w:val="both"/>
              <w:rPr>
                <w:rFonts w:ascii="Arial" w:hAnsi="Arial" w:cs="Arial"/>
                <w:b/>
                <w:lang w:val="en-US"/>
              </w:rPr>
            </w:pPr>
            <w:r w:rsidRPr="00913CCA">
              <w:rPr>
                <w:rFonts w:ascii="Arial" w:hAnsi="Arial" w:cs="Arial"/>
                <w:b/>
                <w:lang w:val="en-US"/>
              </w:rPr>
              <w:t>22</w:t>
            </w:r>
          </w:p>
        </w:tc>
        <w:tc>
          <w:tcPr>
            <w:tcW w:w="846" w:type="dxa"/>
            <w:gridSpan w:val="2"/>
            <w:vAlign w:val="center"/>
          </w:tcPr>
          <w:p w:rsidR="006F3C3A" w:rsidRPr="00913CCA" w:rsidRDefault="006F3C3A" w:rsidP="00913CCA">
            <w:pPr>
              <w:spacing w:before="120" w:after="120"/>
              <w:jc w:val="both"/>
              <w:rPr>
                <w:rFonts w:ascii="Arial" w:hAnsi="Arial" w:cs="Arial"/>
                <w:b/>
                <w:lang w:val="en-US"/>
              </w:rPr>
            </w:pPr>
          </w:p>
        </w:tc>
        <w:tc>
          <w:tcPr>
            <w:tcW w:w="742" w:type="dxa"/>
            <w:vAlign w:val="center"/>
          </w:tcPr>
          <w:p w:rsidR="006F3C3A" w:rsidRPr="00913CCA" w:rsidRDefault="006F3C3A" w:rsidP="00913CCA">
            <w:pPr>
              <w:spacing w:before="120" w:after="120"/>
              <w:jc w:val="both"/>
              <w:rPr>
                <w:rFonts w:ascii="Arial" w:hAnsi="Arial" w:cs="Arial"/>
                <w:b/>
                <w:lang w:val="en-US"/>
              </w:rPr>
            </w:pPr>
            <w:r w:rsidRPr="00913CCA">
              <w:rPr>
                <w:rFonts w:ascii="Arial" w:hAnsi="Arial" w:cs="Arial"/>
                <w:b/>
                <w:lang w:val="en-US"/>
              </w:rPr>
              <w:t>76</w:t>
            </w:r>
          </w:p>
        </w:tc>
        <w:tc>
          <w:tcPr>
            <w:tcW w:w="1099" w:type="dxa"/>
            <w:vAlign w:val="center"/>
          </w:tcPr>
          <w:p w:rsidR="006F3C3A" w:rsidRPr="00913CCA" w:rsidRDefault="00562857" w:rsidP="00913CCA">
            <w:pPr>
              <w:spacing w:before="120" w:after="120"/>
              <w:jc w:val="both"/>
              <w:rPr>
                <w:rFonts w:ascii="Arial" w:hAnsi="Arial" w:cs="Arial"/>
                <w:b/>
                <w:lang w:val="en-US"/>
              </w:rPr>
            </w:pPr>
            <w:r w:rsidRPr="00913CCA">
              <w:rPr>
                <w:rFonts w:ascii="Arial" w:hAnsi="Arial" w:cs="Arial"/>
                <w:b/>
                <w:lang w:val="en-US"/>
              </w:rPr>
              <w:t>4</w:t>
            </w:r>
          </w:p>
        </w:tc>
        <w:tc>
          <w:tcPr>
            <w:tcW w:w="808" w:type="dxa"/>
          </w:tcPr>
          <w:p w:rsidR="006F3C3A" w:rsidRPr="00913CCA" w:rsidRDefault="00562857" w:rsidP="00913CCA">
            <w:pPr>
              <w:spacing w:before="120" w:after="120"/>
              <w:jc w:val="both"/>
              <w:rPr>
                <w:rFonts w:ascii="Arial" w:hAnsi="Arial" w:cs="Arial"/>
                <w:b/>
                <w:lang w:val="en-US"/>
              </w:rPr>
            </w:pPr>
            <w:r w:rsidRPr="00913CCA">
              <w:rPr>
                <w:rFonts w:ascii="Arial" w:hAnsi="Arial" w:cs="Arial"/>
                <w:b/>
                <w:lang w:val="en-US"/>
              </w:rPr>
              <w:t>6</w:t>
            </w:r>
          </w:p>
        </w:tc>
        <w:tc>
          <w:tcPr>
            <w:tcW w:w="1617" w:type="dxa"/>
            <w:vAlign w:val="center"/>
          </w:tcPr>
          <w:p w:rsidR="006F3C3A" w:rsidRPr="00913CCA" w:rsidRDefault="006F3C3A" w:rsidP="00913CCA">
            <w:pPr>
              <w:spacing w:before="120" w:after="120"/>
              <w:jc w:val="both"/>
              <w:rPr>
                <w:rFonts w:ascii="Arial" w:hAnsi="Arial" w:cs="Arial"/>
                <w:b/>
                <w:lang w:val="en-US"/>
              </w:rPr>
            </w:pPr>
          </w:p>
        </w:tc>
        <w:tc>
          <w:tcPr>
            <w:tcW w:w="1080" w:type="dxa"/>
            <w:vAlign w:val="center"/>
          </w:tcPr>
          <w:p w:rsidR="006F3C3A" w:rsidRPr="00913CCA" w:rsidRDefault="00562857" w:rsidP="00913CCA">
            <w:pPr>
              <w:spacing w:before="120" w:after="120"/>
              <w:jc w:val="both"/>
              <w:rPr>
                <w:rFonts w:ascii="Arial" w:hAnsi="Arial" w:cs="Arial"/>
                <w:b/>
                <w:lang w:val="en-US"/>
              </w:rPr>
            </w:pPr>
            <w:r w:rsidRPr="00913CCA">
              <w:rPr>
                <w:rFonts w:ascii="Arial" w:hAnsi="Arial" w:cs="Arial"/>
                <w:b/>
                <w:lang w:val="en-US"/>
              </w:rPr>
              <w:t>108</w:t>
            </w:r>
          </w:p>
        </w:tc>
      </w:tr>
    </w:tbl>
    <w:p w:rsidR="00BE45C2" w:rsidRPr="00913CCA" w:rsidRDefault="00BE45C2" w:rsidP="00913CCA">
      <w:pPr>
        <w:spacing w:before="120" w:after="120"/>
        <w:jc w:val="both"/>
        <w:rPr>
          <w:rFonts w:ascii="Arial" w:hAnsi="Arial" w:cs="Arial"/>
          <w:lang w:val="en-US"/>
        </w:rPr>
      </w:pPr>
    </w:p>
    <w:p w:rsidR="00F171FA" w:rsidRPr="00913CCA" w:rsidRDefault="00BE45C2" w:rsidP="00913CCA">
      <w:pPr>
        <w:spacing w:before="120" w:after="120"/>
        <w:jc w:val="both"/>
        <w:rPr>
          <w:rFonts w:ascii="Arial" w:hAnsi="Arial" w:cs="Arial"/>
          <w:b/>
          <w:lang w:val="es-MX"/>
        </w:rPr>
      </w:pPr>
      <w:r w:rsidRPr="00913CCA">
        <w:rPr>
          <w:rFonts w:ascii="Arial" w:hAnsi="Arial" w:cs="Arial"/>
          <w:b/>
          <w:lang w:val="es-MX"/>
        </w:rPr>
        <w:t>PROGRAMA ANALITIC</w:t>
      </w:r>
      <w:r w:rsidR="00F171FA" w:rsidRPr="00913CCA">
        <w:rPr>
          <w:rFonts w:ascii="Arial" w:hAnsi="Arial" w:cs="Arial"/>
          <w:b/>
          <w:lang w:val="es-MX"/>
        </w:rPr>
        <w:t>O</w:t>
      </w:r>
    </w:p>
    <w:p w:rsidR="00F171FA" w:rsidRPr="00913CCA" w:rsidRDefault="00F171FA" w:rsidP="00913CCA">
      <w:pPr>
        <w:spacing w:before="120" w:after="120"/>
        <w:jc w:val="both"/>
        <w:rPr>
          <w:rFonts w:ascii="Arial" w:hAnsi="Arial" w:cs="Arial"/>
          <w:b/>
          <w:lang w:val="es-MX"/>
        </w:rPr>
      </w:pPr>
    </w:p>
    <w:p w:rsidR="00535C77" w:rsidRPr="00913CCA" w:rsidRDefault="00535C77" w:rsidP="00913CCA">
      <w:pPr>
        <w:spacing w:before="120" w:after="120"/>
        <w:jc w:val="both"/>
        <w:rPr>
          <w:rFonts w:ascii="Arial" w:hAnsi="Arial" w:cs="Arial"/>
          <w:lang w:val="es-MX"/>
        </w:rPr>
      </w:pPr>
      <w:r w:rsidRPr="00913CCA">
        <w:rPr>
          <w:rFonts w:ascii="Arial" w:hAnsi="Arial" w:cs="Arial"/>
          <w:b/>
          <w:u w:val="single"/>
        </w:rPr>
        <w:t>Unidad 1</w:t>
      </w:r>
      <w:r w:rsidRPr="00913CCA">
        <w:rPr>
          <w:rFonts w:ascii="Arial" w:hAnsi="Arial" w:cs="Arial"/>
          <w:b/>
        </w:rPr>
        <w:t xml:space="preserve">. Temática: Introducción al Aparato masticatorio. </w:t>
      </w:r>
    </w:p>
    <w:p w:rsidR="00535C77" w:rsidRPr="00913CCA" w:rsidRDefault="00535C77" w:rsidP="00913CCA">
      <w:pPr>
        <w:spacing w:before="120" w:after="120"/>
        <w:jc w:val="both"/>
        <w:rPr>
          <w:rFonts w:ascii="Arial" w:hAnsi="Arial" w:cs="Arial"/>
          <w:b/>
        </w:rPr>
      </w:pPr>
      <w:r w:rsidRPr="00913CCA">
        <w:rPr>
          <w:rFonts w:ascii="Arial" w:hAnsi="Arial" w:cs="Arial"/>
          <w:b/>
        </w:rPr>
        <w:t>Objetivos:</w:t>
      </w:r>
    </w:p>
    <w:p w:rsidR="00535C77" w:rsidRPr="00913CCA" w:rsidRDefault="00535C77" w:rsidP="00913CCA">
      <w:pPr>
        <w:spacing w:before="120" w:after="120"/>
        <w:jc w:val="both"/>
        <w:rPr>
          <w:rFonts w:ascii="Arial" w:hAnsi="Arial" w:cs="Arial"/>
        </w:rPr>
      </w:pPr>
      <w:r w:rsidRPr="00913CCA">
        <w:rPr>
          <w:rFonts w:ascii="Arial" w:hAnsi="Arial" w:cs="Arial"/>
        </w:rPr>
        <w:t>Identificar los elementos del Aparato masticatorio, caracterizando las relaciones que estable</w:t>
      </w:r>
      <w:r w:rsidR="00913CCA">
        <w:rPr>
          <w:rFonts w:ascii="Arial" w:hAnsi="Arial" w:cs="Arial"/>
        </w:rPr>
        <w:t xml:space="preserve">cen las estructuras anatómicas </w:t>
      </w:r>
      <w:r w:rsidRPr="00913CCA">
        <w:rPr>
          <w:rFonts w:ascii="Arial" w:hAnsi="Arial" w:cs="Arial"/>
        </w:rPr>
        <w:t>con el asentamiento de la prótesis.</w:t>
      </w:r>
    </w:p>
    <w:p w:rsidR="00535C77" w:rsidRPr="00913CCA" w:rsidRDefault="00535C77" w:rsidP="00913CCA">
      <w:pPr>
        <w:spacing w:before="120" w:after="120"/>
        <w:jc w:val="both"/>
        <w:rPr>
          <w:rFonts w:ascii="Arial" w:hAnsi="Arial" w:cs="Arial"/>
          <w:b/>
        </w:rPr>
      </w:pPr>
      <w:r w:rsidRPr="00913CCA">
        <w:rPr>
          <w:rFonts w:ascii="Arial" w:hAnsi="Arial" w:cs="Arial"/>
          <w:b/>
        </w:rPr>
        <w:t>Contenidos:</w:t>
      </w:r>
    </w:p>
    <w:p w:rsidR="00535C77" w:rsidRPr="00913CCA" w:rsidRDefault="00535C77" w:rsidP="00913CCA">
      <w:pPr>
        <w:numPr>
          <w:ilvl w:val="1"/>
          <w:numId w:val="21"/>
        </w:numPr>
        <w:spacing w:before="120" w:after="120"/>
        <w:jc w:val="both"/>
        <w:rPr>
          <w:rFonts w:ascii="Arial" w:hAnsi="Arial" w:cs="Arial"/>
        </w:rPr>
      </w:pPr>
      <w:r w:rsidRPr="00913CCA">
        <w:rPr>
          <w:rFonts w:ascii="Arial" w:hAnsi="Arial" w:cs="Arial"/>
        </w:rPr>
        <w:t>Aparato masticatorio.  Introducción</w:t>
      </w:r>
    </w:p>
    <w:p w:rsidR="00535C77" w:rsidRPr="00913CCA" w:rsidRDefault="00535C77" w:rsidP="00913CCA">
      <w:pPr>
        <w:numPr>
          <w:ilvl w:val="1"/>
          <w:numId w:val="21"/>
        </w:numPr>
        <w:spacing w:before="120" w:after="120"/>
        <w:jc w:val="both"/>
        <w:rPr>
          <w:rFonts w:ascii="Arial" w:hAnsi="Arial" w:cs="Arial"/>
        </w:rPr>
      </w:pPr>
      <w:r w:rsidRPr="00913CCA">
        <w:rPr>
          <w:rFonts w:ascii="Arial" w:hAnsi="Arial" w:cs="Arial"/>
        </w:rPr>
        <w:t xml:space="preserve">Huesos de la cara y el cráneo. Detalles </w:t>
      </w:r>
      <w:r w:rsidR="00913CCA">
        <w:rPr>
          <w:rFonts w:ascii="Arial" w:hAnsi="Arial" w:cs="Arial"/>
        </w:rPr>
        <w:t xml:space="preserve">anatómicos fundamentales </w:t>
      </w:r>
      <w:r w:rsidRPr="00913CCA">
        <w:rPr>
          <w:rFonts w:ascii="Arial" w:hAnsi="Arial" w:cs="Arial"/>
        </w:rPr>
        <w:t>Descripción anatómica de maxilares y mandíbula.</w:t>
      </w:r>
    </w:p>
    <w:p w:rsidR="00535C77" w:rsidRPr="00913CCA" w:rsidRDefault="00535C77" w:rsidP="00913CCA">
      <w:pPr>
        <w:numPr>
          <w:ilvl w:val="1"/>
          <w:numId w:val="21"/>
        </w:numPr>
        <w:spacing w:before="120" w:after="120"/>
        <w:jc w:val="both"/>
        <w:rPr>
          <w:rFonts w:ascii="Arial" w:hAnsi="Arial" w:cs="Arial"/>
        </w:rPr>
      </w:pPr>
      <w:r w:rsidRPr="00913CCA">
        <w:rPr>
          <w:rFonts w:ascii="Arial" w:hAnsi="Arial" w:cs="Arial"/>
        </w:rPr>
        <w:t xml:space="preserve">Refuerzos estructurales. Áreas de conexión de la mandíbula con el macizo craneofacial. </w:t>
      </w:r>
    </w:p>
    <w:p w:rsidR="00535C77" w:rsidRPr="00913CCA" w:rsidRDefault="00535C77" w:rsidP="00913CCA">
      <w:pPr>
        <w:numPr>
          <w:ilvl w:val="1"/>
          <w:numId w:val="21"/>
        </w:numPr>
        <w:spacing w:before="120" w:after="120"/>
        <w:jc w:val="both"/>
        <w:rPr>
          <w:rFonts w:ascii="Arial" w:hAnsi="Arial" w:cs="Arial"/>
        </w:rPr>
      </w:pPr>
      <w:r w:rsidRPr="00913CCA">
        <w:rPr>
          <w:rFonts w:ascii="Arial" w:hAnsi="Arial" w:cs="Arial"/>
        </w:rPr>
        <w:t xml:space="preserve">Articulación </w:t>
      </w:r>
      <w:proofErr w:type="spellStart"/>
      <w:r w:rsidRPr="00913CCA">
        <w:rPr>
          <w:rFonts w:ascii="Arial" w:hAnsi="Arial" w:cs="Arial"/>
        </w:rPr>
        <w:t>Témporomandibular</w:t>
      </w:r>
      <w:proofErr w:type="spellEnd"/>
      <w:r w:rsidRPr="00913CCA">
        <w:rPr>
          <w:rFonts w:ascii="Arial" w:hAnsi="Arial" w:cs="Arial"/>
        </w:rPr>
        <w:t>. Concepto. Clasificación. Localización. Partes. Función de cada componente.</w:t>
      </w:r>
    </w:p>
    <w:p w:rsidR="00535C77" w:rsidRPr="00913CCA" w:rsidRDefault="00535C77" w:rsidP="00913CCA">
      <w:pPr>
        <w:numPr>
          <w:ilvl w:val="1"/>
          <w:numId w:val="21"/>
        </w:numPr>
        <w:spacing w:before="120" w:after="120"/>
        <w:jc w:val="both"/>
        <w:rPr>
          <w:rFonts w:ascii="Arial" w:hAnsi="Arial" w:cs="Arial"/>
        </w:rPr>
      </w:pPr>
      <w:r w:rsidRPr="00913CCA">
        <w:rPr>
          <w:rFonts w:ascii="Arial" w:hAnsi="Arial" w:cs="Arial"/>
        </w:rPr>
        <w:t>Múscu</w:t>
      </w:r>
      <w:r w:rsidR="00913CCA">
        <w:rPr>
          <w:rFonts w:ascii="Arial" w:hAnsi="Arial" w:cs="Arial"/>
        </w:rPr>
        <w:t xml:space="preserve">los masticatorios. </w:t>
      </w:r>
      <w:r w:rsidRPr="00913CCA">
        <w:rPr>
          <w:rFonts w:ascii="Arial" w:hAnsi="Arial" w:cs="Arial"/>
        </w:rPr>
        <w:t>Principales inserciones.  Acción de cada uno</w:t>
      </w:r>
    </w:p>
    <w:p w:rsidR="00535C77" w:rsidRPr="00913CCA" w:rsidRDefault="00535C77" w:rsidP="00913CCA">
      <w:pPr>
        <w:numPr>
          <w:ilvl w:val="1"/>
          <w:numId w:val="21"/>
        </w:numPr>
        <w:spacing w:before="120" w:after="120"/>
        <w:jc w:val="both"/>
        <w:rPr>
          <w:rFonts w:ascii="Arial" w:hAnsi="Arial" w:cs="Arial"/>
        </w:rPr>
      </w:pPr>
      <w:r w:rsidRPr="00913CCA">
        <w:rPr>
          <w:rFonts w:ascii="Arial" w:hAnsi="Arial" w:cs="Arial"/>
        </w:rPr>
        <w:t xml:space="preserve">Músculos de la región anterior del cuello. Inserción y acción. </w:t>
      </w:r>
    </w:p>
    <w:p w:rsidR="00535C77" w:rsidRPr="00913CCA" w:rsidRDefault="00913CCA" w:rsidP="00913CCA">
      <w:pPr>
        <w:numPr>
          <w:ilvl w:val="1"/>
          <w:numId w:val="21"/>
        </w:numPr>
        <w:spacing w:before="120" w:after="120"/>
        <w:jc w:val="both"/>
        <w:rPr>
          <w:rFonts w:ascii="Arial" w:hAnsi="Arial" w:cs="Arial"/>
        </w:rPr>
      </w:pPr>
      <w:r>
        <w:rPr>
          <w:rFonts w:ascii="Arial" w:hAnsi="Arial" w:cs="Arial"/>
        </w:rPr>
        <w:t xml:space="preserve">Músculos de la </w:t>
      </w:r>
      <w:r w:rsidR="00535C77" w:rsidRPr="00913CCA">
        <w:rPr>
          <w:rFonts w:ascii="Arial" w:hAnsi="Arial" w:cs="Arial"/>
        </w:rPr>
        <w:t>mímica. Localización. Descripción general.</w:t>
      </w:r>
    </w:p>
    <w:p w:rsidR="00913CCA" w:rsidRDefault="00913CCA" w:rsidP="00913CCA">
      <w:pPr>
        <w:pStyle w:val="Sangradetextonormal"/>
        <w:spacing w:before="120"/>
        <w:ind w:left="0"/>
        <w:jc w:val="both"/>
        <w:rPr>
          <w:rFonts w:ascii="Arial" w:hAnsi="Arial" w:cs="Arial"/>
        </w:rPr>
      </w:pPr>
    </w:p>
    <w:p w:rsidR="00686D71" w:rsidRPr="00913CCA" w:rsidRDefault="00913CCA" w:rsidP="00913CCA">
      <w:pPr>
        <w:pStyle w:val="Sangradetextonormal"/>
        <w:spacing w:before="120"/>
        <w:ind w:left="0"/>
        <w:jc w:val="both"/>
        <w:rPr>
          <w:rFonts w:ascii="Arial" w:hAnsi="Arial" w:cs="Arial"/>
          <w:b/>
        </w:rPr>
      </w:pPr>
      <w:r>
        <w:rPr>
          <w:rFonts w:ascii="Arial" w:hAnsi="Arial" w:cs="Arial"/>
          <w:b/>
        </w:rPr>
        <w:t xml:space="preserve">En los siguientes </w:t>
      </w:r>
      <w:r w:rsidR="00686D71" w:rsidRPr="00913CCA">
        <w:rPr>
          <w:rFonts w:ascii="Arial" w:hAnsi="Arial" w:cs="Arial"/>
          <w:b/>
        </w:rPr>
        <w:t>temas los alumnos deberán alcanzar habilidades como:</w:t>
      </w:r>
    </w:p>
    <w:p w:rsidR="00686D71" w:rsidRPr="00913CCA" w:rsidRDefault="00686D71" w:rsidP="00913CCA">
      <w:pPr>
        <w:spacing w:before="120" w:after="120"/>
        <w:jc w:val="both"/>
        <w:rPr>
          <w:rFonts w:ascii="Arial" w:hAnsi="Arial" w:cs="Arial"/>
          <w:b/>
        </w:rPr>
      </w:pPr>
      <w:r w:rsidRPr="00913CCA">
        <w:rPr>
          <w:rFonts w:ascii="Arial" w:hAnsi="Arial" w:cs="Arial"/>
          <w:b/>
        </w:rPr>
        <w:t xml:space="preserve">    Sistema de habilidades tema I </w:t>
      </w:r>
    </w:p>
    <w:p w:rsidR="00535C77" w:rsidRPr="00913CCA" w:rsidRDefault="00686D71" w:rsidP="00913CCA">
      <w:pPr>
        <w:pStyle w:val="Prrafodelista"/>
        <w:numPr>
          <w:ilvl w:val="0"/>
          <w:numId w:val="31"/>
        </w:numPr>
        <w:spacing w:before="120" w:after="120"/>
        <w:jc w:val="both"/>
        <w:rPr>
          <w:rFonts w:ascii="Arial" w:hAnsi="Arial" w:cs="Arial"/>
        </w:rPr>
      </w:pPr>
      <w:r w:rsidRPr="00913CCA">
        <w:rPr>
          <w:rFonts w:ascii="Arial" w:hAnsi="Arial" w:cs="Arial"/>
        </w:rPr>
        <w:t>Identificación de las estructuras del aparato masticatorio</w:t>
      </w:r>
    </w:p>
    <w:p w:rsidR="00686D71" w:rsidRPr="00913CCA" w:rsidRDefault="00686D71" w:rsidP="00913CCA">
      <w:pPr>
        <w:spacing w:before="120" w:after="120"/>
        <w:jc w:val="both"/>
        <w:rPr>
          <w:rFonts w:ascii="Arial" w:hAnsi="Arial" w:cs="Arial"/>
          <w:b/>
        </w:rPr>
      </w:pPr>
    </w:p>
    <w:p w:rsidR="00535C77" w:rsidRPr="00913CCA" w:rsidRDefault="00535C77" w:rsidP="00913CCA">
      <w:pPr>
        <w:spacing w:before="120" w:after="120"/>
        <w:jc w:val="both"/>
        <w:rPr>
          <w:rFonts w:ascii="Arial" w:hAnsi="Arial" w:cs="Arial"/>
          <w:b/>
        </w:rPr>
      </w:pPr>
      <w:r w:rsidRPr="00913CCA">
        <w:rPr>
          <w:rFonts w:ascii="Arial" w:hAnsi="Arial" w:cs="Arial"/>
          <w:b/>
        </w:rPr>
        <w:lastRenderedPageBreak/>
        <w:t xml:space="preserve">Indicaciones metodológicas </w:t>
      </w:r>
    </w:p>
    <w:p w:rsidR="00535C77" w:rsidRPr="00913CCA" w:rsidRDefault="00535C77" w:rsidP="00913CCA">
      <w:pPr>
        <w:spacing w:before="120" w:after="120"/>
        <w:jc w:val="both"/>
        <w:rPr>
          <w:rFonts w:ascii="Arial" w:hAnsi="Arial" w:cs="Arial"/>
        </w:rPr>
      </w:pPr>
      <w:r w:rsidRPr="00913CCA">
        <w:rPr>
          <w:rFonts w:ascii="Arial" w:hAnsi="Arial" w:cs="Arial"/>
        </w:rPr>
        <w:t>El profesor enunciará el concepto del Aparato masticatorio, nombrará los elementos inte</w:t>
      </w:r>
      <w:r w:rsidR="00913CCA">
        <w:rPr>
          <w:rFonts w:ascii="Arial" w:hAnsi="Arial" w:cs="Arial"/>
        </w:rPr>
        <w:t>grantes. Mencionará los huesos de la cabeza teniendo</w:t>
      </w:r>
      <w:r w:rsidRPr="00913CCA">
        <w:rPr>
          <w:rFonts w:ascii="Arial" w:hAnsi="Arial" w:cs="Arial"/>
        </w:rPr>
        <w:t xml:space="preserve"> en cuenta su localización, número y detalles anatómicos fundamentales enfatizando</w:t>
      </w:r>
      <w:r w:rsidR="00913CCA">
        <w:rPr>
          <w:rFonts w:ascii="Arial" w:hAnsi="Arial" w:cs="Arial"/>
        </w:rPr>
        <w:t xml:space="preserve"> en los </w:t>
      </w:r>
      <w:r w:rsidRPr="00913CCA">
        <w:rPr>
          <w:rFonts w:ascii="Arial" w:hAnsi="Arial" w:cs="Arial"/>
        </w:rPr>
        <w:t xml:space="preserve">maxilares, </w:t>
      </w:r>
      <w:r w:rsidR="00913CCA">
        <w:rPr>
          <w:rFonts w:ascii="Arial" w:hAnsi="Arial" w:cs="Arial"/>
        </w:rPr>
        <w:t xml:space="preserve">mandíbula </w:t>
      </w:r>
      <w:r w:rsidRPr="00913CCA">
        <w:rPr>
          <w:rFonts w:ascii="Arial" w:hAnsi="Arial" w:cs="Arial"/>
        </w:rPr>
        <w:t>y temporal.</w:t>
      </w:r>
    </w:p>
    <w:p w:rsidR="00535C77" w:rsidRPr="00913CCA" w:rsidRDefault="00535C77" w:rsidP="00913CCA">
      <w:pPr>
        <w:spacing w:before="120" w:after="120"/>
        <w:jc w:val="both"/>
        <w:rPr>
          <w:rFonts w:ascii="Arial" w:hAnsi="Arial" w:cs="Arial"/>
        </w:rPr>
      </w:pPr>
      <w:r w:rsidRPr="00913CCA">
        <w:rPr>
          <w:rFonts w:ascii="Arial" w:hAnsi="Arial" w:cs="Arial"/>
        </w:rPr>
        <w:t>Para el estudio de la Articulació</w:t>
      </w:r>
      <w:r w:rsidR="00913CCA">
        <w:rPr>
          <w:rFonts w:ascii="Arial" w:hAnsi="Arial" w:cs="Arial"/>
        </w:rPr>
        <w:t xml:space="preserve">n </w:t>
      </w:r>
      <w:proofErr w:type="spellStart"/>
      <w:r w:rsidR="00913CCA">
        <w:rPr>
          <w:rFonts w:ascii="Arial" w:hAnsi="Arial" w:cs="Arial"/>
        </w:rPr>
        <w:t>Témporomandibular</w:t>
      </w:r>
      <w:r w:rsidRPr="00913CCA">
        <w:rPr>
          <w:rFonts w:ascii="Arial" w:hAnsi="Arial" w:cs="Arial"/>
        </w:rPr>
        <w:t>según</w:t>
      </w:r>
      <w:proofErr w:type="spellEnd"/>
      <w:r w:rsidRPr="00913CCA">
        <w:rPr>
          <w:rFonts w:ascii="Arial" w:hAnsi="Arial" w:cs="Arial"/>
        </w:rPr>
        <w:t xml:space="preserve"> su </w:t>
      </w:r>
      <w:r w:rsidR="00913CCA">
        <w:rPr>
          <w:rFonts w:ascii="Arial" w:hAnsi="Arial" w:cs="Arial"/>
        </w:rPr>
        <w:t xml:space="preserve">morfología se tendrá en cuenta </w:t>
      </w:r>
      <w:r w:rsidRPr="00913CCA">
        <w:rPr>
          <w:rFonts w:ascii="Arial" w:hAnsi="Arial" w:cs="Arial"/>
        </w:rPr>
        <w:t>cinco partes: 1</w:t>
      </w:r>
      <w:r w:rsidRPr="00913CCA">
        <w:rPr>
          <w:rFonts w:ascii="Arial" w:hAnsi="Arial" w:cs="Arial"/>
          <w:b/>
        </w:rPr>
        <w:t>-</w:t>
      </w:r>
      <w:r w:rsidRPr="00913CCA">
        <w:rPr>
          <w:rFonts w:ascii="Arial" w:hAnsi="Arial" w:cs="Arial"/>
        </w:rPr>
        <w:t>Superficies articulares,</w:t>
      </w:r>
      <w:r w:rsidR="00913CCA">
        <w:rPr>
          <w:rFonts w:ascii="Arial" w:hAnsi="Arial" w:cs="Arial"/>
        </w:rPr>
        <w:t xml:space="preserve"> 2-aparato discal</w:t>
      </w:r>
      <w:r w:rsidRPr="00913CCA">
        <w:rPr>
          <w:rFonts w:ascii="Arial" w:hAnsi="Arial" w:cs="Arial"/>
        </w:rPr>
        <w:t>,3-membrana y líquido sinovial, 4-ligamentos, 5- la inervación e irrigación.Los que explicará detenidamente. Describirá brevemente la fisiología de la ATM.</w:t>
      </w:r>
    </w:p>
    <w:p w:rsidR="00535C77" w:rsidRPr="00913CCA" w:rsidRDefault="00535C77" w:rsidP="00913CCA">
      <w:pPr>
        <w:spacing w:before="120" w:after="120"/>
        <w:jc w:val="both"/>
        <w:rPr>
          <w:rFonts w:ascii="Arial" w:hAnsi="Arial" w:cs="Arial"/>
        </w:rPr>
      </w:pPr>
      <w:r w:rsidRPr="00913CCA">
        <w:rPr>
          <w:rFonts w:ascii="Arial" w:hAnsi="Arial" w:cs="Arial"/>
        </w:rPr>
        <w:t xml:space="preserve">De los músculos de la región del cuello se destacará los dos grupos: </w:t>
      </w:r>
      <w:proofErr w:type="spellStart"/>
      <w:r w:rsidRPr="00913CCA">
        <w:rPr>
          <w:rFonts w:ascii="Arial" w:hAnsi="Arial" w:cs="Arial"/>
        </w:rPr>
        <w:t>suprahioideos</w:t>
      </w:r>
      <w:proofErr w:type="spellEnd"/>
      <w:r w:rsidRPr="00913CCA">
        <w:rPr>
          <w:rFonts w:ascii="Arial" w:hAnsi="Arial" w:cs="Arial"/>
        </w:rPr>
        <w:t xml:space="preserve"> e </w:t>
      </w:r>
      <w:proofErr w:type="spellStart"/>
      <w:r w:rsidRPr="00913CCA">
        <w:rPr>
          <w:rFonts w:ascii="Arial" w:hAnsi="Arial" w:cs="Arial"/>
        </w:rPr>
        <w:t>infrahioideos</w:t>
      </w:r>
      <w:proofErr w:type="spellEnd"/>
      <w:r w:rsidRPr="00913CCA">
        <w:rPr>
          <w:rFonts w:ascii="Arial" w:hAnsi="Arial" w:cs="Arial"/>
        </w:rPr>
        <w:t xml:space="preserve"> origen, inserción y la función general de cada grupo.</w:t>
      </w:r>
    </w:p>
    <w:p w:rsidR="00535C77" w:rsidRPr="00913CCA" w:rsidRDefault="00535C77" w:rsidP="00913CCA">
      <w:pPr>
        <w:spacing w:before="120" w:after="120"/>
        <w:jc w:val="both"/>
        <w:rPr>
          <w:rFonts w:ascii="Arial" w:hAnsi="Arial" w:cs="Arial"/>
        </w:rPr>
      </w:pPr>
      <w:r w:rsidRPr="00913CCA">
        <w:rPr>
          <w:rFonts w:ascii="Arial" w:hAnsi="Arial" w:cs="Arial"/>
        </w:rPr>
        <w:t>Con relación a los músculos de la mímica se enfatizará en el buccinador, orbicular de los labios. Depresor del labio inferior, elevador del labio superior.</w:t>
      </w:r>
    </w:p>
    <w:p w:rsidR="00535C77" w:rsidRPr="00913CCA" w:rsidRDefault="00535C77" w:rsidP="00913CCA">
      <w:pPr>
        <w:spacing w:before="120" w:after="120"/>
        <w:jc w:val="both"/>
        <w:rPr>
          <w:rFonts w:ascii="Arial" w:hAnsi="Arial" w:cs="Arial"/>
        </w:rPr>
      </w:pPr>
      <w:r w:rsidRPr="00913CCA">
        <w:rPr>
          <w:rFonts w:ascii="Arial" w:hAnsi="Arial" w:cs="Arial"/>
        </w:rPr>
        <w:t>Se apoyará de medios de enseñanza para una mejor comprensión del contenido.</w:t>
      </w:r>
    </w:p>
    <w:p w:rsidR="00535C77" w:rsidRPr="00913CCA" w:rsidRDefault="00535C77" w:rsidP="00913CCA">
      <w:pPr>
        <w:spacing w:before="120" w:after="120"/>
        <w:jc w:val="both"/>
        <w:rPr>
          <w:rFonts w:ascii="Arial" w:hAnsi="Arial" w:cs="Arial"/>
          <w:b/>
        </w:rPr>
      </w:pPr>
    </w:p>
    <w:p w:rsidR="00535C77" w:rsidRPr="00913CCA" w:rsidRDefault="00535C77" w:rsidP="00913CCA">
      <w:pPr>
        <w:spacing w:before="120" w:after="120"/>
        <w:jc w:val="both"/>
        <w:rPr>
          <w:rFonts w:ascii="Arial" w:hAnsi="Arial" w:cs="Arial"/>
          <w:b/>
        </w:rPr>
      </w:pPr>
      <w:r w:rsidRPr="00913CCA">
        <w:rPr>
          <w:rFonts w:ascii="Arial" w:hAnsi="Arial" w:cs="Arial"/>
          <w:b/>
          <w:u w:val="single"/>
        </w:rPr>
        <w:t>Unidad 2</w:t>
      </w:r>
      <w:r w:rsidRPr="00913CCA">
        <w:rPr>
          <w:rFonts w:ascii="Arial" w:hAnsi="Arial" w:cs="Arial"/>
          <w:b/>
        </w:rPr>
        <w:t>. Temática: Cavidad bucal.</w:t>
      </w:r>
    </w:p>
    <w:p w:rsidR="00535C77" w:rsidRPr="00913CCA" w:rsidRDefault="00535C77" w:rsidP="00913CCA">
      <w:pPr>
        <w:spacing w:before="120" w:after="120"/>
        <w:jc w:val="both"/>
        <w:rPr>
          <w:rFonts w:ascii="Arial" w:hAnsi="Arial" w:cs="Arial"/>
        </w:rPr>
      </w:pPr>
      <w:r w:rsidRPr="00913CCA">
        <w:rPr>
          <w:rFonts w:ascii="Arial" w:hAnsi="Arial" w:cs="Arial"/>
          <w:b/>
        </w:rPr>
        <w:t>Objetivos:</w:t>
      </w:r>
    </w:p>
    <w:p w:rsidR="00535C77" w:rsidRPr="00913CCA" w:rsidRDefault="00913CCA" w:rsidP="00913CCA">
      <w:pPr>
        <w:spacing w:before="120" w:after="120"/>
        <w:jc w:val="both"/>
        <w:rPr>
          <w:rFonts w:ascii="Arial" w:hAnsi="Arial" w:cs="Arial"/>
        </w:rPr>
      </w:pPr>
      <w:r>
        <w:rPr>
          <w:rFonts w:ascii="Arial" w:hAnsi="Arial" w:cs="Arial"/>
        </w:rPr>
        <w:t>Vincular</w:t>
      </w:r>
      <w:r w:rsidR="00535C77" w:rsidRPr="00913CCA">
        <w:rPr>
          <w:rFonts w:ascii="Arial" w:hAnsi="Arial" w:cs="Arial"/>
        </w:rPr>
        <w:t xml:space="preserve"> las estructuras </w:t>
      </w:r>
      <w:r>
        <w:rPr>
          <w:rFonts w:ascii="Arial" w:hAnsi="Arial" w:cs="Arial"/>
        </w:rPr>
        <w:t xml:space="preserve">que conforman la cavidad bucal desde el punto vista </w:t>
      </w:r>
      <w:proofErr w:type="spellStart"/>
      <w:r w:rsidR="00535C77" w:rsidRPr="00913CCA">
        <w:rPr>
          <w:rFonts w:ascii="Arial" w:hAnsi="Arial" w:cs="Arial"/>
        </w:rPr>
        <w:t>morfofisiológico</w:t>
      </w:r>
      <w:proofErr w:type="spellEnd"/>
      <w:r w:rsidR="00535C77" w:rsidRPr="00913CCA">
        <w:rPr>
          <w:rFonts w:ascii="Arial" w:hAnsi="Arial" w:cs="Arial"/>
        </w:rPr>
        <w:t xml:space="preserve"> con la confección de la prótesis dental</w:t>
      </w:r>
    </w:p>
    <w:p w:rsidR="00535C77" w:rsidRPr="00913CCA" w:rsidRDefault="00535C77" w:rsidP="00913CCA">
      <w:pPr>
        <w:spacing w:before="120" w:after="120"/>
        <w:jc w:val="both"/>
        <w:rPr>
          <w:rFonts w:ascii="Arial" w:hAnsi="Arial" w:cs="Arial"/>
        </w:rPr>
      </w:pPr>
      <w:r w:rsidRPr="00913CCA">
        <w:rPr>
          <w:rFonts w:ascii="Arial" w:hAnsi="Arial" w:cs="Arial"/>
          <w:b/>
        </w:rPr>
        <w:t>Contenidos:</w:t>
      </w:r>
    </w:p>
    <w:p w:rsidR="00535C77" w:rsidRPr="00913CCA" w:rsidRDefault="00535C77" w:rsidP="00913CCA">
      <w:pPr>
        <w:spacing w:before="120" w:after="120"/>
        <w:ind w:left="567" w:hanging="425"/>
        <w:jc w:val="both"/>
        <w:rPr>
          <w:rFonts w:ascii="Arial" w:hAnsi="Arial" w:cs="Arial"/>
        </w:rPr>
      </w:pPr>
      <w:r w:rsidRPr="00913CCA">
        <w:rPr>
          <w:rFonts w:ascii="Arial" w:hAnsi="Arial" w:cs="Arial"/>
        </w:rPr>
        <w:t>2.1Cavidad bucal: División: vestíbulo bucal y cavidad bucal propiamente dicha Estructuras del vestíbulo bucal: Labios, carrillos y surco vestibular: Constitución.</w:t>
      </w:r>
    </w:p>
    <w:p w:rsidR="00535C77" w:rsidRPr="00913CCA" w:rsidRDefault="00535C77" w:rsidP="00913CCA">
      <w:pPr>
        <w:spacing w:before="120" w:after="120"/>
        <w:ind w:left="567" w:hanging="425"/>
        <w:jc w:val="both"/>
        <w:rPr>
          <w:rFonts w:ascii="Arial" w:hAnsi="Arial" w:cs="Arial"/>
        </w:rPr>
      </w:pPr>
      <w:r w:rsidRPr="00913CCA">
        <w:rPr>
          <w:rFonts w:ascii="Arial" w:hAnsi="Arial" w:cs="Arial"/>
        </w:rPr>
        <w:t xml:space="preserve">2.2 Arcada </w:t>
      </w:r>
      <w:proofErr w:type="spellStart"/>
      <w:r w:rsidRPr="00913CCA">
        <w:rPr>
          <w:rFonts w:ascii="Arial" w:hAnsi="Arial" w:cs="Arial"/>
        </w:rPr>
        <w:t>gingivodentaria</w:t>
      </w:r>
      <w:proofErr w:type="spellEnd"/>
      <w:r w:rsidRPr="00913CCA">
        <w:rPr>
          <w:rFonts w:ascii="Arial" w:hAnsi="Arial" w:cs="Arial"/>
        </w:rPr>
        <w:t>: Concepto, tipos. Encía. Concepto. Caracterís</w:t>
      </w:r>
      <w:r w:rsidR="00913CCA">
        <w:rPr>
          <w:rFonts w:ascii="Arial" w:hAnsi="Arial" w:cs="Arial"/>
        </w:rPr>
        <w:t xml:space="preserve">ticas </w:t>
      </w:r>
      <w:r w:rsidRPr="00913CCA">
        <w:rPr>
          <w:rFonts w:ascii="Arial" w:hAnsi="Arial" w:cs="Arial"/>
        </w:rPr>
        <w:t>Diente. Concepto.</w:t>
      </w:r>
    </w:p>
    <w:p w:rsidR="00535C77" w:rsidRPr="00913CCA" w:rsidRDefault="00535C77" w:rsidP="00913CCA">
      <w:pPr>
        <w:spacing w:before="120" w:after="120"/>
        <w:ind w:left="567" w:hanging="425"/>
        <w:jc w:val="both"/>
        <w:rPr>
          <w:rFonts w:ascii="Arial" w:hAnsi="Arial" w:cs="Arial"/>
        </w:rPr>
      </w:pPr>
      <w:r w:rsidRPr="00913CCA">
        <w:rPr>
          <w:rFonts w:ascii="Arial" w:hAnsi="Arial" w:cs="Arial"/>
        </w:rPr>
        <w:t>2.3 Reborde residual: Definición, formas que adoptan. Tuberosidad: Concepto.Situación. Papila piriforme: Concepto. Situación.</w:t>
      </w:r>
      <w:r w:rsidR="00913CCA">
        <w:rPr>
          <w:rFonts w:ascii="Arial" w:hAnsi="Arial" w:cs="Arial"/>
        </w:rPr>
        <w:t xml:space="preserve"> Surco </w:t>
      </w:r>
      <w:proofErr w:type="spellStart"/>
      <w:r w:rsidR="00913CCA">
        <w:rPr>
          <w:rFonts w:ascii="Arial" w:hAnsi="Arial" w:cs="Arial"/>
        </w:rPr>
        <w:t>hamular</w:t>
      </w:r>
      <w:proofErr w:type="spellEnd"/>
      <w:r w:rsidRPr="00913CCA">
        <w:rPr>
          <w:rFonts w:ascii="Arial" w:hAnsi="Arial" w:cs="Arial"/>
        </w:rPr>
        <w:t>. Situación</w:t>
      </w:r>
    </w:p>
    <w:p w:rsidR="00535C77" w:rsidRPr="00913CCA" w:rsidRDefault="00535C77" w:rsidP="00913CCA">
      <w:pPr>
        <w:numPr>
          <w:ilvl w:val="1"/>
          <w:numId w:val="22"/>
        </w:numPr>
        <w:spacing w:before="120" w:after="120"/>
        <w:ind w:left="567" w:hanging="425"/>
        <w:jc w:val="both"/>
        <w:rPr>
          <w:rFonts w:ascii="Arial" w:hAnsi="Arial" w:cs="Arial"/>
        </w:rPr>
      </w:pPr>
      <w:r w:rsidRPr="00913CCA">
        <w:rPr>
          <w:rFonts w:ascii="Arial" w:hAnsi="Arial" w:cs="Arial"/>
        </w:rPr>
        <w:t>Mucosa bucal: Tipos. Función.</w:t>
      </w:r>
    </w:p>
    <w:p w:rsidR="00535C77" w:rsidRPr="00913CCA" w:rsidRDefault="00535C77" w:rsidP="00913CCA">
      <w:pPr>
        <w:numPr>
          <w:ilvl w:val="1"/>
          <w:numId w:val="22"/>
        </w:numPr>
        <w:spacing w:before="120" w:after="120"/>
        <w:ind w:left="567" w:hanging="425"/>
        <w:jc w:val="both"/>
        <w:rPr>
          <w:rFonts w:ascii="Arial" w:hAnsi="Arial" w:cs="Arial"/>
        </w:rPr>
      </w:pPr>
      <w:r w:rsidRPr="00913CCA">
        <w:rPr>
          <w:rFonts w:ascii="Arial" w:hAnsi="Arial" w:cs="Arial"/>
        </w:rPr>
        <w:t xml:space="preserve">Estructuras de la </w:t>
      </w:r>
      <w:r w:rsidR="00913CCA">
        <w:rPr>
          <w:rFonts w:ascii="Arial" w:hAnsi="Arial" w:cs="Arial"/>
        </w:rPr>
        <w:t>cavidad bucal propiamente dicha</w:t>
      </w:r>
      <w:r w:rsidRPr="00913CCA">
        <w:rPr>
          <w:rFonts w:ascii="Arial" w:hAnsi="Arial" w:cs="Arial"/>
        </w:rPr>
        <w:t>: Bóveda palatinaConstitución, tipo y detalles anatómicos. Suelo de la boca: Constitución Lengua:</w:t>
      </w:r>
      <w:r w:rsidR="00913CCA">
        <w:rPr>
          <w:rFonts w:ascii="Arial" w:hAnsi="Arial" w:cs="Arial"/>
        </w:rPr>
        <w:t>Constitución e importancia. Istmo de las</w:t>
      </w:r>
      <w:r w:rsidRPr="00913CCA">
        <w:rPr>
          <w:rFonts w:ascii="Arial" w:hAnsi="Arial" w:cs="Arial"/>
        </w:rPr>
        <w:t xml:space="preserve"> fauces. Estructuras que lo forman</w:t>
      </w:r>
    </w:p>
    <w:p w:rsidR="00535C77" w:rsidRPr="00913CCA" w:rsidRDefault="00913CCA" w:rsidP="00913CCA">
      <w:pPr>
        <w:spacing w:before="120" w:after="120"/>
        <w:ind w:left="567" w:hanging="425"/>
        <w:jc w:val="both"/>
        <w:rPr>
          <w:rFonts w:ascii="Arial" w:hAnsi="Arial" w:cs="Arial"/>
        </w:rPr>
      </w:pPr>
      <w:r>
        <w:rPr>
          <w:rFonts w:ascii="Arial" w:hAnsi="Arial" w:cs="Arial"/>
        </w:rPr>
        <w:t xml:space="preserve">2.6 Glándulas salivales. </w:t>
      </w:r>
      <w:r w:rsidR="00535C77" w:rsidRPr="00913CCA">
        <w:rPr>
          <w:rFonts w:ascii="Arial" w:hAnsi="Arial" w:cs="Arial"/>
        </w:rPr>
        <w:t>División. Localización.</w:t>
      </w:r>
    </w:p>
    <w:p w:rsidR="00686D71" w:rsidRPr="00913CCA" w:rsidRDefault="00686D71" w:rsidP="00913CCA">
      <w:pPr>
        <w:spacing w:before="120" w:after="120"/>
        <w:jc w:val="both"/>
        <w:rPr>
          <w:rFonts w:ascii="Arial" w:hAnsi="Arial" w:cs="Arial"/>
          <w:b/>
        </w:rPr>
      </w:pPr>
      <w:r w:rsidRPr="00913CCA">
        <w:rPr>
          <w:rFonts w:ascii="Arial" w:hAnsi="Arial" w:cs="Arial"/>
          <w:b/>
        </w:rPr>
        <w:t xml:space="preserve">Sistema de habilidades tema II </w:t>
      </w:r>
    </w:p>
    <w:p w:rsidR="00686D71" w:rsidRPr="00913CCA" w:rsidRDefault="00686D71" w:rsidP="00913CCA">
      <w:pPr>
        <w:pStyle w:val="Prrafodelista"/>
        <w:numPr>
          <w:ilvl w:val="0"/>
          <w:numId w:val="1"/>
        </w:numPr>
        <w:spacing w:before="120" w:after="120"/>
        <w:jc w:val="both"/>
        <w:rPr>
          <w:rFonts w:ascii="Arial" w:hAnsi="Arial" w:cs="Arial"/>
        </w:rPr>
      </w:pPr>
      <w:r w:rsidRPr="00913CCA">
        <w:rPr>
          <w:rFonts w:ascii="Arial" w:hAnsi="Arial" w:cs="Arial"/>
        </w:rPr>
        <w:t>Caracteri</w:t>
      </w:r>
      <w:r w:rsidR="00913CCA">
        <w:rPr>
          <w:rFonts w:ascii="Arial" w:hAnsi="Arial" w:cs="Arial"/>
        </w:rPr>
        <w:t xml:space="preserve">zación de las estructurasde la cavidad bucal vinculándolo </w:t>
      </w:r>
      <w:r w:rsidRPr="00913CCA">
        <w:rPr>
          <w:rFonts w:ascii="Arial" w:hAnsi="Arial" w:cs="Arial"/>
        </w:rPr>
        <w:t>con la confección de la prótesis</w:t>
      </w:r>
    </w:p>
    <w:p w:rsidR="00535C77" w:rsidRPr="00913CCA" w:rsidRDefault="00535C77" w:rsidP="00913CCA">
      <w:pPr>
        <w:spacing w:before="120" w:after="120"/>
        <w:jc w:val="both"/>
        <w:rPr>
          <w:rFonts w:ascii="Arial" w:hAnsi="Arial" w:cs="Arial"/>
          <w:b/>
        </w:rPr>
      </w:pPr>
      <w:r w:rsidRPr="00913CCA">
        <w:rPr>
          <w:rFonts w:ascii="Arial" w:hAnsi="Arial" w:cs="Arial"/>
          <w:b/>
        </w:rPr>
        <w:t>Indicaciones metodológicas</w:t>
      </w:r>
    </w:p>
    <w:p w:rsidR="00535C77" w:rsidRPr="00913CCA" w:rsidRDefault="00535C77" w:rsidP="00913CCA">
      <w:pPr>
        <w:spacing w:before="120" w:after="120"/>
        <w:jc w:val="both"/>
        <w:rPr>
          <w:rFonts w:ascii="Arial" w:hAnsi="Arial" w:cs="Arial"/>
          <w:b/>
        </w:rPr>
      </w:pPr>
      <w:r w:rsidRPr="00913CCA">
        <w:rPr>
          <w:rFonts w:ascii="Arial" w:hAnsi="Arial" w:cs="Arial"/>
        </w:rPr>
        <w:lastRenderedPageBreak/>
        <w:t xml:space="preserve">El profesor definirá el concepto de cavidad bucal, en la caracterización de esta mencionará la división precisando los límites de cada parte y las estructuras que se encuentran en las mismas, las </w:t>
      </w:r>
      <w:r w:rsidR="00913CCA">
        <w:rPr>
          <w:rFonts w:ascii="Arial" w:hAnsi="Arial" w:cs="Arial"/>
        </w:rPr>
        <w:t>que caracterizará y relacionará</w:t>
      </w:r>
      <w:r w:rsidRPr="00913CCA">
        <w:rPr>
          <w:rFonts w:ascii="Arial" w:hAnsi="Arial" w:cs="Arial"/>
        </w:rPr>
        <w:t xml:space="preserve"> con el asentamiento de la prótesis dental. </w:t>
      </w:r>
    </w:p>
    <w:p w:rsidR="00535C77" w:rsidRPr="00913CCA" w:rsidRDefault="00535C77" w:rsidP="00913CCA">
      <w:pPr>
        <w:spacing w:before="120" w:after="120"/>
        <w:jc w:val="both"/>
        <w:rPr>
          <w:rFonts w:ascii="Arial" w:hAnsi="Arial" w:cs="Arial"/>
        </w:rPr>
      </w:pPr>
      <w:r w:rsidRPr="00913CCA">
        <w:rPr>
          <w:rFonts w:ascii="Arial" w:hAnsi="Arial" w:cs="Arial"/>
        </w:rPr>
        <w:t>Se debe precisar q</w:t>
      </w:r>
      <w:r w:rsidR="00913CCA">
        <w:rPr>
          <w:rFonts w:ascii="Arial" w:hAnsi="Arial" w:cs="Arial"/>
        </w:rPr>
        <w:t xml:space="preserve">ue alteraciones de tejido óseo </w:t>
      </w:r>
      <w:r w:rsidRPr="00913CCA">
        <w:rPr>
          <w:rFonts w:ascii="Arial" w:hAnsi="Arial" w:cs="Arial"/>
        </w:rPr>
        <w:t xml:space="preserve">o estructuras como la tuberosidad, papilas piriformes conspiran con el éxito en la confección e instalación de la prótesis.  </w:t>
      </w:r>
    </w:p>
    <w:p w:rsidR="00535C77" w:rsidRPr="00913CCA" w:rsidRDefault="00535C77" w:rsidP="00913CCA">
      <w:pPr>
        <w:spacing w:before="120" w:after="120"/>
        <w:jc w:val="both"/>
        <w:rPr>
          <w:rFonts w:ascii="Arial" w:hAnsi="Arial" w:cs="Arial"/>
        </w:rPr>
      </w:pPr>
      <w:r w:rsidRPr="00913CCA">
        <w:rPr>
          <w:rFonts w:ascii="Arial" w:hAnsi="Arial" w:cs="Arial"/>
        </w:rPr>
        <w:t>En el contenido de las glándulas salivales se mencionará la localización de los conductos excret</w:t>
      </w:r>
      <w:r w:rsidR="00913CCA">
        <w:rPr>
          <w:rFonts w:ascii="Arial" w:hAnsi="Arial" w:cs="Arial"/>
        </w:rPr>
        <w:t xml:space="preserve">ores Se apoyará de </w:t>
      </w:r>
      <w:r w:rsidRPr="00913CCA">
        <w:rPr>
          <w:rFonts w:ascii="Arial" w:hAnsi="Arial" w:cs="Arial"/>
        </w:rPr>
        <w:t>medios de enseñanza donde se muestre la cavidad bucal y sus estructuras para una mejor comprensión. Se propone 2 turnos de clases te</w:t>
      </w:r>
      <w:r w:rsidR="00913CCA">
        <w:rPr>
          <w:rFonts w:ascii="Arial" w:hAnsi="Arial" w:cs="Arial"/>
        </w:rPr>
        <w:t xml:space="preserve">órico-práctico lo que permitirá ejercitar la identificación posteriormente en </w:t>
      </w:r>
      <w:r w:rsidRPr="00913CCA">
        <w:rPr>
          <w:rFonts w:ascii="Arial" w:hAnsi="Arial" w:cs="Arial"/>
        </w:rPr>
        <w:t>la clase práctica</w:t>
      </w:r>
    </w:p>
    <w:p w:rsidR="00686D71" w:rsidRPr="00913CCA" w:rsidRDefault="00686D71" w:rsidP="00913CCA">
      <w:pPr>
        <w:spacing w:before="120" w:after="120"/>
        <w:jc w:val="both"/>
        <w:rPr>
          <w:rFonts w:ascii="Arial" w:hAnsi="Arial" w:cs="Arial"/>
        </w:rPr>
      </w:pPr>
    </w:p>
    <w:p w:rsidR="00535C77" w:rsidRPr="00913CCA" w:rsidRDefault="00535C77" w:rsidP="00913CCA">
      <w:pPr>
        <w:spacing w:before="120" w:after="120"/>
        <w:jc w:val="both"/>
        <w:rPr>
          <w:rFonts w:ascii="Arial" w:hAnsi="Arial" w:cs="Arial"/>
          <w:b/>
        </w:rPr>
      </w:pPr>
      <w:r w:rsidRPr="00913CCA">
        <w:rPr>
          <w:rFonts w:ascii="Arial" w:hAnsi="Arial" w:cs="Arial"/>
          <w:b/>
          <w:u w:val="single"/>
        </w:rPr>
        <w:t xml:space="preserve">Unidad </w:t>
      </w:r>
      <w:proofErr w:type="gramStart"/>
      <w:r w:rsidRPr="00913CCA">
        <w:rPr>
          <w:rFonts w:ascii="Arial" w:hAnsi="Arial" w:cs="Arial"/>
          <w:b/>
          <w:u w:val="single"/>
        </w:rPr>
        <w:t>3</w:t>
      </w:r>
      <w:r w:rsidRPr="00913CCA">
        <w:rPr>
          <w:rFonts w:ascii="Arial" w:hAnsi="Arial" w:cs="Arial"/>
          <w:b/>
        </w:rPr>
        <w:t xml:space="preserve"> .</w:t>
      </w:r>
      <w:proofErr w:type="gramEnd"/>
      <w:r w:rsidRPr="00913CCA">
        <w:rPr>
          <w:rFonts w:ascii="Arial" w:hAnsi="Arial" w:cs="Arial"/>
          <w:b/>
        </w:rPr>
        <w:t xml:space="preserve"> Temática: </w:t>
      </w:r>
      <w:r w:rsidR="00913CCA">
        <w:rPr>
          <w:rFonts w:ascii="Arial" w:hAnsi="Arial" w:cs="Arial"/>
          <w:b/>
        </w:rPr>
        <w:t xml:space="preserve">Anatomía </w:t>
      </w:r>
      <w:proofErr w:type="spellStart"/>
      <w:r w:rsidRPr="00913CCA">
        <w:rPr>
          <w:rFonts w:ascii="Arial" w:hAnsi="Arial" w:cs="Arial"/>
          <w:b/>
        </w:rPr>
        <w:t>paraprotética</w:t>
      </w:r>
      <w:proofErr w:type="spellEnd"/>
      <w:r w:rsidRPr="00913CCA">
        <w:rPr>
          <w:rFonts w:ascii="Arial" w:hAnsi="Arial" w:cs="Arial"/>
          <w:b/>
        </w:rPr>
        <w:t>.</w:t>
      </w:r>
    </w:p>
    <w:p w:rsidR="00535C77" w:rsidRPr="00913CCA" w:rsidRDefault="00535C77" w:rsidP="00913CCA">
      <w:pPr>
        <w:spacing w:before="120" w:after="120"/>
        <w:jc w:val="both"/>
        <w:rPr>
          <w:rFonts w:ascii="Arial" w:hAnsi="Arial" w:cs="Arial"/>
          <w:b/>
        </w:rPr>
      </w:pPr>
      <w:r w:rsidRPr="00913CCA">
        <w:rPr>
          <w:rFonts w:ascii="Arial" w:hAnsi="Arial" w:cs="Arial"/>
          <w:b/>
        </w:rPr>
        <w:t>Objetivos:</w:t>
      </w:r>
    </w:p>
    <w:p w:rsidR="00535C77" w:rsidRPr="00913CCA" w:rsidRDefault="00535C77" w:rsidP="00913CCA">
      <w:pPr>
        <w:spacing w:before="120" w:after="120"/>
        <w:jc w:val="both"/>
        <w:rPr>
          <w:rFonts w:ascii="Arial" w:hAnsi="Arial" w:cs="Arial"/>
        </w:rPr>
      </w:pPr>
      <w:r w:rsidRPr="00913CCA">
        <w:rPr>
          <w:rFonts w:ascii="Arial" w:hAnsi="Arial" w:cs="Arial"/>
        </w:rPr>
        <w:t xml:space="preserve">Relacionar </w:t>
      </w:r>
      <w:r w:rsidR="00913CCA">
        <w:rPr>
          <w:rFonts w:ascii="Arial" w:hAnsi="Arial" w:cs="Arial"/>
        </w:rPr>
        <w:t xml:space="preserve">la anatomía </w:t>
      </w:r>
      <w:proofErr w:type="spellStart"/>
      <w:r w:rsidR="00913CCA">
        <w:rPr>
          <w:rFonts w:ascii="Arial" w:hAnsi="Arial" w:cs="Arial"/>
        </w:rPr>
        <w:t>paraprotética</w:t>
      </w:r>
      <w:r w:rsidRPr="00913CCA">
        <w:rPr>
          <w:rFonts w:ascii="Arial" w:hAnsi="Arial" w:cs="Arial"/>
        </w:rPr>
        <w:t>con</w:t>
      </w:r>
      <w:proofErr w:type="spellEnd"/>
      <w:r w:rsidRPr="00913CCA">
        <w:rPr>
          <w:rFonts w:ascii="Arial" w:hAnsi="Arial" w:cs="Arial"/>
        </w:rPr>
        <w:t xml:space="preserve"> el diseño de las bases de construcción protésica. </w:t>
      </w:r>
    </w:p>
    <w:p w:rsidR="00535C77" w:rsidRPr="00913CCA" w:rsidRDefault="00535C77" w:rsidP="00913CCA">
      <w:pPr>
        <w:spacing w:before="120" w:after="120"/>
        <w:jc w:val="both"/>
        <w:rPr>
          <w:rFonts w:ascii="Arial" w:hAnsi="Arial" w:cs="Arial"/>
          <w:b/>
        </w:rPr>
      </w:pPr>
      <w:r w:rsidRPr="00913CCA">
        <w:rPr>
          <w:rFonts w:ascii="Arial" w:hAnsi="Arial" w:cs="Arial"/>
          <w:b/>
        </w:rPr>
        <w:t>Contenidos:</w:t>
      </w:r>
    </w:p>
    <w:p w:rsidR="00913CCA" w:rsidRPr="00015719" w:rsidRDefault="00535C77" w:rsidP="00913CCA">
      <w:pPr>
        <w:spacing w:before="120" w:after="120"/>
        <w:ind w:left="567" w:hanging="425"/>
        <w:jc w:val="both"/>
        <w:rPr>
          <w:rFonts w:ascii="Arial" w:hAnsi="Arial" w:cs="Arial"/>
        </w:rPr>
      </w:pPr>
      <w:r w:rsidRPr="00913CCA">
        <w:rPr>
          <w:rFonts w:ascii="Arial" w:hAnsi="Arial" w:cs="Arial"/>
        </w:rPr>
        <w:t>3.1 Anatomía</w:t>
      </w:r>
      <w:r w:rsidR="00BD558F">
        <w:rPr>
          <w:rFonts w:ascii="Arial" w:hAnsi="Arial" w:cs="Arial"/>
        </w:rPr>
        <w:t xml:space="preserve"> </w:t>
      </w:r>
      <w:r w:rsidR="00C671C7" w:rsidRPr="00913CCA">
        <w:rPr>
          <w:rFonts w:ascii="Arial" w:hAnsi="Arial" w:cs="Arial"/>
        </w:rPr>
        <w:t>para</w:t>
      </w:r>
      <w:r w:rsidR="00BD558F">
        <w:rPr>
          <w:rFonts w:ascii="Arial" w:hAnsi="Arial" w:cs="Arial"/>
        </w:rPr>
        <w:t xml:space="preserve"> </w:t>
      </w:r>
      <w:r w:rsidR="00C671C7" w:rsidRPr="00913CCA">
        <w:rPr>
          <w:rFonts w:ascii="Arial" w:hAnsi="Arial" w:cs="Arial"/>
        </w:rPr>
        <w:t xml:space="preserve">protética: Concepto. Zona chapeable. </w:t>
      </w:r>
      <w:r w:rsidR="00B36325" w:rsidRPr="00913CCA">
        <w:rPr>
          <w:rFonts w:ascii="Arial" w:hAnsi="Arial" w:cs="Arial"/>
        </w:rPr>
        <w:t>División</w:t>
      </w:r>
      <w:r w:rsidR="00C671C7" w:rsidRPr="00913CCA">
        <w:rPr>
          <w:rFonts w:ascii="Arial" w:hAnsi="Arial" w:cs="Arial"/>
        </w:rPr>
        <w:t xml:space="preserve"> desde punto de vista </w:t>
      </w:r>
      <w:r w:rsidR="00B36325" w:rsidRPr="00913CCA">
        <w:rPr>
          <w:rFonts w:ascii="Arial" w:hAnsi="Arial" w:cs="Arial"/>
        </w:rPr>
        <w:t>anatómico</w:t>
      </w:r>
      <w:r w:rsidR="00C671C7" w:rsidRPr="00913CCA">
        <w:rPr>
          <w:rFonts w:ascii="Arial" w:hAnsi="Arial" w:cs="Arial"/>
        </w:rPr>
        <w:t>:</w:t>
      </w:r>
      <w:r w:rsidRPr="00913CCA">
        <w:rPr>
          <w:rFonts w:ascii="Arial" w:hAnsi="Arial" w:cs="Arial"/>
        </w:rPr>
        <w:t xml:space="preserve"> estacionaria y movible</w:t>
      </w:r>
      <w:r w:rsidR="00C671C7" w:rsidRPr="00913CCA">
        <w:rPr>
          <w:rFonts w:ascii="Arial" w:hAnsi="Arial" w:cs="Arial"/>
        </w:rPr>
        <w:t xml:space="preserve"> Línea de inserción</w:t>
      </w:r>
      <w:r w:rsidRPr="00913CCA">
        <w:rPr>
          <w:rFonts w:ascii="Arial" w:hAnsi="Arial" w:cs="Arial"/>
        </w:rPr>
        <w:t>.</w:t>
      </w:r>
      <w:r w:rsidR="00C671C7" w:rsidRPr="00015719">
        <w:rPr>
          <w:rFonts w:ascii="Arial" w:hAnsi="Arial" w:cs="Arial"/>
        </w:rPr>
        <w:t xml:space="preserve"> Zona 0 funcional</w:t>
      </w:r>
      <w:r w:rsidR="003C7344" w:rsidRPr="00015719">
        <w:rPr>
          <w:rFonts w:ascii="Arial" w:hAnsi="Arial" w:cs="Arial"/>
        </w:rPr>
        <w:t>.</w:t>
      </w:r>
    </w:p>
    <w:p w:rsidR="00535C77" w:rsidRPr="00913CCA" w:rsidRDefault="00535C77" w:rsidP="00913CCA">
      <w:pPr>
        <w:spacing w:before="120" w:after="120"/>
        <w:ind w:left="567" w:hanging="425"/>
        <w:jc w:val="both"/>
        <w:rPr>
          <w:rFonts w:ascii="Arial" w:hAnsi="Arial" w:cs="Arial"/>
        </w:rPr>
      </w:pPr>
      <w:r w:rsidRPr="00913CCA">
        <w:rPr>
          <w:rFonts w:ascii="Arial" w:hAnsi="Arial" w:cs="Arial"/>
        </w:rPr>
        <w:t>3.2.</w:t>
      </w:r>
      <w:r w:rsidR="00BD558F">
        <w:rPr>
          <w:rFonts w:ascii="Arial" w:hAnsi="Arial" w:cs="Arial"/>
        </w:rPr>
        <w:t xml:space="preserve"> </w:t>
      </w:r>
      <w:r w:rsidR="005B7D41" w:rsidRPr="00913CCA">
        <w:rPr>
          <w:rFonts w:ascii="Arial" w:hAnsi="Arial" w:cs="Arial"/>
        </w:rPr>
        <w:t>Desde el punto de</w:t>
      </w:r>
      <w:r w:rsidR="00BD558F">
        <w:rPr>
          <w:rFonts w:ascii="Arial" w:hAnsi="Arial" w:cs="Arial"/>
        </w:rPr>
        <w:t xml:space="preserve"> </w:t>
      </w:r>
      <w:r w:rsidR="00B36325" w:rsidRPr="00015719">
        <w:rPr>
          <w:rFonts w:ascii="Arial" w:hAnsi="Arial" w:cs="Arial"/>
        </w:rPr>
        <w:t>protésico</w:t>
      </w:r>
      <w:r w:rsidR="00BD558F" w:rsidRPr="00015719">
        <w:rPr>
          <w:rFonts w:ascii="Arial" w:hAnsi="Arial" w:cs="Arial"/>
        </w:rPr>
        <w:t>: Zonas</w:t>
      </w:r>
      <w:r w:rsidRPr="00015719">
        <w:rPr>
          <w:rFonts w:ascii="Arial" w:hAnsi="Arial" w:cs="Arial"/>
        </w:rPr>
        <w:t xml:space="preserve"> de soporte,</w:t>
      </w:r>
      <w:r w:rsidR="005B7D41" w:rsidRPr="00913CCA">
        <w:rPr>
          <w:rFonts w:ascii="Arial" w:hAnsi="Arial" w:cs="Arial"/>
        </w:rPr>
        <w:t xml:space="preserve"> sellado periférico</w:t>
      </w:r>
      <w:r w:rsidR="00BD558F">
        <w:rPr>
          <w:rFonts w:ascii="Arial" w:hAnsi="Arial" w:cs="Arial"/>
        </w:rPr>
        <w:t xml:space="preserve"> </w:t>
      </w:r>
      <w:r w:rsidRPr="00913CCA">
        <w:rPr>
          <w:rFonts w:ascii="Arial" w:hAnsi="Arial" w:cs="Arial"/>
        </w:rPr>
        <w:t xml:space="preserve">y de alivio en maxilar y mandíbula. Zona de </w:t>
      </w:r>
      <w:proofErr w:type="spellStart"/>
      <w:r w:rsidRPr="00913CCA">
        <w:rPr>
          <w:rFonts w:ascii="Arial" w:hAnsi="Arial" w:cs="Arial"/>
        </w:rPr>
        <w:t>posdamming</w:t>
      </w:r>
      <w:proofErr w:type="spellEnd"/>
      <w:r w:rsidRPr="00913CCA">
        <w:rPr>
          <w:rFonts w:ascii="Arial" w:hAnsi="Arial" w:cs="Arial"/>
        </w:rPr>
        <w:t>.</w:t>
      </w:r>
      <w:r w:rsidR="00BD558F">
        <w:rPr>
          <w:rFonts w:ascii="Arial" w:hAnsi="Arial" w:cs="Arial"/>
        </w:rPr>
        <w:t xml:space="preserve"> </w:t>
      </w:r>
      <w:r w:rsidRPr="00913CCA">
        <w:rPr>
          <w:rFonts w:ascii="Arial" w:hAnsi="Arial" w:cs="Arial"/>
        </w:rPr>
        <w:t>Importancia del sellado periférico vestibular, lingual y posterior.</w:t>
      </w:r>
    </w:p>
    <w:p w:rsidR="00535C77" w:rsidRPr="00913CCA" w:rsidRDefault="00535C77" w:rsidP="00913CCA">
      <w:pPr>
        <w:spacing w:before="120" w:after="120"/>
        <w:ind w:left="567" w:hanging="425"/>
        <w:jc w:val="both"/>
        <w:rPr>
          <w:rFonts w:ascii="Arial" w:hAnsi="Arial" w:cs="Arial"/>
        </w:rPr>
      </w:pPr>
      <w:r w:rsidRPr="00913CCA">
        <w:rPr>
          <w:rFonts w:ascii="Arial" w:hAnsi="Arial" w:cs="Arial"/>
        </w:rPr>
        <w:t xml:space="preserve">3.3 </w:t>
      </w:r>
      <w:r w:rsidRPr="00913CCA">
        <w:rPr>
          <w:rFonts w:ascii="Arial" w:hAnsi="Arial" w:cs="Arial"/>
          <w:lang w:val="es-MX"/>
        </w:rPr>
        <w:t>La remodelación ósea post-extracción Forma de la cresta alveolar residual. Forma del arco.</w:t>
      </w:r>
      <w:r w:rsidRPr="00913CCA">
        <w:rPr>
          <w:rFonts w:ascii="Arial" w:hAnsi="Arial" w:cs="Arial"/>
        </w:rPr>
        <w:t xml:space="preserve"> Características</w:t>
      </w:r>
    </w:p>
    <w:p w:rsidR="00535C77" w:rsidRPr="00913CCA" w:rsidRDefault="00535C77" w:rsidP="00913CCA">
      <w:pPr>
        <w:spacing w:before="120" w:after="120"/>
        <w:ind w:left="567" w:hanging="425"/>
        <w:jc w:val="both"/>
        <w:rPr>
          <w:rFonts w:ascii="Arial" w:hAnsi="Arial" w:cs="Arial"/>
          <w:lang w:val="es-MX"/>
        </w:rPr>
      </w:pPr>
      <w:r w:rsidRPr="00913CCA">
        <w:rPr>
          <w:rFonts w:ascii="Arial" w:hAnsi="Arial" w:cs="Arial"/>
          <w:lang w:val="es-MX"/>
        </w:rPr>
        <w:t>3.4 Importancia de las características de los rebordes residuales y del paladar. La atrofia ósea.</w:t>
      </w:r>
    </w:p>
    <w:p w:rsidR="00686D71" w:rsidRPr="00913CCA" w:rsidRDefault="003C7344" w:rsidP="00913CCA">
      <w:pPr>
        <w:spacing w:before="120" w:after="120"/>
        <w:jc w:val="both"/>
        <w:rPr>
          <w:rFonts w:ascii="Arial" w:hAnsi="Arial" w:cs="Arial"/>
          <w:b/>
        </w:rPr>
      </w:pPr>
      <w:r>
        <w:rPr>
          <w:rFonts w:ascii="Arial" w:hAnsi="Arial" w:cs="Arial"/>
          <w:b/>
        </w:rPr>
        <w:t>Sistema de habilidades tema I</w:t>
      </w:r>
      <w:r w:rsidR="00686D71" w:rsidRPr="00913CCA">
        <w:rPr>
          <w:rFonts w:ascii="Arial" w:hAnsi="Arial" w:cs="Arial"/>
          <w:b/>
        </w:rPr>
        <w:t>II</w:t>
      </w:r>
    </w:p>
    <w:p w:rsidR="00686D71" w:rsidRPr="00913CCA" w:rsidRDefault="00686D71" w:rsidP="00913CCA">
      <w:pPr>
        <w:pStyle w:val="Prrafodelista"/>
        <w:numPr>
          <w:ilvl w:val="0"/>
          <w:numId w:val="1"/>
        </w:numPr>
        <w:spacing w:before="120" w:after="120"/>
        <w:jc w:val="both"/>
        <w:rPr>
          <w:rFonts w:ascii="Arial" w:hAnsi="Arial" w:cs="Arial"/>
        </w:rPr>
      </w:pPr>
      <w:r w:rsidRPr="00913CCA">
        <w:rPr>
          <w:rFonts w:ascii="Arial" w:hAnsi="Arial" w:cs="Arial"/>
        </w:rPr>
        <w:t>Relación que estable</w:t>
      </w:r>
      <w:r w:rsidR="003C7344">
        <w:rPr>
          <w:rFonts w:ascii="Arial" w:hAnsi="Arial" w:cs="Arial"/>
        </w:rPr>
        <w:t xml:space="preserve">cen las estructuras anatómicas </w:t>
      </w:r>
      <w:r w:rsidRPr="00913CCA">
        <w:rPr>
          <w:rFonts w:ascii="Arial" w:hAnsi="Arial" w:cs="Arial"/>
        </w:rPr>
        <w:t>con el asentamiento de la prótesis</w:t>
      </w:r>
    </w:p>
    <w:p w:rsidR="00535C77" w:rsidRPr="00913CCA" w:rsidRDefault="00535C77" w:rsidP="00913CCA">
      <w:pPr>
        <w:spacing w:before="120" w:after="120"/>
        <w:jc w:val="both"/>
        <w:rPr>
          <w:rFonts w:ascii="Arial" w:hAnsi="Arial" w:cs="Arial"/>
          <w:b/>
        </w:rPr>
      </w:pPr>
      <w:r w:rsidRPr="00913CCA">
        <w:rPr>
          <w:rFonts w:ascii="Arial" w:hAnsi="Arial" w:cs="Arial"/>
          <w:b/>
        </w:rPr>
        <w:t xml:space="preserve">Indicaciones metodológicas </w:t>
      </w:r>
    </w:p>
    <w:p w:rsidR="00535C77" w:rsidRPr="00913CCA" w:rsidRDefault="003C7344" w:rsidP="00913CCA">
      <w:pPr>
        <w:spacing w:before="120" w:after="120"/>
        <w:jc w:val="both"/>
        <w:rPr>
          <w:rFonts w:ascii="Arial" w:hAnsi="Arial" w:cs="Arial"/>
        </w:rPr>
      </w:pPr>
      <w:r>
        <w:rPr>
          <w:rFonts w:ascii="Arial" w:hAnsi="Arial" w:cs="Arial"/>
        </w:rPr>
        <w:t xml:space="preserve">El profesor </w:t>
      </w:r>
      <w:r w:rsidR="00535C77" w:rsidRPr="00913CCA">
        <w:rPr>
          <w:rFonts w:ascii="Arial" w:hAnsi="Arial" w:cs="Arial"/>
        </w:rPr>
        <w:t>dará el concepto de anatomía paraprotética, lo relacionará con las estructuras que se encuentran en la cavidad bucal, resaltará la locali</w:t>
      </w:r>
      <w:r>
        <w:rPr>
          <w:rFonts w:ascii="Arial" w:hAnsi="Arial" w:cs="Arial"/>
        </w:rPr>
        <w:t xml:space="preserve">zación de las diferentes zonas </w:t>
      </w:r>
      <w:r w:rsidR="00535C77" w:rsidRPr="00913CCA">
        <w:rPr>
          <w:rFonts w:ascii="Arial" w:hAnsi="Arial" w:cs="Arial"/>
        </w:rPr>
        <w:t>vinculándolas con el diseño de las bases en la confección de la prótesis total.</w:t>
      </w:r>
    </w:p>
    <w:p w:rsidR="00535C77" w:rsidRPr="00913CCA" w:rsidRDefault="00535C77" w:rsidP="00913CCA">
      <w:pPr>
        <w:spacing w:before="120" w:after="120"/>
        <w:jc w:val="both"/>
        <w:rPr>
          <w:rFonts w:ascii="Arial" w:hAnsi="Arial" w:cs="Arial"/>
          <w:b/>
        </w:rPr>
      </w:pPr>
      <w:r w:rsidRPr="00913CCA">
        <w:rPr>
          <w:rFonts w:ascii="Arial" w:hAnsi="Arial" w:cs="Arial"/>
          <w:b/>
          <w:u w:val="single"/>
        </w:rPr>
        <w:t>Unidad 4</w:t>
      </w:r>
      <w:r w:rsidR="003C7344">
        <w:rPr>
          <w:rFonts w:ascii="Arial" w:hAnsi="Arial" w:cs="Arial"/>
          <w:b/>
        </w:rPr>
        <w:t>. Temática: Movimientos y posiciones</w:t>
      </w:r>
      <w:r w:rsidRPr="00913CCA">
        <w:rPr>
          <w:rFonts w:ascii="Arial" w:hAnsi="Arial" w:cs="Arial"/>
          <w:b/>
        </w:rPr>
        <w:t xml:space="preserve"> mandibulares.</w:t>
      </w:r>
    </w:p>
    <w:p w:rsidR="003C7344" w:rsidRDefault="00535C77" w:rsidP="00913CCA">
      <w:pPr>
        <w:spacing w:before="120" w:after="120"/>
        <w:jc w:val="both"/>
        <w:rPr>
          <w:rFonts w:ascii="Arial" w:hAnsi="Arial" w:cs="Arial"/>
          <w:b/>
        </w:rPr>
      </w:pPr>
      <w:r w:rsidRPr="00913CCA">
        <w:rPr>
          <w:rFonts w:ascii="Arial" w:hAnsi="Arial" w:cs="Arial"/>
          <w:b/>
        </w:rPr>
        <w:t xml:space="preserve">Objetivos: </w:t>
      </w:r>
    </w:p>
    <w:p w:rsidR="00535C77" w:rsidRPr="00913CCA" w:rsidRDefault="00535C77" w:rsidP="00913CCA">
      <w:pPr>
        <w:spacing w:before="120" w:after="120"/>
        <w:jc w:val="both"/>
        <w:rPr>
          <w:rFonts w:ascii="Arial" w:hAnsi="Arial" w:cs="Arial"/>
        </w:rPr>
      </w:pPr>
      <w:r w:rsidRPr="00913CCA">
        <w:rPr>
          <w:rFonts w:ascii="Arial" w:hAnsi="Arial" w:cs="Arial"/>
        </w:rPr>
        <w:t>Relacionar losdife</w:t>
      </w:r>
      <w:r w:rsidR="003C7344">
        <w:rPr>
          <w:rFonts w:ascii="Arial" w:hAnsi="Arial" w:cs="Arial"/>
        </w:rPr>
        <w:t>rentes movimientos mandibulares</w:t>
      </w:r>
      <w:r w:rsidRPr="00913CCA">
        <w:rPr>
          <w:rFonts w:ascii="Arial" w:hAnsi="Arial" w:cs="Arial"/>
        </w:rPr>
        <w:t xml:space="preserve"> c</w:t>
      </w:r>
      <w:r w:rsidR="003C7344">
        <w:rPr>
          <w:rFonts w:ascii="Arial" w:hAnsi="Arial" w:cs="Arial"/>
        </w:rPr>
        <w:t>on la confección de la prótesis</w:t>
      </w:r>
      <w:r w:rsidRPr="00913CCA">
        <w:rPr>
          <w:rFonts w:ascii="Arial" w:hAnsi="Arial" w:cs="Arial"/>
        </w:rPr>
        <w:t xml:space="preserve"> dental.</w:t>
      </w:r>
    </w:p>
    <w:p w:rsidR="00535C77" w:rsidRPr="00913CCA" w:rsidRDefault="00535C77" w:rsidP="00913CCA">
      <w:pPr>
        <w:spacing w:before="120" w:after="120"/>
        <w:jc w:val="both"/>
        <w:rPr>
          <w:rFonts w:ascii="Arial" w:hAnsi="Arial" w:cs="Arial"/>
          <w:b/>
        </w:rPr>
      </w:pPr>
      <w:r w:rsidRPr="00913CCA">
        <w:rPr>
          <w:rFonts w:ascii="Arial" w:hAnsi="Arial" w:cs="Arial"/>
          <w:b/>
        </w:rPr>
        <w:lastRenderedPageBreak/>
        <w:t>Contenidos:</w:t>
      </w:r>
    </w:p>
    <w:p w:rsidR="00535C77" w:rsidRPr="00913CCA" w:rsidRDefault="00535C77" w:rsidP="003C7344">
      <w:pPr>
        <w:spacing w:before="120" w:after="120"/>
        <w:ind w:left="567" w:hanging="425"/>
        <w:jc w:val="both"/>
        <w:rPr>
          <w:rFonts w:ascii="Arial" w:hAnsi="Arial" w:cs="Arial"/>
          <w:lang w:val="es-MX"/>
        </w:rPr>
      </w:pPr>
      <w:r w:rsidRPr="00913CCA">
        <w:rPr>
          <w:rFonts w:ascii="Arial" w:hAnsi="Arial" w:cs="Arial"/>
          <w:lang w:val="es-MX"/>
        </w:rPr>
        <w:t>4.1 Movimientos mandibulares. Concepto. Clasificación. Músculos que intervienen.</w:t>
      </w:r>
    </w:p>
    <w:p w:rsidR="00535C77" w:rsidRPr="00913CCA" w:rsidRDefault="00535C77" w:rsidP="003C7344">
      <w:pPr>
        <w:spacing w:before="120" w:after="120"/>
        <w:ind w:left="567" w:hanging="425"/>
        <w:jc w:val="both"/>
        <w:rPr>
          <w:rFonts w:ascii="Arial" w:hAnsi="Arial" w:cs="Arial"/>
          <w:lang w:val="es-MX"/>
        </w:rPr>
      </w:pPr>
      <w:r w:rsidRPr="00913CCA">
        <w:rPr>
          <w:rFonts w:ascii="Arial" w:hAnsi="Arial" w:cs="Arial"/>
          <w:lang w:val="es-MX"/>
        </w:rPr>
        <w:t>4.2 Posición de reposo. Posición de oclusión céntrica. Relación céntrica. Límites de los movimientos mandibulares. Representación grafica en el plano medio sagital, fronta</w:t>
      </w:r>
      <w:r w:rsidR="003C7344">
        <w:rPr>
          <w:rFonts w:ascii="Arial" w:hAnsi="Arial" w:cs="Arial"/>
          <w:lang w:val="es-MX"/>
        </w:rPr>
        <w:t>l</w:t>
      </w:r>
      <w:r w:rsidRPr="00913CCA">
        <w:rPr>
          <w:rFonts w:ascii="Arial" w:hAnsi="Arial" w:cs="Arial"/>
          <w:lang w:val="es-MX"/>
        </w:rPr>
        <w:t xml:space="preserve"> y horizontal. Trayectoria </w:t>
      </w:r>
      <w:proofErr w:type="spellStart"/>
      <w:r w:rsidRPr="00913CCA">
        <w:rPr>
          <w:rFonts w:ascii="Arial" w:hAnsi="Arial" w:cs="Arial"/>
          <w:lang w:val="es-MX"/>
        </w:rPr>
        <w:t>condílea</w:t>
      </w:r>
      <w:proofErr w:type="spellEnd"/>
      <w:r w:rsidRPr="00913CCA">
        <w:rPr>
          <w:rFonts w:ascii="Arial" w:hAnsi="Arial" w:cs="Arial"/>
          <w:lang w:val="es-MX"/>
        </w:rPr>
        <w:t xml:space="preserve"> sagital y transversal</w:t>
      </w:r>
    </w:p>
    <w:p w:rsidR="00686D71" w:rsidRPr="00913CCA" w:rsidRDefault="003C7344" w:rsidP="00913CCA">
      <w:pPr>
        <w:spacing w:before="120" w:after="120"/>
        <w:jc w:val="both"/>
        <w:rPr>
          <w:rFonts w:ascii="Arial" w:hAnsi="Arial" w:cs="Arial"/>
          <w:b/>
        </w:rPr>
      </w:pPr>
      <w:r>
        <w:rPr>
          <w:rFonts w:ascii="Arial" w:hAnsi="Arial" w:cs="Arial"/>
          <w:b/>
        </w:rPr>
        <w:t>Sistema de habilidades tema</w:t>
      </w:r>
      <w:r w:rsidR="00686D71" w:rsidRPr="00913CCA">
        <w:rPr>
          <w:rFonts w:ascii="Arial" w:hAnsi="Arial" w:cs="Arial"/>
          <w:b/>
        </w:rPr>
        <w:t xml:space="preserve"> IV</w:t>
      </w:r>
    </w:p>
    <w:p w:rsidR="00686D71" w:rsidRPr="00913CCA" w:rsidRDefault="00B36325" w:rsidP="00913CCA">
      <w:pPr>
        <w:pStyle w:val="Prrafodelista"/>
        <w:numPr>
          <w:ilvl w:val="0"/>
          <w:numId w:val="1"/>
        </w:numPr>
        <w:spacing w:before="120" w:after="120"/>
        <w:jc w:val="both"/>
        <w:rPr>
          <w:rFonts w:ascii="Arial" w:hAnsi="Arial" w:cs="Arial"/>
          <w:lang w:val="es-MX"/>
        </w:rPr>
      </w:pPr>
      <w:r w:rsidRPr="00913CCA">
        <w:rPr>
          <w:rFonts w:ascii="Arial" w:hAnsi="Arial" w:cs="Arial"/>
        </w:rPr>
        <w:t>Valoración</w:t>
      </w:r>
      <w:r w:rsidR="00686D71" w:rsidRPr="00913CCA">
        <w:rPr>
          <w:rFonts w:ascii="Arial" w:hAnsi="Arial" w:cs="Arial"/>
          <w:lang w:val="es-MX"/>
        </w:rPr>
        <w:t xml:space="preserve"> de los movimientos y posiciones mandibulares para su aplicación en la confección de la prótesis dental</w:t>
      </w:r>
    </w:p>
    <w:p w:rsidR="00535C77" w:rsidRPr="00913CCA" w:rsidRDefault="00535C77" w:rsidP="00913CCA">
      <w:pPr>
        <w:spacing w:before="120" w:after="120"/>
        <w:jc w:val="both"/>
        <w:rPr>
          <w:rFonts w:ascii="Arial" w:hAnsi="Arial" w:cs="Arial"/>
          <w:b/>
        </w:rPr>
      </w:pPr>
      <w:r w:rsidRPr="00913CCA">
        <w:rPr>
          <w:rFonts w:ascii="Arial" w:hAnsi="Arial" w:cs="Arial"/>
          <w:b/>
        </w:rPr>
        <w:t xml:space="preserve">Indicaciones metodológicas </w:t>
      </w:r>
    </w:p>
    <w:p w:rsidR="00535C77" w:rsidRPr="00913CCA" w:rsidRDefault="00535C77" w:rsidP="00913CCA">
      <w:pPr>
        <w:spacing w:before="120" w:after="120"/>
        <w:jc w:val="both"/>
        <w:rPr>
          <w:rFonts w:ascii="Arial" w:hAnsi="Arial" w:cs="Arial"/>
        </w:rPr>
      </w:pPr>
      <w:r w:rsidRPr="00913CCA">
        <w:rPr>
          <w:rFonts w:ascii="Arial" w:hAnsi="Arial" w:cs="Arial"/>
        </w:rPr>
        <w:t>El profesor diseñará los medios (figuras) para integrar los movimientos con las posiciones, estableciendo las diferencias entre posición de oclusión céntrica y relación céntrica, se hará énfasis en estos aspectos ya que las trayectorias son de gran utilidad para el análisis funcional del sistema y para la construcción de prótesis que permitan realizar todos los movimientos mandibulares sin interferencias.</w:t>
      </w:r>
    </w:p>
    <w:p w:rsidR="005634F7" w:rsidRPr="00913CCA" w:rsidRDefault="005634F7" w:rsidP="00913CCA">
      <w:pPr>
        <w:spacing w:before="120" w:after="120"/>
        <w:jc w:val="both"/>
        <w:rPr>
          <w:rFonts w:ascii="Arial" w:hAnsi="Arial" w:cs="Arial"/>
          <w:b/>
          <w:u w:val="single"/>
        </w:rPr>
      </w:pPr>
    </w:p>
    <w:p w:rsidR="00535C77" w:rsidRPr="00913CCA" w:rsidRDefault="00535C77" w:rsidP="00913CCA">
      <w:pPr>
        <w:spacing w:before="120" w:after="120"/>
        <w:jc w:val="both"/>
        <w:rPr>
          <w:rFonts w:ascii="Arial" w:hAnsi="Arial" w:cs="Arial"/>
          <w:b/>
        </w:rPr>
      </w:pPr>
      <w:r w:rsidRPr="00913CCA">
        <w:rPr>
          <w:rFonts w:ascii="Arial" w:hAnsi="Arial" w:cs="Arial"/>
          <w:b/>
          <w:u w:val="single"/>
        </w:rPr>
        <w:t xml:space="preserve">Unidad </w:t>
      </w:r>
      <w:r w:rsidR="00015719" w:rsidRPr="00913CCA">
        <w:rPr>
          <w:rFonts w:ascii="Arial" w:hAnsi="Arial" w:cs="Arial"/>
          <w:b/>
          <w:u w:val="single"/>
        </w:rPr>
        <w:t>5</w:t>
      </w:r>
      <w:r w:rsidR="00015719" w:rsidRPr="00913CCA">
        <w:rPr>
          <w:rFonts w:ascii="Arial" w:hAnsi="Arial" w:cs="Arial"/>
          <w:b/>
        </w:rPr>
        <w:t xml:space="preserve">. </w:t>
      </w:r>
      <w:r w:rsidRPr="00913CCA">
        <w:rPr>
          <w:rFonts w:ascii="Arial" w:hAnsi="Arial" w:cs="Arial"/>
          <w:b/>
        </w:rPr>
        <w:t>Temática: Morfología dentaria.</w:t>
      </w:r>
    </w:p>
    <w:p w:rsidR="003C7344" w:rsidRDefault="00535C77" w:rsidP="00913CCA">
      <w:pPr>
        <w:spacing w:before="120" w:after="120"/>
        <w:jc w:val="both"/>
        <w:rPr>
          <w:rFonts w:ascii="Arial" w:hAnsi="Arial" w:cs="Arial"/>
          <w:b/>
        </w:rPr>
      </w:pPr>
      <w:r w:rsidRPr="00913CCA">
        <w:rPr>
          <w:rFonts w:ascii="Arial" w:hAnsi="Arial" w:cs="Arial"/>
          <w:b/>
        </w:rPr>
        <w:t xml:space="preserve">Objetivos: </w:t>
      </w:r>
    </w:p>
    <w:p w:rsidR="00535C77" w:rsidRPr="00913CCA" w:rsidRDefault="00535C77" w:rsidP="00913CCA">
      <w:pPr>
        <w:spacing w:before="120" w:after="120"/>
        <w:jc w:val="both"/>
        <w:rPr>
          <w:rFonts w:ascii="Arial" w:hAnsi="Arial" w:cs="Arial"/>
        </w:rPr>
      </w:pPr>
      <w:r w:rsidRPr="00913CCA">
        <w:rPr>
          <w:rFonts w:ascii="Arial" w:hAnsi="Arial" w:cs="Arial"/>
        </w:rPr>
        <w:t>Identificar los dientes según sus características anatómicas</w:t>
      </w:r>
      <w:r w:rsidR="003C7344">
        <w:rPr>
          <w:rFonts w:ascii="Arial" w:hAnsi="Arial" w:cs="Arial"/>
        </w:rPr>
        <w:t>,</w:t>
      </w:r>
      <w:r w:rsidRPr="00913CCA">
        <w:rPr>
          <w:rFonts w:ascii="Arial" w:hAnsi="Arial" w:cs="Arial"/>
        </w:rPr>
        <w:t xml:space="preserve"> así como el modelado en cera de su corona.</w:t>
      </w:r>
    </w:p>
    <w:p w:rsidR="00535C77" w:rsidRPr="00913CCA" w:rsidRDefault="00535C77" w:rsidP="00913CCA">
      <w:pPr>
        <w:spacing w:before="120" w:after="120"/>
        <w:jc w:val="both"/>
        <w:rPr>
          <w:rFonts w:ascii="Arial" w:hAnsi="Arial" w:cs="Arial"/>
          <w:b/>
        </w:rPr>
      </w:pPr>
      <w:r w:rsidRPr="00913CCA">
        <w:rPr>
          <w:rFonts w:ascii="Arial" w:hAnsi="Arial" w:cs="Arial"/>
          <w:b/>
        </w:rPr>
        <w:t>Contenidos:</w:t>
      </w:r>
    </w:p>
    <w:p w:rsidR="00535C77" w:rsidRPr="00913CCA" w:rsidRDefault="00535C77" w:rsidP="003C7344">
      <w:pPr>
        <w:spacing w:before="120" w:after="120"/>
        <w:ind w:left="567" w:hanging="567"/>
        <w:jc w:val="both"/>
        <w:rPr>
          <w:rFonts w:ascii="Arial" w:hAnsi="Arial" w:cs="Arial"/>
        </w:rPr>
      </w:pPr>
      <w:r w:rsidRPr="00913CCA">
        <w:rPr>
          <w:rFonts w:ascii="Arial" w:hAnsi="Arial" w:cs="Arial"/>
        </w:rPr>
        <w:t>5.1 Diente. Concepto. Función. Partes del diente. Tejidos dentarios. Características.</w:t>
      </w:r>
    </w:p>
    <w:p w:rsidR="00535C77" w:rsidRPr="00913CCA" w:rsidRDefault="00535C77" w:rsidP="003C7344">
      <w:pPr>
        <w:spacing w:before="120" w:after="120"/>
        <w:ind w:left="567" w:hanging="567"/>
        <w:jc w:val="both"/>
        <w:rPr>
          <w:rFonts w:ascii="Arial" w:hAnsi="Arial" w:cs="Arial"/>
        </w:rPr>
      </w:pPr>
      <w:r w:rsidRPr="00913CCA">
        <w:rPr>
          <w:rFonts w:ascii="Arial" w:hAnsi="Arial" w:cs="Arial"/>
        </w:rPr>
        <w:t xml:space="preserve">5.2 Relación dentaria. </w:t>
      </w:r>
      <w:proofErr w:type="spellStart"/>
      <w:r w:rsidRPr="00913CCA">
        <w:rPr>
          <w:rFonts w:ascii="Arial" w:hAnsi="Arial" w:cs="Arial"/>
        </w:rPr>
        <w:t>Parodonto</w:t>
      </w:r>
      <w:proofErr w:type="spellEnd"/>
      <w:r w:rsidRPr="00913CCA">
        <w:rPr>
          <w:rFonts w:ascii="Arial" w:hAnsi="Arial" w:cs="Arial"/>
        </w:rPr>
        <w:t>. Articulación alveolo-dentaria Relación de contacto y de oclusión.</w:t>
      </w:r>
    </w:p>
    <w:p w:rsidR="00535C77" w:rsidRPr="00913CCA" w:rsidRDefault="00535C77" w:rsidP="003C7344">
      <w:pPr>
        <w:spacing w:before="120" w:after="120"/>
        <w:ind w:left="567" w:hanging="567"/>
        <w:jc w:val="both"/>
        <w:rPr>
          <w:rFonts w:ascii="Arial" w:hAnsi="Arial" w:cs="Arial"/>
        </w:rPr>
      </w:pPr>
      <w:r w:rsidRPr="00913CCA">
        <w:rPr>
          <w:rFonts w:ascii="Arial" w:hAnsi="Arial" w:cs="Arial"/>
        </w:rPr>
        <w:t>5.3. D</w:t>
      </w:r>
      <w:r w:rsidR="003C7344">
        <w:rPr>
          <w:rFonts w:ascii="Arial" w:hAnsi="Arial" w:cs="Arial"/>
        </w:rPr>
        <w:t>entición y dentadura Definición.</w:t>
      </w:r>
      <w:r w:rsidRPr="00913CCA">
        <w:rPr>
          <w:rFonts w:ascii="Arial" w:hAnsi="Arial" w:cs="Arial"/>
        </w:rPr>
        <w:t xml:space="preserve"> Tipos .Características. Clasificación de los dientes</w:t>
      </w:r>
      <w:r w:rsidR="003C7344">
        <w:rPr>
          <w:rFonts w:ascii="Arial" w:hAnsi="Arial" w:cs="Arial"/>
        </w:rPr>
        <w:t>.</w:t>
      </w:r>
    </w:p>
    <w:p w:rsidR="00535C77" w:rsidRPr="00913CCA" w:rsidRDefault="00535C77" w:rsidP="003C7344">
      <w:pPr>
        <w:spacing w:before="120" w:after="120"/>
        <w:ind w:left="567" w:hanging="567"/>
        <w:jc w:val="both"/>
        <w:rPr>
          <w:rFonts w:ascii="Arial" w:hAnsi="Arial" w:cs="Arial"/>
        </w:rPr>
      </w:pPr>
      <w:r w:rsidRPr="00913CCA">
        <w:rPr>
          <w:rFonts w:ascii="Arial" w:hAnsi="Arial" w:cs="Arial"/>
        </w:rPr>
        <w:t>5</w:t>
      </w:r>
      <w:r w:rsidR="003C7344">
        <w:rPr>
          <w:rFonts w:ascii="Arial" w:hAnsi="Arial" w:cs="Arial"/>
        </w:rPr>
        <w:t>.4. Arcos dentarios. Definición</w:t>
      </w:r>
      <w:r w:rsidRPr="00913CCA">
        <w:rPr>
          <w:rFonts w:ascii="Arial" w:hAnsi="Arial" w:cs="Arial"/>
        </w:rPr>
        <w:t xml:space="preserve">.Tipos </w:t>
      </w:r>
    </w:p>
    <w:p w:rsidR="00535C77" w:rsidRPr="00913CCA" w:rsidRDefault="00535C77" w:rsidP="003C7344">
      <w:pPr>
        <w:spacing w:before="120" w:after="120"/>
        <w:ind w:left="567" w:hanging="567"/>
        <w:jc w:val="both"/>
        <w:rPr>
          <w:rFonts w:ascii="Arial" w:hAnsi="Arial" w:cs="Arial"/>
        </w:rPr>
      </w:pPr>
      <w:r w:rsidRPr="00913CCA">
        <w:rPr>
          <w:rFonts w:ascii="Arial" w:hAnsi="Arial" w:cs="Arial"/>
        </w:rPr>
        <w:t xml:space="preserve">5.5 Estructuras anatómicas de los grupos dentarios. Lóbulo. Cara. Ángulos. Borde. Reborde. Cúspide. Tubérculo. Fosas. Fisura y surco. </w:t>
      </w:r>
    </w:p>
    <w:p w:rsidR="00535C77" w:rsidRPr="00913CCA" w:rsidRDefault="00535C77" w:rsidP="003C7344">
      <w:pPr>
        <w:spacing w:before="120" w:after="120"/>
        <w:ind w:left="567" w:hanging="567"/>
        <w:jc w:val="both"/>
        <w:rPr>
          <w:rFonts w:ascii="Arial" w:hAnsi="Arial" w:cs="Arial"/>
        </w:rPr>
      </w:pPr>
      <w:r w:rsidRPr="00913CCA">
        <w:rPr>
          <w:rFonts w:ascii="Arial" w:hAnsi="Arial" w:cs="Arial"/>
        </w:rPr>
        <w:t xml:space="preserve">5.6 Características </w:t>
      </w:r>
      <w:r w:rsidR="003C7344">
        <w:rPr>
          <w:rFonts w:ascii="Arial" w:hAnsi="Arial" w:cs="Arial"/>
        </w:rPr>
        <w:t>morfológicas del grupo incisivo. Características del</w:t>
      </w:r>
      <w:r w:rsidRPr="00913CCA">
        <w:rPr>
          <w:rFonts w:ascii="Arial" w:hAnsi="Arial" w:cs="Arial"/>
        </w:rPr>
        <w:t xml:space="preserve"> incisivo central y lateral. Superior. Diferencias con los incisivos inferiores </w:t>
      </w:r>
    </w:p>
    <w:p w:rsidR="00535C77" w:rsidRPr="00913CCA" w:rsidRDefault="00535C77" w:rsidP="003C7344">
      <w:pPr>
        <w:spacing w:before="120" w:after="120"/>
        <w:ind w:left="567" w:hanging="567"/>
        <w:jc w:val="both"/>
        <w:rPr>
          <w:rFonts w:ascii="Arial" w:hAnsi="Arial" w:cs="Arial"/>
        </w:rPr>
      </w:pPr>
      <w:r w:rsidRPr="00913CCA">
        <w:rPr>
          <w:rFonts w:ascii="Arial" w:hAnsi="Arial" w:cs="Arial"/>
        </w:rPr>
        <w:t xml:space="preserve">5.7Características morfológicas del grupo canino. Características del canino superior. Diferencias con el inferior. </w:t>
      </w:r>
    </w:p>
    <w:p w:rsidR="00535C77" w:rsidRPr="00913CCA" w:rsidRDefault="00535C77" w:rsidP="003C7344">
      <w:pPr>
        <w:spacing w:before="120" w:after="120"/>
        <w:ind w:left="567" w:hanging="567"/>
        <w:jc w:val="both"/>
        <w:rPr>
          <w:rFonts w:ascii="Arial" w:hAnsi="Arial" w:cs="Arial"/>
        </w:rPr>
      </w:pPr>
      <w:r w:rsidRPr="00913CCA">
        <w:rPr>
          <w:rFonts w:ascii="Arial" w:hAnsi="Arial" w:cs="Arial"/>
        </w:rPr>
        <w:t>5.8 Características morfológicas del grupo premolar Características del primer y segundo premolar superior. Diferencias entre los superiores e inferiores.</w:t>
      </w:r>
    </w:p>
    <w:p w:rsidR="00535C77" w:rsidRPr="00913CCA" w:rsidRDefault="003C7344" w:rsidP="003C7344">
      <w:pPr>
        <w:spacing w:before="120" w:after="120"/>
        <w:ind w:left="567" w:hanging="567"/>
        <w:jc w:val="both"/>
        <w:rPr>
          <w:rFonts w:ascii="Arial" w:hAnsi="Arial" w:cs="Arial"/>
        </w:rPr>
      </w:pPr>
      <w:r>
        <w:rPr>
          <w:rFonts w:ascii="Arial" w:hAnsi="Arial" w:cs="Arial"/>
        </w:rPr>
        <w:lastRenderedPageBreak/>
        <w:t xml:space="preserve">5.9 </w:t>
      </w:r>
      <w:r w:rsidR="00535C77" w:rsidRPr="00913CCA">
        <w:rPr>
          <w:rFonts w:ascii="Arial" w:hAnsi="Arial" w:cs="Arial"/>
        </w:rPr>
        <w:t>Características morfológicas del grupo molar. Primer molar superior. Diferencias e</w:t>
      </w:r>
      <w:r>
        <w:rPr>
          <w:rFonts w:ascii="Arial" w:hAnsi="Arial" w:cs="Arial"/>
        </w:rPr>
        <w:t>ntre primero y segundo superior</w:t>
      </w:r>
      <w:r w:rsidR="00535C77" w:rsidRPr="00913CCA">
        <w:rPr>
          <w:rFonts w:ascii="Arial" w:hAnsi="Arial" w:cs="Arial"/>
        </w:rPr>
        <w:t>.</w:t>
      </w:r>
      <w:r>
        <w:rPr>
          <w:rFonts w:ascii="Arial" w:hAnsi="Arial" w:cs="Arial"/>
        </w:rPr>
        <w:t xml:space="preserve"> Primer y segundo</w:t>
      </w:r>
      <w:r w:rsidR="00535C77" w:rsidRPr="00913CCA">
        <w:rPr>
          <w:rFonts w:ascii="Arial" w:hAnsi="Arial" w:cs="Arial"/>
        </w:rPr>
        <w:t xml:space="preserve"> molares inferiores</w:t>
      </w:r>
      <w:r>
        <w:rPr>
          <w:rFonts w:ascii="Arial" w:hAnsi="Arial" w:cs="Arial"/>
        </w:rPr>
        <w:t>.</w:t>
      </w:r>
      <w:r w:rsidR="00535C77" w:rsidRPr="00913CCA">
        <w:rPr>
          <w:rFonts w:ascii="Arial" w:hAnsi="Arial" w:cs="Arial"/>
        </w:rPr>
        <w:t xml:space="preserve"> Diferentes entre ambos.</w:t>
      </w:r>
    </w:p>
    <w:p w:rsidR="00535C77" w:rsidRPr="00913CCA" w:rsidRDefault="00535C77" w:rsidP="003C7344">
      <w:pPr>
        <w:spacing w:before="120" w:after="120"/>
        <w:ind w:left="567" w:hanging="567"/>
        <w:jc w:val="both"/>
        <w:rPr>
          <w:rFonts w:ascii="Arial" w:hAnsi="Arial" w:cs="Arial"/>
        </w:rPr>
      </w:pPr>
      <w:r w:rsidRPr="00913CCA">
        <w:rPr>
          <w:rFonts w:ascii="Arial" w:hAnsi="Arial" w:cs="Arial"/>
        </w:rPr>
        <w:t xml:space="preserve">510 </w:t>
      </w:r>
      <w:r w:rsidR="003C7344">
        <w:rPr>
          <w:rFonts w:ascii="Arial" w:hAnsi="Arial" w:cs="Arial"/>
        </w:rPr>
        <w:t xml:space="preserve">Tallado y / o modelado en cera </w:t>
      </w:r>
      <w:r w:rsidRPr="00913CCA">
        <w:rPr>
          <w:rFonts w:ascii="Arial" w:hAnsi="Arial" w:cs="Arial"/>
        </w:rPr>
        <w:t>de los dientes</w:t>
      </w:r>
    </w:p>
    <w:p w:rsidR="00686D71" w:rsidRPr="00913CCA" w:rsidRDefault="00686D71" w:rsidP="00913CCA">
      <w:pPr>
        <w:spacing w:before="120" w:after="120"/>
        <w:jc w:val="both"/>
        <w:rPr>
          <w:rFonts w:ascii="Arial" w:hAnsi="Arial" w:cs="Arial"/>
          <w:b/>
        </w:rPr>
      </w:pPr>
      <w:r w:rsidRPr="00913CCA">
        <w:rPr>
          <w:rFonts w:ascii="Arial" w:hAnsi="Arial" w:cs="Arial"/>
          <w:b/>
        </w:rPr>
        <w:t>Sistema de habilidades tema V</w:t>
      </w:r>
    </w:p>
    <w:p w:rsidR="00686D71" w:rsidRPr="00913CCA" w:rsidRDefault="00686D71" w:rsidP="00913CCA">
      <w:pPr>
        <w:pStyle w:val="Sangradetextonormal"/>
        <w:numPr>
          <w:ilvl w:val="0"/>
          <w:numId w:val="1"/>
        </w:numPr>
        <w:spacing w:before="120"/>
        <w:jc w:val="both"/>
        <w:rPr>
          <w:rFonts w:ascii="Arial" w:hAnsi="Arial" w:cs="Arial"/>
        </w:rPr>
      </w:pPr>
      <w:r w:rsidRPr="00913CCA">
        <w:rPr>
          <w:rFonts w:ascii="Arial" w:hAnsi="Arial" w:cs="Arial"/>
        </w:rPr>
        <w:t>Descripción de las estructuras anatómicas de cada diente y realizar el tallado por grupos dentarios.</w:t>
      </w:r>
    </w:p>
    <w:p w:rsidR="00686D71" w:rsidRPr="00913CCA" w:rsidRDefault="00082861" w:rsidP="00913CCA">
      <w:pPr>
        <w:pStyle w:val="Sangradetextonormal"/>
        <w:numPr>
          <w:ilvl w:val="0"/>
          <w:numId w:val="1"/>
        </w:numPr>
        <w:spacing w:before="120"/>
        <w:jc w:val="both"/>
        <w:rPr>
          <w:rFonts w:ascii="Arial" w:hAnsi="Arial" w:cs="Arial"/>
        </w:rPr>
      </w:pPr>
      <w:r w:rsidRPr="00913CCA">
        <w:rPr>
          <w:rFonts w:ascii="Arial" w:hAnsi="Arial" w:cs="Arial"/>
        </w:rPr>
        <w:t>Reproducción</w:t>
      </w:r>
      <w:r w:rsidR="00686D71" w:rsidRPr="00913CCA">
        <w:rPr>
          <w:rFonts w:ascii="Arial" w:hAnsi="Arial" w:cs="Arial"/>
        </w:rPr>
        <w:t xml:space="preserve"> en cer</w:t>
      </w:r>
      <w:r w:rsidR="003C7344">
        <w:rPr>
          <w:rFonts w:ascii="Arial" w:hAnsi="Arial" w:cs="Arial"/>
        </w:rPr>
        <w:t xml:space="preserve">a de las coronas anatómicas de </w:t>
      </w:r>
      <w:r w:rsidR="00686D71" w:rsidRPr="00913CCA">
        <w:rPr>
          <w:rFonts w:ascii="Arial" w:hAnsi="Arial" w:cs="Arial"/>
        </w:rPr>
        <w:t>los dientes que integran cada grupo dentario.</w:t>
      </w:r>
    </w:p>
    <w:p w:rsidR="00015719" w:rsidRDefault="00015719" w:rsidP="00913CCA">
      <w:pPr>
        <w:spacing w:before="120" w:after="120"/>
        <w:jc w:val="both"/>
        <w:rPr>
          <w:rFonts w:ascii="Arial" w:hAnsi="Arial" w:cs="Arial"/>
          <w:b/>
        </w:rPr>
      </w:pPr>
    </w:p>
    <w:p w:rsidR="00535C77" w:rsidRPr="00913CCA" w:rsidRDefault="00535C77" w:rsidP="00913CCA">
      <w:pPr>
        <w:spacing w:before="120" w:after="120"/>
        <w:jc w:val="both"/>
        <w:rPr>
          <w:rFonts w:ascii="Arial" w:hAnsi="Arial" w:cs="Arial"/>
          <w:b/>
        </w:rPr>
      </w:pPr>
      <w:r w:rsidRPr="00913CCA">
        <w:rPr>
          <w:rFonts w:ascii="Arial" w:hAnsi="Arial" w:cs="Arial"/>
          <w:b/>
        </w:rPr>
        <w:t>Indicaciones metodológicas:</w:t>
      </w:r>
    </w:p>
    <w:p w:rsidR="00535C77" w:rsidRPr="00913CCA" w:rsidRDefault="003C7344" w:rsidP="00913CCA">
      <w:pPr>
        <w:spacing w:before="120" w:after="120"/>
        <w:jc w:val="both"/>
        <w:rPr>
          <w:rFonts w:ascii="Arial" w:hAnsi="Arial" w:cs="Arial"/>
        </w:rPr>
      </w:pPr>
      <w:r>
        <w:rPr>
          <w:rFonts w:ascii="Arial" w:hAnsi="Arial" w:cs="Arial"/>
        </w:rPr>
        <w:t xml:space="preserve">Esta unidad </w:t>
      </w:r>
      <w:r w:rsidR="00535C77" w:rsidRPr="00913CCA">
        <w:rPr>
          <w:rFonts w:ascii="Arial" w:hAnsi="Arial" w:cs="Arial"/>
        </w:rPr>
        <w:t>que trata sobre la morfol</w:t>
      </w:r>
      <w:r>
        <w:rPr>
          <w:rFonts w:ascii="Arial" w:hAnsi="Arial" w:cs="Arial"/>
        </w:rPr>
        <w:t>ogía dentaria,</w:t>
      </w:r>
      <w:r w:rsidR="00535C77" w:rsidRPr="00913CCA">
        <w:rPr>
          <w:rFonts w:ascii="Arial" w:hAnsi="Arial" w:cs="Arial"/>
        </w:rPr>
        <w:t xml:space="preserve"> el profesor d</w:t>
      </w:r>
      <w:r>
        <w:rPr>
          <w:rFonts w:ascii="Arial" w:hAnsi="Arial" w:cs="Arial"/>
        </w:rPr>
        <w:t>ebe abordar el diente desde dos puntos de vista</w:t>
      </w:r>
      <w:r w:rsidR="00535C77" w:rsidRPr="00913CCA">
        <w:rPr>
          <w:rFonts w:ascii="Arial" w:hAnsi="Arial" w:cs="Arial"/>
          <w:b/>
        </w:rPr>
        <w:t>:</w:t>
      </w:r>
      <w:r>
        <w:rPr>
          <w:rFonts w:ascii="Arial" w:hAnsi="Arial" w:cs="Arial"/>
        </w:rPr>
        <w:t xml:space="preserve"> Aislado, su concepto, partes,</w:t>
      </w:r>
      <w:r w:rsidR="00535C77" w:rsidRPr="00913CCA">
        <w:rPr>
          <w:rFonts w:ascii="Arial" w:hAnsi="Arial" w:cs="Arial"/>
        </w:rPr>
        <w:t xml:space="preserve"> en la caracterización de los tejidos se</w:t>
      </w:r>
      <w:r>
        <w:rPr>
          <w:rFonts w:ascii="Arial" w:hAnsi="Arial" w:cs="Arial"/>
        </w:rPr>
        <w:t xml:space="preserve"> hará énfasis en la composición química y orgánica </w:t>
      </w:r>
      <w:r w:rsidR="00535C77" w:rsidRPr="00913CCA">
        <w:rPr>
          <w:rFonts w:ascii="Arial" w:hAnsi="Arial" w:cs="Arial"/>
        </w:rPr>
        <w:t>para diferenciar la dureza de cada uno. En su re</w:t>
      </w:r>
      <w:r>
        <w:rPr>
          <w:rFonts w:ascii="Arial" w:hAnsi="Arial" w:cs="Arial"/>
        </w:rPr>
        <w:t xml:space="preserve">lación, se precisará con los tejidos que los rodea, el </w:t>
      </w:r>
      <w:proofErr w:type="spellStart"/>
      <w:r>
        <w:rPr>
          <w:rFonts w:ascii="Arial" w:hAnsi="Arial" w:cs="Arial"/>
        </w:rPr>
        <w:t>parodonto</w:t>
      </w:r>
      <w:proofErr w:type="spellEnd"/>
      <w:r>
        <w:rPr>
          <w:rFonts w:ascii="Arial" w:hAnsi="Arial" w:cs="Arial"/>
        </w:rPr>
        <w:t xml:space="preserve"> de inserción y protección, los tejidos que forman a cada</w:t>
      </w:r>
      <w:r w:rsidR="00535C77" w:rsidRPr="00913CCA">
        <w:rPr>
          <w:rFonts w:ascii="Arial" w:hAnsi="Arial" w:cs="Arial"/>
        </w:rPr>
        <w:t xml:space="preserve"> un</w:t>
      </w:r>
      <w:r>
        <w:rPr>
          <w:rFonts w:ascii="Arial" w:hAnsi="Arial" w:cs="Arial"/>
        </w:rPr>
        <w:t xml:space="preserve">o, su importancia. Además, su relación entre sí en sentido </w:t>
      </w:r>
      <w:proofErr w:type="spellStart"/>
      <w:r>
        <w:rPr>
          <w:rFonts w:ascii="Arial" w:hAnsi="Arial" w:cs="Arial"/>
        </w:rPr>
        <w:t>mesio</w:t>
      </w:r>
      <w:proofErr w:type="spellEnd"/>
      <w:r>
        <w:rPr>
          <w:rFonts w:ascii="Arial" w:hAnsi="Arial" w:cs="Arial"/>
        </w:rPr>
        <w:t xml:space="preserve">-distal y </w:t>
      </w:r>
      <w:r w:rsidR="00535C77" w:rsidRPr="00913CCA">
        <w:rPr>
          <w:rFonts w:ascii="Arial" w:hAnsi="Arial" w:cs="Arial"/>
        </w:rPr>
        <w:t>vertical.</w:t>
      </w:r>
    </w:p>
    <w:p w:rsidR="00535C77" w:rsidRPr="00913CCA" w:rsidRDefault="00535C77" w:rsidP="00913CCA">
      <w:pPr>
        <w:spacing w:before="120" w:after="120"/>
        <w:jc w:val="both"/>
        <w:rPr>
          <w:rFonts w:ascii="Arial" w:hAnsi="Arial" w:cs="Arial"/>
        </w:rPr>
      </w:pPr>
      <w:r w:rsidRPr="00913CCA">
        <w:rPr>
          <w:rFonts w:ascii="Arial" w:hAnsi="Arial" w:cs="Arial"/>
        </w:rPr>
        <w:t>En las características de las de</w:t>
      </w:r>
      <w:r w:rsidR="003C7344">
        <w:rPr>
          <w:rFonts w:ascii="Arial" w:hAnsi="Arial" w:cs="Arial"/>
        </w:rPr>
        <w:t>nticiones</w:t>
      </w:r>
      <w:r w:rsidRPr="00913CCA">
        <w:rPr>
          <w:rFonts w:ascii="Arial" w:hAnsi="Arial" w:cs="Arial"/>
        </w:rPr>
        <w:t xml:space="preserve"> debe se</w:t>
      </w:r>
      <w:r w:rsidR="003C7344">
        <w:rPr>
          <w:rFonts w:ascii="Arial" w:hAnsi="Arial" w:cs="Arial"/>
        </w:rPr>
        <w:t xml:space="preserve">ñalar su número, color, tamaño </w:t>
      </w:r>
      <w:r w:rsidRPr="00913CCA">
        <w:rPr>
          <w:rFonts w:ascii="Arial" w:hAnsi="Arial" w:cs="Arial"/>
        </w:rPr>
        <w:t>y características particulares.</w:t>
      </w:r>
    </w:p>
    <w:p w:rsidR="00535C77" w:rsidRPr="00913CCA" w:rsidRDefault="00535C77" w:rsidP="00913CCA">
      <w:pPr>
        <w:spacing w:before="120" w:after="120"/>
        <w:jc w:val="both"/>
        <w:rPr>
          <w:rFonts w:ascii="Arial" w:hAnsi="Arial" w:cs="Arial"/>
        </w:rPr>
      </w:pPr>
      <w:r w:rsidRPr="00913CCA">
        <w:rPr>
          <w:rFonts w:ascii="Arial" w:hAnsi="Arial" w:cs="Arial"/>
        </w:rPr>
        <w:t>En la clasificación, se les</w:t>
      </w:r>
      <w:r w:rsidR="003C7344">
        <w:rPr>
          <w:rFonts w:ascii="Arial" w:hAnsi="Arial" w:cs="Arial"/>
        </w:rPr>
        <w:t xml:space="preserve"> recordará a los estudiantes </w:t>
      </w:r>
      <w:r w:rsidRPr="00913CCA">
        <w:rPr>
          <w:rFonts w:ascii="Arial" w:hAnsi="Arial" w:cs="Arial"/>
        </w:rPr>
        <w:t xml:space="preserve">las funciones que realizan en sentido general los dientes, precisando </w:t>
      </w:r>
      <w:r w:rsidR="003C7344">
        <w:rPr>
          <w:rFonts w:ascii="Arial" w:hAnsi="Arial" w:cs="Arial"/>
        </w:rPr>
        <w:t>la función masticatoria de cada</w:t>
      </w:r>
      <w:r w:rsidRPr="00913CCA">
        <w:rPr>
          <w:rFonts w:ascii="Arial" w:hAnsi="Arial" w:cs="Arial"/>
        </w:rPr>
        <w:t xml:space="preserve"> grupo, fórmula dentaria, nomenclatura y simbología.</w:t>
      </w:r>
    </w:p>
    <w:p w:rsidR="00535C77" w:rsidRPr="00913CCA" w:rsidRDefault="003C7344" w:rsidP="00913CCA">
      <w:pPr>
        <w:spacing w:before="120" w:after="120"/>
        <w:jc w:val="both"/>
        <w:rPr>
          <w:rFonts w:ascii="Arial" w:hAnsi="Arial" w:cs="Arial"/>
        </w:rPr>
      </w:pPr>
      <w:r>
        <w:rPr>
          <w:rFonts w:ascii="Arial" w:hAnsi="Arial" w:cs="Arial"/>
        </w:rPr>
        <w:t>Para tratar las características anatómicas</w:t>
      </w:r>
      <w:r w:rsidR="00535C77" w:rsidRPr="00913CCA">
        <w:rPr>
          <w:rFonts w:ascii="Arial" w:hAnsi="Arial" w:cs="Arial"/>
        </w:rPr>
        <w:t xml:space="preserve"> de los grupos d</w:t>
      </w:r>
      <w:r>
        <w:rPr>
          <w:rFonts w:ascii="Arial" w:hAnsi="Arial" w:cs="Arial"/>
        </w:rPr>
        <w:t xml:space="preserve">entarios, el profesor, antes, explicará </w:t>
      </w:r>
      <w:r w:rsidR="00535C77" w:rsidRPr="00913CCA">
        <w:rPr>
          <w:rFonts w:ascii="Arial" w:hAnsi="Arial" w:cs="Arial"/>
        </w:rPr>
        <w:t>la definición de cada detalle o estructura an</w:t>
      </w:r>
      <w:r>
        <w:rPr>
          <w:rFonts w:ascii="Arial" w:hAnsi="Arial" w:cs="Arial"/>
        </w:rPr>
        <w:t xml:space="preserve">atómica y mostrará los mismos </w:t>
      </w:r>
      <w:r w:rsidR="00535C77" w:rsidRPr="00913CCA">
        <w:rPr>
          <w:rFonts w:ascii="Arial" w:hAnsi="Arial" w:cs="Arial"/>
        </w:rPr>
        <w:t>a través de medios de enseñanza y objet</w:t>
      </w:r>
      <w:r>
        <w:rPr>
          <w:rFonts w:ascii="Arial" w:hAnsi="Arial" w:cs="Arial"/>
        </w:rPr>
        <w:t xml:space="preserve">o real con el fin de lograr un </w:t>
      </w:r>
      <w:r w:rsidR="00535C77" w:rsidRPr="00913CCA">
        <w:rPr>
          <w:rFonts w:ascii="Arial" w:hAnsi="Arial" w:cs="Arial"/>
        </w:rPr>
        <w:t>apre</w:t>
      </w:r>
      <w:r>
        <w:rPr>
          <w:rFonts w:ascii="Arial" w:hAnsi="Arial" w:cs="Arial"/>
        </w:rPr>
        <w:t xml:space="preserve">ndizaje adecuado en el estudio </w:t>
      </w:r>
      <w:r w:rsidR="00535C77" w:rsidRPr="00913CCA">
        <w:rPr>
          <w:rFonts w:ascii="Arial" w:hAnsi="Arial" w:cs="Arial"/>
        </w:rPr>
        <w:t>particular de cada diente.</w:t>
      </w:r>
    </w:p>
    <w:p w:rsidR="00535C77" w:rsidRPr="00913CCA" w:rsidRDefault="00535C77" w:rsidP="00913CCA">
      <w:pPr>
        <w:spacing w:before="120" w:after="120"/>
        <w:jc w:val="both"/>
        <w:rPr>
          <w:rFonts w:ascii="Arial" w:hAnsi="Arial" w:cs="Arial"/>
        </w:rPr>
      </w:pPr>
      <w:r w:rsidRPr="00913CCA">
        <w:rPr>
          <w:rFonts w:ascii="Arial" w:hAnsi="Arial" w:cs="Arial"/>
        </w:rPr>
        <w:t xml:space="preserve">Se acometerá toda </w:t>
      </w:r>
      <w:r w:rsidR="003C7344">
        <w:rPr>
          <w:rFonts w:ascii="Arial" w:hAnsi="Arial" w:cs="Arial"/>
        </w:rPr>
        <w:t>la parte teórica de esta unidad</w:t>
      </w:r>
      <w:r w:rsidRPr="00913CCA">
        <w:rPr>
          <w:rFonts w:ascii="Arial" w:hAnsi="Arial" w:cs="Arial"/>
        </w:rPr>
        <w:t xml:space="preserve"> para realizar un control parcial y posteriormente se realizará el modelado y/o tallado de los dientes.</w:t>
      </w:r>
    </w:p>
    <w:p w:rsidR="003C7344" w:rsidRDefault="003C7344" w:rsidP="00913CCA">
      <w:pPr>
        <w:spacing w:before="120" w:after="120"/>
        <w:jc w:val="both"/>
        <w:rPr>
          <w:rFonts w:ascii="Arial" w:hAnsi="Arial" w:cs="Arial"/>
          <w:b/>
        </w:rPr>
      </w:pPr>
    </w:p>
    <w:p w:rsidR="00535C77" w:rsidRPr="00913CCA" w:rsidRDefault="00535C77" w:rsidP="00913CCA">
      <w:pPr>
        <w:spacing w:before="120" w:after="120"/>
        <w:jc w:val="both"/>
        <w:rPr>
          <w:rFonts w:ascii="Arial" w:hAnsi="Arial" w:cs="Arial"/>
          <w:b/>
        </w:rPr>
      </w:pPr>
      <w:r w:rsidRPr="00913CCA">
        <w:rPr>
          <w:rFonts w:ascii="Arial" w:hAnsi="Arial" w:cs="Arial"/>
          <w:b/>
        </w:rPr>
        <w:t>Unidad 6. Temática: Oclusión dentaria.</w:t>
      </w:r>
    </w:p>
    <w:p w:rsidR="00535C77" w:rsidRPr="00913CCA" w:rsidRDefault="00535C77" w:rsidP="00913CCA">
      <w:pPr>
        <w:spacing w:before="120" w:after="120"/>
        <w:jc w:val="both"/>
        <w:rPr>
          <w:rFonts w:ascii="Arial" w:hAnsi="Arial" w:cs="Arial"/>
        </w:rPr>
      </w:pPr>
      <w:r w:rsidRPr="00913CCA">
        <w:rPr>
          <w:rFonts w:ascii="Arial" w:hAnsi="Arial" w:cs="Arial"/>
          <w:b/>
        </w:rPr>
        <w:t xml:space="preserve">Objetivos: </w:t>
      </w:r>
      <w:r w:rsidRPr="00913CCA">
        <w:rPr>
          <w:rFonts w:ascii="Arial" w:hAnsi="Arial" w:cs="Arial"/>
        </w:rPr>
        <w:t>Valorar la impor</w:t>
      </w:r>
      <w:r w:rsidR="003C7344">
        <w:rPr>
          <w:rFonts w:ascii="Arial" w:hAnsi="Arial" w:cs="Arial"/>
        </w:rPr>
        <w:t xml:space="preserve">tancia de la oclusión dentaria en </w:t>
      </w:r>
      <w:r w:rsidRPr="00913CCA">
        <w:rPr>
          <w:rFonts w:ascii="Arial" w:hAnsi="Arial" w:cs="Arial"/>
        </w:rPr>
        <w:t>la confección de la prótesis dental.</w:t>
      </w:r>
    </w:p>
    <w:p w:rsidR="00535C77" w:rsidRPr="00913CCA" w:rsidRDefault="00535C77" w:rsidP="00913CCA">
      <w:pPr>
        <w:spacing w:before="120" w:after="120"/>
        <w:jc w:val="both"/>
        <w:rPr>
          <w:rFonts w:ascii="Arial" w:hAnsi="Arial" w:cs="Arial"/>
          <w:b/>
        </w:rPr>
      </w:pPr>
      <w:r w:rsidRPr="00913CCA">
        <w:rPr>
          <w:rFonts w:ascii="Arial" w:hAnsi="Arial" w:cs="Arial"/>
          <w:b/>
        </w:rPr>
        <w:t>Contenidos:</w:t>
      </w:r>
    </w:p>
    <w:p w:rsidR="00535C77" w:rsidRPr="00913CCA" w:rsidRDefault="00535C77" w:rsidP="00913CCA">
      <w:pPr>
        <w:spacing w:before="120" w:after="120"/>
        <w:jc w:val="both"/>
        <w:rPr>
          <w:rFonts w:ascii="Arial" w:hAnsi="Arial" w:cs="Arial"/>
        </w:rPr>
      </w:pPr>
      <w:r w:rsidRPr="00913CCA">
        <w:rPr>
          <w:rFonts w:ascii="Arial" w:hAnsi="Arial" w:cs="Arial"/>
        </w:rPr>
        <w:t>6.</w:t>
      </w:r>
      <w:r w:rsidR="003C7344">
        <w:rPr>
          <w:rFonts w:ascii="Arial" w:hAnsi="Arial" w:cs="Arial"/>
        </w:rPr>
        <w:t>1 Oclusión, Definición. Tipos</w:t>
      </w:r>
      <w:r w:rsidRPr="00913CCA">
        <w:rPr>
          <w:rFonts w:ascii="Arial" w:hAnsi="Arial" w:cs="Arial"/>
        </w:rPr>
        <w:t>. Características.</w:t>
      </w:r>
    </w:p>
    <w:p w:rsidR="00535C77" w:rsidRPr="00913CCA" w:rsidRDefault="00535C77" w:rsidP="00913CCA">
      <w:pPr>
        <w:spacing w:before="120" w:after="120"/>
        <w:jc w:val="both"/>
        <w:rPr>
          <w:rFonts w:ascii="Arial" w:hAnsi="Arial" w:cs="Arial"/>
        </w:rPr>
      </w:pPr>
      <w:r w:rsidRPr="00913CCA">
        <w:rPr>
          <w:rFonts w:ascii="Arial" w:hAnsi="Arial" w:cs="Arial"/>
        </w:rPr>
        <w:t>6.2 Curvas d</w:t>
      </w:r>
      <w:r w:rsidR="003C7344">
        <w:rPr>
          <w:rFonts w:ascii="Arial" w:hAnsi="Arial" w:cs="Arial"/>
        </w:rPr>
        <w:t xml:space="preserve">entarias. </w:t>
      </w:r>
      <w:r w:rsidRPr="00913CCA">
        <w:rPr>
          <w:rFonts w:ascii="Arial" w:hAnsi="Arial" w:cs="Arial"/>
        </w:rPr>
        <w:t xml:space="preserve">Definición .Características. Fenómeno de </w:t>
      </w:r>
      <w:proofErr w:type="spellStart"/>
      <w:r w:rsidRPr="00913CCA">
        <w:rPr>
          <w:rFonts w:ascii="Arial" w:hAnsi="Arial" w:cs="Arial"/>
        </w:rPr>
        <w:t>Cristensen</w:t>
      </w:r>
      <w:proofErr w:type="spellEnd"/>
      <w:r w:rsidRPr="00913CCA">
        <w:rPr>
          <w:rFonts w:ascii="Arial" w:hAnsi="Arial" w:cs="Arial"/>
        </w:rPr>
        <w:t>.</w:t>
      </w:r>
    </w:p>
    <w:p w:rsidR="00535C77" w:rsidRPr="00913CCA" w:rsidRDefault="00535C77" w:rsidP="00913CCA">
      <w:pPr>
        <w:spacing w:before="120" w:after="120"/>
        <w:jc w:val="both"/>
        <w:rPr>
          <w:rFonts w:ascii="Arial" w:hAnsi="Arial" w:cs="Arial"/>
        </w:rPr>
      </w:pPr>
      <w:r w:rsidRPr="00913CCA">
        <w:rPr>
          <w:rFonts w:ascii="Arial" w:hAnsi="Arial" w:cs="Arial"/>
        </w:rPr>
        <w:t>6.3 Oclusió</w:t>
      </w:r>
      <w:r w:rsidR="003C7344">
        <w:rPr>
          <w:rFonts w:ascii="Arial" w:hAnsi="Arial" w:cs="Arial"/>
        </w:rPr>
        <w:t>n céntrica, Oclusión excéntrica</w:t>
      </w:r>
      <w:r w:rsidRPr="00913CCA">
        <w:rPr>
          <w:rFonts w:ascii="Arial" w:hAnsi="Arial" w:cs="Arial"/>
        </w:rPr>
        <w:t>.</w:t>
      </w:r>
      <w:r w:rsidR="003C7344">
        <w:rPr>
          <w:rFonts w:ascii="Arial" w:hAnsi="Arial" w:cs="Arial"/>
        </w:rPr>
        <w:t xml:space="preserve"> Oclusión</w:t>
      </w:r>
      <w:r w:rsidRPr="00913CCA">
        <w:rPr>
          <w:rFonts w:ascii="Arial" w:hAnsi="Arial" w:cs="Arial"/>
        </w:rPr>
        <w:t xml:space="preserve"> ideal, oclusión funcional. Relaciones oclusales.</w:t>
      </w:r>
    </w:p>
    <w:p w:rsidR="00686D71" w:rsidRPr="00913CCA" w:rsidRDefault="00686D71" w:rsidP="00913CCA">
      <w:pPr>
        <w:spacing w:before="120" w:after="120"/>
        <w:jc w:val="both"/>
        <w:rPr>
          <w:rFonts w:ascii="Arial" w:hAnsi="Arial" w:cs="Arial"/>
          <w:b/>
        </w:rPr>
      </w:pPr>
      <w:r w:rsidRPr="00913CCA">
        <w:rPr>
          <w:rFonts w:ascii="Arial" w:hAnsi="Arial" w:cs="Arial"/>
          <w:b/>
        </w:rPr>
        <w:lastRenderedPageBreak/>
        <w:t>Sistema de habilidades tema VI</w:t>
      </w:r>
    </w:p>
    <w:p w:rsidR="00686D71" w:rsidRPr="00913CCA" w:rsidRDefault="003C7344" w:rsidP="00913CCA">
      <w:pPr>
        <w:pStyle w:val="Prrafodelista"/>
        <w:numPr>
          <w:ilvl w:val="0"/>
          <w:numId w:val="23"/>
        </w:numPr>
        <w:spacing w:before="120" w:after="120"/>
        <w:jc w:val="both"/>
        <w:rPr>
          <w:rFonts w:ascii="Arial" w:hAnsi="Arial" w:cs="Arial"/>
          <w:lang w:val="es-MX"/>
        </w:rPr>
      </w:pPr>
      <w:r>
        <w:rPr>
          <w:rFonts w:ascii="Arial" w:hAnsi="Arial" w:cs="Arial"/>
          <w:lang w:val="es-MX"/>
        </w:rPr>
        <w:t xml:space="preserve">Valoración </w:t>
      </w:r>
      <w:r w:rsidR="00686D71" w:rsidRPr="00913CCA">
        <w:rPr>
          <w:rFonts w:ascii="Arial" w:hAnsi="Arial" w:cs="Arial"/>
          <w:lang w:val="es-MX"/>
        </w:rPr>
        <w:t>de la oclusión dentaria en la confección de la prótesis dental con la finalidad de evitar iatrogenia</w:t>
      </w:r>
    </w:p>
    <w:p w:rsidR="00535C77" w:rsidRPr="00913CCA" w:rsidRDefault="00535C77" w:rsidP="00913CCA">
      <w:pPr>
        <w:spacing w:before="120" w:after="120"/>
        <w:jc w:val="both"/>
        <w:rPr>
          <w:rFonts w:ascii="Arial" w:hAnsi="Arial" w:cs="Arial"/>
          <w:b/>
        </w:rPr>
      </w:pPr>
      <w:r w:rsidRPr="00913CCA">
        <w:rPr>
          <w:rFonts w:ascii="Arial" w:hAnsi="Arial" w:cs="Arial"/>
          <w:b/>
        </w:rPr>
        <w:t xml:space="preserve">Indicaciones metodológicas: </w:t>
      </w:r>
    </w:p>
    <w:p w:rsidR="00535C77" w:rsidRPr="00913CCA" w:rsidRDefault="00535C77" w:rsidP="00913CCA">
      <w:pPr>
        <w:spacing w:before="120" w:after="120"/>
        <w:jc w:val="both"/>
        <w:rPr>
          <w:rFonts w:ascii="Arial" w:hAnsi="Arial" w:cs="Arial"/>
        </w:rPr>
      </w:pPr>
      <w:r w:rsidRPr="00913CCA">
        <w:rPr>
          <w:rFonts w:ascii="Arial" w:hAnsi="Arial" w:cs="Arial"/>
        </w:rPr>
        <w:t>El profesor enfatiza en las diferencias de la oclusió</w:t>
      </w:r>
      <w:r w:rsidR="003C7344">
        <w:rPr>
          <w:rFonts w:ascii="Arial" w:hAnsi="Arial" w:cs="Arial"/>
        </w:rPr>
        <w:t xml:space="preserve">n en pacientes dentados ya sea parcial o total </w:t>
      </w:r>
      <w:r w:rsidRPr="00913CCA">
        <w:rPr>
          <w:rFonts w:ascii="Arial" w:hAnsi="Arial" w:cs="Arial"/>
        </w:rPr>
        <w:t>con los pacientes desdentados. En las curvas dentarias se explica su importancia en la rehabilitación; identificando como se manifiestan en las prótesis (curvas de compens</w:t>
      </w:r>
      <w:r w:rsidR="003C7344">
        <w:rPr>
          <w:rFonts w:ascii="Arial" w:hAnsi="Arial" w:cs="Arial"/>
        </w:rPr>
        <w:t>ación) En la oclusión funcional</w:t>
      </w:r>
      <w:r w:rsidRPr="00913CCA">
        <w:rPr>
          <w:rFonts w:ascii="Arial" w:hAnsi="Arial" w:cs="Arial"/>
        </w:rPr>
        <w:t xml:space="preserve"> será imprescindible clasificarla en fisiológica y compensada; ejemplificando en cada caso. En las relaciones oclusales el profesor explicará el patrón normal entre dientes antagonistas, partiendo de oclusión céntrica., también explica la unidad de la oclusión y la clasificación de </w:t>
      </w:r>
      <w:proofErr w:type="spellStart"/>
      <w:r w:rsidRPr="00913CCA">
        <w:rPr>
          <w:rFonts w:ascii="Arial" w:hAnsi="Arial" w:cs="Arial"/>
        </w:rPr>
        <w:t>Angle</w:t>
      </w:r>
      <w:proofErr w:type="spellEnd"/>
      <w:r w:rsidRPr="00913CCA">
        <w:rPr>
          <w:rFonts w:ascii="Arial" w:hAnsi="Arial" w:cs="Arial"/>
        </w:rPr>
        <w:t>.</w:t>
      </w:r>
    </w:p>
    <w:p w:rsidR="003C7344" w:rsidRDefault="003C7344" w:rsidP="003C7344">
      <w:pPr>
        <w:spacing w:before="120" w:after="120"/>
        <w:jc w:val="both"/>
        <w:rPr>
          <w:rFonts w:ascii="Arial" w:hAnsi="Arial" w:cs="Arial"/>
          <w:b/>
        </w:rPr>
      </w:pPr>
    </w:p>
    <w:p w:rsidR="00B72809" w:rsidRPr="00913CCA" w:rsidRDefault="00B72809" w:rsidP="003C7344">
      <w:pPr>
        <w:spacing w:before="120" w:after="120"/>
        <w:jc w:val="both"/>
        <w:rPr>
          <w:rFonts w:ascii="Arial" w:hAnsi="Arial" w:cs="Arial"/>
        </w:rPr>
      </w:pPr>
      <w:r w:rsidRPr="00913CCA">
        <w:rPr>
          <w:rFonts w:ascii="Arial" w:hAnsi="Arial" w:cs="Arial"/>
          <w:b/>
        </w:rPr>
        <w:t>SISTEMA DE EVALUACIÓN:</w:t>
      </w:r>
    </w:p>
    <w:p w:rsidR="00B72809" w:rsidRPr="00913CCA" w:rsidRDefault="00B72809" w:rsidP="00913CCA">
      <w:pPr>
        <w:pStyle w:val="Textoindependiente"/>
        <w:spacing w:before="120" w:after="120"/>
        <w:rPr>
          <w:rFonts w:ascii="Arial" w:hAnsi="Arial" w:cs="Arial"/>
          <w:color w:val="000000"/>
          <w:sz w:val="24"/>
          <w:szCs w:val="24"/>
        </w:rPr>
      </w:pPr>
      <w:r w:rsidRPr="00913CCA">
        <w:rPr>
          <w:rFonts w:ascii="Arial" w:hAnsi="Arial" w:cs="Arial"/>
          <w:color w:val="000000"/>
          <w:sz w:val="24"/>
          <w:szCs w:val="24"/>
        </w:rPr>
        <w:t>La evaluación de la asignatura se ajusta a lo estab</w:t>
      </w:r>
      <w:r w:rsidR="003C7344">
        <w:rPr>
          <w:rFonts w:ascii="Arial" w:hAnsi="Arial" w:cs="Arial"/>
          <w:color w:val="000000"/>
          <w:sz w:val="24"/>
          <w:szCs w:val="24"/>
        </w:rPr>
        <w:t xml:space="preserve">lecido en la resolución </w:t>
      </w:r>
      <w:r w:rsidR="004F37F3">
        <w:rPr>
          <w:rFonts w:ascii="Arial" w:hAnsi="Arial" w:cs="Arial"/>
          <w:color w:val="000000"/>
          <w:sz w:val="24"/>
          <w:szCs w:val="24"/>
        </w:rPr>
        <w:t>2</w:t>
      </w:r>
      <w:r w:rsidR="003C7344">
        <w:rPr>
          <w:rFonts w:ascii="Arial" w:hAnsi="Arial" w:cs="Arial"/>
          <w:color w:val="000000"/>
          <w:sz w:val="24"/>
          <w:szCs w:val="24"/>
        </w:rPr>
        <w:t>/</w:t>
      </w:r>
      <w:r w:rsidR="004F37F3">
        <w:rPr>
          <w:rFonts w:ascii="Arial" w:hAnsi="Arial" w:cs="Arial"/>
          <w:color w:val="000000"/>
          <w:sz w:val="24"/>
          <w:szCs w:val="24"/>
        </w:rPr>
        <w:t>2018</w:t>
      </w:r>
      <w:r w:rsidR="003C7344">
        <w:rPr>
          <w:rFonts w:ascii="Arial" w:hAnsi="Arial" w:cs="Arial"/>
          <w:color w:val="000000"/>
          <w:sz w:val="24"/>
          <w:szCs w:val="24"/>
        </w:rPr>
        <w:t xml:space="preserve"> y a las características </w:t>
      </w:r>
      <w:r w:rsidR="008D2EDD">
        <w:rPr>
          <w:rFonts w:ascii="Arial" w:hAnsi="Arial" w:cs="Arial"/>
          <w:color w:val="000000"/>
          <w:sz w:val="24"/>
          <w:szCs w:val="24"/>
        </w:rPr>
        <w:t>del Plan de Estudio</w:t>
      </w:r>
      <w:r w:rsidRPr="00913CCA">
        <w:rPr>
          <w:rFonts w:ascii="Arial" w:hAnsi="Arial" w:cs="Arial"/>
          <w:color w:val="000000"/>
          <w:sz w:val="24"/>
          <w:szCs w:val="24"/>
        </w:rPr>
        <w:t>.</w:t>
      </w:r>
      <w:r w:rsidR="004F0F84">
        <w:rPr>
          <w:rFonts w:ascii="Arial" w:hAnsi="Arial" w:cs="Arial"/>
          <w:color w:val="000000"/>
          <w:sz w:val="24"/>
          <w:szCs w:val="24"/>
        </w:rPr>
        <w:t xml:space="preserve"> </w:t>
      </w:r>
      <w:r w:rsidRPr="00913CCA">
        <w:rPr>
          <w:rFonts w:ascii="Arial" w:hAnsi="Arial" w:cs="Arial"/>
          <w:color w:val="000000"/>
          <w:sz w:val="24"/>
          <w:szCs w:val="24"/>
        </w:rPr>
        <w:t xml:space="preserve">Se realizan evaluaciones sistemáticas, </w:t>
      </w:r>
      <w:r w:rsidR="008D2EDD">
        <w:rPr>
          <w:rFonts w:ascii="Arial" w:hAnsi="Arial" w:cs="Arial"/>
          <w:color w:val="000000"/>
          <w:sz w:val="24"/>
          <w:szCs w:val="24"/>
        </w:rPr>
        <w:t>evaluaciones</w:t>
      </w:r>
      <w:r w:rsidRPr="00913CCA">
        <w:rPr>
          <w:rFonts w:ascii="Arial" w:hAnsi="Arial" w:cs="Arial"/>
          <w:color w:val="000000"/>
          <w:sz w:val="24"/>
          <w:szCs w:val="24"/>
        </w:rPr>
        <w:t xml:space="preserve"> parciales y actividad práctica final. Obtienen la n</w:t>
      </w:r>
      <w:r w:rsidR="003C7344">
        <w:rPr>
          <w:rFonts w:ascii="Arial" w:hAnsi="Arial" w:cs="Arial"/>
          <w:color w:val="000000"/>
          <w:sz w:val="24"/>
          <w:szCs w:val="24"/>
        </w:rPr>
        <w:t>ota final a través de</w:t>
      </w:r>
      <w:r w:rsidRPr="00913CCA">
        <w:rPr>
          <w:rFonts w:ascii="Arial" w:hAnsi="Arial" w:cs="Arial"/>
          <w:color w:val="000000"/>
          <w:sz w:val="24"/>
          <w:szCs w:val="24"/>
        </w:rPr>
        <w:t xml:space="preserve"> la suma del promedio de actividades sistemáticas, más el promedio de las evaluaciones parciales, más la</w:t>
      </w:r>
      <w:r w:rsidR="003C7344">
        <w:rPr>
          <w:rFonts w:ascii="Arial" w:hAnsi="Arial" w:cs="Arial"/>
          <w:color w:val="000000"/>
          <w:sz w:val="24"/>
          <w:szCs w:val="24"/>
        </w:rPr>
        <w:t xml:space="preserve"> nota de la actividad práctica </w:t>
      </w:r>
      <w:r w:rsidRPr="00913CCA">
        <w:rPr>
          <w:rFonts w:ascii="Arial" w:hAnsi="Arial" w:cs="Arial"/>
          <w:color w:val="000000"/>
          <w:sz w:val="24"/>
          <w:szCs w:val="24"/>
        </w:rPr>
        <w:t>final.</w:t>
      </w:r>
    </w:p>
    <w:p w:rsidR="00B72809" w:rsidRPr="00913CCA" w:rsidRDefault="00B72809" w:rsidP="00913CCA">
      <w:pPr>
        <w:spacing w:before="120" w:after="120"/>
        <w:jc w:val="both"/>
        <w:rPr>
          <w:rFonts w:ascii="Arial" w:hAnsi="Arial" w:cs="Arial"/>
          <w:b/>
          <w:color w:val="000000"/>
        </w:rPr>
      </w:pPr>
      <w:r w:rsidRPr="00913CCA">
        <w:rPr>
          <w:rFonts w:ascii="Arial" w:hAnsi="Arial" w:cs="Arial"/>
          <w:b/>
          <w:color w:val="000000"/>
        </w:rPr>
        <w:t>Evaluación frecuente:</w:t>
      </w:r>
    </w:p>
    <w:p w:rsidR="00B72809" w:rsidRPr="00913CCA" w:rsidRDefault="00B72809" w:rsidP="00913CCA">
      <w:pPr>
        <w:numPr>
          <w:ilvl w:val="0"/>
          <w:numId w:val="24"/>
        </w:numPr>
        <w:spacing w:before="120" w:after="120"/>
        <w:jc w:val="both"/>
        <w:rPr>
          <w:rFonts w:ascii="Arial" w:hAnsi="Arial" w:cs="Arial"/>
        </w:rPr>
      </w:pPr>
      <w:r w:rsidRPr="00913CCA">
        <w:rPr>
          <w:rFonts w:ascii="Arial" w:hAnsi="Arial" w:cs="Arial"/>
        </w:rPr>
        <w:t>Preguntas orales o escritas en conferencias, clases prácticas en todos los temas del programa.</w:t>
      </w:r>
    </w:p>
    <w:p w:rsidR="00B72809" w:rsidRPr="00913CCA" w:rsidRDefault="00B72809" w:rsidP="00913CCA">
      <w:pPr>
        <w:spacing w:before="120" w:after="120"/>
        <w:jc w:val="both"/>
        <w:rPr>
          <w:rFonts w:ascii="Arial" w:hAnsi="Arial" w:cs="Arial"/>
        </w:rPr>
      </w:pPr>
      <w:r w:rsidRPr="00913CCA">
        <w:rPr>
          <w:rFonts w:ascii="Arial" w:hAnsi="Arial" w:cs="Arial"/>
        </w:rPr>
        <w:t xml:space="preserve">           2 Seminarios. </w:t>
      </w:r>
    </w:p>
    <w:p w:rsidR="00B72809" w:rsidRPr="00913CCA" w:rsidRDefault="00B72809" w:rsidP="00913CCA">
      <w:pPr>
        <w:spacing w:before="120" w:after="120"/>
        <w:ind w:left="1080"/>
        <w:jc w:val="both"/>
        <w:rPr>
          <w:rFonts w:ascii="Arial" w:hAnsi="Arial" w:cs="Arial"/>
        </w:rPr>
      </w:pPr>
      <w:r w:rsidRPr="00913CCA">
        <w:rPr>
          <w:rFonts w:ascii="Arial" w:hAnsi="Arial" w:cs="Arial"/>
        </w:rPr>
        <w:t xml:space="preserve">Temas: </w:t>
      </w:r>
    </w:p>
    <w:p w:rsidR="00B72809" w:rsidRPr="00913CCA" w:rsidRDefault="00B72809" w:rsidP="00913CCA">
      <w:pPr>
        <w:numPr>
          <w:ilvl w:val="1"/>
          <w:numId w:val="24"/>
        </w:numPr>
        <w:spacing w:before="120" w:after="120"/>
        <w:jc w:val="both"/>
        <w:rPr>
          <w:rFonts w:ascii="Arial" w:hAnsi="Arial" w:cs="Arial"/>
        </w:rPr>
      </w:pPr>
      <w:r w:rsidRPr="00913CCA">
        <w:rPr>
          <w:rFonts w:ascii="Arial" w:hAnsi="Arial" w:cs="Arial"/>
        </w:rPr>
        <w:t>Anatomía paraprotética</w:t>
      </w:r>
    </w:p>
    <w:p w:rsidR="00B72809" w:rsidRPr="00913CCA" w:rsidRDefault="00B72809" w:rsidP="00913CCA">
      <w:pPr>
        <w:numPr>
          <w:ilvl w:val="1"/>
          <w:numId w:val="24"/>
        </w:numPr>
        <w:spacing w:before="120" w:after="120"/>
        <w:jc w:val="both"/>
        <w:rPr>
          <w:rFonts w:ascii="Arial" w:hAnsi="Arial" w:cs="Arial"/>
        </w:rPr>
      </w:pPr>
      <w:r w:rsidRPr="00913CCA">
        <w:rPr>
          <w:rFonts w:ascii="Arial" w:hAnsi="Arial" w:cs="Arial"/>
        </w:rPr>
        <w:t>Oclusión dentaria.</w:t>
      </w:r>
    </w:p>
    <w:p w:rsidR="00B72809" w:rsidRPr="00913CCA" w:rsidRDefault="00B72809" w:rsidP="00913CCA">
      <w:pPr>
        <w:numPr>
          <w:ilvl w:val="2"/>
          <w:numId w:val="24"/>
        </w:numPr>
        <w:tabs>
          <w:tab w:val="clear" w:pos="2160"/>
          <w:tab w:val="num" w:pos="720"/>
        </w:tabs>
        <w:spacing w:before="120" w:after="120"/>
        <w:ind w:left="720"/>
        <w:jc w:val="both"/>
        <w:rPr>
          <w:rFonts w:ascii="Arial" w:hAnsi="Arial" w:cs="Arial"/>
          <w:lang w:val="es-MX"/>
        </w:rPr>
      </w:pPr>
      <w:r w:rsidRPr="00913CCA">
        <w:rPr>
          <w:rFonts w:ascii="Arial" w:hAnsi="Arial" w:cs="Arial"/>
        </w:rPr>
        <w:t xml:space="preserve">Observación del desempeño del estudiante en las clases prácticas </w:t>
      </w:r>
      <w:r w:rsidRPr="00913CCA">
        <w:rPr>
          <w:rFonts w:ascii="Arial" w:hAnsi="Arial" w:cs="Arial"/>
          <w:lang w:val="es-MX"/>
        </w:rPr>
        <w:t xml:space="preserve">con los  </w:t>
      </w:r>
    </w:p>
    <w:p w:rsidR="00B72809" w:rsidRPr="00913CCA" w:rsidRDefault="00B72809" w:rsidP="00913CCA">
      <w:pPr>
        <w:spacing w:before="120" w:after="120"/>
        <w:jc w:val="both"/>
        <w:rPr>
          <w:rFonts w:ascii="Arial" w:hAnsi="Arial" w:cs="Arial"/>
        </w:rPr>
      </w:pPr>
      <w:r w:rsidRPr="00913CCA">
        <w:rPr>
          <w:rFonts w:ascii="Arial" w:hAnsi="Arial" w:cs="Arial"/>
          <w:lang w:val="es-MX"/>
        </w:rPr>
        <w:t xml:space="preserve">           indicadores siguientes:</w:t>
      </w:r>
    </w:p>
    <w:p w:rsidR="00B72809" w:rsidRPr="00913CCA" w:rsidRDefault="00B72809" w:rsidP="00913CCA">
      <w:pPr>
        <w:numPr>
          <w:ilvl w:val="0"/>
          <w:numId w:val="26"/>
        </w:numPr>
        <w:spacing w:before="120" w:after="120"/>
        <w:jc w:val="both"/>
        <w:rPr>
          <w:rFonts w:ascii="Arial" w:hAnsi="Arial" w:cs="Arial"/>
        </w:rPr>
      </w:pPr>
      <w:r w:rsidRPr="00913CCA">
        <w:rPr>
          <w:rFonts w:ascii="Arial" w:hAnsi="Arial" w:cs="Arial"/>
        </w:rPr>
        <w:t>Grado de independencia en la rea</w:t>
      </w:r>
      <w:r w:rsidR="00BD2863" w:rsidRPr="00913CCA">
        <w:rPr>
          <w:rFonts w:ascii="Arial" w:hAnsi="Arial" w:cs="Arial"/>
        </w:rPr>
        <w:t xml:space="preserve">lización del trabajo. </w:t>
      </w:r>
    </w:p>
    <w:p w:rsidR="00B72809" w:rsidRPr="00913CCA" w:rsidRDefault="00B72809" w:rsidP="00913CCA">
      <w:pPr>
        <w:numPr>
          <w:ilvl w:val="0"/>
          <w:numId w:val="26"/>
        </w:numPr>
        <w:spacing w:before="120" w:after="120"/>
        <w:jc w:val="both"/>
        <w:rPr>
          <w:rFonts w:ascii="Arial" w:hAnsi="Arial" w:cs="Arial"/>
        </w:rPr>
      </w:pPr>
      <w:r w:rsidRPr="00913CCA">
        <w:rPr>
          <w:rFonts w:ascii="Arial" w:hAnsi="Arial" w:cs="Arial"/>
        </w:rPr>
        <w:t>Cumplimiento de la</w:t>
      </w:r>
      <w:r w:rsidR="00BD2863" w:rsidRPr="00913CCA">
        <w:rPr>
          <w:rFonts w:ascii="Arial" w:hAnsi="Arial" w:cs="Arial"/>
        </w:rPr>
        <w:t>s normas técnicas.</w:t>
      </w:r>
    </w:p>
    <w:p w:rsidR="00B72809" w:rsidRPr="00913CCA" w:rsidRDefault="00BD2863" w:rsidP="00913CCA">
      <w:pPr>
        <w:numPr>
          <w:ilvl w:val="0"/>
          <w:numId w:val="26"/>
        </w:numPr>
        <w:spacing w:before="120" w:after="120"/>
        <w:jc w:val="both"/>
        <w:rPr>
          <w:rFonts w:ascii="Arial" w:hAnsi="Arial" w:cs="Arial"/>
        </w:rPr>
      </w:pPr>
      <w:r w:rsidRPr="00913CCA">
        <w:rPr>
          <w:rFonts w:ascii="Arial" w:hAnsi="Arial" w:cs="Arial"/>
        </w:rPr>
        <w:t>Calidad del trabajo realizado.</w:t>
      </w:r>
    </w:p>
    <w:p w:rsidR="00B72809" w:rsidRPr="00913CCA" w:rsidRDefault="00B72809" w:rsidP="00913CCA">
      <w:pPr>
        <w:numPr>
          <w:ilvl w:val="0"/>
          <w:numId w:val="26"/>
        </w:numPr>
        <w:spacing w:before="120" w:after="120"/>
        <w:jc w:val="both"/>
        <w:rPr>
          <w:rFonts w:ascii="Arial" w:hAnsi="Arial" w:cs="Arial"/>
        </w:rPr>
      </w:pPr>
      <w:r w:rsidRPr="00913CCA">
        <w:rPr>
          <w:rFonts w:ascii="Arial" w:hAnsi="Arial" w:cs="Arial"/>
        </w:rPr>
        <w:t>Limpieza, cuidado de</w:t>
      </w:r>
      <w:r w:rsidR="00BD2863" w:rsidRPr="00913CCA">
        <w:rPr>
          <w:rFonts w:ascii="Arial" w:hAnsi="Arial" w:cs="Arial"/>
        </w:rPr>
        <w:t>l instrumental y los equipos.</w:t>
      </w:r>
    </w:p>
    <w:p w:rsidR="00B72809" w:rsidRPr="00913CCA" w:rsidRDefault="00B72809" w:rsidP="00913CCA">
      <w:pPr>
        <w:numPr>
          <w:ilvl w:val="0"/>
          <w:numId w:val="26"/>
        </w:numPr>
        <w:spacing w:before="120" w:after="120"/>
        <w:jc w:val="both"/>
        <w:rPr>
          <w:rFonts w:ascii="Arial" w:hAnsi="Arial" w:cs="Arial"/>
        </w:rPr>
      </w:pPr>
      <w:r w:rsidRPr="00913CCA">
        <w:rPr>
          <w:rFonts w:ascii="Arial" w:hAnsi="Arial" w:cs="Arial"/>
        </w:rPr>
        <w:t>Orga</w:t>
      </w:r>
      <w:r w:rsidR="00BD2863" w:rsidRPr="00913CCA">
        <w:rPr>
          <w:rFonts w:ascii="Arial" w:hAnsi="Arial" w:cs="Arial"/>
        </w:rPr>
        <w:t>nización del área de trabajo.</w:t>
      </w:r>
    </w:p>
    <w:p w:rsidR="00B72809" w:rsidRPr="00913CCA" w:rsidRDefault="00B72809" w:rsidP="00913CCA">
      <w:pPr>
        <w:numPr>
          <w:ilvl w:val="0"/>
          <w:numId w:val="26"/>
        </w:numPr>
        <w:spacing w:before="120" w:after="120"/>
        <w:jc w:val="both"/>
        <w:rPr>
          <w:rFonts w:ascii="Arial" w:hAnsi="Arial" w:cs="Arial"/>
        </w:rPr>
      </w:pPr>
      <w:r w:rsidRPr="00913CCA">
        <w:rPr>
          <w:rFonts w:ascii="Arial" w:hAnsi="Arial" w:cs="Arial"/>
        </w:rPr>
        <w:t>Cumplimiento con</w:t>
      </w:r>
      <w:r w:rsidR="00BD2863" w:rsidRPr="00913CCA">
        <w:rPr>
          <w:rFonts w:ascii="Arial" w:hAnsi="Arial" w:cs="Arial"/>
        </w:rPr>
        <w:t xml:space="preserve"> las normas de bioseguridad. </w:t>
      </w:r>
    </w:p>
    <w:p w:rsidR="00B72809" w:rsidRPr="00913CCA" w:rsidRDefault="003C7344" w:rsidP="00913CCA">
      <w:pPr>
        <w:pStyle w:val="Prrafodelista"/>
        <w:numPr>
          <w:ilvl w:val="0"/>
          <w:numId w:val="29"/>
        </w:numPr>
        <w:spacing w:before="120" w:after="120"/>
        <w:contextualSpacing/>
        <w:jc w:val="both"/>
        <w:rPr>
          <w:rFonts w:ascii="Arial" w:hAnsi="Arial" w:cs="Arial"/>
        </w:rPr>
      </w:pPr>
      <w:r>
        <w:rPr>
          <w:rFonts w:ascii="Arial" w:hAnsi="Arial" w:cs="Arial"/>
        </w:rPr>
        <w:t>Control evaluativo de</w:t>
      </w:r>
      <w:r w:rsidR="00B72809" w:rsidRPr="00913CCA">
        <w:rPr>
          <w:rFonts w:ascii="Arial" w:hAnsi="Arial" w:cs="Arial"/>
        </w:rPr>
        <w:t xml:space="preserve"> todas las actividade</w:t>
      </w:r>
      <w:r>
        <w:rPr>
          <w:rFonts w:ascii="Arial" w:hAnsi="Arial" w:cs="Arial"/>
        </w:rPr>
        <w:t>s prácticas</w:t>
      </w:r>
      <w:r w:rsidR="00B72809" w:rsidRPr="00913CCA">
        <w:rPr>
          <w:rFonts w:ascii="Arial" w:hAnsi="Arial" w:cs="Arial"/>
        </w:rPr>
        <w:t xml:space="preserve"> teniendo en cuanta las acciones y operaciones en cada unidad temática.</w:t>
      </w:r>
    </w:p>
    <w:p w:rsidR="007B49A2" w:rsidRDefault="007B49A2" w:rsidP="00913CCA">
      <w:pPr>
        <w:spacing w:before="120" w:after="120"/>
        <w:jc w:val="both"/>
        <w:rPr>
          <w:rFonts w:ascii="Arial" w:hAnsi="Arial" w:cs="Arial"/>
          <w:b/>
          <w:color w:val="000000"/>
        </w:rPr>
      </w:pPr>
    </w:p>
    <w:p w:rsidR="00B72809" w:rsidRPr="00913CCA" w:rsidRDefault="00B72809" w:rsidP="00913CCA">
      <w:pPr>
        <w:spacing w:before="120" w:after="120"/>
        <w:jc w:val="both"/>
        <w:rPr>
          <w:rFonts w:ascii="Arial" w:hAnsi="Arial" w:cs="Arial"/>
          <w:b/>
          <w:color w:val="000000"/>
        </w:rPr>
      </w:pPr>
      <w:r w:rsidRPr="00913CCA">
        <w:rPr>
          <w:rFonts w:ascii="Arial" w:hAnsi="Arial" w:cs="Arial"/>
          <w:b/>
          <w:color w:val="000000"/>
        </w:rPr>
        <w:lastRenderedPageBreak/>
        <w:t>Evaluación parcial:</w:t>
      </w:r>
    </w:p>
    <w:p w:rsidR="00B72809" w:rsidRPr="00913CCA" w:rsidRDefault="00B72809" w:rsidP="00913CCA">
      <w:pPr>
        <w:numPr>
          <w:ilvl w:val="0"/>
          <w:numId w:val="25"/>
        </w:numPr>
        <w:spacing w:before="120" w:after="120"/>
        <w:jc w:val="both"/>
        <w:rPr>
          <w:rFonts w:ascii="Arial" w:hAnsi="Arial" w:cs="Arial"/>
        </w:rPr>
      </w:pPr>
      <w:r w:rsidRPr="00913CCA">
        <w:rPr>
          <w:rFonts w:ascii="Arial" w:hAnsi="Arial" w:cs="Arial"/>
          <w:u w:val="single"/>
        </w:rPr>
        <w:t>Trabajo de control Parcial # 1</w:t>
      </w:r>
      <w:r w:rsidRPr="00913CCA">
        <w:rPr>
          <w:rFonts w:ascii="Arial" w:hAnsi="Arial" w:cs="Arial"/>
        </w:rPr>
        <w:t xml:space="preserve">: </w:t>
      </w:r>
    </w:p>
    <w:p w:rsidR="00B72809" w:rsidRPr="00913CCA" w:rsidRDefault="00B72809" w:rsidP="00913CCA">
      <w:pPr>
        <w:spacing w:before="120" w:after="120"/>
        <w:ind w:left="360"/>
        <w:jc w:val="both"/>
        <w:rPr>
          <w:rFonts w:ascii="Arial" w:hAnsi="Arial" w:cs="Arial"/>
        </w:rPr>
      </w:pPr>
      <w:r w:rsidRPr="00913CCA">
        <w:rPr>
          <w:rFonts w:ascii="Arial" w:hAnsi="Arial" w:cs="Arial"/>
        </w:rPr>
        <w:t>Temas:</w:t>
      </w:r>
    </w:p>
    <w:p w:rsidR="00B72809" w:rsidRPr="00913CCA" w:rsidRDefault="00B72809" w:rsidP="00913CCA">
      <w:pPr>
        <w:numPr>
          <w:ilvl w:val="1"/>
          <w:numId w:val="25"/>
        </w:numPr>
        <w:spacing w:before="120" w:after="120"/>
        <w:jc w:val="both"/>
        <w:rPr>
          <w:rFonts w:ascii="Arial" w:hAnsi="Arial" w:cs="Arial"/>
        </w:rPr>
      </w:pPr>
      <w:r w:rsidRPr="00913CCA">
        <w:rPr>
          <w:rFonts w:ascii="Arial" w:hAnsi="Arial" w:cs="Arial"/>
        </w:rPr>
        <w:t>Introducción, Aparato Masticatorio.</w:t>
      </w:r>
    </w:p>
    <w:p w:rsidR="00B72809" w:rsidRPr="00913CCA" w:rsidRDefault="00B72809" w:rsidP="00913CCA">
      <w:pPr>
        <w:numPr>
          <w:ilvl w:val="1"/>
          <w:numId w:val="25"/>
        </w:numPr>
        <w:spacing w:before="120" w:after="120"/>
        <w:jc w:val="both"/>
        <w:rPr>
          <w:rFonts w:ascii="Arial" w:hAnsi="Arial" w:cs="Arial"/>
        </w:rPr>
      </w:pPr>
      <w:r w:rsidRPr="00913CCA">
        <w:rPr>
          <w:rFonts w:ascii="Arial" w:hAnsi="Arial" w:cs="Arial"/>
        </w:rPr>
        <w:t>Cavidad bucal</w:t>
      </w:r>
    </w:p>
    <w:p w:rsidR="00B72809" w:rsidRPr="00913CCA" w:rsidRDefault="00B72809" w:rsidP="00913CCA">
      <w:pPr>
        <w:numPr>
          <w:ilvl w:val="1"/>
          <w:numId w:val="25"/>
        </w:numPr>
        <w:spacing w:before="120" w:after="120"/>
        <w:jc w:val="both"/>
        <w:rPr>
          <w:rFonts w:ascii="Arial" w:hAnsi="Arial" w:cs="Arial"/>
        </w:rPr>
      </w:pPr>
      <w:r w:rsidRPr="00913CCA">
        <w:rPr>
          <w:rFonts w:ascii="Arial" w:hAnsi="Arial" w:cs="Arial"/>
        </w:rPr>
        <w:t>Anatomía paraprotética</w:t>
      </w:r>
    </w:p>
    <w:p w:rsidR="00B72809" w:rsidRPr="00913CCA" w:rsidRDefault="00B72809" w:rsidP="00913CCA">
      <w:pPr>
        <w:numPr>
          <w:ilvl w:val="1"/>
          <w:numId w:val="25"/>
        </w:numPr>
        <w:spacing w:before="120" w:after="120"/>
        <w:jc w:val="both"/>
        <w:rPr>
          <w:rFonts w:ascii="Arial" w:hAnsi="Arial" w:cs="Arial"/>
        </w:rPr>
      </w:pPr>
      <w:r w:rsidRPr="00913CCA">
        <w:rPr>
          <w:rFonts w:ascii="Arial" w:hAnsi="Arial" w:cs="Arial"/>
        </w:rPr>
        <w:t>Posiciones y Movimientos y mandibulares.</w:t>
      </w:r>
    </w:p>
    <w:p w:rsidR="00B72809" w:rsidRPr="00913CCA" w:rsidRDefault="00B72809" w:rsidP="00913CCA">
      <w:pPr>
        <w:numPr>
          <w:ilvl w:val="0"/>
          <w:numId w:val="25"/>
        </w:numPr>
        <w:spacing w:before="120" w:after="120"/>
        <w:jc w:val="both"/>
        <w:rPr>
          <w:rFonts w:ascii="Arial" w:hAnsi="Arial" w:cs="Arial"/>
          <w:u w:val="single"/>
        </w:rPr>
      </w:pPr>
      <w:r w:rsidRPr="00913CCA">
        <w:rPr>
          <w:rFonts w:ascii="Arial" w:hAnsi="Arial" w:cs="Arial"/>
          <w:u w:val="single"/>
        </w:rPr>
        <w:t xml:space="preserve">Trabajo de control Parcial # 2: </w:t>
      </w:r>
    </w:p>
    <w:p w:rsidR="00B72809" w:rsidRPr="00913CCA" w:rsidRDefault="00B72809" w:rsidP="00913CCA">
      <w:pPr>
        <w:spacing w:before="120" w:after="120"/>
        <w:ind w:left="360"/>
        <w:jc w:val="both"/>
        <w:rPr>
          <w:rFonts w:ascii="Arial" w:hAnsi="Arial" w:cs="Arial"/>
        </w:rPr>
      </w:pPr>
      <w:r w:rsidRPr="00913CCA">
        <w:rPr>
          <w:rFonts w:ascii="Arial" w:hAnsi="Arial" w:cs="Arial"/>
        </w:rPr>
        <w:t>Tema:</w:t>
      </w:r>
    </w:p>
    <w:p w:rsidR="00B72809" w:rsidRPr="00913CCA" w:rsidRDefault="00B72809" w:rsidP="00913CCA">
      <w:pPr>
        <w:numPr>
          <w:ilvl w:val="1"/>
          <w:numId w:val="25"/>
        </w:numPr>
        <w:spacing w:before="120" w:after="120"/>
        <w:jc w:val="both"/>
        <w:rPr>
          <w:rFonts w:ascii="Arial" w:hAnsi="Arial" w:cs="Arial"/>
        </w:rPr>
      </w:pPr>
      <w:r w:rsidRPr="00913CCA">
        <w:rPr>
          <w:rFonts w:ascii="Arial" w:hAnsi="Arial" w:cs="Arial"/>
        </w:rPr>
        <w:t>Anatomía dental.</w:t>
      </w:r>
    </w:p>
    <w:p w:rsidR="00B72809" w:rsidRPr="00913CCA" w:rsidRDefault="00B72809" w:rsidP="00913CCA">
      <w:pPr>
        <w:spacing w:before="120" w:after="120"/>
        <w:jc w:val="both"/>
        <w:rPr>
          <w:rFonts w:ascii="Arial" w:hAnsi="Arial" w:cs="Arial"/>
          <w:b/>
          <w:color w:val="000000"/>
        </w:rPr>
      </w:pPr>
      <w:r w:rsidRPr="00913CCA">
        <w:rPr>
          <w:rFonts w:ascii="Arial" w:hAnsi="Arial" w:cs="Arial"/>
          <w:b/>
          <w:color w:val="000000"/>
        </w:rPr>
        <w:t>Evaluación final:</w:t>
      </w:r>
    </w:p>
    <w:p w:rsidR="00B72809" w:rsidRPr="00913CCA" w:rsidRDefault="00B72809" w:rsidP="00913CCA">
      <w:pPr>
        <w:spacing w:before="120" w:after="120"/>
        <w:jc w:val="both"/>
        <w:rPr>
          <w:rFonts w:ascii="Arial" w:hAnsi="Arial" w:cs="Arial"/>
        </w:rPr>
      </w:pPr>
      <w:r w:rsidRPr="00913CCA">
        <w:rPr>
          <w:rFonts w:ascii="Arial" w:hAnsi="Arial" w:cs="Arial"/>
        </w:rPr>
        <w:t>Consiste en una actividad práctica; donde el estudiante escoge una tarjeta al azar que contiene un número de diente, según nomenclatura y real</w:t>
      </w:r>
      <w:r w:rsidR="003C7344">
        <w:rPr>
          <w:rFonts w:ascii="Arial" w:hAnsi="Arial" w:cs="Arial"/>
        </w:rPr>
        <w:t xml:space="preserve">iza sobre </w:t>
      </w:r>
      <w:proofErr w:type="spellStart"/>
      <w:r w:rsidR="003C7344">
        <w:rPr>
          <w:rFonts w:ascii="Arial" w:hAnsi="Arial" w:cs="Arial"/>
        </w:rPr>
        <w:t>taipodón</w:t>
      </w:r>
      <w:proofErr w:type="spellEnd"/>
      <w:r w:rsidR="003C7344">
        <w:rPr>
          <w:rFonts w:ascii="Arial" w:hAnsi="Arial" w:cs="Arial"/>
        </w:rPr>
        <w:t xml:space="preserve"> el modelado </w:t>
      </w:r>
      <w:r w:rsidRPr="00913CCA">
        <w:rPr>
          <w:rFonts w:ascii="Arial" w:hAnsi="Arial" w:cs="Arial"/>
        </w:rPr>
        <w:t>y/o tal</w:t>
      </w:r>
      <w:r w:rsidR="003C7344">
        <w:rPr>
          <w:rFonts w:ascii="Arial" w:hAnsi="Arial" w:cs="Arial"/>
        </w:rPr>
        <w:t xml:space="preserve">lado de la corona de un diente </w:t>
      </w:r>
      <w:r w:rsidRPr="00913CCA">
        <w:rPr>
          <w:rFonts w:ascii="Arial" w:hAnsi="Arial" w:cs="Arial"/>
        </w:rPr>
        <w:t xml:space="preserve">con la defensa oral de todo el proceder realizado. </w:t>
      </w:r>
    </w:p>
    <w:p w:rsidR="00B72809" w:rsidRPr="00913CCA" w:rsidRDefault="003C7344" w:rsidP="00913CCA">
      <w:pPr>
        <w:pStyle w:val="Textoindependiente"/>
        <w:spacing w:before="120" w:after="120"/>
        <w:rPr>
          <w:rFonts w:ascii="Arial" w:hAnsi="Arial" w:cs="Arial"/>
          <w:sz w:val="24"/>
          <w:szCs w:val="24"/>
        </w:rPr>
      </w:pPr>
      <w:r>
        <w:rPr>
          <w:rFonts w:ascii="Arial" w:hAnsi="Arial" w:cs="Arial"/>
          <w:b/>
          <w:color w:val="000000"/>
          <w:sz w:val="24"/>
          <w:szCs w:val="24"/>
        </w:rPr>
        <w:t>L</w:t>
      </w:r>
      <w:r w:rsidR="00B72809" w:rsidRPr="00913CCA">
        <w:rPr>
          <w:rFonts w:ascii="Arial" w:hAnsi="Arial" w:cs="Arial"/>
          <w:b/>
          <w:color w:val="000000"/>
          <w:sz w:val="24"/>
          <w:szCs w:val="24"/>
        </w:rPr>
        <w:t>a nota final de la asignatura:</w:t>
      </w:r>
    </w:p>
    <w:p w:rsidR="00B72809" w:rsidRPr="00913CCA" w:rsidRDefault="00B72809" w:rsidP="00913CCA">
      <w:pPr>
        <w:pStyle w:val="Textoindependiente"/>
        <w:spacing w:before="120" w:after="120"/>
        <w:rPr>
          <w:rFonts w:ascii="Arial" w:hAnsi="Arial" w:cs="Arial"/>
          <w:sz w:val="24"/>
          <w:szCs w:val="24"/>
        </w:rPr>
      </w:pPr>
      <w:r w:rsidRPr="00913CCA">
        <w:rPr>
          <w:rFonts w:ascii="Arial" w:hAnsi="Arial" w:cs="Arial"/>
          <w:sz w:val="24"/>
          <w:szCs w:val="24"/>
        </w:rPr>
        <w:t>Ob</w:t>
      </w:r>
      <w:r w:rsidR="003C7344">
        <w:rPr>
          <w:rFonts w:ascii="Arial" w:hAnsi="Arial" w:cs="Arial"/>
          <w:sz w:val="24"/>
          <w:szCs w:val="24"/>
        </w:rPr>
        <w:t>tiene la nota final a través de</w:t>
      </w:r>
      <w:r w:rsidRPr="00913CCA">
        <w:rPr>
          <w:rFonts w:ascii="Arial" w:hAnsi="Arial" w:cs="Arial"/>
          <w:sz w:val="24"/>
          <w:szCs w:val="24"/>
        </w:rPr>
        <w:t xml:space="preserve"> la su</w:t>
      </w:r>
      <w:r w:rsidR="003C7344">
        <w:rPr>
          <w:rFonts w:ascii="Arial" w:hAnsi="Arial" w:cs="Arial"/>
          <w:sz w:val="24"/>
          <w:szCs w:val="24"/>
        </w:rPr>
        <w:t xml:space="preserve">ma del promedio de actividades </w:t>
      </w:r>
      <w:r w:rsidRPr="00913CCA">
        <w:rPr>
          <w:rFonts w:ascii="Arial" w:hAnsi="Arial" w:cs="Arial"/>
          <w:sz w:val="24"/>
          <w:szCs w:val="24"/>
        </w:rPr>
        <w:t>sistemáticas, más el promedio de las evaluaciones parciales, más la nota de la evaluación final (actividad práctica).</w:t>
      </w:r>
    </w:p>
    <w:p w:rsidR="00EE7D8D" w:rsidRPr="00913CCA" w:rsidRDefault="00EE7D8D" w:rsidP="00913CCA">
      <w:pPr>
        <w:spacing w:before="120" w:after="120"/>
        <w:jc w:val="both"/>
        <w:rPr>
          <w:rFonts w:ascii="Arial" w:hAnsi="Arial" w:cs="Arial"/>
          <w:b/>
          <w:color w:val="000000"/>
        </w:rPr>
      </w:pPr>
    </w:p>
    <w:p w:rsidR="00B72809" w:rsidRPr="00913CCA" w:rsidRDefault="00B72809" w:rsidP="00913CCA">
      <w:pPr>
        <w:spacing w:before="120" w:after="120"/>
        <w:jc w:val="both"/>
        <w:rPr>
          <w:rFonts w:ascii="Arial" w:hAnsi="Arial" w:cs="Arial"/>
          <w:b/>
          <w:color w:val="000000"/>
        </w:rPr>
      </w:pPr>
      <w:r w:rsidRPr="00913CCA">
        <w:rPr>
          <w:rFonts w:ascii="Arial" w:hAnsi="Arial" w:cs="Arial"/>
          <w:b/>
          <w:color w:val="000000"/>
        </w:rPr>
        <w:t>BIBLIOGRAFÍA:</w:t>
      </w:r>
    </w:p>
    <w:p w:rsidR="00B72809" w:rsidRPr="00913CCA" w:rsidRDefault="00B72809" w:rsidP="00913CCA">
      <w:pPr>
        <w:spacing w:before="120" w:after="120"/>
        <w:jc w:val="both"/>
        <w:rPr>
          <w:rFonts w:ascii="Arial" w:hAnsi="Arial" w:cs="Arial"/>
          <w:b/>
          <w:lang w:val="es-MX"/>
        </w:rPr>
      </w:pPr>
      <w:r w:rsidRPr="00913CCA">
        <w:rPr>
          <w:rFonts w:ascii="Arial" w:hAnsi="Arial" w:cs="Arial"/>
          <w:b/>
          <w:lang w:val="es-MX"/>
        </w:rPr>
        <w:t>Básica:</w:t>
      </w:r>
    </w:p>
    <w:p w:rsidR="00B72809" w:rsidRPr="00913CCA" w:rsidRDefault="003C7344" w:rsidP="00913CCA">
      <w:pPr>
        <w:pStyle w:val="Prrafodelista"/>
        <w:numPr>
          <w:ilvl w:val="0"/>
          <w:numId w:val="28"/>
        </w:numPr>
        <w:spacing w:before="120" w:after="120"/>
        <w:contextualSpacing/>
        <w:jc w:val="both"/>
        <w:rPr>
          <w:rFonts w:ascii="Arial" w:hAnsi="Arial" w:cs="Arial"/>
          <w:lang w:val="es-MX"/>
        </w:rPr>
      </w:pPr>
      <w:r>
        <w:rPr>
          <w:rFonts w:ascii="Arial" w:hAnsi="Arial" w:cs="Arial"/>
          <w:lang w:val="es-MX"/>
        </w:rPr>
        <w:t xml:space="preserve">Dr. José E. </w:t>
      </w:r>
      <w:proofErr w:type="spellStart"/>
      <w:r>
        <w:rPr>
          <w:rFonts w:ascii="Arial" w:hAnsi="Arial" w:cs="Arial"/>
          <w:lang w:val="es-MX"/>
        </w:rPr>
        <w:t>Carbó</w:t>
      </w:r>
      <w:proofErr w:type="spellEnd"/>
      <w:r>
        <w:rPr>
          <w:rFonts w:ascii="Arial" w:hAnsi="Arial" w:cs="Arial"/>
          <w:lang w:val="es-MX"/>
        </w:rPr>
        <w:t xml:space="preserve"> Ayala</w:t>
      </w:r>
      <w:r w:rsidR="00B72809" w:rsidRPr="00913CCA">
        <w:rPr>
          <w:rFonts w:ascii="Arial" w:hAnsi="Arial" w:cs="Arial"/>
          <w:lang w:val="es-MX"/>
        </w:rPr>
        <w:t>, E. A</w:t>
      </w:r>
      <w:r>
        <w:rPr>
          <w:rFonts w:ascii="Arial" w:hAnsi="Arial" w:cs="Arial"/>
          <w:lang w:val="es-MX"/>
        </w:rPr>
        <w:t>natomía dental y de la oclusión</w:t>
      </w:r>
      <w:r w:rsidR="00B72809" w:rsidRPr="00913CCA">
        <w:rPr>
          <w:rFonts w:ascii="Arial" w:hAnsi="Arial" w:cs="Arial"/>
          <w:lang w:val="es-MX"/>
        </w:rPr>
        <w:t>.Editorial Pueblo y Educación. C. Habana 1990.</w:t>
      </w:r>
    </w:p>
    <w:p w:rsidR="00B72809" w:rsidRPr="00913CCA" w:rsidRDefault="00B72809" w:rsidP="00913CCA">
      <w:pPr>
        <w:pStyle w:val="Prrafodelista"/>
        <w:numPr>
          <w:ilvl w:val="0"/>
          <w:numId w:val="28"/>
        </w:numPr>
        <w:spacing w:before="120" w:after="120"/>
        <w:contextualSpacing/>
        <w:jc w:val="both"/>
        <w:rPr>
          <w:rFonts w:ascii="Arial" w:hAnsi="Arial" w:cs="Arial"/>
          <w:b/>
          <w:lang w:val="es-MX"/>
        </w:rPr>
      </w:pPr>
      <w:r w:rsidRPr="00913CCA">
        <w:rPr>
          <w:rFonts w:ascii="Arial" w:hAnsi="Arial" w:cs="Arial"/>
          <w:lang w:val="it-IT"/>
        </w:rPr>
        <w:t xml:space="preserve">Companioni F. Anatomía del Aparato masticatorio. </w:t>
      </w:r>
      <w:r w:rsidRPr="00913CCA">
        <w:rPr>
          <w:rFonts w:ascii="Arial" w:hAnsi="Arial" w:cs="Arial"/>
        </w:rPr>
        <w:t xml:space="preserve">Ed Pueblo y Educación1988. </w:t>
      </w:r>
    </w:p>
    <w:p w:rsidR="00B72809" w:rsidRPr="00913CCA" w:rsidRDefault="00B72809" w:rsidP="00913CCA">
      <w:pPr>
        <w:spacing w:before="120" w:after="120"/>
        <w:jc w:val="both"/>
        <w:rPr>
          <w:rFonts w:ascii="Arial" w:hAnsi="Arial" w:cs="Arial"/>
          <w:b/>
          <w:lang w:val="es-MX"/>
        </w:rPr>
      </w:pPr>
      <w:r w:rsidRPr="00913CCA">
        <w:rPr>
          <w:rFonts w:ascii="Arial" w:hAnsi="Arial" w:cs="Arial"/>
          <w:b/>
          <w:lang w:val="es-MX"/>
        </w:rPr>
        <w:t>Complementarias:</w:t>
      </w:r>
    </w:p>
    <w:p w:rsidR="00B72809" w:rsidRPr="00913CCA" w:rsidRDefault="003C7344" w:rsidP="00913CCA">
      <w:pPr>
        <w:pStyle w:val="Prrafodelista"/>
        <w:numPr>
          <w:ilvl w:val="0"/>
          <w:numId w:val="27"/>
        </w:numPr>
        <w:spacing w:before="120" w:after="120"/>
        <w:contextualSpacing/>
        <w:jc w:val="both"/>
        <w:rPr>
          <w:rFonts w:ascii="Arial" w:hAnsi="Arial" w:cs="Arial"/>
          <w:b/>
          <w:lang w:val="es-MX"/>
        </w:rPr>
      </w:pPr>
      <w:r>
        <w:rPr>
          <w:rFonts w:ascii="Arial" w:hAnsi="Arial" w:cs="Arial"/>
        </w:rPr>
        <w:t>Hernández Mejías J.L</w:t>
      </w:r>
      <w:r w:rsidR="00B72809" w:rsidRPr="00913CCA">
        <w:rPr>
          <w:rFonts w:ascii="Arial" w:hAnsi="Arial" w:cs="Arial"/>
        </w:rPr>
        <w:t xml:space="preserve">.Col. Biología 3 9no </w:t>
      </w:r>
      <w:proofErr w:type="spellStart"/>
      <w:r w:rsidR="00B72809" w:rsidRPr="00913CCA">
        <w:rPr>
          <w:rFonts w:ascii="Arial" w:hAnsi="Arial" w:cs="Arial"/>
        </w:rPr>
        <w:t>grado.ed</w:t>
      </w:r>
      <w:proofErr w:type="spellEnd"/>
      <w:r w:rsidR="00B72809" w:rsidRPr="00913CCA">
        <w:rPr>
          <w:rFonts w:ascii="Arial" w:hAnsi="Arial" w:cs="Arial"/>
        </w:rPr>
        <w:t>. Pueblo y Educación 199</w:t>
      </w:r>
      <w:r w:rsidR="00B72809" w:rsidRPr="00913CCA">
        <w:rPr>
          <w:rFonts w:ascii="Arial" w:hAnsi="Arial" w:cs="Arial"/>
          <w:lang w:val="es-MX"/>
        </w:rPr>
        <w:t>9</w:t>
      </w:r>
    </w:p>
    <w:p w:rsidR="00B72809" w:rsidRPr="00913CCA" w:rsidRDefault="00B72809" w:rsidP="00913CCA">
      <w:pPr>
        <w:pStyle w:val="Prrafodelista"/>
        <w:numPr>
          <w:ilvl w:val="0"/>
          <w:numId w:val="27"/>
        </w:numPr>
        <w:tabs>
          <w:tab w:val="left" w:pos="284"/>
        </w:tabs>
        <w:spacing w:before="120" w:after="120"/>
        <w:contextualSpacing/>
        <w:jc w:val="both"/>
        <w:rPr>
          <w:rFonts w:ascii="Arial" w:hAnsi="Arial" w:cs="Arial"/>
        </w:rPr>
      </w:pPr>
      <w:r w:rsidRPr="00913CCA">
        <w:rPr>
          <w:rFonts w:ascii="Arial" w:hAnsi="Arial" w:cs="Arial"/>
        </w:rPr>
        <w:t>W-</w:t>
      </w:r>
      <w:proofErr w:type="spellStart"/>
      <w:r w:rsidRPr="00913CCA">
        <w:rPr>
          <w:rFonts w:ascii="Arial" w:hAnsi="Arial" w:cs="Arial"/>
        </w:rPr>
        <w:t>Rossell</w:t>
      </w:r>
      <w:proofErr w:type="spellEnd"/>
      <w:r w:rsidRPr="00913CCA">
        <w:rPr>
          <w:rFonts w:ascii="Arial" w:hAnsi="Arial" w:cs="Arial"/>
        </w:rPr>
        <w:t xml:space="preserve"> Puig Col. Morfología humana I y II </w:t>
      </w:r>
      <w:proofErr w:type="spellStart"/>
      <w:r w:rsidRPr="00913CCA">
        <w:rPr>
          <w:rFonts w:ascii="Arial" w:hAnsi="Arial" w:cs="Arial"/>
        </w:rPr>
        <w:t>ed</w:t>
      </w:r>
      <w:proofErr w:type="spellEnd"/>
      <w:r w:rsidRPr="00913CCA">
        <w:rPr>
          <w:rFonts w:ascii="Arial" w:hAnsi="Arial" w:cs="Arial"/>
        </w:rPr>
        <w:t xml:space="preserve"> Ciencias Médicas.2000</w:t>
      </w:r>
    </w:p>
    <w:p w:rsidR="00B72809" w:rsidRPr="00913CCA" w:rsidRDefault="00B72809" w:rsidP="00913CCA">
      <w:pPr>
        <w:pStyle w:val="Prrafodelista"/>
        <w:numPr>
          <w:ilvl w:val="0"/>
          <w:numId w:val="27"/>
        </w:numPr>
        <w:tabs>
          <w:tab w:val="left" w:pos="284"/>
        </w:tabs>
        <w:spacing w:before="120" w:after="120"/>
        <w:contextualSpacing/>
        <w:jc w:val="both"/>
        <w:rPr>
          <w:rFonts w:ascii="Arial" w:hAnsi="Arial" w:cs="Arial"/>
          <w:lang w:val="de-DE"/>
        </w:rPr>
      </w:pPr>
      <w:r w:rsidRPr="00913CCA">
        <w:rPr>
          <w:rFonts w:ascii="Arial" w:hAnsi="Arial" w:cs="Arial"/>
          <w:lang w:val="fr-FR"/>
        </w:rPr>
        <w:t xml:space="preserve">Prives _M. </w:t>
      </w:r>
      <w:proofErr w:type="spellStart"/>
      <w:r w:rsidRPr="00913CCA">
        <w:rPr>
          <w:rFonts w:ascii="Arial" w:hAnsi="Arial" w:cs="Arial"/>
          <w:lang w:val="fr-FR"/>
        </w:rPr>
        <w:t>Lisenkoun</w:t>
      </w:r>
      <w:proofErr w:type="spellEnd"/>
      <w:r w:rsidRPr="00913CCA">
        <w:rPr>
          <w:rFonts w:ascii="Arial" w:hAnsi="Arial" w:cs="Arial"/>
          <w:lang w:val="fr-FR"/>
        </w:rPr>
        <w:t xml:space="preserve"> y </w:t>
      </w:r>
      <w:proofErr w:type="spellStart"/>
      <w:r w:rsidRPr="00913CCA">
        <w:rPr>
          <w:rFonts w:ascii="Arial" w:hAnsi="Arial" w:cs="Arial"/>
          <w:lang w:val="fr-FR"/>
        </w:rPr>
        <w:t>bushkovivkV</w:t>
      </w:r>
      <w:proofErr w:type="spellEnd"/>
      <w:r w:rsidRPr="00913CCA">
        <w:rPr>
          <w:rFonts w:ascii="Arial" w:hAnsi="Arial" w:cs="Arial"/>
          <w:lang w:val="fr-FR"/>
        </w:rPr>
        <w:t xml:space="preserve">. </w:t>
      </w:r>
      <w:proofErr w:type="spellStart"/>
      <w:r w:rsidR="003C7344">
        <w:rPr>
          <w:rFonts w:ascii="Arial" w:hAnsi="Arial" w:cs="Arial"/>
        </w:rPr>
        <w:t>Anatomia</w:t>
      </w:r>
      <w:r w:rsidRPr="00913CCA">
        <w:rPr>
          <w:rFonts w:ascii="Arial" w:hAnsi="Arial" w:cs="Arial"/>
        </w:rPr>
        <w:t>Humana</w:t>
      </w:r>
      <w:proofErr w:type="spellEnd"/>
      <w:r w:rsidRPr="00913CCA">
        <w:rPr>
          <w:rFonts w:ascii="Arial" w:hAnsi="Arial" w:cs="Arial"/>
        </w:rPr>
        <w:t xml:space="preserve"> 1 ed. </w:t>
      </w:r>
      <w:r w:rsidRPr="00913CCA">
        <w:rPr>
          <w:rFonts w:ascii="Arial" w:hAnsi="Arial" w:cs="Arial"/>
          <w:lang w:val="de-DE"/>
        </w:rPr>
        <w:t>Mir. Moscú 1971.</w:t>
      </w:r>
    </w:p>
    <w:p w:rsidR="00B72809" w:rsidRPr="00913CCA" w:rsidRDefault="00B72809" w:rsidP="00913CCA">
      <w:pPr>
        <w:pStyle w:val="Prrafodelista"/>
        <w:numPr>
          <w:ilvl w:val="0"/>
          <w:numId w:val="27"/>
        </w:numPr>
        <w:tabs>
          <w:tab w:val="left" w:pos="284"/>
        </w:tabs>
        <w:spacing w:before="120" w:after="120"/>
        <w:contextualSpacing/>
        <w:jc w:val="both"/>
        <w:rPr>
          <w:rFonts w:ascii="Arial" w:hAnsi="Arial" w:cs="Arial"/>
        </w:rPr>
      </w:pPr>
      <w:r w:rsidRPr="00913CCA">
        <w:rPr>
          <w:rFonts w:ascii="Arial" w:hAnsi="Arial" w:cs="Arial"/>
          <w:lang w:val="de-DE"/>
        </w:rPr>
        <w:t xml:space="preserve">Ramos L. Mavel: Folleto de oclusión funcional. </w:t>
      </w:r>
      <w:proofErr w:type="spellStart"/>
      <w:r w:rsidRPr="00913CCA">
        <w:rPr>
          <w:rFonts w:ascii="Arial" w:hAnsi="Arial" w:cs="Arial"/>
        </w:rPr>
        <w:t>Ecméd</w:t>
      </w:r>
      <w:proofErr w:type="spellEnd"/>
      <w:r w:rsidRPr="00913CCA">
        <w:rPr>
          <w:rFonts w:ascii="Arial" w:hAnsi="Arial" w:cs="Arial"/>
        </w:rPr>
        <w:t>. C. Habana.2009.</w:t>
      </w:r>
    </w:p>
    <w:p w:rsidR="00B72809" w:rsidRPr="00913CCA" w:rsidRDefault="00B72809" w:rsidP="00913CCA">
      <w:pPr>
        <w:pStyle w:val="Prrafodelista"/>
        <w:numPr>
          <w:ilvl w:val="0"/>
          <w:numId w:val="27"/>
        </w:numPr>
        <w:tabs>
          <w:tab w:val="left" w:pos="284"/>
        </w:tabs>
        <w:spacing w:before="120" w:after="120"/>
        <w:contextualSpacing/>
        <w:jc w:val="both"/>
        <w:rPr>
          <w:rFonts w:ascii="Arial" w:hAnsi="Arial" w:cs="Arial"/>
        </w:rPr>
      </w:pPr>
      <w:r w:rsidRPr="00913CCA">
        <w:rPr>
          <w:rFonts w:ascii="Arial" w:hAnsi="Arial" w:cs="Arial"/>
          <w:lang w:val="de-DE"/>
        </w:rPr>
        <w:t xml:space="preserve">Gert Horst Schumacher. </w:t>
      </w:r>
      <w:r w:rsidRPr="00913CCA">
        <w:rPr>
          <w:rFonts w:ascii="Arial" w:hAnsi="Arial" w:cs="Arial"/>
        </w:rPr>
        <w:t xml:space="preserve">Anatomía de la superficie dental </w:t>
      </w:r>
      <w:proofErr w:type="spellStart"/>
      <w:r w:rsidRPr="00913CCA">
        <w:rPr>
          <w:rFonts w:ascii="Arial" w:hAnsi="Arial" w:cs="Arial"/>
        </w:rPr>
        <w:t>Odontografica</w:t>
      </w:r>
      <w:proofErr w:type="spellEnd"/>
      <w:r w:rsidRPr="00913CCA">
        <w:rPr>
          <w:rFonts w:ascii="Arial" w:hAnsi="Arial" w:cs="Arial"/>
        </w:rPr>
        <w:t xml:space="preserve"> ed. Científico Técnico 1988.</w:t>
      </w:r>
    </w:p>
    <w:p w:rsidR="00B72809" w:rsidRPr="00913CCA" w:rsidRDefault="003C7344" w:rsidP="00913CCA">
      <w:pPr>
        <w:pStyle w:val="Prrafodelista"/>
        <w:numPr>
          <w:ilvl w:val="0"/>
          <w:numId w:val="27"/>
        </w:numPr>
        <w:tabs>
          <w:tab w:val="left" w:pos="284"/>
        </w:tabs>
        <w:spacing w:before="120" w:after="120"/>
        <w:contextualSpacing/>
        <w:jc w:val="both"/>
        <w:rPr>
          <w:rFonts w:ascii="Arial" w:hAnsi="Arial" w:cs="Arial"/>
        </w:rPr>
      </w:pPr>
      <w:proofErr w:type="spellStart"/>
      <w:r>
        <w:rPr>
          <w:rFonts w:ascii="Arial" w:hAnsi="Arial" w:cs="Arial"/>
        </w:rPr>
        <w:t>Ranfjord</w:t>
      </w:r>
      <w:proofErr w:type="spellEnd"/>
      <w:r>
        <w:rPr>
          <w:rFonts w:ascii="Arial" w:hAnsi="Arial" w:cs="Arial"/>
        </w:rPr>
        <w:t xml:space="preserve">- </w:t>
      </w:r>
      <w:proofErr w:type="spellStart"/>
      <w:r>
        <w:rPr>
          <w:rFonts w:ascii="Arial" w:hAnsi="Arial" w:cs="Arial"/>
        </w:rPr>
        <w:t>Ash</w:t>
      </w:r>
      <w:proofErr w:type="spellEnd"/>
      <w:r>
        <w:rPr>
          <w:rFonts w:ascii="Arial" w:hAnsi="Arial" w:cs="Arial"/>
        </w:rPr>
        <w:t xml:space="preserve">. Oclusión </w:t>
      </w:r>
      <w:r w:rsidR="00B72809" w:rsidRPr="00913CCA">
        <w:rPr>
          <w:rFonts w:ascii="Arial" w:hAnsi="Arial" w:cs="Arial"/>
        </w:rPr>
        <w:t>1972 ed. Revolucionaria.</w:t>
      </w:r>
    </w:p>
    <w:p w:rsidR="00B72809" w:rsidRPr="00913CCA" w:rsidRDefault="00B72809" w:rsidP="00913CCA">
      <w:pPr>
        <w:pStyle w:val="Prrafodelista"/>
        <w:numPr>
          <w:ilvl w:val="0"/>
          <w:numId w:val="27"/>
        </w:numPr>
        <w:tabs>
          <w:tab w:val="left" w:pos="284"/>
        </w:tabs>
        <w:spacing w:before="120" w:after="120"/>
        <w:contextualSpacing/>
        <w:jc w:val="both"/>
        <w:rPr>
          <w:rFonts w:ascii="Arial" w:hAnsi="Arial" w:cs="Arial"/>
        </w:rPr>
      </w:pPr>
      <w:r w:rsidRPr="00913CCA">
        <w:rPr>
          <w:rFonts w:ascii="Arial" w:hAnsi="Arial" w:cs="Arial"/>
        </w:rPr>
        <w:lastRenderedPageBreak/>
        <w:t xml:space="preserve">Gonzales. G. Gladys. Col. Rehabilitación Prótesis Estomatológica. Facultad de Estomatológica. Instituto Superior de Ciencias Médica </w:t>
      </w:r>
      <w:proofErr w:type="spellStart"/>
      <w:r w:rsidRPr="00913CCA">
        <w:rPr>
          <w:rFonts w:ascii="Arial" w:hAnsi="Arial" w:cs="Arial"/>
        </w:rPr>
        <w:t>Ecméd</w:t>
      </w:r>
      <w:proofErr w:type="spellEnd"/>
      <w:r w:rsidRPr="00913CCA">
        <w:rPr>
          <w:rFonts w:ascii="Arial" w:hAnsi="Arial" w:cs="Arial"/>
        </w:rPr>
        <w:t>. C. Habana.2003.</w:t>
      </w:r>
    </w:p>
    <w:p w:rsidR="00B72809" w:rsidRPr="00913CCA" w:rsidRDefault="00B72809" w:rsidP="00913CCA">
      <w:pPr>
        <w:pStyle w:val="Prrafodelista"/>
        <w:numPr>
          <w:ilvl w:val="0"/>
          <w:numId w:val="27"/>
        </w:numPr>
        <w:tabs>
          <w:tab w:val="left" w:pos="284"/>
        </w:tabs>
        <w:spacing w:before="120" w:after="120"/>
        <w:contextualSpacing/>
        <w:jc w:val="both"/>
        <w:rPr>
          <w:rFonts w:ascii="Arial" w:hAnsi="Arial" w:cs="Arial"/>
        </w:rPr>
      </w:pPr>
      <w:r w:rsidRPr="00913CCA">
        <w:rPr>
          <w:rFonts w:ascii="Arial" w:hAnsi="Arial" w:cs="Arial"/>
          <w:lang w:val="it-IT"/>
        </w:rPr>
        <w:t xml:space="preserve">Posselt A. Sistema Masticatorio Cap. 2 pág.27-65. </w:t>
      </w:r>
      <w:r w:rsidRPr="00913CCA">
        <w:rPr>
          <w:rFonts w:ascii="Arial" w:hAnsi="Arial" w:cs="Arial"/>
        </w:rPr>
        <w:t>Ed. Revolución.</w:t>
      </w:r>
    </w:p>
    <w:p w:rsidR="00B72809" w:rsidRPr="00913CCA" w:rsidRDefault="00B72809" w:rsidP="00913CCA">
      <w:pPr>
        <w:pStyle w:val="Prrafodelista"/>
        <w:numPr>
          <w:ilvl w:val="0"/>
          <w:numId w:val="27"/>
        </w:numPr>
        <w:tabs>
          <w:tab w:val="left" w:pos="284"/>
        </w:tabs>
        <w:spacing w:before="120" w:after="120"/>
        <w:contextualSpacing/>
        <w:jc w:val="both"/>
        <w:rPr>
          <w:rFonts w:ascii="Arial" w:hAnsi="Arial" w:cs="Arial"/>
        </w:rPr>
      </w:pPr>
      <w:proofErr w:type="spellStart"/>
      <w:r w:rsidRPr="00913CCA">
        <w:rPr>
          <w:rFonts w:ascii="Arial" w:hAnsi="Arial" w:cs="Arial"/>
        </w:rPr>
        <w:t>Saizar</w:t>
      </w:r>
      <w:proofErr w:type="spellEnd"/>
      <w:r w:rsidRPr="00913CCA">
        <w:rPr>
          <w:rFonts w:ascii="Arial" w:hAnsi="Arial" w:cs="Arial"/>
        </w:rPr>
        <w:t xml:space="preserve">. P. Instalación y Funcionamiento de la </w:t>
      </w:r>
      <w:proofErr w:type="spellStart"/>
      <w:r w:rsidRPr="00913CCA">
        <w:rPr>
          <w:rFonts w:ascii="Arial" w:hAnsi="Arial" w:cs="Arial"/>
        </w:rPr>
        <w:t>Prótesis.Prostodoncia</w:t>
      </w:r>
      <w:proofErr w:type="spellEnd"/>
      <w:r w:rsidRPr="00913CCA">
        <w:rPr>
          <w:rFonts w:ascii="Arial" w:hAnsi="Arial" w:cs="Arial"/>
        </w:rPr>
        <w:t xml:space="preserve"> Total. Ed. Mundo. Buenos Aires, 1972.</w:t>
      </w:r>
    </w:p>
    <w:p w:rsidR="00B72809" w:rsidRPr="00913CCA" w:rsidRDefault="00B72809" w:rsidP="00913CCA">
      <w:pPr>
        <w:pStyle w:val="Prrafodelista"/>
        <w:numPr>
          <w:ilvl w:val="0"/>
          <w:numId w:val="27"/>
        </w:numPr>
        <w:tabs>
          <w:tab w:val="left" w:pos="284"/>
        </w:tabs>
        <w:spacing w:before="120" w:after="120"/>
        <w:contextualSpacing/>
        <w:jc w:val="both"/>
        <w:rPr>
          <w:rFonts w:ascii="Arial" w:hAnsi="Arial" w:cs="Arial"/>
        </w:rPr>
      </w:pPr>
      <w:r w:rsidRPr="00913CCA">
        <w:rPr>
          <w:rFonts w:ascii="Arial" w:hAnsi="Arial" w:cs="Arial"/>
        </w:rPr>
        <w:t xml:space="preserve">Jeffrey P. </w:t>
      </w:r>
      <w:proofErr w:type="spellStart"/>
      <w:r w:rsidRPr="00913CCA">
        <w:rPr>
          <w:rFonts w:ascii="Arial" w:hAnsi="Arial" w:cs="Arial"/>
        </w:rPr>
        <w:t>Okkerson</w:t>
      </w:r>
      <w:proofErr w:type="spellEnd"/>
      <w:r w:rsidRPr="00913CCA">
        <w:rPr>
          <w:rFonts w:ascii="Arial" w:hAnsi="Arial" w:cs="Arial"/>
        </w:rPr>
        <w:t xml:space="preserve">. Afecciones </w:t>
      </w:r>
      <w:proofErr w:type="spellStart"/>
      <w:r w:rsidRPr="00913CCA">
        <w:rPr>
          <w:rFonts w:ascii="Arial" w:hAnsi="Arial" w:cs="Arial"/>
        </w:rPr>
        <w:t>Temporomandibular</w:t>
      </w:r>
      <w:proofErr w:type="spellEnd"/>
      <w:r w:rsidRPr="00913CCA">
        <w:rPr>
          <w:rFonts w:ascii="Arial" w:hAnsi="Arial" w:cs="Arial"/>
        </w:rPr>
        <w:t>. III ed. 1996.</w:t>
      </w:r>
    </w:p>
    <w:p w:rsidR="00B72809" w:rsidRPr="00913CCA" w:rsidRDefault="00B72809" w:rsidP="00913CCA">
      <w:pPr>
        <w:pStyle w:val="Prrafodelista"/>
        <w:numPr>
          <w:ilvl w:val="0"/>
          <w:numId w:val="27"/>
        </w:numPr>
        <w:tabs>
          <w:tab w:val="left" w:pos="284"/>
        </w:tabs>
        <w:spacing w:before="120" w:after="120"/>
        <w:contextualSpacing/>
        <w:jc w:val="both"/>
        <w:rPr>
          <w:rFonts w:ascii="Arial" w:hAnsi="Arial" w:cs="Arial"/>
        </w:rPr>
      </w:pPr>
      <w:r w:rsidRPr="00913CCA">
        <w:rPr>
          <w:rFonts w:ascii="Arial" w:hAnsi="Arial" w:cs="Arial"/>
          <w:lang w:val="en-US"/>
        </w:rPr>
        <w:t xml:space="preserve">Netter, Frank H. M.D. Atlas </w:t>
      </w:r>
      <w:proofErr w:type="spellStart"/>
      <w:r w:rsidRPr="00913CCA">
        <w:rPr>
          <w:rFonts w:ascii="Arial" w:hAnsi="Arial" w:cs="Arial"/>
          <w:lang w:val="en-US"/>
        </w:rPr>
        <w:t>Ofhusnan</w:t>
      </w:r>
      <w:proofErr w:type="spellEnd"/>
      <w:r w:rsidRPr="00913CCA">
        <w:rPr>
          <w:rFonts w:ascii="Arial" w:hAnsi="Arial" w:cs="Arial"/>
          <w:lang w:val="en-US"/>
        </w:rPr>
        <w:t xml:space="preserve"> Anatomy. </w:t>
      </w:r>
      <w:proofErr w:type="spellStart"/>
      <w:r w:rsidRPr="00913CCA">
        <w:rPr>
          <w:rFonts w:ascii="Arial" w:hAnsi="Arial" w:cs="Arial"/>
        </w:rPr>
        <w:t>Second</w:t>
      </w:r>
      <w:proofErr w:type="spellEnd"/>
      <w:r w:rsidRPr="00913CCA">
        <w:rPr>
          <w:rFonts w:ascii="Arial" w:hAnsi="Arial" w:cs="Arial"/>
        </w:rPr>
        <w:t>. Ed. 1997.</w:t>
      </w:r>
    </w:p>
    <w:p w:rsidR="00B72809" w:rsidRPr="00913CCA" w:rsidRDefault="00B72809" w:rsidP="00913CCA">
      <w:pPr>
        <w:pStyle w:val="Prrafodelista"/>
        <w:numPr>
          <w:ilvl w:val="0"/>
          <w:numId w:val="27"/>
        </w:numPr>
        <w:tabs>
          <w:tab w:val="left" w:pos="284"/>
        </w:tabs>
        <w:spacing w:before="120" w:after="120"/>
        <w:contextualSpacing/>
        <w:jc w:val="both"/>
        <w:rPr>
          <w:rFonts w:ascii="Arial" w:hAnsi="Arial" w:cs="Arial"/>
        </w:rPr>
      </w:pPr>
      <w:proofErr w:type="spellStart"/>
      <w:r w:rsidRPr="00913CCA">
        <w:rPr>
          <w:rFonts w:ascii="Arial" w:hAnsi="Arial" w:cs="Arial"/>
        </w:rPr>
        <w:t>Abjean</w:t>
      </w:r>
      <w:proofErr w:type="spellEnd"/>
      <w:r w:rsidRPr="00913CCA">
        <w:rPr>
          <w:rFonts w:ascii="Arial" w:hAnsi="Arial" w:cs="Arial"/>
        </w:rPr>
        <w:t xml:space="preserve"> J. Col. Oclusión Aspectos Clínicos Indicaciones Terapéuticas Ed. Revolución, 1984.</w:t>
      </w:r>
    </w:p>
    <w:p w:rsidR="00B72809" w:rsidRPr="00913CCA" w:rsidRDefault="00B72809" w:rsidP="00913CCA">
      <w:pPr>
        <w:pStyle w:val="Prrafodelista"/>
        <w:numPr>
          <w:ilvl w:val="0"/>
          <w:numId w:val="27"/>
        </w:numPr>
        <w:tabs>
          <w:tab w:val="left" w:pos="284"/>
        </w:tabs>
        <w:spacing w:before="120" w:after="120"/>
        <w:contextualSpacing/>
        <w:jc w:val="both"/>
        <w:rPr>
          <w:rFonts w:ascii="Arial" w:hAnsi="Arial" w:cs="Arial"/>
        </w:rPr>
      </w:pPr>
      <w:proofErr w:type="spellStart"/>
      <w:r w:rsidRPr="00913CCA">
        <w:rPr>
          <w:rFonts w:ascii="Arial" w:hAnsi="Arial" w:cs="Arial"/>
        </w:rPr>
        <w:t>Elisagart</w:t>
      </w:r>
      <w:proofErr w:type="gramStart"/>
      <w:r w:rsidRPr="00913CCA">
        <w:rPr>
          <w:rFonts w:ascii="Arial" w:hAnsi="Arial" w:cs="Arial"/>
        </w:rPr>
        <w:t>,M</w:t>
      </w:r>
      <w:proofErr w:type="spellEnd"/>
      <w:proofErr w:type="gramEnd"/>
      <w:r w:rsidRPr="00913CCA">
        <w:rPr>
          <w:rFonts w:ascii="Arial" w:hAnsi="Arial" w:cs="Arial"/>
        </w:rPr>
        <w:t>. Texto Básico y Procederes de Laboratorio.</w:t>
      </w:r>
    </w:p>
    <w:p w:rsidR="00B72809" w:rsidRPr="00913CCA" w:rsidRDefault="00B72809" w:rsidP="00913CCA">
      <w:pPr>
        <w:pStyle w:val="Prrafodelista"/>
        <w:tabs>
          <w:tab w:val="left" w:pos="284"/>
        </w:tabs>
        <w:spacing w:before="120" w:after="120"/>
        <w:ind w:left="-567"/>
        <w:jc w:val="both"/>
        <w:rPr>
          <w:rFonts w:ascii="Arial" w:hAnsi="Arial" w:cs="Arial"/>
        </w:rPr>
      </w:pPr>
      <w:bookmarkStart w:id="0" w:name="_GoBack"/>
      <w:bookmarkEnd w:id="0"/>
    </w:p>
    <w:sectPr w:rsidR="00B72809" w:rsidRPr="00913CCA" w:rsidSect="00913CCA">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B81"/>
    <w:multiLevelType w:val="hybridMultilevel"/>
    <w:tmpl w:val="3EF225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162928"/>
    <w:multiLevelType w:val="hybridMultilevel"/>
    <w:tmpl w:val="44607B44"/>
    <w:lvl w:ilvl="0" w:tplc="0C0A0001">
      <w:start w:val="1"/>
      <w:numFmt w:val="bullet"/>
      <w:lvlText w:val=""/>
      <w:lvlJc w:val="left"/>
      <w:pPr>
        <w:ind w:left="1369" w:hanging="360"/>
      </w:pPr>
      <w:rPr>
        <w:rFonts w:ascii="Symbol" w:hAnsi="Symbol" w:hint="default"/>
      </w:rPr>
    </w:lvl>
    <w:lvl w:ilvl="1" w:tplc="0C0A0003" w:tentative="1">
      <w:start w:val="1"/>
      <w:numFmt w:val="bullet"/>
      <w:lvlText w:val="o"/>
      <w:lvlJc w:val="left"/>
      <w:pPr>
        <w:ind w:left="2089" w:hanging="360"/>
      </w:pPr>
      <w:rPr>
        <w:rFonts w:ascii="Courier New" w:hAnsi="Courier New" w:cs="Courier New" w:hint="default"/>
      </w:rPr>
    </w:lvl>
    <w:lvl w:ilvl="2" w:tplc="0C0A0005" w:tentative="1">
      <w:start w:val="1"/>
      <w:numFmt w:val="bullet"/>
      <w:lvlText w:val=""/>
      <w:lvlJc w:val="left"/>
      <w:pPr>
        <w:ind w:left="2809" w:hanging="360"/>
      </w:pPr>
      <w:rPr>
        <w:rFonts w:ascii="Wingdings" w:hAnsi="Wingdings" w:hint="default"/>
      </w:rPr>
    </w:lvl>
    <w:lvl w:ilvl="3" w:tplc="0C0A0001" w:tentative="1">
      <w:start w:val="1"/>
      <w:numFmt w:val="bullet"/>
      <w:lvlText w:val=""/>
      <w:lvlJc w:val="left"/>
      <w:pPr>
        <w:ind w:left="3529" w:hanging="360"/>
      </w:pPr>
      <w:rPr>
        <w:rFonts w:ascii="Symbol" w:hAnsi="Symbol" w:hint="default"/>
      </w:rPr>
    </w:lvl>
    <w:lvl w:ilvl="4" w:tplc="0C0A0003" w:tentative="1">
      <w:start w:val="1"/>
      <w:numFmt w:val="bullet"/>
      <w:lvlText w:val="o"/>
      <w:lvlJc w:val="left"/>
      <w:pPr>
        <w:ind w:left="4249" w:hanging="360"/>
      </w:pPr>
      <w:rPr>
        <w:rFonts w:ascii="Courier New" w:hAnsi="Courier New" w:cs="Courier New" w:hint="default"/>
      </w:rPr>
    </w:lvl>
    <w:lvl w:ilvl="5" w:tplc="0C0A0005" w:tentative="1">
      <w:start w:val="1"/>
      <w:numFmt w:val="bullet"/>
      <w:lvlText w:val=""/>
      <w:lvlJc w:val="left"/>
      <w:pPr>
        <w:ind w:left="4969" w:hanging="360"/>
      </w:pPr>
      <w:rPr>
        <w:rFonts w:ascii="Wingdings" w:hAnsi="Wingdings" w:hint="default"/>
      </w:rPr>
    </w:lvl>
    <w:lvl w:ilvl="6" w:tplc="0C0A0001" w:tentative="1">
      <w:start w:val="1"/>
      <w:numFmt w:val="bullet"/>
      <w:lvlText w:val=""/>
      <w:lvlJc w:val="left"/>
      <w:pPr>
        <w:ind w:left="5689" w:hanging="360"/>
      </w:pPr>
      <w:rPr>
        <w:rFonts w:ascii="Symbol" w:hAnsi="Symbol" w:hint="default"/>
      </w:rPr>
    </w:lvl>
    <w:lvl w:ilvl="7" w:tplc="0C0A0003" w:tentative="1">
      <w:start w:val="1"/>
      <w:numFmt w:val="bullet"/>
      <w:lvlText w:val="o"/>
      <w:lvlJc w:val="left"/>
      <w:pPr>
        <w:ind w:left="6409" w:hanging="360"/>
      </w:pPr>
      <w:rPr>
        <w:rFonts w:ascii="Courier New" w:hAnsi="Courier New" w:cs="Courier New" w:hint="default"/>
      </w:rPr>
    </w:lvl>
    <w:lvl w:ilvl="8" w:tplc="0C0A0005" w:tentative="1">
      <w:start w:val="1"/>
      <w:numFmt w:val="bullet"/>
      <w:lvlText w:val=""/>
      <w:lvlJc w:val="left"/>
      <w:pPr>
        <w:ind w:left="7129" w:hanging="360"/>
      </w:pPr>
      <w:rPr>
        <w:rFonts w:ascii="Wingdings" w:hAnsi="Wingdings" w:hint="default"/>
      </w:rPr>
    </w:lvl>
  </w:abstractNum>
  <w:abstractNum w:abstractNumId="2">
    <w:nsid w:val="0B4B7565"/>
    <w:multiLevelType w:val="hybridMultilevel"/>
    <w:tmpl w:val="FC260B00"/>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3">
    <w:nsid w:val="161726F2"/>
    <w:multiLevelType w:val="singleLevel"/>
    <w:tmpl w:val="0C0A000F"/>
    <w:lvl w:ilvl="0">
      <w:start w:val="1"/>
      <w:numFmt w:val="decimal"/>
      <w:lvlText w:val="%1."/>
      <w:lvlJc w:val="left"/>
      <w:pPr>
        <w:tabs>
          <w:tab w:val="num" w:pos="360"/>
        </w:tabs>
        <w:ind w:left="360" w:hanging="360"/>
      </w:pPr>
    </w:lvl>
  </w:abstractNum>
  <w:abstractNum w:abstractNumId="4">
    <w:nsid w:val="181E6D71"/>
    <w:multiLevelType w:val="hybridMultilevel"/>
    <w:tmpl w:val="7270C53A"/>
    <w:lvl w:ilvl="0" w:tplc="0C0A0001">
      <w:start w:val="1"/>
      <w:numFmt w:val="bullet"/>
      <w:lvlText w:val=""/>
      <w:lvlJc w:val="left"/>
      <w:pPr>
        <w:ind w:left="1511" w:hanging="360"/>
      </w:pPr>
      <w:rPr>
        <w:rFonts w:ascii="Symbol" w:hAnsi="Symbol" w:hint="default"/>
      </w:rPr>
    </w:lvl>
    <w:lvl w:ilvl="1" w:tplc="0C0A0003" w:tentative="1">
      <w:start w:val="1"/>
      <w:numFmt w:val="bullet"/>
      <w:lvlText w:val="o"/>
      <w:lvlJc w:val="left"/>
      <w:pPr>
        <w:ind w:left="2231" w:hanging="360"/>
      </w:pPr>
      <w:rPr>
        <w:rFonts w:ascii="Courier New" w:hAnsi="Courier New" w:cs="Courier New" w:hint="default"/>
      </w:rPr>
    </w:lvl>
    <w:lvl w:ilvl="2" w:tplc="0C0A0005" w:tentative="1">
      <w:start w:val="1"/>
      <w:numFmt w:val="bullet"/>
      <w:lvlText w:val=""/>
      <w:lvlJc w:val="left"/>
      <w:pPr>
        <w:ind w:left="2951" w:hanging="360"/>
      </w:pPr>
      <w:rPr>
        <w:rFonts w:ascii="Wingdings" w:hAnsi="Wingdings" w:hint="default"/>
      </w:rPr>
    </w:lvl>
    <w:lvl w:ilvl="3" w:tplc="0C0A0001" w:tentative="1">
      <w:start w:val="1"/>
      <w:numFmt w:val="bullet"/>
      <w:lvlText w:val=""/>
      <w:lvlJc w:val="left"/>
      <w:pPr>
        <w:ind w:left="3671" w:hanging="360"/>
      </w:pPr>
      <w:rPr>
        <w:rFonts w:ascii="Symbol" w:hAnsi="Symbol" w:hint="default"/>
      </w:rPr>
    </w:lvl>
    <w:lvl w:ilvl="4" w:tplc="0C0A0003" w:tentative="1">
      <w:start w:val="1"/>
      <w:numFmt w:val="bullet"/>
      <w:lvlText w:val="o"/>
      <w:lvlJc w:val="left"/>
      <w:pPr>
        <w:ind w:left="4391" w:hanging="360"/>
      </w:pPr>
      <w:rPr>
        <w:rFonts w:ascii="Courier New" w:hAnsi="Courier New" w:cs="Courier New" w:hint="default"/>
      </w:rPr>
    </w:lvl>
    <w:lvl w:ilvl="5" w:tplc="0C0A0005" w:tentative="1">
      <w:start w:val="1"/>
      <w:numFmt w:val="bullet"/>
      <w:lvlText w:val=""/>
      <w:lvlJc w:val="left"/>
      <w:pPr>
        <w:ind w:left="5111" w:hanging="360"/>
      </w:pPr>
      <w:rPr>
        <w:rFonts w:ascii="Wingdings" w:hAnsi="Wingdings" w:hint="default"/>
      </w:rPr>
    </w:lvl>
    <w:lvl w:ilvl="6" w:tplc="0C0A0001" w:tentative="1">
      <w:start w:val="1"/>
      <w:numFmt w:val="bullet"/>
      <w:lvlText w:val=""/>
      <w:lvlJc w:val="left"/>
      <w:pPr>
        <w:ind w:left="5831" w:hanging="360"/>
      </w:pPr>
      <w:rPr>
        <w:rFonts w:ascii="Symbol" w:hAnsi="Symbol" w:hint="default"/>
      </w:rPr>
    </w:lvl>
    <w:lvl w:ilvl="7" w:tplc="0C0A0003" w:tentative="1">
      <w:start w:val="1"/>
      <w:numFmt w:val="bullet"/>
      <w:lvlText w:val="o"/>
      <w:lvlJc w:val="left"/>
      <w:pPr>
        <w:ind w:left="6551" w:hanging="360"/>
      </w:pPr>
      <w:rPr>
        <w:rFonts w:ascii="Courier New" w:hAnsi="Courier New" w:cs="Courier New" w:hint="default"/>
      </w:rPr>
    </w:lvl>
    <w:lvl w:ilvl="8" w:tplc="0C0A0005" w:tentative="1">
      <w:start w:val="1"/>
      <w:numFmt w:val="bullet"/>
      <w:lvlText w:val=""/>
      <w:lvlJc w:val="left"/>
      <w:pPr>
        <w:ind w:left="7271" w:hanging="360"/>
      </w:pPr>
      <w:rPr>
        <w:rFonts w:ascii="Wingdings" w:hAnsi="Wingdings" w:hint="default"/>
      </w:rPr>
    </w:lvl>
  </w:abstractNum>
  <w:abstractNum w:abstractNumId="5">
    <w:nsid w:val="19225B48"/>
    <w:multiLevelType w:val="hybridMultilevel"/>
    <w:tmpl w:val="527A8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F14743"/>
    <w:multiLevelType w:val="hybridMultilevel"/>
    <w:tmpl w:val="1D6AD31E"/>
    <w:lvl w:ilvl="0" w:tplc="0C0A0009">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DC307FD"/>
    <w:multiLevelType w:val="hybridMultilevel"/>
    <w:tmpl w:val="59E6517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DF86386"/>
    <w:multiLevelType w:val="hybridMultilevel"/>
    <w:tmpl w:val="A00C82F0"/>
    <w:lvl w:ilvl="0" w:tplc="F9C82258">
      <w:start w:val="1"/>
      <w:numFmt w:val="decimal"/>
      <w:lvlText w:val="%1."/>
      <w:lvlJc w:val="left"/>
      <w:pPr>
        <w:tabs>
          <w:tab w:val="num" w:pos="720"/>
        </w:tabs>
        <w:ind w:left="720" w:hanging="360"/>
      </w:pPr>
      <w:rPr>
        <w:rFonts w:hint="default"/>
        <w:b w:val="0"/>
        <w:i w:val="0"/>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EF83C07"/>
    <w:multiLevelType w:val="hybridMultilevel"/>
    <w:tmpl w:val="B7E8F866"/>
    <w:lvl w:ilvl="0" w:tplc="0C0A000B">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31349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31C626F4"/>
    <w:multiLevelType w:val="hybridMultilevel"/>
    <w:tmpl w:val="1FFED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5460B99"/>
    <w:multiLevelType w:val="multilevel"/>
    <w:tmpl w:val="524CAD5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5716ED9"/>
    <w:multiLevelType w:val="singleLevel"/>
    <w:tmpl w:val="0C0A0001"/>
    <w:lvl w:ilvl="0">
      <w:start w:val="1"/>
      <w:numFmt w:val="bullet"/>
      <w:lvlText w:val=""/>
      <w:lvlJc w:val="left"/>
      <w:pPr>
        <w:ind w:left="720" w:hanging="360"/>
      </w:pPr>
      <w:rPr>
        <w:rFonts w:ascii="Symbol" w:hAnsi="Symbol" w:hint="default"/>
      </w:rPr>
    </w:lvl>
  </w:abstractNum>
  <w:abstractNum w:abstractNumId="14">
    <w:nsid w:val="373B1798"/>
    <w:multiLevelType w:val="hybridMultilevel"/>
    <w:tmpl w:val="BA7009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3A726BE9"/>
    <w:multiLevelType w:val="hybridMultilevel"/>
    <w:tmpl w:val="3C0646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BD405C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402F1B39"/>
    <w:multiLevelType w:val="hybridMultilevel"/>
    <w:tmpl w:val="40DA39C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43D339E3"/>
    <w:multiLevelType w:val="hybridMultilevel"/>
    <w:tmpl w:val="15D61CDA"/>
    <w:lvl w:ilvl="0" w:tplc="0C0A0001">
      <w:start w:val="1"/>
      <w:numFmt w:val="bullet"/>
      <w:lvlText w:val=""/>
      <w:lvlJc w:val="left"/>
      <w:pPr>
        <w:tabs>
          <w:tab w:val="num" w:pos="720"/>
        </w:tabs>
        <w:ind w:left="720" w:hanging="360"/>
      </w:pPr>
      <w:rPr>
        <w:rFonts w:ascii="Symbol" w:hAnsi="Symbol" w:hint="default"/>
      </w:rPr>
    </w:lvl>
    <w:lvl w:ilvl="1" w:tplc="DF6E42AA">
      <w:numFmt w:val="bullet"/>
      <w:lvlText w:val="-"/>
      <w:lvlJc w:val="left"/>
      <w:pPr>
        <w:tabs>
          <w:tab w:val="num" w:pos="1440"/>
        </w:tabs>
        <w:ind w:left="1440" w:hanging="360"/>
      </w:pPr>
      <w:rPr>
        <w:rFonts w:ascii="Times New Roman" w:eastAsia="Times New Roman" w:hAnsi="Times New Roman" w:cs="Times New Roman"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3F302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4949489E"/>
    <w:multiLevelType w:val="hybridMultilevel"/>
    <w:tmpl w:val="7316B7F8"/>
    <w:lvl w:ilvl="0" w:tplc="0C0A0001">
      <w:start w:val="1"/>
      <w:numFmt w:val="bullet"/>
      <w:lvlText w:val=""/>
      <w:lvlJc w:val="left"/>
      <w:pPr>
        <w:tabs>
          <w:tab w:val="num" w:pos="1080"/>
        </w:tabs>
        <w:ind w:left="1080" w:hanging="360"/>
      </w:pPr>
      <w:rPr>
        <w:rFonts w:ascii="Symbol" w:hAnsi="Symbol" w:hint="default"/>
      </w:rPr>
    </w:lvl>
    <w:lvl w:ilvl="1" w:tplc="0C0A000B">
      <w:start w:val="1"/>
      <w:numFmt w:val="bullet"/>
      <w:lvlText w:val=""/>
      <w:lvlJc w:val="left"/>
      <w:pPr>
        <w:tabs>
          <w:tab w:val="num" w:pos="1800"/>
        </w:tabs>
        <w:ind w:left="1800" w:hanging="360"/>
      </w:pPr>
      <w:rPr>
        <w:rFonts w:ascii="Wingdings" w:hAnsi="Wingding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nsid w:val="4BC03CF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nsid w:val="51FF63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54255F12"/>
    <w:multiLevelType w:val="hybridMultilevel"/>
    <w:tmpl w:val="14ECE070"/>
    <w:lvl w:ilvl="0" w:tplc="0C0A0001">
      <w:start w:val="1"/>
      <w:numFmt w:val="bullet"/>
      <w:lvlText w:val=""/>
      <w:lvlJc w:val="left"/>
      <w:pPr>
        <w:ind w:left="1369" w:hanging="360"/>
      </w:pPr>
      <w:rPr>
        <w:rFonts w:ascii="Symbol" w:hAnsi="Symbol" w:hint="default"/>
      </w:rPr>
    </w:lvl>
    <w:lvl w:ilvl="1" w:tplc="0C0A0003" w:tentative="1">
      <w:start w:val="1"/>
      <w:numFmt w:val="bullet"/>
      <w:lvlText w:val="o"/>
      <w:lvlJc w:val="left"/>
      <w:pPr>
        <w:ind w:left="2089" w:hanging="360"/>
      </w:pPr>
      <w:rPr>
        <w:rFonts w:ascii="Courier New" w:hAnsi="Courier New" w:cs="Courier New" w:hint="default"/>
      </w:rPr>
    </w:lvl>
    <w:lvl w:ilvl="2" w:tplc="0C0A0005" w:tentative="1">
      <w:start w:val="1"/>
      <w:numFmt w:val="bullet"/>
      <w:lvlText w:val=""/>
      <w:lvlJc w:val="left"/>
      <w:pPr>
        <w:ind w:left="2809" w:hanging="360"/>
      </w:pPr>
      <w:rPr>
        <w:rFonts w:ascii="Wingdings" w:hAnsi="Wingdings" w:hint="default"/>
      </w:rPr>
    </w:lvl>
    <w:lvl w:ilvl="3" w:tplc="0C0A0001" w:tentative="1">
      <w:start w:val="1"/>
      <w:numFmt w:val="bullet"/>
      <w:lvlText w:val=""/>
      <w:lvlJc w:val="left"/>
      <w:pPr>
        <w:ind w:left="3529" w:hanging="360"/>
      </w:pPr>
      <w:rPr>
        <w:rFonts w:ascii="Symbol" w:hAnsi="Symbol" w:hint="default"/>
      </w:rPr>
    </w:lvl>
    <w:lvl w:ilvl="4" w:tplc="0C0A0003" w:tentative="1">
      <w:start w:val="1"/>
      <w:numFmt w:val="bullet"/>
      <w:lvlText w:val="o"/>
      <w:lvlJc w:val="left"/>
      <w:pPr>
        <w:ind w:left="4249" w:hanging="360"/>
      </w:pPr>
      <w:rPr>
        <w:rFonts w:ascii="Courier New" w:hAnsi="Courier New" w:cs="Courier New" w:hint="default"/>
      </w:rPr>
    </w:lvl>
    <w:lvl w:ilvl="5" w:tplc="0C0A0005" w:tentative="1">
      <w:start w:val="1"/>
      <w:numFmt w:val="bullet"/>
      <w:lvlText w:val=""/>
      <w:lvlJc w:val="left"/>
      <w:pPr>
        <w:ind w:left="4969" w:hanging="360"/>
      </w:pPr>
      <w:rPr>
        <w:rFonts w:ascii="Wingdings" w:hAnsi="Wingdings" w:hint="default"/>
      </w:rPr>
    </w:lvl>
    <w:lvl w:ilvl="6" w:tplc="0C0A0001" w:tentative="1">
      <w:start w:val="1"/>
      <w:numFmt w:val="bullet"/>
      <w:lvlText w:val=""/>
      <w:lvlJc w:val="left"/>
      <w:pPr>
        <w:ind w:left="5689" w:hanging="360"/>
      </w:pPr>
      <w:rPr>
        <w:rFonts w:ascii="Symbol" w:hAnsi="Symbol" w:hint="default"/>
      </w:rPr>
    </w:lvl>
    <w:lvl w:ilvl="7" w:tplc="0C0A0003" w:tentative="1">
      <w:start w:val="1"/>
      <w:numFmt w:val="bullet"/>
      <w:lvlText w:val="o"/>
      <w:lvlJc w:val="left"/>
      <w:pPr>
        <w:ind w:left="6409" w:hanging="360"/>
      </w:pPr>
      <w:rPr>
        <w:rFonts w:ascii="Courier New" w:hAnsi="Courier New" w:cs="Courier New" w:hint="default"/>
      </w:rPr>
    </w:lvl>
    <w:lvl w:ilvl="8" w:tplc="0C0A0005" w:tentative="1">
      <w:start w:val="1"/>
      <w:numFmt w:val="bullet"/>
      <w:lvlText w:val=""/>
      <w:lvlJc w:val="left"/>
      <w:pPr>
        <w:ind w:left="7129" w:hanging="360"/>
      </w:pPr>
      <w:rPr>
        <w:rFonts w:ascii="Wingdings" w:hAnsi="Wingdings" w:hint="default"/>
      </w:rPr>
    </w:lvl>
  </w:abstractNum>
  <w:abstractNum w:abstractNumId="24">
    <w:nsid w:val="5609682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58155E17"/>
    <w:multiLevelType w:val="hybridMultilevel"/>
    <w:tmpl w:val="CF74405C"/>
    <w:lvl w:ilvl="0" w:tplc="0C0A0001">
      <w:start w:val="1"/>
      <w:numFmt w:val="bullet"/>
      <w:lvlText w:val=""/>
      <w:lvlJc w:val="left"/>
      <w:pPr>
        <w:ind w:left="1073" w:hanging="360"/>
      </w:pPr>
      <w:rPr>
        <w:rFonts w:ascii="Symbol" w:hAnsi="Symbol" w:hint="default"/>
      </w:rPr>
    </w:lvl>
    <w:lvl w:ilvl="1" w:tplc="0C0A0003" w:tentative="1">
      <w:start w:val="1"/>
      <w:numFmt w:val="bullet"/>
      <w:lvlText w:val="o"/>
      <w:lvlJc w:val="left"/>
      <w:pPr>
        <w:ind w:left="1793" w:hanging="360"/>
      </w:pPr>
      <w:rPr>
        <w:rFonts w:ascii="Courier New" w:hAnsi="Courier New" w:cs="Courier New" w:hint="default"/>
      </w:rPr>
    </w:lvl>
    <w:lvl w:ilvl="2" w:tplc="0C0A0005" w:tentative="1">
      <w:start w:val="1"/>
      <w:numFmt w:val="bullet"/>
      <w:lvlText w:val=""/>
      <w:lvlJc w:val="left"/>
      <w:pPr>
        <w:ind w:left="2513" w:hanging="360"/>
      </w:pPr>
      <w:rPr>
        <w:rFonts w:ascii="Wingdings" w:hAnsi="Wingdings" w:hint="default"/>
      </w:rPr>
    </w:lvl>
    <w:lvl w:ilvl="3" w:tplc="0C0A0001" w:tentative="1">
      <w:start w:val="1"/>
      <w:numFmt w:val="bullet"/>
      <w:lvlText w:val=""/>
      <w:lvlJc w:val="left"/>
      <w:pPr>
        <w:ind w:left="3233" w:hanging="360"/>
      </w:pPr>
      <w:rPr>
        <w:rFonts w:ascii="Symbol" w:hAnsi="Symbol" w:hint="default"/>
      </w:rPr>
    </w:lvl>
    <w:lvl w:ilvl="4" w:tplc="0C0A0003" w:tentative="1">
      <w:start w:val="1"/>
      <w:numFmt w:val="bullet"/>
      <w:lvlText w:val="o"/>
      <w:lvlJc w:val="left"/>
      <w:pPr>
        <w:ind w:left="3953" w:hanging="360"/>
      </w:pPr>
      <w:rPr>
        <w:rFonts w:ascii="Courier New" w:hAnsi="Courier New" w:cs="Courier New" w:hint="default"/>
      </w:rPr>
    </w:lvl>
    <w:lvl w:ilvl="5" w:tplc="0C0A0005" w:tentative="1">
      <w:start w:val="1"/>
      <w:numFmt w:val="bullet"/>
      <w:lvlText w:val=""/>
      <w:lvlJc w:val="left"/>
      <w:pPr>
        <w:ind w:left="4673" w:hanging="360"/>
      </w:pPr>
      <w:rPr>
        <w:rFonts w:ascii="Wingdings" w:hAnsi="Wingdings" w:hint="default"/>
      </w:rPr>
    </w:lvl>
    <w:lvl w:ilvl="6" w:tplc="0C0A0001" w:tentative="1">
      <w:start w:val="1"/>
      <w:numFmt w:val="bullet"/>
      <w:lvlText w:val=""/>
      <w:lvlJc w:val="left"/>
      <w:pPr>
        <w:ind w:left="5393" w:hanging="360"/>
      </w:pPr>
      <w:rPr>
        <w:rFonts w:ascii="Symbol" w:hAnsi="Symbol" w:hint="default"/>
      </w:rPr>
    </w:lvl>
    <w:lvl w:ilvl="7" w:tplc="0C0A0003" w:tentative="1">
      <w:start w:val="1"/>
      <w:numFmt w:val="bullet"/>
      <w:lvlText w:val="o"/>
      <w:lvlJc w:val="left"/>
      <w:pPr>
        <w:ind w:left="6113" w:hanging="360"/>
      </w:pPr>
      <w:rPr>
        <w:rFonts w:ascii="Courier New" w:hAnsi="Courier New" w:cs="Courier New" w:hint="default"/>
      </w:rPr>
    </w:lvl>
    <w:lvl w:ilvl="8" w:tplc="0C0A0005" w:tentative="1">
      <w:start w:val="1"/>
      <w:numFmt w:val="bullet"/>
      <w:lvlText w:val=""/>
      <w:lvlJc w:val="left"/>
      <w:pPr>
        <w:ind w:left="6833" w:hanging="360"/>
      </w:pPr>
      <w:rPr>
        <w:rFonts w:ascii="Wingdings" w:hAnsi="Wingdings" w:hint="default"/>
      </w:rPr>
    </w:lvl>
  </w:abstractNum>
  <w:abstractNum w:abstractNumId="26">
    <w:nsid w:val="5B3C55B8"/>
    <w:multiLevelType w:val="hybridMultilevel"/>
    <w:tmpl w:val="5DEA5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B88400C"/>
    <w:multiLevelType w:val="hybridMultilevel"/>
    <w:tmpl w:val="F31075C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E424C7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65326B9D"/>
    <w:multiLevelType w:val="hybridMultilevel"/>
    <w:tmpl w:val="2CEE2B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5D161A7"/>
    <w:multiLevelType w:val="hybridMultilevel"/>
    <w:tmpl w:val="2FB6A61A"/>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31">
    <w:nsid w:val="66405FB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nsid w:val="6B892E7E"/>
    <w:multiLevelType w:val="hybridMultilevel"/>
    <w:tmpl w:val="9F785E42"/>
    <w:lvl w:ilvl="0" w:tplc="0C0A0001">
      <w:start w:val="1"/>
      <w:numFmt w:val="bullet"/>
      <w:lvlText w:val=""/>
      <w:lvlJc w:val="left"/>
      <w:pPr>
        <w:tabs>
          <w:tab w:val="num" w:pos="720"/>
        </w:tabs>
        <w:ind w:left="720" w:hanging="360"/>
      </w:pPr>
      <w:rPr>
        <w:rFonts w:ascii="Symbol" w:hAnsi="Symbol" w:hint="default"/>
      </w:rPr>
    </w:lvl>
    <w:lvl w:ilvl="1" w:tplc="DF6E42AA">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E5B6028"/>
    <w:multiLevelType w:val="hybridMultilevel"/>
    <w:tmpl w:val="6C4E576C"/>
    <w:lvl w:ilvl="0" w:tplc="0C0A000B">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59242E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7A77025A"/>
    <w:multiLevelType w:val="multilevel"/>
    <w:tmpl w:val="BF2A5E5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EC52703"/>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0"/>
  </w:num>
  <w:num w:numId="3">
    <w:abstractNumId w:val="31"/>
  </w:num>
  <w:num w:numId="4">
    <w:abstractNumId w:val="36"/>
  </w:num>
  <w:num w:numId="5">
    <w:abstractNumId w:val="22"/>
  </w:num>
  <w:num w:numId="6">
    <w:abstractNumId w:val="19"/>
  </w:num>
  <w:num w:numId="7">
    <w:abstractNumId w:val="24"/>
  </w:num>
  <w:num w:numId="8">
    <w:abstractNumId w:val="3"/>
  </w:num>
  <w:num w:numId="9">
    <w:abstractNumId w:val="16"/>
  </w:num>
  <w:num w:numId="10">
    <w:abstractNumId w:val="34"/>
  </w:num>
  <w:num w:numId="11">
    <w:abstractNumId w:val="21"/>
  </w:num>
  <w:num w:numId="12">
    <w:abstractNumId w:val="28"/>
  </w:num>
  <w:num w:numId="13">
    <w:abstractNumId w:val="17"/>
  </w:num>
  <w:num w:numId="14">
    <w:abstractNumId w:val="27"/>
  </w:num>
  <w:num w:numId="15">
    <w:abstractNumId w:val="9"/>
  </w:num>
  <w:num w:numId="16">
    <w:abstractNumId w:val="29"/>
  </w:num>
  <w:num w:numId="17">
    <w:abstractNumId w:val="33"/>
  </w:num>
  <w:num w:numId="18">
    <w:abstractNumId w:val="20"/>
  </w:num>
  <w:num w:numId="19">
    <w:abstractNumId w:val="6"/>
  </w:num>
  <w:num w:numId="20">
    <w:abstractNumId w:val="7"/>
  </w:num>
  <w:num w:numId="21">
    <w:abstractNumId w:val="35"/>
  </w:num>
  <w:num w:numId="22">
    <w:abstractNumId w:val="12"/>
  </w:num>
  <w:num w:numId="23">
    <w:abstractNumId w:val="25"/>
  </w:num>
  <w:num w:numId="24">
    <w:abstractNumId w:val="18"/>
  </w:num>
  <w:num w:numId="25">
    <w:abstractNumId w:val="32"/>
  </w:num>
  <w:num w:numId="26">
    <w:abstractNumId w:val="8"/>
  </w:num>
  <w:num w:numId="27">
    <w:abstractNumId w:val="11"/>
  </w:num>
  <w:num w:numId="28">
    <w:abstractNumId w:val="5"/>
  </w:num>
  <w:num w:numId="29">
    <w:abstractNumId w:val="15"/>
  </w:num>
  <w:num w:numId="30">
    <w:abstractNumId w:val="1"/>
  </w:num>
  <w:num w:numId="31">
    <w:abstractNumId w:val="26"/>
  </w:num>
  <w:num w:numId="32">
    <w:abstractNumId w:val="0"/>
  </w:num>
  <w:num w:numId="33">
    <w:abstractNumId w:val="30"/>
  </w:num>
  <w:num w:numId="34">
    <w:abstractNumId w:val="2"/>
  </w:num>
  <w:num w:numId="35">
    <w:abstractNumId w:val="23"/>
  </w:num>
  <w:num w:numId="36">
    <w:abstractNumId w:val="4"/>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E45C2"/>
    <w:rsid w:val="00015719"/>
    <w:rsid w:val="00031D41"/>
    <w:rsid w:val="000355B2"/>
    <w:rsid w:val="00046E68"/>
    <w:rsid w:val="00051D4F"/>
    <w:rsid w:val="0006074D"/>
    <w:rsid w:val="000654F3"/>
    <w:rsid w:val="00082861"/>
    <w:rsid w:val="000841C8"/>
    <w:rsid w:val="000D4CF7"/>
    <w:rsid w:val="000D729D"/>
    <w:rsid w:val="00141037"/>
    <w:rsid w:val="001638A3"/>
    <w:rsid w:val="001C6FB2"/>
    <w:rsid w:val="002501A5"/>
    <w:rsid w:val="002A23C8"/>
    <w:rsid w:val="00391BC7"/>
    <w:rsid w:val="003956EB"/>
    <w:rsid w:val="00397B27"/>
    <w:rsid w:val="003C7344"/>
    <w:rsid w:val="0042118D"/>
    <w:rsid w:val="00481F1B"/>
    <w:rsid w:val="004A523A"/>
    <w:rsid w:val="004B1008"/>
    <w:rsid w:val="004E3855"/>
    <w:rsid w:val="004F0F84"/>
    <w:rsid w:val="004F2700"/>
    <w:rsid w:val="004F37F3"/>
    <w:rsid w:val="004F481F"/>
    <w:rsid w:val="00503400"/>
    <w:rsid w:val="005161DF"/>
    <w:rsid w:val="00535C77"/>
    <w:rsid w:val="00562857"/>
    <w:rsid w:val="005634F7"/>
    <w:rsid w:val="00594E56"/>
    <w:rsid w:val="005B7D41"/>
    <w:rsid w:val="005F1CB5"/>
    <w:rsid w:val="00625395"/>
    <w:rsid w:val="00660776"/>
    <w:rsid w:val="00686D71"/>
    <w:rsid w:val="006F3C3A"/>
    <w:rsid w:val="0071244F"/>
    <w:rsid w:val="00760EAC"/>
    <w:rsid w:val="007B49A2"/>
    <w:rsid w:val="007D6EC1"/>
    <w:rsid w:val="00846EC1"/>
    <w:rsid w:val="0085287A"/>
    <w:rsid w:val="00876201"/>
    <w:rsid w:val="008D2EDD"/>
    <w:rsid w:val="00913CCA"/>
    <w:rsid w:val="00916042"/>
    <w:rsid w:val="00974203"/>
    <w:rsid w:val="00980479"/>
    <w:rsid w:val="009A3D8E"/>
    <w:rsid w:val="009B051A"/>
    <w:rsid w:val="009D6654"/>
    <w:rsid w:val="009E3514"/>
    <w:rsid w:val="00A16D23"/>
    <w:rsid w:val="00A76F8D"/>
    <w:rsid w:val="00A80B2F"/>
    <w:rsid w:val="00AD6244"/>
    <w:rsid w:val="00B34913"/>
    <w:rsid w:val="00B35B4A"/>
    <w:rsid w:val="00B36325"/>
    <w:rsid w:val="00B562C0"/>
    <w:rsid w:val="00B72809"/>
    <w:rsid w:val="00B9591E"/>
    <w:rsid w:val="00BA3318"/>
    <w:rsid w:val="00BD2863"/>
    <w:rsid w:val="00BD558F"/>
    <w:rsid w:val="00BE45C2"/>
    <w:rsid w:val="00BE5762"/>
    <w:rsid w:val="00C1378F"/>
    <w:rsid w:val="00C14DBC"/>
    <w:rsid w:val="00C44FD2"/>
    <w:rsid w:val="00C671C7"/>
    <w:rsid w:val="00CD5DA9"/>
    <w:rsid w:val="00D15B85"/>
    <w:rsid w:val="00D2537D"/>
    <w:rsid w:val="00DF2132"/>
    <w:rsid w:val="00E171E3"/>
    <w:rsid w:val="00E374B0"/>
    <w:rsid w:val="00E40D59"/>
    <w:rsid w:val="00E41F2E"/>
    <w:rsid w:val="00E4428E"/>
    <w:rsid w:val="00E84C31"/>
    <w:rsid w:val="00ED0C4A"/>
    <w:rsid w:val="00EE5F69"/>
    <w:rsid w:val="00EE7D8D"/>
    <w:rsid w:val="00F171FA"/>
    <w:rsid w:val="00F53B5F"/>
    <w:rsid w:val="00FB687F"/>
    <w:rsid w:val="00FB6B21"/>
    <w:rsid w:val="00FE354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5C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BE45C2"/>
    <w:pPr>
      <w:keepNext/>
      <w:jc w:val="center"/>
      <w:outlineLvl w:val="0"/>
    </w:pPr>
    <w:rPr>
      <w:rFonts w:ascii="Lucida Handwriting" w:hAnsi="Lucida Handwriting"/>
      <w:b/>
      <w:sz w:val="28"/>
      <w:szCs w:val="20"/>
      <w:lang w:val="es-MX"/>
    </w:rPr>
  </w:style>
  <w:style w:type="paragraph" w:styleId="Ttulo4">
    <w:name w:val="heading 4"/>
    <w:basedOn w:val="Normal"/>
    <w:next w:val="Normal"/>
    <w:link w:val="Ttulo4Car"/>
    <w:qFormat/>
    <w:rsid w:val="00BE45C2"/>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E45C2"/>
    <w:rPr>
      <w:rFonts w:ascii="Lucida Handwriting" w:eastAsia="Times New Roman" w:hAnsi="Lucida Handwriting" w:cs="Times New Roman"/>
      <w:b/>
      <w:sz w:val="28"/>
      <w:szCs w:val="20"/>
      <w:lang w:val="es-MX" w:eastAsia="es-ES"/>
    </w:rPr>
  </w:style>
  <w:style w:type="character" w:customStyle="1" w:styleId="Ttulo4Car">
    <w:name w:val="Título 4 Car"/>
    <w:basedOn w:val="Fuentedeprrafopredeter"/>
    <w:link w:val="Ttulo4"/>
    <w:rsid w:val="00BE45C2"/>
    <w:rPr>
      <w:rFonts w:ascii="Times New Roman" w:eastAsia="Times New Roman" w:hAnsi="Times New Roman" w:cs="Times New Roman"/>
      <w:b/>
      <w:bCs/>
      <w:sz w:val="28"/>
      <w:szCs w:val="28"/>
      <w:lang w:eastAsia="es-ES"/>
    </w:rPr>
  </w:style>
  <w:style w:type="paragraph" w:styleId="Textoindependiente">
    <w:name w:val="Body Text"/>
    <w:basedOn w:val="Normal"/>
    <w:link w:val="TextoindependienteCar"/>
    <w:rsid w:val="00BE45C2"/>
    <w:pPr>
      <w:jc w:val="both"/>
    </w:pPr>
    <w:rPr>
      <w:sz w:val="22"/>
      <w:szCs w:val="20"/>
      <w:lang w:val="es-MX"/>
    </w:rPr>
  </w:style>
  <w:style w:type="character" w:customStyle="1" w:styleId="TextoindependienteCar">
    <w:name w:val="Texto independiente Car"/>
    <w:basedOn w:val="Fuentedeprrafopredeter"/>
    <w:link w:val="Textoindependiente"/>
    <w:rsid w:val="00BE45C2"/>
    <w:rPr>
      <w:rFonts w:ascii="Times New Roman" w:eastAsia="Times New Roman" w:hAnsi="Times New Roman" w:cs="Times New Roman"/>
      <w:szCs w:val="20"/>
      <w:lang w:val="es-MX" w:eastAsia="es-ES"/>
    </w:rPr>
  </w:style>
  <w:style w:type="paragraph" w:styleId="Textoindependiente2">
    <w:name w:val="Body Text 2"/>
    <w:basedOn w:val="Normal"/>
    <w:link w:val="Textoindependiente2Car"/>
    <w:rsid w:val="00BE45C2"/>
    <w:pPr>
      <w:jc w:val="center"/>
    </w:pPr>
    <w:rPr>
      <w:rFonts w:ascii="Lucida Handwriting" w:hAnsi="Lucida Handwriting"/>
      <w:b/>
      <w:sz w:val="28"/>
      <w:szCs w:val="20"/>
      <w:lang w:val="es-MX"/>
    </w:rPr>
  </w:style>
  <w:style w:type="character" w:customStyle="1" w:styleId="Textoindependiente2Car">
    <w:name w:val="Texto independiente 2 Car"/>
    <w:basedOn w:val="Fuentedeprrafopredeter"/>
    <w:link w:val="Textoindependiente2"/>
    <w:rsid w:val="00BE45C2"/>
    <w:rPr>
      <w:rFonts w:ascii="Lucida Handwriting" w:eastAsia="Times New Roman" w:hAnsi="Lucida Handwriting" w:cs="Times New Roman"/>
      <w:b/>
      <w:sz w:val="28"/>
      <w:szCs w:val="20"/>
      <w:lang w:val="es-MX" w:eastAsia="es-ES"/>
    </w:rPr>
  </w:style>
  <w:style w:type="paragraph" w:styleId="Prrafodelista">
    <w:name w:val="List Paragraph"/>
    <w:basedOn w:val="Normal"/>
    <w:uiPriority w:val="34"/>
    <w:qFormat/>
    <w:rsid w:val="00BE45C2"/>
    <w:pPr>
      <w:ind w:left="708"/>
    </w:pPr>
  </w:style>
  <w:style w:type="paragraph" w:styleId="Sangradetextonormal">
    <w:name w:val="Body Text Indent"/>
    <w:basedOn w:val="Normal"/>
    <w:link w:val="SangradetextonormalCar"/>
    <w:uiPriority w:val="99"/>
    <w:semiHidden/>
    <w:unhideWhenUsed/>
    <w:rsid w:val="00D2537D"/>
    <w:pPr>
      <w:spacing w:after="120"/>
      <w:ind w:left="283"/>
    </w:pPr>
  </w:style>
  <w:style w:type="character" w:customStyle="1" w:styleId="SangradetextonormalCar">
    <w:name w:val="Sangría de texto normal Car"/>
    <w:basedOn w:val="Fuentedeprrafopredeter"/>
    <w:link w:val="Sangradetextonormal"/>
    <w:uiPriority w:val="99"/>
    <w:semiHidden/>
    <w:rsid w:val="00D2537D"/>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EAC85-4785-44DB-8303-B367A51E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12</Pages>
  <Words>3054</Words>
  <Characters>16799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Danna Lorenna</dc:creator>
  <cp:lastModifiedBy>Somato</cp:lastModifiedBy>
  <cp:revision>34</cp:revision>
  <dcterms:created xsi:type="dcterms:W3CDTF">2018-05-01T18:25:00Z</dcterms:created>
  <dcterms:modified xsi:type="dcterms:W3CDTF">2019-09-10T17:18:00Z</dcterms:modified>
</cp:coreProperties>
</file>