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36" w:rsidRPr="006A7A3F" w:rsidRDefault="00836B36" w:rsidP="00836B36">
      <w:pPr>
        <w:spacing w:after="0" w:line="360" w:lineRule="auto"/>
        <w:jc w:val="center"/>
        <w:rPr>
          <w:rFonts w:ascii="Arial" w:eastAsia="Calibri" w:hAnsi="Arial" w:cs="Arial"/>
          <w:sz w:val="24"/>
          <w:szCs w:val="24"/>
        </w:rPr>
      </w:pPr>
    </w:p>
    <w:p w:rsidR="00147C70" w:rsidRPr="00147C70" w:rsidRDefault="00147C70" w:rsidP="00147C70">
      <w:pPr>
        <w:spacing w:after="0" w:line="360" w:lineRule="auto"/>
        <w:jc w:val="center"/>
        <w:rPr>
          <w:rFonts w:ascii="Arial" w:eastAsia="Calibri" w:hAnsi="Arial" w:cs="Arial"/>
          <w:b/>
          <w:sz w:val="24"/>
          <w:szCs w:val="24"/>
        </w:rPr>
      </w:pPr>
      <w:r w:rsidRPr="00147C70">
        <w:rPr>
          <w:rFonts w:ascii="Arial" w:eastAsia="Calibri" w:hAnsi="Arial" w:cs="Arial"/>
          <w:b/>
          <w:sz w:val="24"/>
          <w:szCs w:val="24"/>
        </w:rPr>
        <w:t>FACULTAD DE Ciencias Médicas</w:t>
      </w:r>
    </w:p>
    <w:p w:rsidR="00147C70" w:rsidRPr="00147C70" w:rsidRDefault="00147C70" w:rsidP="00147C70">
      <w:pPr>
        <w:spacing w:after="0" w:line="360" w:lineRule="auto"/>
        <w:jc w:val="center"/>
        <w:rPr>
          <w:rFonts w:ascii="Arial" w:eastAsia="Calibri" w:hAnsi="Arial" w:cs="Arial"/>
          <w:b/>
          <w:sz w:val="24"/>
          <w:szCs w:val="24"/>
        </w:rPr>
      </w:pPr>
      <w:r w:rsidRPr="00147C70">
        <w:rPr>
          <w:rFonts w:ascii="Arial" w:eastAsia="Calibri" w:hAnsi="Arial" w:cs="Arial"/>
          <w:b/>
          <w:sz w:val="24"/>
          <w:szCs w:val="24"/>
        </w:rPr>
        <w:t>“10 de Octubre”</w:t>
      </w:r>
    </w:p>
    <w:p w:rsidR="00147C70" w:rsidRPr="00147C70" w:rsidRDefault="00147C70" w:rsidP="00147C70">
      <w:pPr>
        <w:spacing w:after="0" w:line="360" w:lineRule="auto"/>
        <w:jc w:val="center"/>
        <w:rPr>
          <w:rFonts w:ascii="Arial" w:eastAsia="Calibri" w:hAnsi="Arial" w:cs="Arial"/>
          <w:b/>
          <w:sz w:val="24"/>
          <w:szCs w:val="24"/>
        </w:rPr>
      </w:pPr>
      <w:r w:rsidRPr="00147C70">
        <w:rPr>
          <w:rFonts w:ascii="Arial" w:eastAsia="Calibri" w:hAnsi="Arial" w:cs="Arial"/>
          <w:b/>
          <w:sz w:val="24"/>
          <w:szCs w:val="24"/>
        </w:rPr>
        <w:t>GUIA DE ESTUDIO INDEPENDIENTE</w:t>
      </w:r>
    </w:p>
    <w:p w:rsidR="00147C70" w:rsidRPr="00147C70" w:rsidRDefault="00147C70" w:rsidP="00147C70">
      <w:pPr>
        <w:spacing w:after="0" w:line="360" w:lineRule="auto"/>
        <w:rPr>
          <w:rFonts w:ascii="Arial" w:eastAsia="Calibri" w:hAnsi="Arial" w:cs="Arial"/>
          <w:b/>
          <w:sz w:val="24"/>
          <w:szCs w:val="24"/>
        </w:rPr>
      </w:pPr>
    </w:p>
    <w:p w:rsidR="00147C70" w:rsidRPr="00147C70" w:rsidRDefault="00147C70" w:rsidP="00147C70">
      <w:pPr>
        <w:spacing w:after="0" w:line="360" w:lineRule="auto"/>
        <w:rPr>
          <w:rFonts w:ascii="Arial" w:eastAsia="Calibri" w:hAnsi="Arial" w:cs="Arial"/>
          <w:b/>
          <w:sz w:val="24"/>
          <w:szCs w:val="24"/>
        </w:rPr>
      </w:pPr>
      <w:r w:rsidRPr="00147C70">
        <w:rPr>
          <w:rFonts w:ascii="Arial" w:eastAsia="Calibri" w:hAnsi="Arial" w:cs="Arial"/>
          <w:b/>
          <w:sz w:val="24"/>
          <w:szCs w:val="24"/>
        </w:rPr>
        <w:t>CARRERA: ETP</w:t>
      </w:r>
    </w:p>
    <w:p w:rsidR="00147C70" w:rsidRPr="00147C70" w:rsidRDefault="00147C70" w:rsidP="00147C70">
      <w:pPr>
        <w:spacing w:after="0" w:line="360" w:lineRule="auto"/>
        <w:rPr>
          <w:rFonts w:ascii="Arial" w:eastAsia="Calibri" w:hAnsi="Arial" w:cs="Arial"/>
          <w:b/>
          <w:sz w:val="24"/>
          <w:szCs w:val="24"/>
        </w:rPr>
      </w:pPr>
      <w:r w:rsidRPr="00147C70">
        <w:rPr>
          <w:rFonts w:ascii="Arial" w:eastAsia="Calibri" w:hAnsi="Arial" w:cs="Arial"/>
          <w:b/>
          <w:sz w:val="24"/>
          <w:szCs w:val="24"/>
        </w:rPr>
        <w:t>ASIGNATURA: FUNDAMENTOS DE ENFERMERÍA</w:t>
      </w:r>
    </w:p>
    <w:p w:rsidR="00147C70" w:rsidRPr="00147C70" w:rsidRDefault="00147C70" w:rsidP="00147C70">
      <w:pPr>
        <w:spacing w:after="0" w:line="360" w:lineRule="auto"/>
        <w:rPr>
          <w:rFonts w:ascii="Arial" w:eastAsia="Calibri" w:hAnsi="Arial" w:cs="Arial"/>
          <w:b/>
          <w:sz w:val="24"/>
          <w:szCs w:val="24"/>
        </w:rPr>
      </w:pPr>
      <w:r w:rsidRPr="00147C70">
        <w:rPr>
          <w:rFonts w:ascii="Arial" w:eastAsia="Calibri" w:hAnsi="Arial" w:cs="Arial"/>
          <w:b/>
          <w:sz w:val="24"/>
          <w:szCs w:val="24"/>
        </w:rPr>
        <w:t xml:space="preserve">PROFESORA: </w:t>
      </w:r>
      <w:r w:rsidRPr="00147C70">
        <w:rPr>
          <w:rFonts w:ascii="Arial" w:eastAsia="Calibri" w:hAnsi="Arial" w:cs="Arial"/>
          <w:sz w:val="24"/>
          <w:szCs w:val="24"/>
        </w:rPr>
        <w:t xml:space="preserve">Msc Anayda Lafargue Petell  </w:t>
      </w:r>
    </w:p>
    <w:p w:rsidR="00147C70" w:rsidRPr="00147C70" w:rsidRDefault="00147C70" w:rsidP="00147C70">
      <w:pPr>
        <w:spacing w:after="0" w:line="360" w:lineRule="auto"/>
        <w:rPr>
          <w:rFonts w:ascii="Arial" w:eastAsia="Calibri" w:hAnsi="Arial" w:cs="Arial"/>
          <w:b/>
          <w:sz w:val="24"/>
          <w:szCs w:val="24"/>
        </w:rPr>
      </w:pPr>
    </w:p>
    <w:p w:rsidR="00836B36" w:rsidRPr="006A7A3F" w:rsidRDefault="00836B36" w:rsidP="00836B36">
      <w:pPr>
        <w:spacing w:after="0" w:line="360" w:lineRule="auto"/>
        <w:rPr>
          <w:rFonts w:ascii="Arial" w:eastAsia="Calibri" w:hAnsi="Arial" w:cs="Arial"/>
          <w:b/>
          <w:sz w:val="24"/>
          <w:szCs w:val="24"/>
        </w:rPr>
      </w:pPr>
      <w:bookmarkStart w:id="0" w:name="_GoBack"/>
      <w:bookmarkEnd w:id="0"/>
      <w:r w:rsidRPr="006A7A3F">
        <w:rPr>
          <w:rFonts w:ascii="Arial" w:eastAsia="Calibri" w:hAnsi="Arial" w:cs="Arial"/>
          <w:b/>
          <w:sz w:val="24"/>
          <w:szCs w:val="24"/>
        </w:rPr>
        <w:t xml:space="preserve">Estimados estudiantes: </w:t>
      </w:r>
    </w:p>
    <w:p w:rsidR="00836B36" w:rsidRPr="006A7A3F" w:rsidRDefault="00836B36" w:rsidP="00836B36">
      <w:pPr>
        <w:spacing w:after="200" w:line="360" w:lineRule="auto"/>
        <w:jc w:val="both"/>
        <w:rPr>
          <w:rFonts w:ascii="Arial" w:eastAsia="Calibri" w:hAnsi="Arial" w:cs="Arial"/>
          <w:sz w:val="24"/>
          <w:szCs w:val="24"/>
        </w:rPr>
      </w:pPr>
      <w:r w:rsidRPr="006A7A3F">
        <w:rPr>
          <w:rFonts w:ascii="Arial" w:eastAsia="Calibri"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 la asignatura Fundamentos de Enfermería. Es imprescindible para el mejor desempeño de tu labor como profesional de la salud.</w:t>
      </w:r>
    </w:p>
    <w:p w:rsidR="00836B36" w:rsidRPr="006A7A3F" w:rsidRDefault="00836B36" w:rsidP="00836B36">
      <w:pPr>
        <w:spacing w:after="200" w:line="360" w:lineRule="auto"/>
        <w:jc w:val="both"/>
        <w:rPr>
          <w:rFonts w:ascii="Arial" w:eastAsia="Calibri" w:hAnsi="Arial" w:cs="Arial"/>
          <w:sz w:val="24"/>
          <w:szCs w:val="24"/>
        </w:rPr>
      </w:pPr>
      <w:r w:rsidRPr="006A7A3F">
        <w:rPr>
          <w:rFonts w:ascii="Arial" w:eastAsia="Calibri" w:hAnsi="Arial" w:cs="Arial"/>
          <w:sz w:val="24"/>
          <w:szCs w:val="24"/>
        </w:rPr>
        <w:t>Le proponemos una estrategia de estudio que se describe a continuación:</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 xml:space="preserve">Busque los textos que debe estudiar y localice en ellos la información que debe aprender. </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Haga una lectura rápida de todo el material que se le indica en la guía, para tener una visión general de la temática que se trata.</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 xml:space="preserve">Haga una nueva lectura, esta vez más lenta, por tópicos, epígrafes o acápites. </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Vuelva a leer los objetivos y analice si ha comprendido lo que se pretende que usted sea capaz saber hacer.</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Realice las actividades de autocontrol.</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Aclare sus dudas con el profesor por las vías concebidas con anterioridad.</w:t>
      </w:r>
    </w:p>
    <w:p w:rsidR="00836B36" w:rsidRPr="006A7A3F" w:rsidRDefault="00836B36" w:rsidP="00836B36">
      <w:pPr>
        <w:numPr>
          <w:ilvl w:val="0"/>
          <w:numId w:val="1"/>
        </w:numPr>
        <w:spacing w:after="200" w:line="360" w:lineRule="auto"/>
        <w:contextualSpacing/>
        <w:jc w:val="both"/>
        <w:rPr>
          <w:rFonts w:ascii="Arial" w:eastAsia="Calibri" w:hAnsi="Arial" w:cs="Arial"/>
          <w:sz w:val="24"/>
          <w:szCs w:val="24"/>
        </w:rPr>
      </w:pPr>
      <w:r w:rsidRPr="006A7A3F">
        <w:rPr>
          <w:rFonts w:ascii="Arial" w:eastAsia="Calibri" w:hAnsi="Arial" w:cs="Arial"/>
          <w:sz w:val="24"/>
          <w:szCs w:val="24"/>
        </w:rPr>
        <w:t>La bibliografía: Básica y Cualquier otra bibliografía complementaria, se orientará a través del nombre completo del texto, autores.</w:t>
      </w:r>
    </w:p>
    <w:p w:rsidR="007E4450" w:rsidRDefault="007E4450" w:rsidP="00836B36">
      <w:pPr>
        <w:spacing w:after="0" w:line="360" w:lineRule="auto"/>
        <w:jc w:val="both"/>
        <w:rPr>
          <w:rFonts w:ascii="Arial" w:eastAsia="Calibri" w:hAnsi="Arial" w:cs="Arial"/>
          <w:b/>
          <w:sz w:val="24"/>
          <w:szCs w:val="24"/>
        </w:rPr>
      </w:pPr>
      <w:r w:rsidRPr="007E4450">
        <w:rPr>
          <w:rFonts w:ascii="Arial" w:eastAsia="Calibri" w:hAnsi="Arial" w:cs="Arial"/>
          <w:b/>
          <w:sz w:val="24"/>
          <w:szCs w:val="24"/>
        </w:rPr>
        <w:lastRenderedPageBreak/>
        <w:t xml:space="preserve">Tema: 3.7 Egreso </w:t>
      </w:r>
    </w:p>
    <w:p w:rsidR="00836B36" w:rsidRDefault="00836B36" w:rsidP="00836B36">
      <w:pPr>
        <w:spacing w:after="0" w:line="360" w:lineRule="auto"/>
        <w:jc w:val="both"/>
        <w:rPr>
          <w:rFonts w:ascii="Arial" w:eastAsia="Times New Roman" w:hAnsi="Arial" w:cs="Arial"/>
          <w:color w:val="000000"/>
          <w:sz w:val="24"/>
          <w:szCs w:val="24"/>
          <w:lang w:eastAsia="es-US"/>
        </w:rPr>
      </w:pPr>
      <w:r w:rsidRPr="006A7A3F">
        <w:rPr>
          <w:rFonts w:ascii="Arial" w:eastAsia="Calibri" w:hAnsi="Arial" w:cs="Arial"/>
          <w:b/>
          <w:sz w:val="24"/>
          <w:szCs w:val="24"/>
        </w:rPr>
        <w:t xml:space="preserve">Objetivos del tema: </w:t>
      </w:r>
      <w:r w:rsidRPr="00836B36">
        <w:rPr>
          <w:rFonts w:ascii="Arial" w:eastAsia="Times New Roman" w:hAnsi="Arial" w:cs="Arial"/>
          <w:sz w:val="24"/>
          <w:szCs w:val="24"/>
          <w:lang w:eastAsia="es-US"/>
        </w:rPr>
        <w:t>Describir los procederes básicos de enf</w:t>
      </w:r>
      <w:r w:rsidR="004D66AF">
        <w:rPr>
          <w:rFonts w:ascii="Arial" w:eastAsia="Times New Roman" w:hAnsi="Arial" w:cs="Arial"/>
          <w:sz w:val="24"/>
          <w:szCs w:val="24"/>
          <w:lang w:eastAsia="es-US"/>
        </w:rPr>
        <w:t>ermería necesarios durante el e</w:t>
      </w:r>
      <w:r w:rsidRPr="00836B36">
        <w:rPr>
          <w:rFonts w:ascii="Arial" w:eastAsia="Times New Roman" w:hAnsi="Arial" w:cs="Arial"/>
          <w:sz w:val="24"/>
          <w:szCs w:val="24"/>
          <w:lang w:eastAsia="es-US"/>
        </w:rPr>
        <w:t>greso hospitalario teniendo en cuenta sus objetivos y precauciones generales</w:t>
      </w:r>
    </w:p>
    <w:p w:rsidR="00836B36" w:rsidRDefault="00836B36" w:rsidP="00836B36">
      <w:pPr>
        <w:spacing w:after="0" w:line="360" w:lineRule="auto"/>
        <w:jc w:val="both"/>
        <w:rPr>
          <w:rFonts w:ascii="Arial" w:eastAsia="Times New Roman" w:hAnsi="Arial" w:cs="Arial"/>
          <w:color w:val="000000"/>
          <w:sz w:val="24"/>
          <w:szCs w:val="24"/>
          <w:lang w:eastAsia="es-US"/>
        </w:rPr>
      </w:pPr>
    </w:p>
    <w:p w:rsidR="00836B36" w:rsidRDefault="00836B36" w:rsidP="00836B36">
      <w:pPr>
        <w:spacing w:after="0" w:line="360" w:lineRule="auto"/>
        <w:jc w:val="both"/>
        <w:rPr>
          <w:rFonts w:ascii="Arial" w:eastAsia="Calibri" w:hAnsi="Arial" w:cs="Arial"/>
          <w:b/>
          <w:sz w:val="24"/>
          <w:szCs w:val="24"/>
        </w:rPr>
      </w:pPr>
      <w:r w:rsidRPr="006A7A3F">
        <w:rPr>
          <w:rFonts w:ascii="Arial" w:eastAsia="Calibri" w:hAnsi="Arial" w:cs="Arial"/>
          <w:b/>
          <w:sz w:val="24"/>
          <w:szCs w:val="24"/>
        </w:rPr>
        <w:t xml:space="preserve">Contenido: </w:t>
      </w:r>
    </w:p>
    <w:p w:rsidR="00836B36" w:rsidRPr="00836B36" w:rsidRDefault="00836B36" w:rsidP="00836B36">
      <w:pPr>
        <w:spacing w:line="360" w:lineRule="auto"/>
      </w:pPr>
      <w:r w:rsidRPr="009345AD">
        <w:rPr>
          <w:rFonts w:ascii="Arial" w:eastAsia="Calibri" w:hAnsi="Arial" w:cs="Arial"/>
          <w:b/>
          <w:sz w:val="24"/>
          <w:szCs w:val="24"/>
        </w:rPr>
        <w:t>Tema: 3.</w:t>
      </w:r>
      <w:r>
        <w:rPr>
          <w:rFonts w:ascii="Arial" w:eastAsia="Calibri" w:hAnsi="Arial" w:cs="Arial"/>
          <w:b/>
          <w:sz w:val="24"/>
          <w:szCs w:val="24"/>
        </w:rPr>
        <w:t>7</w:t>
      </w:r>
      <w:r w:rsidRPr="009345AD">
        <w:rPr>
          <w:rFonts w:ascii="Arial" w:eastAsia="Calibri" w:hAnsi="Arial" w:cs="Arial"/>
          <w:b/>
          <w:sz w:val="24"/>
          <w:szCs w:val="24"/>
        </w:rPr>
        <w:t xml:space="preserve"> </w:t>
      </w:r>
      <w:r w:rsidRPr="00836B36">
        <w:rPr>
          <w:rFonts w:ascii="Arial" w:hAnsi="Arial" w:cs="Arial"/>
          <w:sz w:val="24"/>
          <w:szCs w:val="24"/>
        </w:rPr>
        <w:t>Egreso. Egreso del paciente. Definición. Clasificación (Alta médica, por traslado, a petición y por fallecimiento). Conducta del personal de enfermería ante el egreso por diferentes causas. Historia clínica. Requisitos para el cierre de la misma. Movimiento hospitalario.</w:t>
      </w:r>
    </w:p>
    <w:p w:rsidR="00836B36" w:rsidRPr="006A7A3F" w:rsidRDefault="00836B36" w:rsidP="00836B36">
      <w:pPr>
        <w:spacing w:after="200" w:line="360" w:lineRule="auto"/>
        <w:jc w:val="both"/>
        <w:rPr>
          <w:rFonts w:ascii="Arial" w:eastAsia="Calibri" w:hAnsi="Arial" w:cs="Arial"/>
          <w:b/>
          <w:sz w:val="24"/>
          <w:szCs w:val="24"/>
        </w:rPr>
      </w:pPr>
      <w:r w:rsidRPr="006A7A3F">
        <w:rPr>
          <w:rFonts w:ascii="Arial" w:eastAsia="Calibri" w:hAnsi="Arial" w:cs="Arial"/>
          <w:b/>
          <w:sz w:val="24"/>
          <w:szCs w:val="24"/>
        </w:rPr>
        <w:t>Tareas por realizar para el estudio independiente:</w:t>
      </w:r>
    </w:p>
    <w:p w:rsidR="00836B36" w:rsidRPr="006A7A3F" w:rsidRDefault="00836B36" w:rsidP="00836B36">
      <w:pPr>
        <w:spacing w:after="200" w:line="360" w:lineRule="auto"/>
        <w:jc w:val="both"/>
        <w:rPr>
          <w:rFonts w:ascii="Arial" w:eastAsia="Calibri" w:hAnsi="Arial" w:cs="Arial"/>
          <w:sz w:val="24"/>
          <w:szCs w:val="24"/>
        </w:rPr>
      </w:pPr>
      <w:r w:rsidRPr="006A7A3F">
        <w:rPr>
          <w:rFonts w:ascii="Arial" w:eastAsia="Calibri" w:hAnsi="Arial" w:cs="Arial"/>
          <w:sz w:val="24"/>
          <w:szCs w:val="24"/>
        </w:rPr>
        <w:t xml:space="preserve">Después que hayas realizado la lectura de la bibliografía básica orientada, estarás en disposición de iniciar el trabajo independiente relacionado con este tema: </w:t>
      </w:r>
    </w:p>
    <w:p w:rsidR="00836B36" w:rsidRPr="006A7A3F" w:rsidRDefault="00836B36" w:rsidP="00836B36">
      <w:pPr>
        <w:tabs>
          <w:tab w:val="left" w:pos="142"/>
        </w:tabs>
        <w:spacing w:after="200" w:line="360" w:lineRule="auto"/>
        <w:jc w:val="both"/>
        <w:rPr>
          <w:rFonts w:ascii="Arial" w:eastAsia="Calibri" w:hAnsi="Arial" w:cs="Arial"/>
          <w:sz w:val="24"/>
          <w:szCs w:val="24"/>
        </w:rPr>
      </w:pPr>
      <w:r w:rsidRPr="006A7A3F">
        <w:rPr>
          <w:rFonts w:ascii="Arial" w:eastAsia="Calibri" w:hAnsi="Arial" w:cs="Arial"/>
          <w:sz w:val="24"/>
          <w:szCs w:val="24"/>
        </w:rPr>
        <w:t>•</w:t>
      </w:r>
      <w:r w:rsidRPr="006A7A3F">
        <w:rPr>
          <w:rFonts w:ascii="Arial" w:eastAsia="Calibri" w:hAnsi="Arial" w:cs="Arial"/>
          <w:sz w:val="24"/>
          <w:szCs w:val="24"/>
        </w:rPr>
        <w:tab/>
        <w:t>Lee detenidamente la Bibliografía Básica</w:t>
      </w:r>
      <w:r w:rsidR="00DA64D0">
        <w:rPr>
          <w:rFonts w:ascii="Arial" w:eastAsia="Calibri" w:hAnsi="Arial" w:cs="Arial"/>
          <w:sz w:val="24"/>
          <w:szCs w:val="24"/>
        </w:rPr>
        <w:t>.</w:t>
      </w:r>
      <w:r w:rsidRPr="006A7A3F">
        <w:rPr>
          <w:rFonts w:ascii="Arial" w:eastAsia="Calibri" w:hAnsi="Arial" w:cs="Arial"/>
          <w:sz w:val="24"/>
          <w:szCs w:val="24"/>
        </w:rPr>
        <w:t xml:space="preserve"> </w:t>
      </w:r>
    </w:p>
    <w:p w:rsidR="00836B36" w:rsidRPr="006A7A3F" w:rsidRDefault="00836B36" w:rsidP="00836B36">
      <w:pPr>
        <w:tabs>
          <w:tab w:val="left" w:pos="142"/>
        </w:tabs>
        <w:spacing w:after="200" w:line="360" w:lineRule="auto"/>
        <w:jc w:val="both"/>
        <w:rPr>
          <w:rFonts w:ascii="Arial" w:eastAsia="Calibri" w:hAnsi="Arial" w:cs="Arial"/>
          <w:sz w:val="24"/>
          <w:szCs w:val="24"/>
        </w:rPr>
      </w:pPr>
      <w:r w:rsidRPr="006A7A3F">
        <w:rPr>
          <w:rFonts w:ascii="Arial" w:eastAsia="Calibri" w:hAnsi="Arial" w:cs="Arial"/>
          <w:sz w:val="24"/>
          <w:szCs w:val="24"/>
        </w:rPr>
        <w:t>•</w:t>
      </w:r>
      <w:r w:rsidRPr="006A7A3F">
        <w:rPr>
          <w:rFonts w:ascii="Arial" w:eastAsia="Calibri" w:hAnsi="Arial" w:cs="Arial"/>
          <w:sz w:val="24"/>
          <w:szCs w:val="24"/>
        </w:rPr>
        <w:tab/>
        <w:t xml:space="preserve">Trata de contestar cada una de las tareas que a continuación se exponen. </w:t>
      </w:r>
    </w:p>
    <w:p w:rsidR="00836B36" w:rsidRPr="006A7A3F" w:rsidRDefault="00836B36" w:rsidP="00836B36">
      <w:pPr>
        <w:tabs>
          <w:tab w:val="left" w:pos="142"/>
        </w:tabs>
        <w:spacing w:after="200" w:line="360" w:lineRule="auto"/>
        <w:jc w:val="both"/>
        <w:rPr>
          <w:rFonts w:ascii="Arial" w:eastAsia="Calibri" w:hAnsi="Arial" w:cs="Arial"/>
          <w:sz w:val="24"/>
          <w:szCs w:val="24"/>
        </w:rPr>
      </w:pPr>
      <w:r w:rsidRPr="006A7A3F">
        <w:rPr>
          <w:rFonts w:ascii="Arial" w:eastAsia="Calibri" w:hAnsi="Arial" w:cs="Arial"/>
          <w:sz w:val="24"/>
          <w:szCs w:val="24"/>
        </w:rPr>
        <w:t>•</w:t>
      </w:r>
      <w:r w:rsidRPr="006A7A3F">
        <w:rPr>
          <w:rFonts w:ascii="Arial" w:eastAsia="Calibri" w:hAnsi="Arial" w:cs="Arial"/>
          <w:sz w:val="24"/>
          <w:szCs w:val="24"/>
        </w:rPr>
        <w:tab/>
        <w:t xml:space="preserve">Confecciona un resumen de cada una de ellas, pues te servirán posteriormente para tu estudio individual. </w:t>
      </w:r>
    </w:p>
    <w:p w:rsidR="00836B36" w:rsidRPr="00143634" w:rsidRDefault="00143634" w:rsidP="00836B36">
      <w:pPr>
        <w:numPr>
          <w:ilvl w:val="0"/>
          <w:numId w:val="2"/>
        </w:numPr>
        <w:spacing w:after="0" w:line="360" w:lineRule="auto"/>
        <w:contextualSpacing/>
        <w:jc w:val="both"/>
        <w:rPr>
          <w:rFonts w:ascii="Arial" w:eastAsia="Calibri" w:hAnsi="Arial" w:cs="Arial"/>
          <w:sz w:val="24"/>
          <w:szCs w:val="24"/>
        </w:rPr>
      </w:pPr>
      <w:r w:rsidRPr="00143634">
        <w:rPr>
          <w:rFonts w:ascii="Arial" w:eastAsia="Calibri" w:hAnsi="Arial" w:cs="Arial"/>
          <w:sz w:val="24"/>
          <w:szCs w:val="24"/>
        </w:rPr>
        <w:t>Mencione la clasificación del egreso hospitalario.</w:t>
      </w:r>
    </w:p>
    <w:p w:rsidR="00836B36" w:rsidRDefault="00836B36" w:rsidP="00836B36">
      <w:pPr>
        <w:spacing w:after="0" w:line="360" w:lineRule="auto"/>
        <w:contextualSpacing/>
        <w:jc w:val="both"/>
        <w:rPr>
          <w:rFonts w:ascii="Arial" w:eastAsia="Calibri" w:hAnsi="Arial" w:cs="Arial"/>
          <w:b/>
          <w:sz w:val="24"/>
          <w:szCs w:val="24"/>
        </w:rPr>
      </w:pPr>
    </w:p>
    <w:p w:rsidR="00836B36" w:rsidRPr="00D9757A" w:rsidRDefault="00836B36" w:rsidP="00836B36">
      <w:pPr>
        <w:spacing w:after="0" w:line="360" w:lineRule="auto"/>
        <w:contextualSpacing/>
        <w:jc w:val="both"/>
        <w:rPr>
          <w:rFonts w:ascii="Arial" w:eastAsia="Calibri" w:hAnsi="Arial" w:cs="Arial"/>
          <w:b/>
          <w:sz w:val="24"/>
          <w:szCs w:val="24"/>
        </w:rPr>
      </w:pPr>
      <w:r w:rsidRPr="00D9757A">
        <w:rPr>
          <w:rFonts w:ascii="Arial" w:eastAsia="Calibri" w:hAnsi="Arial" w:cs="Arial"/>
          <w:b/>
          <w:sz w:val="24"/>
          <w:szCs w:val="24"/>
        </w:rPr>
        <w:t>Tareas de autocontrol</w:t>
      </w:r>
    </w:p>
    <w:p w:rsidR="00836B36" w:rsidRPr="006A7A3F" w:rsidRDefault="00836B36" w:rsidP="00836B36">
      <w:pPr>
        <w:spacing w:after="0" w:line="360" w:lineRule="auto"/>
        <w:jc w:val="both"/>
        <w:rPr>
          <w:rFonts w:ascii="Arial" w:eastAsia="Calibri" w:hAnsi="Arial" w:cs="Arial"/>
          <w:b/>
          <w:sz w:val="24"/>
          <w:szCs w:val="24"/>
        </w:rPr>
      </w:pPr>
      <w:r w:rsidRPr="006A7A3F">
        <w:rPr>
          <w:rFonts w:ascii="Arial" w:eastAsia="Calibri" w:hAnsi="Arial" w:cs="Arial"/>
          <w:sz w:val="24"/>
          <w:szCs w:val="24"/>
        </w:rPr>
        <w:t>Lea el contenido del tema y posterior mente responda</w:t>
      </w:r>
      <w:r w:rsidRPr="006A7A3F">
        <w:rPr>
          <w:rFonts w:ascii="Arial" w:eastAsia="Calibri" w:hAnsi="Arial" w:cs="Arial"/>
          <w:b/>
          <w:sz w:val="24"/>
          <w:szCs w:val="24"/>
        </w:rPr>
        <w:t>.</w:t>
      </w:r>
    </w:p>
    <w:p w:rsidR="00836B36" w:rsidRDefault="00836B36" w:rsidP="00836B36">
      <w:pPr>
        <w:numPr>
          <w:ilvl w:val="0"/>
          <w:numId w:val="3"/>
        </w:numPr>
        <w:spacing w:after="200" w:line="360" w:lineRule="auto"/>
        <w:contextualSpacing/>
        <w:jc w:val="both"/>
        <w:rPr>
          <w:rFonts w:ascii="Arial" w:eastAsia="Calibri" w:hAnsi="Arial" w:cs="Arial"/>
          <w:b/>
          <w:sz w:val="24"/>
          <w:szCs w:val="24"/>
        </w:rPr>
      </w:pPr>
      <w:r w:rsidRPr="00BA25D0">
        <w:rPr>
          <w:rFonts w:ascii="Arial" w:eastAsia="Calibri" w:hAnsi="Arial" w:cs="Arial"/>
          <w:sz w:val="24"/>
          <w:szCs w:val="24"/>
          <w:lang w:val="es-ES_tradnl"/>
        </w:rPr>
        <w:t xml:space="preserve">A partir de los estudiado anteriormente, </w:t>
      </w:r>
      <w:r w:rsidR="00143634">
        <w:rPr>
          <w:rFonts w:ascii="Arial" w:eastAsia="Calibri" w:hAnsi="Arial" w:cs="Arial"/>
          <w:sz w:val="24"/>
          <w:szCs w:val="24"/>
          <w:lang w:val="es-ES_tradnl"/>
        </w:rPr>
        <w:t>redacte un párrafo donde se ponga de manifiesto la conducta del personal de enfermería ante el egreso de un paciente al alta médica.</w:t>
      </w:r>
    </w:p>
    <w:p w:rsidR="00836B36" w:rsidRDefault="00836B36" w:rsidP="00836B36">
      <w:pPr>
        <w:spacing w:after="200" w:line="360" w:lineRule="auto"/>
        <w:contextualSpacing/>
        <w:jc w:val="both"/>
        <w:rPr>
          <w:rFonts w:ascii="Arial" w:eastAsia="Calibri" w:hAnsi="Arial" w:cs="Arial"/>
          <w:b/>
          <w:sz w:val="24"/>
          <w:szCs w:val="24"/>
        </w:rPr>
      </w:pPr>
    </w:p>
    <w:p w:rsidR="00836B36" w:rsidRPr="00BA25D0" w:rsidRDefault="00836B36" w:rsidP="00836B36">
      <w:pPr>
        <w:spacing w:after="200" w:line="360" w:lineRule="auto"/>
        <w:contextualSpacing/>
        <w:jc w:val="both"/>
        <w:rPr>
          <w:rFonts w:ascii="Arial" w:eastAsia="Calibri" w:hAnsi="Arial" w:cs="Arial"/>
          <w:b/>
          <w:sz w:val="24"/>
          <w:szCs w:val="24"/>
        </w:rPr>
      </w:pPr>
      <w:r w:rsidRPr="00BA25D0">
        <w:rPr>
          <w:rFonts w:ascii="Arial" w:eastAsia="Calibri" w:hAnsi="Arial" w:cs="Arial"/>
          <w:b/>
          <w:sz w:val="24"/>
          <w:szCs w:val="24"/>
        </w:rPr>
        <w:t>Bibliografía:</w:t>
      </w:r>
    </w:p>
    <w:p w:rsidR="00836B36" w:rsidRDefault="00DA64D0" w:rsidP="00143634">
      <w:pPr>
        <w:spacing w:after="200" w:line="360" w:lineRule="auto"/>
        <w:jc w:val="both"/>
        <w:rPr>
          <w:b/>
          <w:sz w:val="24"/>
          <w:szCs w:val="24"/>
        </w:rPr>
      </w:pPr>
      <w:r>
        <w:rPr>
          <w:rFonts w:ascii="Arial" w:eastAsia="Calibri" w:hAnsi="Arial" w:cs="Arial"/>
          <w:sz w:val="24"/>
          <w:szCs w:val="24"/>
        </w:rPr>
        <w:t>Básica: Amparo Magaly Castro Torres. Manual de P</w:t>
      </w:r>
      <w:r w:rsidR="00836B36" w:rsidRPr="006A7A3F">
        <w:rPr>
          <w:rFonts w:ascii="Arial" w:eastAsia="Calibri" w:hAnsi="Arial" w:cs="Arial"/>
          <w:sz w:val="24"/>
          <w:szCs w:val="24"/>
        </w:rPr>
        <w:t>rocedimientos de Enfermería pág</w:t>
      </w:r>
      <w:r w:rsidR="00836B36" w:rsidRPr="00504400">
        <w:rPr>
          <w:rFonts w:ascii="Arial" w:eastAsia="Calibri" w:hAnsi="Arial" w:cs="Arial"/>
          <w:sz w:val="24"/>
          <w:szCs w:val="24"/>
        </w:rPr>
        <w:t xml:space="preserve">. </w:t>
      </w:r>
      <w:r w:rsidR="000A71A4" w:rsidRPr="00504400">
        <w:rPr>
          <w:rFonts w:ascii="Arial" w:eastAsia="Calibri" w:hAnsi="Arial" w:cs="Arial"/>
          <w:sz w:val="24"/>
          <w:szCs w:val="24"/>
        </w:rPr>
        <w:t>49</w:t>
      </w:r>
      <w:r w:rsidR="000A71A4">
        <w:rPr>
          <w:rFonts w:ascii="Arial" w:eastAsia="Calibri" w:hAnsi="Arial" w:cs="Arial"/>
          <w:sz w:val="24"/>
          <w:szCs w:val="24"/>
        </w:rPr>
        <w:t>.</w:t>
      </w:r>
    </w:p>
    <w:p w:rsidR="00E82539" w:rsidRDefault="00E82539"/>
    <w:sectPr w:rsidR="00E825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2FDC"/>
    <w:multiLevelType w:val="hybridMultilevel"/>
    <w:tmpl w:val="696839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FA724D5"/>
    <w:multiLevelType w:val="hybridMultilevel"/>
    <w:tmpl w:val="696839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86E0C7E"/>
    <w:multiLevelType w:val="hybridMultilevel"/>
    <w:tmpl w:val="BCC68F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79"/>
    <w:rsid w:val="000A71A4"/>
    <w:rsid w:val="00143634"/>
    <w:rsid w:val="00147C70"/>
    <w:rsid w:val="002D1879"/>
    <w:rsid w:val="004D66AF"/>
    <w:rsid w:val="00504400"/>
    <w:rsid w:val="007E4450"/>
    <w:rsid w:val="00836B36"/>
    <w:rsid w:val="00A87B05"/>
    <w:rsid w:val="00DA64D0"/>
    <w:rsid w:val="00E82539"/>
    <w:rsid w:val="00E82AAA"/>
    <w:rsid w:val="00F07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F6696-3741-4C4A-B833-87BC138F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dc:creator>
  <cp:keywords/>
  <dc:description/>
  <cp:lastModifiedBy>sean</cp:lastModifiedBy>
  <cp:revision>11</cp:revision>
  <dcterms:created xsi:type="dcterms:W3CDTF">2002-01-01T06:22:00Z</dcterms:created>
  <dcterms:modified xsi:type="dcterms:W3CDTF">2021-03-30T16:39:00Z</dcterms:modified>
</cp:coreProperties>
</file>