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BC9" w:rsidRPr="00E053A0" w:rsidRDefault="00CF4BC9" w:rsidP="00E053A0">
      <w:pPr>
        <w:autoSpaceDE w:val="0"/>
        <w:autoSpaceDN w:val="0"/>
        <w:adjustRightInd w:val="0"/>
        <w:spacing w:after="0" w:line="360" w:lineRule="auto"/>
        <w:jc w:val="center"/>
        <w:rPr>
          <w:rFonts w:ascii="Arial" w:hAnsi="Arial" w:cs="Arial"/>
          <w:sz w:val="32"/>
          <w:szCs w:val="32"/>
        </w:rPr>
      </w:pPr>
      <w:r w:rsidRPr="00E053A0">
        <w:rPr>
          <w:rFonts w:ascii="Arial" w:hAnsi="Arial" w:cs="Arial"/>
          <w:sz w:val="32"/>
          <w:szCs w:val="32"/>
        </w:rPr>
        <w:t>Facultad de Ciencias Médicas Mayabeque</w:t>
      </w:r>
      <w:r w:rsidR="00E053A0" w:rsidRPr="00E053A0">
        <w:rPr>
          <w:rFonts w:ascii="Arial" w:hAnsi="Arial" w:cs="Arial"/>
          <w:sz w:val="32"/>
          <w:szCs w:val="32"/>
        </w:rPr>
        <w:t xml:space="preserve"> </w:t>
      </w:r>
      <w:r w:rsidRPr="00E053A0">
        <w:rPr>
          <w:rFonts w:ascii="Arial" w:hAnsi="Arial" w:cs="Arial"/>
          <w:sz w:val="32"/>
          <w:szCs w:val="32"/>
        </w:rPr>
        <w:t>“Gilberto Arocha”</w:t>
      </w:r>
    </w:p>
    <w:p w:rsidR="00CF4BC9" w:rsidRDefault="00CF4BC9" w:rsidP="00CF4BC9">
      <w:pPr>
        <w:autoSpaceDE w:val="0"/>
        <w:autoSpaceDN w:val="0"/>
        <w:adjustRightInd w:val="0"/>
        <w:spacing w:after="0" w:line="360" w:lineRule="auto"/>
        <w:jc w:val="center"/>
        <w:rPr>
          <w:rFonts w:ascii="Arial" w:hAnsi="Arial" w:cs="Arial"/>
          <w:sz w:val="24"/>
          <w:szCs w:val="24"/>
        </w:rPr>
      </w:pPr>
      <w:r>
        <w:rPr>
          <w:rFonts w:ascii="Arial" w:hAnsi="Arial" w:cs="Arial"/>
          <w:noProof/>
          <w:sz w:val="24"/>
          <w:szCs w:val="24"/>
          <w:lang w:val="es-MX" w:eastAsia="es-MX"/>
        </w:rPr>
        <w:drawing>
          <wp:inline distT="0" distB="0" distL="0" distR="0">
            <wp:extent cx="1314450" cy="1064948"/>
            <wp:effectExtent l="19050" t="0" r="0" b="0"/>
            <wp:docPr id="2" name="Imagen 1" descr="D:\Thalia\IMG-20201019-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halia\IMG-20201019-WA0007.jpg"/>
                    <pic:cNvPicPr>
                      <a:picLocks noChangeAspect="1" noChangeArrowheads="1"/>
                    </pic:cNvPicPr>
                  </pic:nvPicPr>
                  <pic:blipFill>
                    <a:blip r:embed="rId5" cstate="print"/>
                    <a:srcRect/>
                    <a:stretch>
                      <a:fillRect/>
                    </a:stretch>
                  </pic:blipFill>
                  <pic:spPr bwMode="auto">
                    <a:xfrm>
                      <a:off x="0" y="0"/>
                      <a:ext cx="1315369" cy="1065693"/>
                    </a:xfrm>
                    <a:prstGeom prst="rect">
                      <a:avLst/>
                    </a:prstGeom>
                    <a:noFill/>
                    <a:ln w="9525">
                      <a:noFill/>
                      <a:miter lim="800000"/>
                      <a:headEnd/>
                      <a:tailEnd/>
                    </a:ln>
                  </pic:spPr>
                </pic:pic>
              </a:graphicData>
            </a:graphic>
          </wp:inline>
        </w:drawing>
      </w:r>
    </w:p>
    <w:p w:rsidR="00F32556" w:rsidRDefault="00F32556" w:rsidP="00F32556">
      <w:pPr>
        <w:jc w:val="both"/>
        <w:rPr>
          <w:rFonts w:ascii="Arial" w:hAnsi="Arial" w:cs="Arial"/>
          <w:sz w:val="32"/>
          <w:szCs w:val="32"/>
        </w:rPr>
      </w:pPr>
      <w:r>
        <w:rPr>
          <w:rFonts w:ascii="Arial" w:hAnsi="Arial" w:cs="Arial"/>
          <w:sz w:val="32"/>
          <w:szCs w:val="32"/>
        </w:rPr>
        <w:t>I Jornada Científica Virtual de Estomatología en Mayabeque ESTOMAY 2022</w:t>
      </w:r>
    </w:p>
    <w:p w:rsidR="00CF4BC9" w:rsidRPr="00BA191A" w:rsidRDefault="00F32556" w:rsidP="00F32556">
      <w:pPr>
        <w:autoSpaceDE w:val="0"/>
        <w:autoSpaceDN w:val="0"/>
        <w:adjustRightInd w:val="0"/>
        <w:spacing w:after="0" w:line="360" w:lineRule="auto"/>
        <w:jc w:val="both"/>
        <w:rPr>
          <w:rFonts w:ascii="Arial" w:hAnsi="Arial" w:cs="Arial"/>
          <w:sz w:val="32"/>
          <w:szCs w:val="32"/>
        </w:rPr>
      </w:pPr>
      <w:r w:rsidRPr="00BA191A">
        <w:rPr>
          <w:rFonts w:ascii="Arial" w:hAnsi="Arial" w:cs="Arial"/>
          <w:sz w:val="32"/>
          <w:szCs w:val="32"/>
        </w:rPr>
        <w:t xml:space="preserve"> </w:t>
      </w:r>
      <w:r w:rsidR="00CF4BC9" w:rsidRPr="00BA191A">
        <w:rPr>
          <w:rFonts w:ascii="Arial" w:hAnsi="Arial" w:cs="Arial"/>
          <w:sz w:val="32"/>
          <w:szCs w:val="32"/>
        </w:rPr>
        <w:t>“Alteraciones ocasionadas por el coronavirus en los componentes del Sistema Masticatorio.”</w:t>
      </w:r>
    </w:p>
    <w:p w:rsidR="00CF4BC9" w:rsidRPr="00BA191A" w:rsidRDefault="00CF4BC9" w:rsidP="00CF4BC9">
      <w:pPr>
        <w:autoSpaceDE w:val="0"/>
        <w:autoSpaceDN w:val="0"/>
        <w:adjustRightInd w:val="0"/>
        <w:spacing w:after="0" w:line="360" w:lineRule="auto"/>
        <w:jc w:val="both"/>
        <w:rPr>
          <w:rFonts w:ascii="Arial" w:hAnsi="Arial" w:cs="Arial"/>
          <w:sz w:val="32"/>
          <w:szCs w:val="32"/>
          <w:lang w:val="en-US"/>
        </w:rPr>
      </w:pPr>
      <w:r w:rsidRPr="00BA191A">
        <w:rPr>
          <w:rFonts w:ascii="Arial" w:hAnsi="Arial" w:cs="Arial"/>
          <w:sz w:val="32"/>
          <w:szCs w:val="32"/>
          <w:lang w:val="en-US"/>
        </w:rPr>
        <w:t>“A</w:t>
      </w:r>
      <w:r>
        <w:rPr>
          <w:rFonts w:ascii="Arial" w:hAnsi="Arial" w:cs="Arial"/>
          <w:sz w:val="32"/>
          <w:szCs w:val="32"/>
          <w:lang w:val="en-US"/>
        </w:rPr>
        <w:t>l</w:t>
      </w:r>
      <w:r w:rsidRPr="00BA191A">
        <w:rPr>
          <w:rFonts w:ascii="Arial" w:hAnsi="Arial" w:cs="Arial"/>
          <w:sz w:val="32"/>
          <w:szCs w:val="32"/>
          <w:lang w:val="en-US"/>
        </w:rPr>
        <w:t>terations caused by Covid in the components of masticatory system.”</w:t>
      </w:r>
    </w:p>
    <w:p w:rsidR="00CF4BC9" w:rsidRDefault="00CF4BC9" w:rsidP="001275C4">
      <w:pPr>
        <w:autoSpaceDE w:val="0"/>
        <w:autoSpaceDN w:val="0"/>
        <w:adjustRightInd w:val="0"/>
        <w:spacing w:after="0" w:line="360" w:lineRule="auto"/>
        <w:rPr>
          <w:rFonts w:ascii="Arial" w:hAnsi="Arial" w:cs="Arial"/>
          <w:sz w:val="28"/>
          <w:szCs w:val="28"/>
        </w:rPr>
      </w:pPr>
      <w:r>
        <w:rPr>
          <w:rFonts w:ascii="Arial" w:hAnsi="Arial" w:cs="Arial"/>
          <w:sz w:val="28"/>
          <w:szCs w:val="28"/>
        </w:rPr>
        <w:t>Autores</w:t>
      </w:r>
      <w:r w:rsidRPr="00BA191A">
        <w:rPr>
          <w:rFonts w:ascii="Arial" w:hAnsi="Arial" w:cs="Arial"/>
          <w:sz w:val="28"/>
          <w:szCs w:val="28"/>
        </w:rPr>
        <w:t>:</w:t>
      </w:r>
    </w:p>
    <w:p w:rsidR="00CF4BC9" w:rsidRPr="001275C4" w:rsidRDefault="00CF4BC9" w:rsidP="00CF4BC9">
      <w:pPr>
        <w:autoSpaceDE w:val="0"/>
        <w:autoSpaceDN w:val="0"/>
        <w:adjustRightInd w:val="0"/>
        <w:spacing w:after="0" w:line="360" w:lineRule="auto"/>
        <w:rPr>
          <w:rFonts w:ascii="Arial" w:hAnsi="Arial" w:cs="Arial"/>
          <w:sz w:val="24"/>
          <w:szCs w:val="24"/>
        </w:rPr>
      </w:pPr>
      <w:r w:rsidRPr="001275C4">
        <w:rPr>
          <w:rFonts w:ascii="Arial" w:hAnsi="Arial" w:cs="Arial"/>
          <w:sz w:val="24"/>
          <w:szCs w:val="24"/>
        </w:rPr>
        <w:t xml:space="preserve">Thalia Moreno Pérez. Estudiante de </w:t>
      </w:r>
      <w:r w:rsidR="001275C4" w:rsidRPr="001275C4">
        <w:rPr>
          <w:rFonts w:ascii="Arial" w:hAnsi="Arial" w:cs="Arial"/>
          <w:sz w:val="24"/>
          <w:szCs w:val="24"/>
        </w:rPr>
        <w:t>Tercer año</w:t>
      </w:r>
      <w:r w:rsidR="001275C4">
        <w:rPr>
          <w:rFonts w:ascii="Arial" w:hAnsi="Arial" w:cs="Arial"/>
          <w:sz w:val="24"/>
          <w:szCs w:val="24"/>
        </w:rPr>
        <w:t xml:space="preserve"> de</w:t>
      </w:r>
      <w:r w:rsidR="001275C4" w:rsidRPr="001275C4">
        <w:rPr>
          <w:rFonts w:ascii="Arial" w:hAnsi="Arial" w:cs="Arial"/>
          <w:sz w:val="24"/>
          <w:szCs w:val="24"/>
        </w:rPr>
        <w:t xml:space="preserve"> </w:t>
      </w:r>
      <w:r w:rsidRPr="001275C4">
        <w:rPr>
          <w:rFonts w:ascii="Arial" w:hAnsi="Arial" w:cs="Arial"/>
          <w:sz w:val="24"/>
          <w:szCs w:val="24"/>
        </w:rPr>
        <w:t xml:space="preserve">Estomatología </w:t>
      </w:r>
    </w:p>
    <w:p w:rsidR="00CF4BC9" w:rsidRPr="001275C4" w:rsidRDefault="00CF4BC9" w:rsidP="00CF4BC9">
      <w:pPr>
        <w:autoSpaceDE w:val="0"/>
        <w:autoSpaceDN w:val="0"/>
        <w:adjustRightInd w:val="0"/>
        <w:spacing w:after="0" w:line="360" w:lineRule="auto"/>
        <w:rPr>
          <w:rFonts w:ascii="Arial" w:hAnsi="Arial" w:cs="Arial"/>
          <w:sz w:val="24"/>
          <w:szCs w:val="24"/>
        </w:rPr>
      </w:pPr>
      <w:r w:rsidRPr="001275C4">
        <w:rPr>
          <w:rFonts w:ascii="Arial" w:hAnsi="Arial" w:cs="Arial"/>
          <w:sz w:val="24"/>
          <w:szCs w:val="24"/>
        </w:rPr>
        <w:t>ORCID:</w:t>
      </w:r>
      <w:r w:rsidR="00523454" w:rsidRPr="001275C4">
        <w:rPr>
          <w:sz w:val="24"/>
          <w:szCs w:val="24"/>
        </w:rPr>
        <w:t xml:space="preserve"> </w:t>
      </w:r>
      <w:hyperlink r:id="rId6" w:history="1">
        <w:r w:rsidR="00523454" w:rsidRPr="001275C4">
          <w:rPr>
            <w:rStyle w:val="Hipervnculo"/>
            <w:rFonts w:ascii="Arial" w:hAnsi="Arial" w:cs="Arial"/>
            <w:sz w:val="24"/>
            <w:szCs w:val="24"/>
          </w:rPr>
          <w:t>https://orcid.org/0000-0003-1684-4497</w:t>
        </w:r>
      </w:hyperlink>
    </w:p>
    <w:p w:rsidR="00CF4BC9" w:rsidRPr="001275C4" w:rsidRDefault="00CF4BC9" w:rsidP="00CF4BC9">
      <w:pPr>
        <w:autoSpaceDE w:val="0"/>
        <w:autoSpaceDN w:val="0"/>
        <w:adjustRightInd w:val="0"/>
        <w:spacing w:after="0" w:line="360" w:lineRule="auto"/>
        <w:rPr>
          <w:rFonts w:ascii="Arial" w:hAnsi="Arial" w:cs="Arial"/>
          <w:sz w:val="24"/>
          <w:szCs w:val="24"/>
        </w:rPr>
      </w:pPr>
      <w:r w:rsidRPr="001275C4">
        <w:rPr>
          <w:rFonts w:ascii="Arial" w:hAnsi="Arial" w:cs="Arial"/>
          <w:sz w:val="24"/>
          <w:szCs w:val="24"/>
        </w:rPr>
        <w:t xml:space="preserve">Correo electrónico: </w:t>
      </w:r>
      <w:hyperlink r:id="rId7" w:history="1">
        <w:r w:rsidRPr="001275C4">
          <w:rPr>
            <w:rStyle w:val="Hipervnculo"/>
            <w:rFonts w:ascii="Arial" w:hAnsi="Arial" w:cs="Arial"/>
            <w:sz w:val="24"/>
            <w:szCs w:val="24"/>
          </w:rPr>
          <w:t>jamartinez011226@gmail.com</w:t>
        </w:r>
      </w:hyperlink>
    </w:p>
    <w:p w:rsidR="00CF4BC9" w:rsidRPr="001275C4" w:rsidRDefault="00CF4BC9" w:rsidP="00CF4BC9">
      <w:pPr>
        <w:autoSpaceDE w:val="0"/>
        <w:autoSpaceDN w:val="0"/>
        <w:adjustRightInd w:val="0"/>
        <w:spacing w:after="0" w:line="360" w:lineRule="auto"/>
        <w:rPr>
          <w:rFonts w:ascii="Arial" w:hAnsi="Arial" w:cs="Arial"/>
          <w:sz w:val="24"/>
          <w:szCs w:val="24"/>
        </w:rPr>
      </w:pPr>
      <w:r w:rsidRPr="001275C4">
        <w:rPr>
          <w:rFonts w:ascii="Arial" w:hAnsi="Arial" w:cs="Arial"/>
          <w:sz w:val="24"/>
          <w:szCs w:val="24"/>
        </w:rPr>
        <w:t>Teléfono: 55197509</w:t>
      </w:r>
    </w:p>
    <w:p w:rsidR="00CF4BC9" w:rsidRPr="001275C4" w:rsidRDefault="00CF4BC9" w:rsidP="001275C4">
      <w:pPr>
        <w:autoSpaceDE w:val="0"/>
        <w:autoSpaceDN w:val="0"/>
        <w:adjustRightInd w:val="0"/>
        <w:spacing w:after="0" w:line="360" w:lineRule="auto"/>
        <w:rPr>
          <w:rFonts w:ascii="Arial" w:hAnsi="Arial" w:cs="Arial"/>
          <w:sz w:val="24"/>
          <w:szCs w:val="24"/>
        </w:rPr>
      </w:pPr>
      <w:r w:rsidRPr="001275C4">
        <w:rPr>
          <w:rFonts w:ascii="Arial" w:hAnsi="Arial" w:cs="Arial"/>
          <w:sz w:val="24"/>
          <w:szCs w:val="24"/>
        </w:rPr>
        <w:t xml:space="preserve">Adria Ramos Padrón. </w:t>
      </w:r>
      <w:r w:rsidR="001275C4" w:rsidRPr="001275C4">
        <w:rPr>
          <w:rFonts w:ascii="Arial" w:hAnsi="Arial" w:cs="Arial"/>
          <w:sz w:val="24"/>
          <w:szCs w:val="24"/>
        </w:rPr>
        <w:t>Estudiante de Tercer año</w:t>
      </w:r>
      <w:r w:rsidR="001275C4">
        <w:rPr>
          <w:rFonts w:ascii="Arial" w:hAnsi="Arial" w:cs="Arial"/>
          <w:sz w:val="24"/>
          <w:szCs w:val="24"/>
        </w:rPr>
        <w:t xml:space="preserve"> de</w:t>
      </w:r>
      <w:r w:rsidR="001275C4" w:rsidRPr="001275C4">
        <w:rPr>
          <w:rFonts w:ascii="Arial" w:hAnsi="Arial" w:cs="Arial"/>
          <w:sz w:val="24"/>
          <w:szCs w:val="24"/>
        </w:rPr>
        <w:t xml:space="preserve"> Estomatología</w:t>
      </w:r>
    </w:p>
    <w:p w:rsidR="00CF4BC9" w:rsidRPr="001275C4" w:rsidRDefault="00CF4BC9" w:rsidP="00CF4BC9">
      <w:pPr>
        <w:autoSpaceDE w:val="0"/>
        <w:autoSpaceDN w:val="0"/>
        <w:adjustRightInd w:val="0"/>
        <w:spacing w:after="0" w:line="360" w:lineRule="auto"/>
        <w:rPr>
          <w:rFonts w:ascii="Arial" w:hAnsi="Arial" w:cs="Arial"/>
          <w:sz w:val="24"/>
          <w:szCs w:val="24"/>
        </w:rPr>
      </w:pPr>
      <w:r w:rsidRPr="001275C4">
        <w:rPr>
          <w:rFonts w:ascii="Arial" w:hAnsi="Arial" w:cs="Arial"/>
          <w:sz w:val="24"/>
          <w:szCs w:val="24"/>
        </w:rPr>
        <w:t>ORCID:</w:t>
      </w:r>
      <w:r w:rsidR="00523454" w:rsidRPr="001275C4">
        <w:rPr>
          <w:rFonts w:ascii="Arial" w:hAnsi="Arial" w:cs="Arial"/>
          <w:sz w:val="24"/>
          <w:szCs w:val="24"/>
        </w:rPr>
        <w:t xml:space="preserve"> </w:t>
      </w:r>
      <w:hyperlink r:id="rId8" w:history="1">
        <w:r w:rsidR="00523454" w:rsidRPr="001275C4">
          <w:rPr>
            <w:rStyle w:val="Hipervnculo"/>
            <w:rFonts w:ascii="Arial" w:hAnsi="Arial" w:cs="Arial"/>
            <w:sz w:val="24"/>
            <w:szCs w:val="24"/>
          </w:rPr>
          <w:t xml:space="preserve">https://orcid.org/0000 </w:t>
        </w:r>
        <w:r w:rsidR="00523454" w:rsidRPr="001275C4">
          <w:rPr>
            <w:rStyle w:val="Hipervnculo"/>
            <w:rFonts w:ascii="Calibri" w:hAnsi="Calibri" w:cs="Calibri"/>
            <w:sz w:val="24"/>
            <w:szCs w:val="24"/>
          </w:rPr>
          <w:t>-</w:t>
        </w:r>
        <w:r w:rsidR="00523454" w:rsidRPr="001275C4">
          <w:rPr>
            <w:rStyle w:val="Hipervnculo"/>
            <w:rFonts w:ascii="Arial" w:hAnsi="Arial" w:cs="Arial"/>
            <w:sz w:val="24"/>
            <w:szCs w:val="24"/>
          </w:rPr>
          <w:t>0001</w:t>
        </w:r>
        <w:r w:rsidR="00523454" w:rsidRPr="001275C4">
          <w:rPr>
            <w:rStyle w:val="Hipervnculo"/>
            <w:rFonts w:ascii="Calibri" w:hAnsi="Calibri" w:cs="Calibri"/>
            <w:sz w:val="24"/>
            <w:szCs w:val="24"/>
          </w:rPr>
          <w:t>-</w:t>
        </w:r>
        <w:r w:rsidR="00523454" w:rsidRPr="001275C4">
          <w:rPr>
            <w:rStyle w:val="Hipervnculo"/>
            <w:rFonts w:ascii="Arial" w:hAnsi="Arial" w:cs="Arial"/>
            <w:sz w:val="24"/>
            <w:szCs w:val="24"/>
          </w:rPr>
          <w:t>9723</w:t>
        </w:r>
        <w:r w:rsidR="00523454" w:rsidRPr="001275C4">
          <w:rPr>
            <w:rStyle w:val="Hipervnculo"/>
            <w:rFonts w:ascii="Calibri" w:hAnsi="Calibri" w:cs="Calibri"/>
            <w:sz w:val="24"/>
            <w:szCs w:val="24"/>
          </w:rPr>
          <w:t>-</w:t>
        </w:r>
        <w:r w:rsidR="00523454" w:rsidRPr="001275C4">
          <w:rPr>
            <w:rStyle w:val="Hipervnculo"/>
            <w:rFonts w:ascii="Arial" w:hAnsi="Arial" w:cs="Arial"/>
            <w:sz w:val="24"/>
            <w:szCs w:val="24"/>
          </w:rPr>
          <w:t>4038</w:t>
        </w:r>
      </w:hyperlink>
      <w:r w:rsidR="00523454" w:rsidRPr="001275C4">
        <w:rPr>
          <w:rFonts w:ascii="Arial" w:hAnsi="Arial" w:cs="Arial"/>
          <w:sz w:val="24"/>
          <w:szCs w:val="24"/>
        </w:rPr>
        <w:t xml:space="preserve"> </w:t>
      </w:r>
    </w:p>
    <w:p w:rsidR="00CF4BC9" w:rsidRPr="001275C4" w:rsidRDefault="00CF4BC9" w:rsidP="00CF4BC9">
      <w:pPr>
        <w:autoSpaceDE w:val="0"/>
        <w:autoSpaceDN w:val="0"/>
        <w:adjustRightInd w:val="0"/>
        <w:spacing w:after="0" w:line="360" w:lineRule="auto"/>
        <w:rPr>
          <w:rFonts w:ascii="Arial" w:hAnsi="Arial" w:cs="Arial"/>
          <w:sz w:val="24"/>
          <w:szCs w:val="24"/>
        </w:rPr>
      </w:pPr>
      <w:r w:rsidRPr="001275C4">
        <w:rPr>
          <w:rFonts w:ascii="Arial" w:hAnsi="Arial" w:cs="Arial"/>
          <w:sz w:val="24"/>
          <w:szCs w:val="24"/>
        </w:rPr>
        <w:t>Correo electrónico:</w:t>
      </w:r>
      <w:r w:rsidR="00E053A0" w:rsidRPr="001275C4">
        <w:rPr>
          <w:rFonts w:ascii="Arial" w:hAnsi="Arial" w:cs="Arial"/>
          <w:sz w:val="24"/>
          <w:szCs w:val="24"/>
        </w:rPr>
        <w:t xml:space="preserve"> </w:t>
      </w:r>
      <w:hyperlink r:id="rId9" w:history="1">
        <w:r w:rsidR="00E053A0" w:rsidRPr="001275C4">
          <w:rPr>
            <w:rStyle w:val="Hipervnculo"/>
            <w:rFonts w:ascii="Arial" w:hAnsi="Arial" w:cs="Arial"/>
            <w:sz w:val="24"/>
            <w:szCs w:val="24"/>
          </w:rPr>
          <w:t>arpsms77@nauta.cu</w:t>
        </w:r>
      </w:hyperlink>
      <w:r w:rsidR="00E053A0" w:rsidRPr="001275C4">
        <w:rPr>
          <w:rFonts w:ascii="Arial" w:hAnsi="Arial" w:cs="Arial"/>
          <w:sz w:val="24"/>
          <w:szCs w:val="24"/>
        </w:rPr>
        <w:t xml:space="preserve"> </w:t>
      </w:r>
    </w:p>
    <w:p w:rsidR="00CF4BC9" w:rsidRPr="001275C4" w:rsidRDefault="00CF4BC9" w:rsidP="00CF4BC9">
      <w:pPr>
        <w:autoSpaceDE w:val="0"/>
        <w:autoSpaceDN w:val="0"/>
        <w:adjustRightInd w:val="0"/>
        <w:spacing w:after="0" w:line="360" w:lineRule="auto"/>
        <w:rPr>
          <w:rFonts w:ascii="Arial" w:hAnsi="Arial" w:cs="Arial"/>
          <w:sz w:val="24"/>
          <w:szCs w:val="24"/>
        </w:rPr>
      </w:pPr>
      <w:r w:rsidRPr="001275C4">
        <w:rPr>
          <w:rFonts w:ascii="Arial" w:hAnsi="Arial" w:cs="Arial"/>
          <w:sz w:val="24"/>
          <w:szCs w:val="24"/>
        </w:rPr>
        <w:t>Teléfono: 54106246</w:t>
      </w:r>
    </w:p>
    <w:p w:rsidR="00CC0C5D" w:rsidRDefault="00E053A0" w:rsidP="00CC0C5D">
      <w:pPr>
        <w:autoSpaceDE w:val="0"/>
        <w:autoSpaceDN w:val="0"/>
        <w:adjustRightInd w:val="0"/>
        <w:spacing w:after="0" w:line="360" w:lineRule="auto"/>
        <w:rPr>
          <w:rFonts w:ascii="Arial" w:hAnsi="Arial" w:cs="Arial"/>
          <w:szCs w:val="28"/>
        </w:rPr>
      </w:pPr>
      <w:r w:rsidRPr="001275C4">
        <w:rPr>
          <w:rFonts w:ascii="Arial" w:hAnsi="Arial" w:cs="Arial"/>
          <w:sz w:val="24"/>
          <w:szCs w:val="24"/>
        </w:rPr>
        <w:t xml:space="preserve">Dra. </w:t>
      </w:r>
      <w:r w:rsidR="00CF4BC9" w:rsidRPr="001275C4">
        <w:rPr>
          <w:rFonts w:ascii="Arial" w:hAnsi="Arial" w:cs="Arial"/>
          <w:sz w:val="24"/>
          <w:szCs w:val="24"/>
        </w:rPr>
        <w:t>Katyleidis Pérez Acosta</w:t>
      </w:r>
      <w:r w:rsidRPr="001275C4">
        <w:rPr>
          <w:rFonts w:ascii="Arial" w:hAnsi="Arial" w:cs="Arial"/>
          <w:sz w:val="24"/>
          <w:szCs w:val="24"/>
        </w:rPr>
        <w:t>***</w:t>
      </w:r>
      <w:r w:rsidR="00CF4BC9" w:rsidRPr="001275C4">
        <w:rPr>
          <w:rFonts w:ascii="Arial" w:hAnsi="Arial" w:cs="Arial"/>
          <w:sz w:val="24"/>
          <w:szCs w:val="24"/>
        </w:rPr>
        <w:t xml:space="preserve">. </w:t>
      </w:r>
      <w:r w:rsidR="00CC0C5D">
        <w:rPr>
          <w:rFonts w:ascii="Arial" w:hAnsi="Arial" w:cs="Arial"/>
          <w:szCs w:val="28"/>
        </w:rPr>
        <w:t>Especialista de Primer grado en EGI.</w:t>
      </w:r>
    </w:p>
    <w:p w:rsidR="00CC0C5D" w:rsidRDefault="00CC0C5D" w:rsidP="00CC0C5D">
      <w:pPr>
        <w:autoSpaceDE w:val="0"/>
        <w:autoSpaceDN w:val="0"/>
        <w:adjustRightInd w:val="0"/>
        <w:spacing w:after="0" w:line="360" w:lineRule="auto"/>
        <w:rPr>
          <w:rFonts w:ascii="Arial" w:hAnsi="Arial" w:cs="Arial"/>
          <w:szCs w:val="28"/>
        </w:rPr>
      </w:pPr>
      <w:r>
        <w:rPr>
          <w:rFonts w:ascii="Arial" w:hAnsi="Arial" w:cs="Arial"/>
          <w:szCs w:val="28"/>
        </w:rPr>
        <w:t xml:space="preserve">Máster en Urgencias Estomatológicas. Profesor Auxiliar e Investigador Agregado </w:t>
      </w:r>
    </w:p>
    <w:p w:rsidR="00CC0C5D" w:rsidRDefault="00CC0C5D" w:rsidP="00CC0C5D">
      <w:pPr>
        <w:autoSpaceDE w:val="0"/>
        <w:autoSpaceDN w:val="0"/>
        <w:adjustRightInd w:val="0"/>
        <w:spacing w:after="0" w:line="360" w:lineRule="auto"/>
        <w:rPr>
          <w:rFonts w:ascii="Arial" w:hAnsi="Arial" w:cs="Arial"/>
          <w:szCs w:val="28"/>
        </w:rPr>
      </w:pPr>
      <w:r>
        <w:rPr>
          <w:rFonts w:ascii="Arial" w:hAnsi="Arial" w:cs="Arial"/>
          <w:szCs w:val="28"/>
        </w:rPr>
        <w:t>ORCID:</w:t>
      </w:r>
      <w:r>
        <w:rPr>
          <w:szCs w:val="28"/>
        </w:rPr>
        <w:t xml:space="preserve"> </w:t>
      </w:r>
      <w:hyperlink r:id="rId10" w:history="1">
        <w:r>
          <w:rPr>
            <w:rStyle w:val="Hipervnculo"/>
            <w:rFonts w:ascii="Arial" w:hAnsi="Arial" w:cs="Arial"/>
            <w:szCs w:val="28"/>
          </w:rPr>
          <w:t>https://orcid.org/0000-0001-5890-3497</w:t>
        </w:r>
      </w:hyperlink>
    </w:p>
    <w:p w:rsidR="00CC0C5D" w:rsidRDefault="00CC0C5D" w:rsidP="00CC0C5D">
      <w:pPr>
        <w:autoSpaceDE w:val="0"/>
        <w:autoSpaceDN w:val="0"/>
        <w:adjustRightInd w:val="0"/>
        <w:spacing w:after="0" w:line="360" w:lineRule="auto"/>
        <w:rPr>
          <w:rFonts w:ascii="Arial" w:hAnsi="Arial" w:cs="Arial"/>
          <w:sz w:val="28"/>
          <w:szCs w:val="28"/>
        </w:rPr>
      </w:pPr>
      <w:r>
        <w:rPr>
          <w:rFonts w:ascii="Arial" w:hAnsi="Arial" w:cs="Arial"/>
          <w:szCs w:val="28"/>
        </w:rPr>
        <w:t xml:space="preserve">Correo electrónico: </w:t>
      </w:r>
      <w:hyperlink r:id="rId11" w:history="1">
        <w:r>
          <w:rPr>
            <w:rStyle w:val="Hipervnculo"/>
            <w:rFonts w:ascii="Arial" w:hAnsi="Arial" w:cs="Arial"/>
            <w:szCs w:val="28"/>
          </w:rPr>
          <w:t>katileidysp@infomed.sld.cu</w:t>
        </w:r>
      </w:hyperlink>
    </w:p>
    <w:p w:rsidR="00E053A0" w:rsidRPr="001275C4" w:rsidRDefault="00CF4BC9" w:rsidP="00CF4BC9">
      <w:pPr>
        <w:autoSpaceDE w:val="0"/>
        <w:autoSpaceDN w:val="0"/>
        <w:adjustRightInd w:val="0"/>
        <w:spacing w:after="0" w:line="360" w:lineRule="auto"/>
        <w:rPr>
          <w:rFonts w:ascii="Arial" w:hAnsi="Arial" w:cs="Arial"/>
          <w:sz w:val="24"/>
          <w:szCs w:val="24"/>
        </w:rPr>
      </w:pPr>
      <w:r w:rsidRPr="001275C4">
        <w:rPr>
          <w:rFonts w:ascii="Arial" w:hAnsi="Arial" w:cs="Arial"/>
          <w:sz w:val="24"/>
          <w:szCs w:val="24"/>
        </w:rPr>
        <w:t>Teléfono: 53219315</w:t>
      </w:r>
    </w:p>
    <w:p w:rsidR="001722D4" w:rsidRDefault="00E053A0" w:rsidP="001722D4">
      <w:pPr>
        <w:autoSpaceDE w:val="0"/>
        <w:autoSpaceDN w:val="0"/>
        <w:adjustRightInd w:val="0"/>
        <w:spacing w:after="0" w:line="360" w:lineRule="auto"/>
        <w:rPr>
          <w:rFonts w:ascii="Arial" w:hAnsi="Arial" w:cs="Arial"/>
          <w:szCs w:val="28"/>
        </w:rPr>
      </w:pPr>
      <w:r w:rsidRPr="001275C4">
        <w:rPr>
          <w:rFonts w:ascii="Arial" w:hAnsi="Arial" w:cs="Arial"/>
          <w:sz w:val="24"/>
          <w:szCs w:val="24"/>
        </w:rPr>
        <w:t xml:space="preserve">Dra. Yamilín Licea Rodríguez***. </w:t>
      </w:r>
      <w:r w:rsidR="001722D4">
        <w:rPr>
          <w:rFonts w:ascii="Arial" w:hAnsi="Arial" w:cs="Arial"/>
          <w:szCs w:val="28"/>
        </w:rPr>
        <w:t>Especialista de Primer grado en EGI.</w:t>
      </w:r>
    </w:p>
    <w:p w:rsidR="001722D4" w:rsidRDefault="001722D4" w:rsidP="001722D4">
      <w:pPr>
        <w:autoSpaceDE w:val="0"/>
        <w:autoSpaceDN w:val="0"/>
        <w:adjustRightInd w:val="0"/>
        <w:spacing w:after="0" w:line="360" w:lineRule="auto"/>
        <w:rPr>
          <w:rFonts w:ascii="Arial" w:hAnsi="Arial" w:cs="Arial"/>
          <w:szCs w:val="28"/>
        </w:rPr>
      </w:pPr>
      <w:r>
        <w:rPr>
          <w:rFonts w:ascii="Arial" w:hAnsi="Arial" w:cs="Arial"/>
          <w:szCs w:val="28"/>
        </w:rPr>
        <w:t xml:space="preserve">Máster en </w:t>
      </w:r>
      <w:r w:rsidRPr="001275C4">
        <w:rPr>
          <w:rFonts w:ascii="Arial" w:hAnsi="Arial" w:cs="Arial"/>
          <w:sz w:val="24"/>
          <w:szCs w:val="24"/>
        </w:rPr>
        <w:t xml:space="preserve">Salud Bucal </w:t>
      </w:r>
      <w:r w:rsidRPr="001275C4">
        <w:rPr>
          <w:rFonts w:ascii="Arial" w:hAnsi="Arial" w:cs="Arial"/>
          <w:sz w:val="24"/>
          <w:szCs w:val="24"/>
        </w:rPr>
        <w:t>Comunitaria</w:t>
      </w:r>
      <w:r>
        <w:rPr>
          <w:rFonts w:ascii="Arial" w:hAnsi="Arial" w:cs="Arial"/>
          <w:sz w:val="24"/>
          <w:szCs w:val="24"/>
        </w:rPr>
        <w:t>.</w:t>
      </w:r>
      <w:r>
        <w:rPr>
          <w:rFonts w:ascii="Arial" w:hAnsi="Arial" w:cs="Arial"/>
          <w:szCs w:val="28"/>
        </w:rPr>
        <w:t xml:space="preserve"> Profesor Asistente</w:t>
      </w:r>
      <w:r>
        <w:rPr>
          <w:rFonts w:ascii="Arial" w:hAnsi="Arial" w:cs="Arial"/>
          <w:szCs w:val="28"/>
        </w:rPr>
        <w:t xml:space="preserve"> e Investigador Agregado </w:t>
      </w:r>
    </w:p>
    <w:p w:rsidR="001722D4" w:rsidRDefault="001722D4" w:rsidP="001722D4">
      <w:pPr>
        <w:autoSpaceDE w:val="0"/>
        <w:autoSpaceDN w:val="0"/>
        <w:adjustRightInd w:val="0"/>
        <w:spacing w:after="0" w:line="360" w:lineRule="auto"/>
        <w:rPr>
          <w:rFonts w:ascii="Arial" w:hAnsi="Arial" w:cs="Arial"/>
          <w:szCs w:val="28"/>
        </w:rPr>
      </w:pPr>
      <w:r>
        <w:rPr>
          <w:rFonts w:ascii="Arial" w:hAnsi="Arial" w:cs="Arial"/>
          <w:szCs w:val="28"/>
        </w:rPr>
        <w:t>ORCID:</w:t>
      </w:r>
      <w:r>
        <w:rPr>
          <w:szCs w:val="28"/>
        </w:rPr>
        <w:t xml:space="preserve"> </w:t>
      </w:r>
      <w:hyperlink r:id="rId12" w:history="1">
        <w:r w:rsidRPr="0035651F">
          <w:rPr>
            <w:rStyle w:val="Hipervnculo"/>
            <w:rFonts w:ascii="Arial" w:hAnsi="Arial" w:cs="Arial"/>
            <w:szCs w:val="28"/>
          </w:rPr>
          <w:t>https://orcid.org/0000-0003-4271-6667</w:t>
        </w:r>
      </w:hyperlink>
    </w:p>
    <w:p w:rsidR="00CF4BC9" w:rsidRPr="00E053A0" w:rsidRDefault="001722D4" w:rsidP="00CF4BC9">
      <w:pPr>
        <w:autoSpaceDE w:val="0"/>
        <w:autoSpaceDN w:val="0"/>
        <w:adjustRightInd w:val="0"/>
        <w:spacing w:after="0" w:line="360" w:lineRule="auto"/>
        <w:rPr>
          <w:rFonts w:ascii="Arial" w:hAnsi="Arial" w:cs="Arial"/>
          <w:sz w:val="28"/>
          <w:szCs w:val="28"/>
        </w:rPr>
      </w:pPr>
      <w:r>
        <w:rPr>
          <w:rFonts w:ascii="Arial" w:hAnsi="Arial" w:cs="Arial"/>
          <w:szCs w:val="28"/>
        </w:rPr>
        <w:t xml:space="preserve">Correo electrónico: </w:t>
      </w:r>
      <w:hyperlink r:id="rId13" w:history="1">
        <w:r w:rsidRPr="0035651F">
          <w:rPr>
            <w:rStyle w:val="Hipervnculo"/>
            <w:rFonts w:ascii="Arial" w:hAnsi="Arial" w:cs="Arial"/>
            <w:szCs w:val="28"/>
          </w:rPr>
          <w:t>yamilinlr@infomed.sld.cu</w:t>
        </w:r>
      </w:hyperlink>
      <w:r w:rsidR="00CF4BC9" w:rsidRPr="00BA191A">
        <w:rPr>
          <w:rFonts w:ascii="Arial" w:hAnsi="Arial" w:cs="Arial"/>
          <w:sz w:val="28"/>
          <w:szCs w:val="28"/>
        </w:rPr>
        <w:t xml:space="preserve">   </w:t>
      </w:r>
      <w:r>
        <w:rPr>
          <w:rFonts w:ascii="Arial" w:hAnsi="Arial" w:cs="Arial"/>
          <w:sz w:val="32"/>
          <w:szCs w:val="32"/>
        </w:rPr>
        <w:t xml:space="preserve">                            </w:t>
      </w:r>
      <w:r w:rsidR="00CF4BC9">
        <w:rPr>
          <w:rFonts w:ascii="Arial" w:hAnsi="Arial" w:cs="Arial"/>
          <w:sz w:val="32"/>
          <w:szCs w:val="32"/>
        </w:rPr>
        <w:t xml:space="preserve">          </w:t>
      </w:r>
    </w:p>
    <w:p w:rsidR="00212331" w:rsidRDefault="00CF4BC9" w:rsidP="00CC0C5D">
      <w:pPr>
        <w:autoSpaceDE w:val="0"/>
        <w:autoSpaceDN w:val="0"/>
        <w:adjustRightInd w:val="0"/>
        <w:spacing w:after="0" w:line="360" w:lineRule="auto"/>
        <w:jc w:val="center"/>
        <w:rPr>
          <w:rFonts w:ascii="Arial" w:hAnsi="Arial" w:cs="Arial"/>
          <w:sz w:val="24"/>
          <w:szCs w:val="24"/>
        </w:rPr>
      </w:pPr>
      <w:r w:rsidRPr="00BA191A">
        <w:rPr>
          <w:rFonts w:ascii="Arial" w:hAnsi="Arial" w:cs="Arial"/>
          <w:sz w:val="24"/>
          <w:szCs w:val="24"/>
        </w:rPr>
        <w:t>“Año 64 de la Revolución”</w:t>
      </w:r>
    </w:p>
    <w:p w:rsidR="001722D4" w:rsidRDefault="001722D4" w:rsidP="00212331">
      <w:pPr>
        <w:autoSpaceDE w:val="0"/>
        <w:autoSpaceDN w:val="0"/>
        <w:adjustRightInd w:val="0"/>
        <w:spacing w:after="0" w:line="360" w:lineRule="auto"/>
        <w:jc w:val="both"/>
        <w:rPr>
          <w:rFonts w:ascii="Arial" w:hAnsi="Arial" w:cs="Arial"/>
          <w:sz w:val="24"/>
          <w:szCs w:val="24"/>
        </w:rPr>
      </w:pPr>
    </w:p>
    <w:p w:rsidR="007E1318" w:rsidRPr="00CC0C5D" w:rsidRDefault="007E1318" w:rsidP="00212331">
      <w:pPr>
        <w:autoSpaceDE w:val="0"/>
        <w:autoSpaceDN w:val="0"/>
        <w:adjustRightInd w:val="0"/>
        <w:spacing w:after="0" w:line="360" w:lineRule="auto"/>
        <w:jc w:val="both"/>
        <w:rPr>
          <w:rFonts w:ascii="Arial" w:hAnsi="Arial" w:cs="Arial"/>
          <w:sz w:val="24"/>
          <w:szCs w:val="24"/>
        </w:rPr>
      </w:pPr>
      <w:r w:rsidRPr="00CC0C5D">
        <w:rPr>
          <w:rFonts w:ascii="Arial" w:hAnsi="Arial" w:cs="Arial"/>
          <w:sz w:val="24"/>
          <w:szCs w:val="24"/>
        </w:rPr>
        <w:lastRenderedPageBreak/>
        <w:t>Resumen</w:t>
      </w:r>
    </w:p>
    <w:p w:rsidR="005806EE" w:rsidRPr="00CC0C5D" w:rsidRDefault="00240599" w:rsidP="00E07AEA">
      <w:pPr>
        <w:autoSpaceDE w:val="0"/>
        <w:autoSpaceDN w:val="0"/>
        <w:adjustRightInd w:val="0"/>
        <w:spacing w:after="0" w:line="360" w:lineRule="auto"/>
        <w:jc w:val="both"/>
        <w:rPr>
          <w:rFonts w:ascii="Arial" w:hAnsi="Arial" w:cs="Arial"/>
          <w:sz w:val="24"/>
          <w:szCs w:val="24"/>
        </w:rPr>
      </w:pPr>
      <w:r w:rsidRPr="00CC0C5D">
        <w:rPr>
          <w:rFonts w:ascii="Arial" w:hAnsi="Arial" w:cs="Arial"/>
          <w:sz w:val="24"/>
          <w:szCs w:val="24"/>
        </w:rPr>
        <w:t>L</w:t>
      </w:r>
      <w:r w:rsidR="00940457" w:rsidRPr="00CC0C5D">
        <w:rPr>
          <w:rFonts w:ascii="Arial" w:hAnsi="Arial" w:cs="Arial"/>
          <w:sz w:val="24"/>
          <w:szCs w:val="24"/>
        </w:rPr>
        <w:t>a mucosa oral podría ser el primer esce</w:t>
      </w:r>
      <w:r w:rsidRPr="00CC0C5D">
        <w:rPr>
          <w:rFonts w:ascii="Arial" w:hAnsi="Arial" w:cs="Arial"/>
          <w:sz w:val="24"/>
          <w:szCs w:val="24"/>
        </w:rPr>
        <w:t xml:space="preserve">nario infectado con coronavirus, por lo </w:t>
      </w:r>
      <w:r w:rsidR="00940457" w:rsidRPr="00CC0C5D">
        <w:rPr>
          <w:rFonts w:ascii="Arial" w:hAnsi="Arial" w:cs="Arial"/>
          <w:sz w:val="24"/>
          <w:szCs w:val="24"/>
        </w:rPr>
        <w:t xml:space="preserve">que las lesiones </w:t>
      </w:r>
      <w:r w:rsidRPr="00CC0C5D">
        <w:rPr>
          <w:rFonts w:ascii="Arial" w:hAnsi="Arial" w:cs="Arial"/>
          <w:sz w:val="24"/>
          <w:szCs w:val="24"/>
        </w:rPr>
        <w:t xml:space="preserve">en ella </w:t>
      </w:r>
      <w:r w:rsidR="00940457" w:rsidRPr="00CC0C5D">
        <w:rPr>
          <w:rFonts w:ascii="Arial" w:hAnsi="Arial" w:cs="Arial"/>
          <w:sz w:val="24"/>
          <w:szCs w:val="24"/>
        </w:rPr>
        <w:t>pod</w:t>
      </w:r>
      <w:r w:rsidRPr="00CC0C5D">
        <w:rPr>
          <w:rFonts w:ascii="Arial" w:hAnsi="Arial" w:cs="Arial"/>
          <w:sz w:val="24"/>
          <w:szCs w:val="24"/>
        </w:rPr>
        <w:t xml:space="preserve">rían ser los primeros signos </w:t>
      </w:r>
      <w:r w:rsidR="00940457" w:rsidRPr="00CC0C5D">
        <w:rPr>
          <w:rFonts w:ascii="Arial" w:hAnsi="Arial" w:cs="Arial"/>
          <w:sz w:val="24"/>
          <w:szCs w:val="24"/>
        </w:rPr>
        <w:t xml:space="preserve">en aparecer. Hasta el momento </w:t>
      </w:r>
      <w:r w:rsidRPr="00CC0C5D">
        <w:rPr>
          <w:rFonts w:ascii="Arial" w:hAnsi="Arial" w:cs="Arial"/>
          <w:sz w:val="24"/>
          <w:szCs w:val="24"/>
        </w:rPr>
        <w:t>s</w:t>
      </w:r>
      <w:r w:rsidR="00940457" w:rsidRPr="00CC0C5D">
        <w:rPr>
          <w:rFonts w:ascii="Arial" w:hAnsi="Arial" w:cs="Arial"/>
          <w:sz w:val="24"/>
          <w:szCs w:val="24"/>
        </w:rPr>
        <w:t>e ha</w:t>
      </w:r>
      <w:r w:rsidRPr="00CC0C5D">
        <w:rPr>
          <w:rFonts w:ascii="Arial" w:hAnsi="Arial" w:cs="Arial"/>
          <w:sz w:val="24"/>
          <w:szCs w:val="24"/>
        </w:rPr>
        <w:t>n</w:t>
      </w:r>
      <w:r w:rsidR="00940457" w:rsidRPr="00CC0C5D">
        <w:rPr>
          <w:rFonts w:ascii="Arial" w:hAnsi="Arial" w:cs="Arial"/>
          <w:sz w:val="24"/>
          <w:szCs w:val="24"/>
        </w:rPr>
        <w:t xml:space="preserve"> presentado alteraciones gustativas, como: ageusia, hipogeusia, hipe</w:t>
      </w:r>
      <w:r w:rsidR="00CA1930" w:rsidRPr="00CC0C5D">
        <w:rPr>
          <w:rFonts w:ascii="Arial" w:hAnsi="Arial" w:cs="Arial"/>
          <w:sz w:val="24"/>
          <w:szCs w:val="24"/>
        </w:rPr>
        <w:t xml:space="preserve">rgeusia, </w:t>
      </w:r>
      <w:r w:rsidRPr="00CC0C5D">
        <w:rPr>
          <w:rFonts w:ascii="Arial" w:hAnsi="Arial" w:cs="Arial"/>
          <w:sz w:val="24"/>
          <w:szCs w:val="24"/>
        </w:rPr>
        <w:t>disgeusia</w:t>
      </w:r>
      <w:r w:rsidR="00CA1930" w:rsidRPr="00CC0C5D">
        <w:rPr>
          <w:rFonts w:ascii="Arial" w:hAnsi="Arial" w:cs="Arial"/>
          <w:sz w:val="24"/>
          <w:szCs w:val="24"/>
        </w:rPr>
        <w:t xml:space="preserve"> y xerostomía</w:t>
      </w:r>
      <w:r w:rsidR="00940457" w:rsidRPr="00CC0C5D">
        <w:rPr>
          <w:rFonts w:ascii="Arial" w:hAnsi="Arial" w:cs="Arial"/>
          <w:sz w:val="24"/>
          <w:szCs w:val="24"/>
        </w:rPr>
        <w:t xml:space="preserve">; demostrando que </w:t>
      </w:r>
      <w:r w:rsidRPr="00CC0C5D">
        <w:rPr>
          <w:rFonts w:ascii="Arial" w:hAnsi="Arial" w:cs="Arial"/>
          <w:sz w:val="24"/>
          <w:szCs w:val="24"/>
        </w:rPr>
        <w:t xml:space="preserve">este </w:t>
      </w:r>
      <w:r w:rsidR="00940457" w:rsidRPr="00CC0C5D">
        <w:rPr>
          <w:rFonts w:ascii="Arial" w:hAnsi="Arial" w:cs="Arial"/>
          <w:sz w:val="24"/>
          <w:szCs w:val="24"/>
        </w:rPr>
        <w:t xml:space="preserve">puede infectar </w:t>
      </w:r>
      <w:r w:rsidR="00164BA4" w:rsidRPr="00CC0C5D">
        <w:rPr>
          <w:rFonts w:ascii="Arial" w:hAnsi="Arial" w:cs="Arial"/>
          <w:sz w:val="24"/>
          <w:szCs w:val="24"/>
        </w:rPr>
        <w:t>los componentes del S</w:t>
      </w:r>
      <w:r w:rsidRPr="00CC0C5D">
        <w:rPr>
          <w:rFonts w:ascii="Arial" w:hAnsi="Arial" w:cs="Arial"/>
          <w:sz w:val="24"/>
          <w:szCs w:val="24"/>
        </w:rPr>
        <w:t xml:space="preserve">istema </w:t>
      </w:r>
      <w:r w:rsidR="00164BA4" w:rsidRPr="00CC0C5D">
        <w:rPr>
          <w:rFonts w:ascii="Arial" w:hAnsi="Arial" w:cs="Arial"/>
          <w:sz w:val="24"/>
          <w:szCs w:val="24"/>
        </w:rPr>
        <w:t>M</w:t>
      </w:r>
      <w:r w:rsidRPr="00CC0C5D">
        <w:rPr>
          <w:rFonts w:ascii="Arial" w:hAnsi="Arial" w:cs="Arial"/>
          <w:sz w:val="24"/>
          <w:szCs w:val="24"/>
        </w:rPr>
        <w:t>asticatorio. M</w:t>
      </w:r>
      <w:r w:rsidR="00940457" w:rsidRPr="00CC0C5D">
        <w:rPr>
          <w:rFonts w:ascii="Arial" w:hAnsi="Arial" w:cs="Arial"/>
          <w:sz w:val="24"/>
          <w:szCs w:val="24"/>
        </w:rPr>
        <w:t xml:space="preserve">ediante la realización de esta revisión nos proponemos </w:t>
      </w:r>
      <w:r w:rsidRPr="00CC0C5D">
        <w:rPr>
          <w:rFonts w:ascii="Arial" w:hAnsi="Arial" w:cs="Arial"/>
          <w:sz w:val="24"/>
          <w:szCs w:val="24"/>
        </w:rPr>
        <w:t xml:space="preserve">valorar las alteraciones </w:t>
      </w:r>
      <w:r w:rsidR="00940457" w:rsidRPr="00CC0C5D">
        <w:rPr>
          <w:rFonts w:ascii="Arial" w:hAnsi="Arial" w:cs="Arial"/>
          <w:sz w:val="24"/>
          <w:szCs w:val="24"/>
        </w:rPr>
        <w:t>qu</w:t>
      </w:r>
      <w:r w:rsidRPr="00CC0C5D">
        <w:rPr>
          <w:rFonts w:ascii="Arial" w:hAnsi="Arial" w:cs="Arial"/>
          <w:sz w:val="24"/>
          <w:szCs w:val="24"/>
        </w:rPr>
        <w:t xml:space="preserve">e provoca el coronavirus en el </w:t>
      </w:r>
      <w:r w:rsidR="00940457" w:rsidRPr="00CC0C5D">
        <w:rPr>
          <w:rFonts w:ascii="Arial" w:hAnsi="Arial" w:cs="Arial"/>
          <w:sz w:val="24"/>
          <w:szCs w:val="24"/>
        </w:rPr>
        <w:t>aparato masticatorio</w:t>
      </w:r>
      <w:r w:rsidR="00E07AEA" w:rsidRPr="00CC0C5D">
        <w:rPr>
          <w:rFonts w:ascii="Arial" w:hAnsi="Arial" w:cs="Arial"/>
          <w:sz w:val="24"/>
          <w:szCs w:val="24"/>
        </w:rPr>
        <w:t xml:space="preserve">. </w:t>
      </w:r>
      <w:r w:rsidRPr="00CC0C5D">
        <w:rPr>
          <w:rFonts w:ascii="Arial" w:hAnsi="Arial" w:cs="Arial"/>
          <w:sz w:val="24"/>
          <w:szCs w:val="24"/>
        </w:rPr>
        <w:t>S</w:t>
      </w:r>
      <w:r w:rsidR="00940457" w:rsidRPr="00CC0C5D">
        <w:rPr>
          <w:rFonts w:ascii="Arial" w:hAnsi="Arial" w:cs="Arial"/>
          <w:sz w:val="24"/>
          <w:szCs w:val="24"/>
        </w:rPr>
        <w:t>e consultaron como fuentes de información las disponibles desde el sitio del Centro Nacional de Inform</w:t>
      </w:r>
      <w:r w:rsidRPr="00CC0C5D">
        <w:rPr>
          <w:rFonts w:ascii="Arial" w:hAnsi="Arial" w:cs="Arial"/>
          <w:sz w:val="24"/>
          <w:szCs w:val="24"/>
        </w:rPr>
        <w:t xml:space="preserve">ación de Ciencias Médicas y </w:t>
      </w:r>
      <w:r w:rsidR="00164BA4" w:rsidRPr="00CC0C5D">
        <w:rPr>
          <w:rFonts w:ascii="Arial" w:hAnsi="Arial" w:cs="Arial"/>
          <w:sz w:val="24"/>
          <w:szCs w:val="24"/>
        </w:rPr>
        <w:t xml:space="preserve">la </w:t>
      </w:r>
      <w:r w:rsidRPr="00CC0C5D">
        <w:rPr>
          <w:rFonts w:ascii="Arial" w:hAnsi="Arial" w:cs="Arial"/>
          <w:sz w:val="24"/>
          <w:szCs w:val="24"/>
        </w:rPr>
        <w:t xml:space="preserve">OMS </w:t>
      </w:r>
      <w:r w:rsidR="00940457" w:rsidRPr="00CC0C5D">
        <w:rPr>
          <w:rFonts w:ascii="Arial" w:hAnsi="Arial" w:cs="Arial"/>
          <w:sz w:val="24"/>
          <w:szCs w:val="24"/>
        </w:rPr>
        <w:t>r</w:t>
      </w:r>
      <w:r w:rsidR="00164BA4" w:rsidRPr="00CC0C5D">
        <w:rPr>
          <w:rFonts w:ascii="Arial" w:hAnsi="Arial" w:cs="Arial"/>
          <w:sz w:val="24"/>
          <w:szCs w:val="24"/>
        </w:rPr>
        <w:t xml:space="preserve">ealizando una búsqueda de </w:t>
      </w:r>
      <w:r w:rsidR="00940457" w:rsidRPr="00CC0C5D">
        <w:rPr>
          <w:rFonts w:ascii="Arial" w:hAnsi="Arial" w:cs="Arial"/>
          <w:sz w:val="24"/>
          <w:szCs w:val="24"/>
        </w:rPr>
        <w:t>los documentos relacionados con el tema desde el inicio de l</w:t>
      </w:r>
      <w:r w:rsidRPr="00CC0C5D">
        <w:rPr>
          <w:rFonts w:ascii="Arial" w:hAnsi="Arial" w:cs="Arial"/>
          <w:sz w:val="24"/>
          <w:szCs w:val="24"/>
        </w:rPr>
        <w:t xml:space="preserve">a pandemia hasta la actualidad. </w:t>
      </w:r>
      <w:r w:rsidR="00940457" w:rsidRPr="00CC0C5D">
        <w:rPr>
          <w:rFonts w:ascii="Arial" w:hAnsi="Arial" w:cs="Arial"/>
          <w:sz w:val="24"/>
          <w:szCs w:val="24"/>
        </w:rPr>
        <w:t xml:space="preserve">Aún se necesitan realizar más estudios para determinar si las manifestaciones orales son comunes en pacientes afectados por la infección por coronavirus </w:t>
      </w:r>
      <w:r w:rsidR="00E07AEA" w:rsidRPr="00CC0C5D">
        <w:rPr>
          <w:rFonts w:ascii="Arial" w:hAnsi="Arial" w:cs="Arial"/>
          <w:sz w:val="24"/>
          <w:szCs w:val="24"/>
        </w:rPr>
        <w:t xml:space="preserve">o si </w:t>
      </w:r>
      <w:r w:rsidR="00940457" w:rsidRPr="00CC0C5D">
        <w:rPr>
          <w:rFonts w:ascii="Arial" w:hAnsi="Arial" w:cs="Arial"/>
          <w:sz w:val="24"/>
          <w:szCs w:val="24"/>
        </w:rPr>
        <w:t>el estrés, la falta de higiene oral, la presión laboral</w:t>
      </w:r>
      <w:r w:rsidRPr="00CC0C5D">
        <w:rPr>
          <w:rFonts w:ascii="Arial" w:hAnsi="Arial" w:cs="Arial"/>
          <w:sz w:val="24"/>
          <w:szCs w:val="24"/>
        </w:rPr>
        <w:t>, entre otros, podría desencadenar las</w:t>
      </w:r>
      <w:r w:rsidR="00940457" w:rsidRPr="00CC0C5D">
        <w:rPr>
          <w:rFonts w:ascii="Arial" w:hAnsi="Arial" w:cs="Arial"/>
          <w:sz w:val="24"/>
          <w:szCs w:val="24"/>
        </w:rPr>
        <w:t xml:space="preserve"> lesiones.</w:t>
      </w:r>
    </w:p>
    <w:p w:rsidR="006A5752" w:rsidRPr="00CC0C5D" w:rsidRDefault="006A5752" w:rsidP="00E07AEA">
      <w:pPr>
        <w:autoSpaceDE w:val="0"/>
        <w:autoSpaceDN w:val="0"/>
        <w:adjustRightInd w:val="0"/>
        <w:spacing w:after="0" w:line="360" w:lineRule="auto"/>
        <w:jc w:val="both"/>
        <w:rPr>
          <w:rFonts w:ascii="Arial" w:hAnsi="Arial" w:cs="Arial"/>
          <w:sz w:val="24"/>
          <w:szCs w:val="24"/>
        </w:rPr>
      </w:pPr>
      <w:r w:rsidRPr="00CC0C5D">
        <w:rPr>
          <w:rFonts w:ascii="Arial" w:hAnsi="Arial" w:cs="Arial"/>
          <w:sz w:val="24"/>
          <w:szCs w:val="24"/>
        </w:rPr>
        <w:t>Palabras claves:</w:t>
      </w:r>
      <w:r w:rsidR="00814A6B" w:rsidRPr="00CC0C5D">
        <w:rPr>
          <w:rFonts w:ascii="Arial" w:hAnsi="Arial" w:cs="Arial"/>
          <w:sz w:val="24"/>
          <w:szCs w:val="24"/>
        </w:rPr>
        <w:t xml:space="preserve"> alteraciones, coronavirus, Sistema M</w:t>
      </w:r>
      <w:r w:rsidRPr="00CC0C5D">
        <w:rPr>
          <w:rFonts w:ascii="Arial" w:hAnsi="Arial" w:cs="Arial"/>
          <w:sz w:val="24"/>
          <w:szCs w:val="24"/>
        </w:rPr>
        <w:t>asticatorio</w:t>
      </w:r>
      <w:r w:rsidR="00814A6B" w:rsidRPr="00CC0C5D">
        <w:rPr>
          <w:rFonts w:ascii="Arial" w:hAnsi="Arial" w:cs="Arial"/>
          <w:sz w:val="24"/>
          <w:szCs w:val="24"/>
        </w:rPr>
        <w:t>.</w:t>
      </w:r>
    </w:p>
    <w:p w:rsidR="005806EE" w:rsidRPr="00CC0C5D" w:rsidRDefault="005806EE" w:rsidP="00E07AEA">
      <w:pPr>
        <w:autoSpaceDE w:val="0"/>
        <w:autoSpaceDN w:val="0"/>
        <w:adjustRightInd w:val="0"/>
        <w:spacing w:after="0" w:line="360" w:lineRule="auto"/>
        <w:jc w:val="both"/>
        <w:rPr>
          <w:rFonts w:ascii="Arial" w:hAnsi="Arial" w:cs="Arial"/>
          <w:sz w:val="24"/>
          <w:szCs w:val="24"/>
        </w:rPr>
      </w:pPr>
    </w:p>
    <w:p w:rsidR="00EE44DD" w:rsidRPr="00CC0C5D" w:rsidRDefault="00EE44DD" w:rsidP="0018140E">
      <w:pPr>
        <w:autoSpaceDE w:val="0"/>
        <w:autoSpaceDN w:val="0"/>
        <w:adjustRightInd w:val="0"/>
        <w:spacing w:after="0" w:line="360" w:lineRule="auto"/>
        <w:jc w:val="both"/>
        <w:rPr>
          <w:rFonts w:ascii="Arial" w:hAnsi="Arial" w:cs="Arial"/>
          <w:sz w:val="24"/>
          <w:szCs w:val="24"/>
        </w:rPr>
      </w:pPr>
    </w:p>
    <w:p w:rsidR="00EE44DD" w:rsidRPr="00CC0C5D" w:rsidRDefault="00EE44DD" w:rsidP="0018140E">
      <w:pPr>
        <w:autoSpaceDE w:val="0"/>
        <w:autoSpaceDN w:val="0"/>
        <w:adjustRightInd w:val="0"/>
        <w:spacing w:after="0" w:line="360" w:lineRule="auto"/>
        <w:jc w:val="both"/>
        <w:rPr>
          <w:rFonts w:ascii="Arial" w:hAnsi="Arial" w:cs="Arial"/>
          <w:sz w:val="24"/>
          <w:szCs w:val="24"/>
        </w:rPr>
      </w:pPr>
    </w:p>
    <w:p w:rsidR="00EE44DD" w:rsidRPr="00CC0C5D" w:rsidRDefault="00EE44DD" w:rsidP="0018140E">
      <w:pPr>
        <w:autoSpaceDE w:val="0"/>
        <w:autoSpaceDN w:val="0"/>
        <w:adjustRightInd w:val="0"/>
        <w:spacing w:after="0" w:line="360" w:lineRule="auto"/>
        <w:jc w:val="both"/>
        <w:rPr>
          <w:rFonts w:ascii="Arial" w:hAnsi="Arial" w:cs="Arial"/>
          <w:sz w:val="24"/>
          <w:szCs w:val="24"/>
        </w:rPr>
      </w:pPr>
    </w:p>
    <w:p w:rsidR="00EE44DD" w:rsidRPr="00CC0C5D" w:rsidRDefault="00EE44DD" w:rsidP="0018140E">
      <w:pPr>
        <w:autoSpaceDE w:val="0"/>
        <w:autoSpaceDN w:val="0"/>
        <w:adjustRightInd w:val="0"/>
        <w:spacing w:after="0" w:line="360" w:lineRule="auto"/>
        <w:jc w:val="both"/>
        <w:rPr>
          <w:rFonts w:ascii="Arial" w:hAnsi="Arial" w:cs="Arial"/>
          <w:sz w:val="24"/>
          <w:szCs w:val="24"/>
        </w:rPr>
      </w:pPr>
    </w:p>
    <w:p w:rsidR="00EE44DD" w:rsidRPr="00CC0C5D" w:rsidRDefault="00EE44DD" w:rsidP="0018140E">
      <w:pPr>
        <w:autoSpaceDE w:val="0"/>
        <w:autoSpaceDN w:val="0"/>
        <w:adjustRightInd w:val="0"/>
        <w:spacing w:after="0" w:line="360" w:lineRule="auto"/>
        <w:jc w:val="both"/>
        <w:rPr>
          <w:rFonts w:ascii="Arial" w:hAnsi="Arial" w:cs="Arial"/>
          <w:sz w:val="24"/>
          <w:szCs w:val="24"/>
        </w:rPr>
      </w:pPr>
    </w:p>
    <w:p w:rsidR="00EE44DD" w:rsidRPr="00CC0C5D" w:rsidRDefault="00EE44DD" w:rsidP="0018140E">
      <w:pPr>
        <w:autoSpaceDE w:val="0"/>
        <w:autoSpaceDN w:val="0"/>
        <w:adjustRightInd w:val="0"/>
        <w:spacing w:after="0" w:line="360" w:lineRule="auto"/>
        <w:jc w:val="both"/>
        <w:rPr>
          <w:rFonts w:ascii="Arial" w:hAnsi="Arial" w:cs="Arial"/>
          <w:sz w:val="24"/>
          <w:szCs w:val="24"/>
        </w:rPr>
      </w:pPr>
    </w:p>
    <w:p w:rsidR="00EE44DD" w:rsidRPr="00CC0C5D" w:rsidRDefault="00EE44DD" w:rsidP="0018140E">
      <w:pPr>
        <w:autoSpaceDE w:val="0"/>
        <w:autoSpaceDN w:val="0"/>
        <w:adjustRightInd w:val="0"/>
        <w:spacing w:after="0" w:line="360" w:lineRule="auto"/>
        <w:jc w:val="both"/>
        <w:rPr>
          <w:rFonts w:ascii="Arial" w:hAnsi="Arial" w:cs="Arial"/>
          <w:sz w:val="24"/>
          <w:szCs w:val="24"/>
        </w:rPr>
      </w:pPr>
    </w:p>
    <w:p w:rsidR="00EE44DD" w:rsidRPr="00CC0C5D" w:rsidRDefault="00EE44DD" w:rsidP="0018140E">
      <w:pPr>
        <w:autoSpaceDE w:val="0"/>
        <w:autoSpaceDN w:val="0"/>
        <w:adjustRightInd w:val="0"/>
        <w:spacing w:after="0" w:line="360" w:lineRule="auto"/>
        <w:jc w:val="both"/>
        <w:rPr>
          <w:rFonts w:ascii="Arial" w:hAnsi="Arial" w:cs="Arial"/>
          <w:sz w:val="24"/>
          <w:szCs w:val="24"/>
        </w:rPr>
      </w:pPr>
    </w:p>
    <w:p w:rsidR="00EE44DD" w:rsidRPr="00CC0C5D" w:rsidRDefault="00EE44DD" w:rsidP="0018140E">
      <w:pPr>
        <w:autoSpaceDE w:val="0"/>
        <w:autoSpaceDN w:val="0"/>
        <w:adjustRightInd w:val="0"/>
        <w:spacing w:after="0" w:line="360" w:lineRule="auto"/>
        <w:jc w:val="both"/>
        <w:rPr>
          <w:rFonts w:ascii="Arial" w:hAnsi="Arial" w:cs="Arial"/>
          <w:sz w:val="24"/>
          <w:szCs w:val="24"/>
        </w:rPr>
      </w:pPr>
    </w:p>
    <w:p w:rsidR="00CC0C5D" w:rsidRDefault="00CC0C5D">
      <w:pPr>
        <w:rPr>
          <w:rFonts w:ascii="Arial" w:hAnsi="Arial" w:cs="Arial"/>
          <w:sz w:val="24"/>
          <w:szCs w:val="24"/>
        </w:rPr>
      </w:pPr>
      <w:r>
        <w:rPr>
          <w:rFonts w:ascii="Arial" w:hAnsi="Arial" w:cs="Arial"/>
          <w:sz w:val="24"/>
          <w:szCs w:val="24"/>
        </w:rPr>
        <w:br w:type="page"/>
      </w:r>
    </w:p>
    <w:p w:rsidR="00687211" w:rsidRPr="00CC0C5D" w:rsidRDefault="00462A86" w:rsidP="00687211">
      <w:pPr>
        <w:autoSpaceDE w:val="0"/>
        <w:autoSpaceDN w:val="0"/>
        <w:adjustRightInd w:val="0"/>
        <w:spacing w:after="0" w:line="360" w:lineRule="auto"/>
        <w:jc w:val="both"/>
        <w:rPr>
          <w:rFonts w:ascii="Arial" w:hAnsi="Arial" w:cs="Arial"/>
          <w:sz w:val="24"/>
          <w:szCs w:val="24"/>
        </w:rPr>
      </w:pPr>
      <w:r w:rsidRPr="00CC0C5D">
        <w:rPr>
          <w:rFonts w:ascii="Arial" w:hAnsi="Arial" w:cs="Arial"/>
          <w:sz w:val="24"/>
          <w:szCs w:val="24"/>
        </w:rPr>
        <w:lastRenderedPageBreak/>
        <w:t>Introducción</w:t>
      </w:r>
    </w:p>
    <w:p w:rsidR="00687211" w:rsidRPr="00CC0C5D" w:rsidRDefault="0082146F" w:rsidP="00687211">
      <w:pPr>
        <w:autoSpaceDE w:val="0"/>
        <w:autoSpaceDN w:val="0"/>
        <w:adjustRightInd w:val="0"/>
        <w:spacing w:after="0" w:line="360" w:lineRule="auto"/>
        <w:jc w:val="both"/>
        <w:rPr>
          <w:rFonts w:ascii="Arial" w:hAnsi="Arial" w:cs="Arial"/>
          <w:sz w:val="24"/>
          <w:szCs w:val="24"/>
        </w:rPr>
      </w:pPr>
      <w:r w:rsidRPr="00CC0C5D">
        <w:rPr>
          <w:rFonts w:ascii="Arial" w:eastAsia="Times New Roman" w:hAnsi="Arial" w:cs="Arial"/>
          <w:sz w:val="24"/>
          <w:szCs w:val="24"/>
        </w:rPr>
        <w:t>A fecha de 30 de enero de 2022, el número de casos confirmados de COVID-19 a nivel mundial se situab</w:t>
      </w:r>
      <w:r w:rsidR="00470A89" w:rsidRPr="00CC0C5D">
        <w:rPr>
          <w:rFonts w:ascii="Arial" w:eastAsia="Times New Roman" w:hAnsi="Arial" w:cs="Arial"/>
          <w:sz w:val="24"/>
          <w:szCs w:val="24"/>
        </w:rPr>
        <w:t xml:space="preserve">a en torno a los 376,2 millones, confirmando que </w:t>
      </w:r>
      <w:r w:rsidRPr="00CC0C5D">
        <w:rPr>
          <w:rFonts w:ascii="Arial" w:eastAsia="Times New Roman" w:hAnsi="Arial" w:cs="Arial"/>
          <w:sz w:val="24"/>
          <w:szCs w:val="24"/>
        </w:rPr>
        <w:t xml:space="preserve">todas las regiones del mundo ya han sido </w:t>
      </w:r>
      <w:r w:rsidR="00470A89" w:rsidRPr="00CC0C5D">
        <w:rPr>
          <w:rFonts w:ascii="Arial" w:eastAsia="Times New Roman" w:hAnsi="Arial" w:cs="Arial"/>
          <w:sz w:val="24"/>
          <w:szCs w:val="24"/>
        </w:rPr>
        <w:t>afectadas</w:t>
      </w:r>
      <w:r w:rsidR="006007FB" w:rsidRPr="00CC0C5D">
        <w:rPr>
          <w:rFonts w:ascii="Arial" w:eastAsia="Times New Roman" w:hAnsi="Arial" w:cs="Arial"/>
          <w:sz w:val="24"/>
          <w:szCs w:val="24"/>
        </w:rPr>
        <w:t xml:space="preserve"> por el coronavirus</w:t>
      </w:r>
      <w:r w:rsidR="00BA413C" w:rsidRPr="00CC0C5D">
        <w:rPr>
          <w:rFonts w:ascii="Arial" w:eastAsia="Times New Roman" w:hAnsi="Arial" w:cs="Arial"/>
          <w:sz w:val="24"/>
          <w:szCs w:val="24"/>
        </w:rPr>
        <w:t xml:space="preserve"> </w:t>
      </w:r>
      <w:r w:rsidR="00BA413C" w:rsidRPr="00CC0C5D">
        <w:rPr>
          <w:rFonts w:ascii="Arial" w:eastAsia="Times New Roman" w:hAnsi="Arial" w:cs="Arial"/>
          <w:sz w:val="24"/>
          <w:szCs w:val="24"/>
          <w:vertAlign w:val="superscript"/>
        </w:rPr>
        <w:t>1</w:t>
      </w:r>
      <w:r w:rsidR="006007FB" w:rsidRPr="00CC0C5D">
        <w:rPr>
          <w:rFonts w:ascii="Arial" w:eastAsia="Times New Roman" w:hAnsi="Arial" w:cs="Arial"/>
          <w:sz w:val="24"/>
          <w:szCs w:val="24"/>
        </w:rPr>
        <w:t>.</w:t>
      </w:r>
      <w:r w:rsidRPr="00CC0C5D">
        <w:rPr>
          <w:rFonts w:ascii="Arial" w:eastAsia="Times New Roman" w:hAnsi="Arial" w:cs="Arial"/>
          <w:sz w:val="24"/>
          <w:szCs w:val="24"/>
        </w:rPr>
        <w:t xml:space="preserve"> Entre ellas, </w:t>
      </w:r>
      <w:r w:rsidR="00470A89" w:rsidRPr="00CC0C5D">
        <w:rPr>
          <w:rFonts w:ascii="Arial" w:eastAsia="Times New Roman" w:hAnsi="Arial" w:cs="Arial"/>
          <w:sz w:val="24"/>
          <w:szCs w:val="24"/>
        </w:rPr>
        <w:t xml:space="preserve">una de las regiones que más se </w:t>
      </w:r>
      <w:r w:rsidRPr="00CC0C5D">
        <w:rPr>
          <w:rFonts w:ascii="Arial" w:eastAsia="Times New Roman" w:hAnsi="Arial" w:cs="Arial"/>
          <w:sz w:val="24"/>
          <w:szCs w:val="24"/>
        </w:rPr>
        <w:t xml:space="preserve">destaca </w:t>
      </w:r>
      <w:r w:rsidR="00470A89" w:rsidRPr="00CC0C5D">
        <w:rPr>
          <w:rFonts w:ascii="Arial" w:eastAsia="Times New Roman" w:hAnsi="Arial" w:cs="Arial"/>
          <w:sz w:val="24"/>
          <w:szCs w:val="24"/>
        </w:rPr>
        <w:t xml:space="preserve">son las </w:t>
      </w:r>
      <w:r w:rsidRPr="00CC0C5D">
        <w:rPr>
          <w:rFonts w:ascii="Arial" w:eastAsia="Times New Roman" w:hAnsi="Arial" w:cs="Arial"/>
          <w:sz w:val="24"/>
          <w:szCs w:val="24"/>
        </w:rPr>
        <w:t>América</w:t>
      </w:r>
      <w:r w:rsidR="00470A89" w:rsidRPr="00CC0C5D">
        <w:rPr>
          <w:rFonts w:ascii="Arial" w:eastAsia="Times New Roman" w:hAnsi="Arial" w:cs="Arial"/>
          <w:sz w:val="24"/>
          <w:szCs w:val="24"/>
        </w:rPr>
        <w:t>s</w:t>
      </w:r>
      <w:r w:rsidRPr="00CC0C5D">
        <w:rPr>
          <w:rFonts w:ascii="Arial" w:eastAsia="Times New Roman" w:hAnsi="Arial" w:cs="Arial"/>
          <w:sz w:val="24"/>
          <w:szCs w:val="24"/>
        </w:rPr>
        <w:t xml:space="preserve"> con alrededor d</w:t>
      </w:r>
      <w:r w:rsidR="00470A89" w:rsidRPr="00CC0C5D">
        <w:rPr>
          <w:rFonts w:ascii="Arial" w:eastAsia="Times New Roman" w:hAnsi="Arial" w:cs="Arial"/>
          <w:sz w:val="24"/>
          <w:szCs w:val="24"/>
        </w:rPr>
        <w:t xml:space="preserve">e 136,8 millones de contagiados, </w:t>
      </w:r>
      <w:r w:rsidRPr="00CC0C5D">
        <w:rPr>
          <w:rFonts w:ascii="Arial" w:eastAsia="Times New Roman" w:hAnsi="Arial" w:cs="Arial"/>
          <w:sz w:val="24"/>
          <w:szCs w:val="24"/>
        </w:rPr>
        <w:t xml:space="preserve">número </w:t>
      </w:r>
      <w:r w:rsidR="00470A89" w:rsidRPr="00CC0C5D">
        <w:rPr>
          <w:rFonts w:ascii="Arial" w:eastAsia="Times New Roman" w:hAnsi="Arial" w:cs="Arial"/>
          <w:sz w:val="24"/>
          <w:szCs w:val="24"/>
        </w:rPr>
        <w:t xml:space="preserve">que </w:t>
      </w:r>
      <w:r w:rsidRPr="00CC0C5D">
        <w:rPr>
          <w:rFonts w:ascii="Arial" w:eastAsia="Times New Roman" w:hAnsi="Arial" w:cs="Arial"/>
          <w:sz w:val="24"/>
          <w:szCs w:val="24"/>
        </w:rPr>
        <w:t xml:space="preserve">supera en más de 50 millones </w:t>
      </w:r>
      <w:r w:rsidR="00470A89" w:rsidRPr="00CC0C5D">
        <w:rPr>
          <w:rFonts w:ascii="Arial" w:eastAsia="Times New Roman" w:hAnsi="Arial" w:cs="Arial"/>
          <w:sz w:val="24"/>
          <w:szCs w:val="24"/>
        </w:rPr>
        <w:t xml:space="preserve">a </w:t>
      </w:r>
      <w:r w:rsidRPr="00CC0C5D">
        <w:rPr>
          <w:rFonts w:ascii="Arial" w:eastAsia="Times New Roman" w:hAnsi="Arial" w:cs="Arial"/>
          <w:sz w:val="24"/>
          <w:szCs w:val="24"/>
        </w:rPr>
        <w:t xml:space="preserve">la cifra registrada en Asia, continente en el que se originó el brote. </w:t>
      </w:r>
      <w:r w:rsidR="00580884" w:rsidRPr="00CC0C5D">
        <w:rPr>
          <w:rFonts w:ascii="Arial" w:hAnsi="Arial" w:cs="Arial"/>
          <w:sz w:val="24"/>
          <w:szCs w:val="24"/>
        </w:rPr>
        <w:t xml:space="preserve">Han sido los anestesistas, dentistas, cirujanos maxilofaciales, oftalmólogos y otorrinos los grupos más afectados, ya que ellos tienen que trabajar directamente en la nariz y en la boca de sus pacientes. Tanto es así que, inicialmente, los trabajadores de la salud </w:t>
      </w:r>
      <w:hyperlink r:id="rId14" w:tgtFrame="_top" w:history="1">
        <w:r w:rsidR="00580884" w:rsidRPr="00CC0C5D">
          <w:rPr>
            <w:rStyle w:val="Hipervnculo"/>
            <w:rFonts w:ascii="Arial" w:hAnsi="Arial" w:cs="Arial"/>
            <w:color w:val="auto"/>
            <w:sz w:val="24"/>
            <w:szCs w:val="24"/>
          </w:rPr>
          <w:t>representaron entre un 3,8 y un 20 % de los casos contagiados</w:t>
        </w:r>
      </w:hyperlink>
      <w:r w:rsidR="00580884" w:rsidRPr="00CC0C5D">
        <w:rPr>
          <w:rFonts w:ascii="Arial" w:hAnsi="Arial" w:cs="Arial"/>
          <w:sz w:val="24"/>
          <w:szCs w:val="24"/>
        </w:rPr>
        <w:t>.</w:t>
      </w:r>
      <w:r w:rsidR="006F2533" w:rsidRPr="00CC0C5D">
        <w:rPr>
          <w:rFonts w:ascii="Arial" w:hAnsi="Arial" w:cs="Arial"/>
          <w:sz w:val="24"/>
          <w:szCs w:val="24"/>
        </w:rPr>
        <w:t xml:space="preserve"> </w:t>
      </w:r>
      <w:r w:rsidR="00687211" w:rsidRPr="00CC0C5D">
        <w:rPr>
          <w:rFonts w:ascii="Arial" w:hAnsi="Arial" w:cs="Arial"/>
          <w:sz w:val="24"/>
          <w:szCs w:val="24"/>
          <w:lang w:val="es-CR"/>
        </w:rPr>
        <w:t xml:space="preserve">El odontólogo es el profesional por excelencia capaz de reconocer los tejidos bucales normales y de detectar cualquier situación inusual. </w:t>
      </w:r>
      <w:r w:rsidR="006F2533" w:rsidRPr="00CC0C5D">
        <w:rPr>
          <w:rFonts w:ascii="Arial" w:hAnsi="Arial" w:cs="Arial"/>
          <w:sz w:val="24"/>
          <w:szCs w:val="24"/>
        </w:rPr>
        <w:t>Dado que la mucosa oral podría ser el primer escenario infectado con SARS-CoV-2, podría suponerse que las lesiones de la mucosa oral podrían ser los primeros signos de COVID-19 en aparecer. Si eso se confirmara, los odontólogos serían los primeros en identificar a pacientes sospechosos de SARS-CoV-2-positivos y podrían orientarlos a hacerse la prueba y el tratamiento adecuados</w:t>
      </w:r>
      <w:r w:rsidR="00BA413C" w:rsidRPr="00CC0C5D">
        <w:rPr>
          <w:rFonts w:ascii="Arial" w:hAnsi="Arial" w:cs="Arial"/>
          <w:sz w:val="24"/>
          <w:szCs w:val="24"/>
        </w:rPr>
        <w:t xml:space="preserve"> </w:t>
      </w:r>
      <w:r w:rsidR="00BA413C" w:rsidRPr="00CC0C5D">
        <w:rPr>
          <w:rFonts w:ascii="Arial" w:hAnsi="Arial" w:cs="Arial"/>
          <w:sz w:val="24"/>
          <w:szCs w:val="24"/>
          <w:vertAlign w:val="superscript"/>
        </w:rPr>
        <w:t>2</w:t>
      </w:r>
      <w:r w:rsidR="006F2533" w:rsidRPr="00CC0C5D">
        <w:rPr>
          <w:rFonts w:ascii="Arial" w:hAnsi="Arial" w:cs="Arial"/>
          <w:sz w:val="24"/>
          <w:szCs w:val="24"/>
        </w:rPr>
        <w:t xml:space="preserve">. </w:t>
      </w:r>
    </w:p>
    <w:p w:rsidR="00687211" w:rsidRDefault="006F2533" w:rsidP="006007FB">
      <w:pPr>
        <w:pStyle w:val="NormalWeb"/>
        <w:spacing w:line="360" w:lineRule="auto"/>
        <w:jc w:val="both"/>
        <w:rPr>
          <w:rFonts w:ascii="Arial" w:hAnsi="Arial" w:cs="Arial"/>
        </w:rPr>
      </w:pPr>
      <w:r w:rsidRPr="00CC0C5D">
        <w:rPr>
          <w:rFonts w:ascii="Arial" w:hAnsi="Arial" w:cs="Arial"/>
        </w:rPr>
        <w:t>El SARS-CoV-2 fue identificado en la saliva de pacientes infectados. Su mecanismo de contagio es por contacto con otro infectado: contacto cercano (en un radio de 1,82 metros), a través de gotitas de Flügge que se producen al estornudar o toser. Este brote es un recordatorio para los odontólogos y demás profesionales de salud a seguir las normas de bioseguridad, ya que la practica odontológica está expuesta a una g</w:t>
      </w:r>
      <w:r w:rsidR="00814A6B" w:rsidRPr="00CC0C5D">
        <w:rPr>
          <w:rFonts w:ascii="Arial" w:hAnsi="Arial" w:cs="Arial"/>
        </w:rPr>
        <w:t>ran variedad de microorganismos.</w:t>
      </w:r>
      <w:r w:rsidRPr="00CC0C5D">
        <w:rPr>
          <w:rFonts w:ascii="Arial" w:hAnsi="Arial" w:cs="Arial"/>
        </w:rPr>
        <w:t xml:space="preserve"> </w:t>
      </w:r>
      <w:r w:rsidRPr="00CC0C5D">
        <w:rPr>
          <w:rStyle w:val="nfasis"/>
          <w:rFonts w:ascii="Arial" w:hAnsi="Arial" w:cs="Arial"/>
          <w:i w:val="0"/>
        </w:rPr>
        <w:t>Muchos</w:t>
      </w:r>
      <w:r w:rsidRPr="00CC0C5D">
        <w:rPr>
          <w:rFonts w:ascii="Arial" w:hAnsi="Arial" w:cs="Arial"/>
        </w:rPr>
        <w:t xml:space="preserve"> estudios postulan que existen al menos tres vías por la cual la COVID-19 puede estar presente en la saliva del infectado: presencia del SARS-CoV-2 en la parte superior e inferior del tracto respiratorio, en la sangre, el cual puede acceder a la boca a través del líquido crevicular y por la infección de una glándula salival a través de la liberación de partículas en la saliva por medio de los conductos salivales, ya que se ha demostrado que el SARS-CoV-2 pudo infectar células epiteliales de glándulas salivales en animales</w:t>
      </w:r>
      <w:r w:rsidR="00BA413C" w:rsidRPr="00CC0C5D">
        <w:rPr>
          <w:rFonts w:ascii="Arial" w:hAnsi="Arial" w:cs="Arial"/>
        </w:rPr>
        <w:t xml:space="preserve"> </w:t>
      </w:r>
      <w:r w:rsidR="00BA413C" w:rsidRPr="00CC0C5D">
        <w:rPr>
          <w:rFonts w:ascii="Arial" w:hAnsi="Arial" w:cs="Arial"/>
          <w:vertAlign w:val="superscript"/>
        </w:rPr>
        <w:t>3</w:t>
      </w:r>
      <w:r w:rsidRPr="00CC0C5D">
        <w:rPr>
          <w:rFonts w:ascii="Arial" w:hAnsi="Arial" w:cs="Arial"/>
        </w:rPr>
        <w:t xml:space="preserve">. </w:t>
      </w:r>
      <w:r w:rsidR="00687211" w:rsidRPr="00CC0C5D">
        <w:rPr>
          <w:rFonts w:ascii="Arial" w:hAnsi="Arial" w:cs="Arial"/>
        </w:rPr>
        <w:t>Entre los síntomas orales que se</w:t>
      </w:r>
      <w:r w:rsidR="00687211" w:rsidRPr="00602D8D">
        <w:rPr>
          <w:rFonts w:ascii="Arial" w:hAnsi="Arial" w:cs="Arial"/>
        </w:rPr>
        <w:t xml:space="preserve"> han descrito en los pacientes COVID-19, están la ageusia, la hipogeusia y la disgeusia.</w:t>
      </w:r>
      <w:r w:rsidR="00687211" w:rsidRPr="00687211">
        <w:rPr>
          <w:rFonts w:ascii="Arial" w:hAnsi="Arial" w:cs="Arial"/>
          <w:lang w:val="es-CR"/>
        </w:rPr>
        <w:t xml:space="preserve"> </w:t>
      </w:r>
      <w:r w:rsidR="00687211" w:rsidRPr="00602D8D">
        <w:rPr>
          <w:rFonts w:ascii="Arial" w:hAnsi="Arial" w:cs="Arial"/>
          <w:lang w:val="es-CR"/>
        </w:rPr>
        <w:t>Algunos</w:t>
      </w:r>
      <w:r w:rsidR="00687211">
        <w:rPr>
          <w:rFonts w:ascii="Arial" w:hAnsi="Arial" w:cs="Arial"/>
          <w:lang w:val="es-CR"/>
        </w:rPr>
        <w:t xml:space="preserve"> </w:t>
      </w:r>
      <w:r w:rsidR="00687211" w:rsidRPr="00602D8D">
        <w:rPr>
          <w:rFonts w:ascii="Arial" w:hAnsi="Arial" w:cs="Arial"/>
          <w:lang w:val="es-CR"/>
        </w:rPr>
        <w:t xml:space="preserve">síntomas del virus pandémico podrían ser: inflamación </w:t>
      </w:r>
      <w:r w:rsidR="00687211" w:rsidRPr="00602D8D">
        <w:rPr>
          <w:rFonts w:ascii="Arial" w:hAnsi="Arial" w:cs="Arial"/>
          <w:lang w:val="es-CR"/>
        </w:rPr>
        <w:lastRenderedPageBreak/>
        <w:t>excesiva de las glándulas salivales, sequedad de boca (hiposalivación), pérdida del gusto e inflamación severa de las encías, con riesgo potencial de destrucción de tejidos blandos y hueso (periodontitis ulceronecrotizante).</w:t>
      </w:r>
      <w:r w:rsidR="00687211" w:rsidRPr="00687211">
        <w:rPr>
          <w:rFonts w:ascii="Arial" w:hAnsi="Arial" w:cs="Arial"/>
        </w:rPr>
        <w:t xml:space="preserve"> </w:t>
      </w:r>
      <w:r w:rsidR="00687211" w:rsidRPr="00C36081">
        <w:rPr>
          <w:rFonts w:ascii="Arial" w:hAnsi="Arial" w:cs="Arial"/>
        </w:rPr>
        <w:t>A pesar de las presentaciones que informan sobre lesiones bucales en pacientes con COVID-19, sigue sin contestarse la pregunta sobre si dichas</w:t>
      </w:r>
      <w:r w:rsidR="00687211" w:rsidRPr="00687211">
        <w:rPr>
          <w:rFonts w:ascii="Arial" w:hAnsi="Arial" w:cs="Arial"/>
        </w:rPr>
        <w:t xml:space="preserve"> </w:t>
      </w:r>
      <w:r w:rsidR="00687211" w:rsidRPr="00C36081">
        <w:rPr>
          <w:rFonts w:ascii="Arial" w:hAnsi="Arial" w:cs="Arial"/>
        </w:rPr>
        <w:t>lesiones se deben a una infección por coronavirus o son manifestaciones secundarias, que resultan de la condición sistémica del paciente.</w:t>
      </w:r>
      <w:r w:rsidR="00687211">
        <w:rPr>
          <w:rFonts w:ascii="Arial" w:hAnsi="Arial" w:cs="Arial"/>
        </w:rPr>
        <w:t xml:space="preserve"> </w:t>
      </w:r>
      <w:r w:rsidR="00687211" w:rsidRPr="00C36081">
        <w:rPr>
          <w:rFonts w:ascii="Arial" w:hAnsi="Arial" w:cs="Arial"/>
        </w:rPr>
        <w:t>Las lesiones orales podrían ser debidas a muchos otros factores, como el estrés originado en las restricciones de la vida social durante el bloqueo pandémico, la falta de h</w:t>
      </w:r>
      <w:r w:rsidR="00687211">
        <w:rPr>
          <w:rFonts w:ascii="Arial" w:hAnsi="Arial" w:cs="Arial"/>
        </w:rPr>
        <w:t>igiene oral, la presión laboral o el virus del herpes simple</w:t>
      </w:r>
      <w:r w:rsidR="00687211" w:rsidRPr="00C36081">
        <w:rPr>
          <w:rFonts w:ascii="Arial" w:hAnsi="Arial" w:cs="Arial"/>
        </w:rPr>
        <w:t>.</w:t>
      </w:r>
      <w:r w:rsidR="00687211" w:rsidRPr="00687211">
        <w:rPr>
          <w:rFonts w:ascii="Arial" w:hAnsi="Arial" w:cs="Arial"/>
        </w:rPr>
        <w:t xml:space="preserve"> </w:t>
      </w:r>
      <w:r w:rsidR="00687211" w:rsidRPr="00C36081">
        <w:rPr>
          <w:rFonts w:ascii="Arial" w:hAnsi="Arial" w:cs="Arial"/>
        </w:rPr>
        <w:t>Algunas lesiones pueden resultar del deterioro inmunológico, desarrollando infecciones oportunistas, lo mismo que reacciones adversa a los tratamientos. Por lo tanto, las lesiones que se presentan en la cavidad oral, en el curso de la infección por COVID-19 justifican un interés amplio y actualizado.</w:t>
      </w:r>
      <w:r w:rsidR="00687211" w:rsidRPr="00687211">
        <w:rPr>
          <w:rFonts w:ascii="Arial" w:hAnsi="Arial" w:cs="Arial"/>
        </w:rPr>
        <w:t xml:space="preserve"> </w:t>
      </w:r>
      <w:r w:rsidR="00687211" w:rsidRPr="00C36081">
        <w:rPr>
          <w:rFonts w:ascii="Arial" w:hAnsi="Arial" w:cs="Arial"/>
        </w:rPr>
        <w:t>Las medidas terapéuticas indicadas, podrían contribuir a los resultados adversos relacionados con la salud oral, conduciendo a infecciones oportunistas, recurrencias de herpes simple oral (HSV-1), ulceraciones orales inespecíficas, hipersensibilidad a fármacos, disgeusia, xerostomía relacionada con disminución del flujo salival, ulceraciones y gingivitis como resultado del sistema inmune deteriora</w:t>
      </w:r>
      <w:r w:rsidR="00687211">
        <w:rPr>
          <w:rFonts w:ascii="Arial" w:hAnsi="Arial" w:cs="Arial"/>
        </w:rPr>
        <w:t>do y/o mucosa oral susceptible</w:t>
      </w:r>
      <w:r w:rsidR="00687211" w:rsidRPr="00C36081">
        <w:rPr>
          <w:rFonts w:ascii="Arial" w:hAnsi="Arial" w:cs="Arial"/>
        </w:rPr>
        <w:t>.</w:t>
      </w:r>
    </w:p>
    <w:p w:rsidR="006F2533" w:rsidRDefault="006F2533" w:rsidP="006007FB">
      <w:pPr>
        <w:pStyle w:val="NormalWeb"/>
        <w:spacing w:line="360" w:lineRule="auto"/>
        <w:jc w:val="both"/>
        <w:rPr>
          <w:rFonts w:ascii="Arial" w:hAnsi="Arial" w:cs="Arial"/>
        </w:rPr>
      </w:pPr>
      <w:r>
        <w:rPr>
          <w:rFonts w:ascii="Arial" w:hAnsi="Arial" w:cs="Arial"/>
        </w:rPr>
        <w:t>Son muchas las manifestaciones orales que se han encontrado en pacientes infectados con la enfermedad por lo que mediante la realización de esta revisión nos proponemos realizar un recuento de todos aquellas alteraciones que hasta el momento sabemos que provoca el coronavirus en los componentes del aparato masticatorio</w:t>
      </w:r>
      <w:r w:rsidR="004A6594">
        <w:rPr>
          <w:rFonts w:ascii="Arial" w:hAnsi="Arial" w:cs="Arial"/>
        </w:rPr>
        <w:t xml:space="preserve"> para que sepamos cuándo estamos en presencia de algún signo o síntoma que pudiese encarar esta enfermedad</w:t>
      </w:r>
      <w:r>
        <w:rPr>
          <w:rFonts w:ascii="Arial" w:hAnsi="Arial" w:cs="Arial"/>
        </w:rPr>
        <w:t>. Para realizar esta revisión se consultaron</w:t>
      </w:r>
      <w:r w:rsidRPr="006F2533">
        <w:rPr>
          <w:rFonts w:ascii="Arial" w:hAnsi="Arial" w:cs="Arial"/>
        </w:rPr>
        <w:t xml:space="preserve"> </w:t>
      </w:r>
      <w:r w:rsidRPr="00F564EC">
        <w:rPr>
          <w:rFonts w:ascii="Arial" w:hAnsi="Arial" w:cs="Arial"/>
        </w:rPr>
        <w:t>como fuentes de información las disponibles desde el sitio del Centro Nacional de Información de Ciencias Médicas (Infomed) y los sitios web de la Organización Mundial de la Salud y la Organi</w:t>
      </w:r>
      <w:r w:rsidR="004A6594">
        <w:rPr>
          <w:rFonts w:ascii="Arial" w:hAnsi="Arial" w:cs="Arial"/>
        </w:rPr>
        <w:t xml:space="preserve">zación Panamericana de la Salud, realizando una búsqueda exhaustiva de todos los documentos relacionados con el tema desde el inicio de la pandemia hasta la actualidad, dando un total de </w:t>
      </w:r>
      <w:r w:rsidR="00FF6E44">
        <w:rPr>
          <w:rFonts w:ascii="Arial" w:hAnsi="Arial" w:cs="Arial"/>
        </w:rPr>
        <w:t xml:space="preserve">60 </w:t>
      </w:r>
      <w:r w:rsidR="004A6594">
        <w:rPr>
          <w:rFonts w:ascii="Arial" w:hAnsi="Arial" w:cs="Arial"/>
        </w:rPr>
        <w:t xml:space="preserve">revisiones consultadas, tomando de ellas </w:t>
      </w:r>
      <w:r w:rsidR="00FF6E44">
        <w:rPr>
          <w:rFonts w:ascii="Arial" w:hAnsi="Arial" w:cs="Arial"/>
        </w:rPr>
        <w:t xml:space="preserve">35 </w:t>
      </w:r>
      <w:r w:rsidR="004A6594">
        <w:rPr>
          <w:rFonts w:ascii="Arial" w:hAnsi="Arial" w:cs="Arial"/>
        </w:rPr>
        <w:t>que nos resultaron más abarcadoras e interesantes.</w:t>
      </w:r>
    </w:p>
    <w:p w:rsidR="007E55CB" w:rsidRPr="00687211" w:rsidRDefault="00CC0C5D" w:rsidP="001722D4">
      <w:pPr>
        <w:rPr>
          <w:rFonts w:ascii="Arial" w:hAnsi="Arial" w:cs="Arial"/>
          <w:sz w:val="36"/>
          <w:szCs w:val="36"/>
        </w:rPr>
      </w:pPr>
      <w:r>
        <w:rPr>
          <w:rFonts w:ascii="Arial" w:hAnsi="Arial" w:cs="Arial"/>
          <w:sz w:val="36"/>
          <w:szCs w:val="36"/>
        </w:rPr>
        <w:br w:type="page"/>
      </w:r>
      <w:r w:rsidR="007E55CB" w:rsidRPr="00687211">
        <w:rPr>
          <w:rFonts w:ascii="Arial" w:hAnsi="Arial" w:cs="Arial"/>
          <w:sz w:val="36"/>
          <w:szCs w:val="36"/>
        </w:rPr>
        <w:lastRenderedPageBreak/>
        <w:t>Objetivo:</w:t>
      </w:r>
    </w:p>
    <w:p w:rsidR="007E55CB" w:rsidRDefault="007E55CB" w:rsidP="006F2533">
      <w:pPr>
        <w:pStyle w:val="NormalWeb"/>
        <w:spacing w:line="360" w:lineRule="auto"/>
        <w:jc w:val="both"/>
        <w:rPr>
          <w:rFonts w:ascii="Arial" w:hAnsi="Arial" w:cs="Arial"/>
        </w:rPr>
      </w:pPr>
      <w:r>
        <w:rPr>
          <w:rFonts w:ascii="Arial" w:hAnsi="Arial" w:cs="Arial"/>
        </w:rPr>
        <w:t>-Valorar las alteraciones que provoca el coronavirus en los componentes del aparato masticatorio.</w:t>
      </w:r>
    </w:p>
    <w:p w:rsidR="00CC0C5D" w:rsidRDefault="00CC0C5D">
      <w:pPr>
        <w:rPr>
          <w:rFonts w:ascii="Arial" w:hAnsi="Arial" w:cs="Arial"/>
          <w:sz w:val="36"/>
          <w:szCs w:val="36"/>
        </w:rPr>
      </w:pPr>
      <w:r>
        <w:rPr>
          <w:rFonts w:ascii="Arial" w:hAnsi="Arial" w:cs="Arial"/>
          <w:sz w:val="36"/>
          <w:szCs w:val="36"/>
        </w:rPr>
        <w:br w:type="page"/>
      </w:r>
    </w:p>
    <w:p w:rsidR="006F2533" w:rsidRPr="00687211" w:rsidRDefault="006F2533" w:rsidP="006F2533">
      <w:pPr>
        <w:pStyle w:val="NormalWeb"/>
        <w:spacing w:line="360" w:lineRule="auto"/>
        <w:jc w:val="both"/>
        <w:rPr>
          <w:rFonts w:ascii="Arial" w:hAnsi="Arial" w:cs="Arial"/>
          <w:sz w:val="36"/>
          <w:szCs w:val="36"/>
        </w:rPr>
      </w:pPr>
      <w:r w:rsidRPr="00687211">
        <w:rPr>
          <w:rFonts w:ascii="Arial" w:hAnsi="Arial" w:cs="Arial"/>
          <w:sz w:val="36"/>
          <w:szCs w:val="36"/>
        </w:rPr>
        <w:lastRenderedPageBreak/>
        <w:t xml:space="preserve">Materiales y métodos: </w:t>
      </w:r>
    </w:p>
    <w:p w:rsidR="00687211" w:rsidRDefault="006F2533" w:rsidP="00EC3D31">
      <w:pPr>
        <w:pStyle w:val="NormalWeb"/>
        <w:spacing w:line="360" w:lineRule="auto"/>
        <w:jc w:val="both"/>
        <w:rPr>
          <w:rFonts w:ascii="Arial" w:hAnsi="Arial" w:cs="Arial"/>
        </w:rPr>
      </w:pPr>
      <w:r w:rsidRPr="00F564EC">
        <w:rPr>
          <w:rFonts w:ascii="Arial" w:hAnsi="Arial" w:cs="Arial"/>
        </w:rPr>
        <w:t>Se realizó una revisión bibliográfica donde se consultaron como fuentes de información las disponibles desde el sitio del Centro Nacional de Información de Ciencias Médicas (Infomed) y los sitios web de la Organización Mundial de la Salud y la Organización Panamericana de la Salud.</w:t>
      </w:r>
      <w:r w:rsidR="00EC3D31">
        <w:rPr>
          <w:rFonts w:ascii="Arial" w:hAnsi="Arial" w:cs="Arial"/>
        </w:rPr>
        <w:t xml:space="preserve"> </w:t>
      </w:r>
      <w:r w:rsidRPr="00F564EC">
        <w:rPr>
          <w:rFonts w:ascii="Arial" w:hAnsi="Arial" w:cs="Arial"/>
        </w:rPr>
        <w:t>Se recuperaron artículos de revistas nacionales e internacionales en bases de datos como Pubmed/Medline, SciELO, Scopus y otras revistas en acceso abierto.</w:t>
      </w:r>
      <w:r w:rsidR="007E55CB">
        <w:rPr>
          <w:rFonts w:ascii="Arial" w:hAnsi="Arial" w:cs="Arial"/>
        </w:rPr>
        <w:t xml:space="preserve"> </w:t>
      </w:r>
      <w:r w:rsidRPr="00F564EC">
        <w:rPr>
          <w:rFonts w:ascii="Arial" w:hAnsi="Arial" w:cs="Arial"/>
        </w:rPr>
        <w:t xml:space="preserve">Se utilizaron como motores de búsqueda el Google Scholar, Ciencia Sciencie. </w:t>
      </w:r>
      <w:r w:rsidR="00EC3D31">
        <w:rPr>
          <w:rFonts w:ascii="Arial" w:hAnsi="Arial" w:cs="Arial"/>
        </w:rPr>
        <w:t xml:space="preserve"> </w:t>
      </w:r>
      <w:r w:rsidRPr="00F564EC">
        <w:rPr>
          <w:rFonts w:ascii="Arial" w:hAnsi="Arial" w:cs="Arial"/>
        </w:rPr>
        <w:t xml:space="preserve">Se consideró como criterios de selección aquella literatura publicada </w:t>
      </w:r>
      <w:r w:rsidR="007E55CB">
        <w:rPr>
          <w:rFonts w:ascii="Arial" w:hAnsi="Arial" w:cs="Arial"/>
        </w:rPr>
        <w:t xml:space="preserve">desde el comienzo de la enfermedad hasta la actualidad </w:t>
      </w:r>
      <w:r w:rsidRPr="00F564EC">
        <w:rPr>
          <w:rFonts w:ascii="Arial" w:hAnsi="Arial" w:cs="Arial"/>
        </w:rPr>
        <w:t>en concordancia con lo novedosa de esta enfermedad y materiales que estuvieran en idioma español, de e</w:t>
      </w:r>
      <w:r>
        <w:rPr>
          <w:rFonts w:ascii="Arial" w:hAnsi="Arial" w:cs="Arial"/>
        </w:rPr>
        <w:t xml:space="preserve">sa revisión quedó un total de </w:t>
      </w:r>
      <w:r w:rsidR="001B7692">
        <w:rPr>
          <w:rFonts w:ascii="Arial" w:hAnsi="Arial" w:cs="Arial"/>
        </w:rPr>
        <w:t xml:space="preserve">35 </w:t>
      </w:r>
      <w:r w:rsidRPr="00F564EC">
        <w:rPr>
          <w:rFonts w:ascii="Arial" w:hAnsi="Arial" w:cs="Arial"/>
        </w:rPr>
        <w:t>referencias bibliográficas utilizadas.</w:t>
      </w:r>
      <w:r w:rsidR="00212331">
        <w:rPr>
          <w:rFonts w:ascii="Arial" w:hAnsi="Arial" w:cs="Arial"/>
        </w:rPr>
        <w:t xml:space="preserve"> </w:t>
      </w:r>
    </w:p>
    <w:p w:rsidR="00212331" w:rsidRDefault="006F2533" w:rsidP="00EC3D31">
      <w:pPr>
        <w:pStyle w:val="NormalWeb"/>
        <w:spacing w:line="360" w:lineRule="auto"/>
        <w:jc w:val="both"/>
        <w:rPr>
          <w:rFonts w:ascii="Arial" w:hAnsi="Arial" w:cs="Arial"/>
        </w:rPr>
      </w:pPr>
      <w:r w:rsidRPr="00F564EC">
        <w:rPr>
          <w:rFonts w:ascii="Arial" w:hAnsi="Arial" w:cs="Arial"/>
        </w:rPr>
        <w:t>Se aplicaron estrategias de búsqueda utilizando los descriptores de la ciencia de la salud "coronavirus", "COVID-19</w:t>
      </w:r>
      <w:r w:rsidR="007E55CB">
        <w:rPr>
          <w:rFonts w:ascii="Arial" w:hAnsi="Arial" w:cs="Arial"/>
        </w:rPr>
        <w:t>", "alteraciones orales por coronavirus</w:t>
      </w:r>
      <w:r w:rsidRPr="00F564EC">
        <w:rPr>
          <w:rFonts w:ascii="Arial" w:hAnsi="Arial" w:cs="Arial"/>
        </w:rPr>
        <w:t xml:space="preserve">", </w:t>
      </w:r>
      <w:r w:rsidR="00687211">
        <w:rPr>
          <w:rFonts w:ascii="Arial" w:hAnsi="Arial" w:cs="Arial"/>
        </w:rPr>
        <w:t>entre otros</w:t>
      </w:r>
      <w:r>
        <w:rPr>
          <w:rFonts w:ascii="Arial" w:hAnsi="Arial" w:cs="Arial"/>
        </w:rPr>
        <w:t>.</w:t>
      </w:r>
      <w:r w:rsidR="00EC3D31">
        <w:rPr>
          <w:rFonts w:ascii="Arial" w:hAnsi="Arial" w:cs="Arial"/>
        </w:rPr>
        <w:t xml:space="preserve"> </w:t>
      </w:r>
      <w:r w:rsidRPr="00F564EC">
        <w:rPr>
          <w:rFonts w:ascii="Arial" w:hAnsi="Arial" w:cs="Arial"/>
        </w:rPr>
        <w:t xml:space="preserve">Se analizó la calidad, fiabilidad y validez metodológica de los artículos seleccionados para realizar una adecuada revisión. </w:t>
      </w:r>
    </w:p>
    <w:p w:rsidR="00687211" w:rsidRDefault="00687211" w:rsidP="00EC3D31">
      <w:pPr>
        <w:pStyle w:val="NormalWeb"/>
        <w:spacing w:line="360" w:lineRule="auto"/>
        <w:jc w:val="both"/>
        <w:rPr>
          <w:rFonts w:ascii="Arial" w:hAnsi="Arial" w:cs="Arial"/>
          <w:sz w:val="36"/>
          <w:szCs w:val="36"/>
        </w:rPr>
      </w:pPr>
    </w:p>
    <w:p w:rsidR="00687211" w:rsidRDefault="00687211" w:rsidP="00EC3D31">
      <w:pPr>
        <w:pStyle w:val="NormalWeb"/>
        <w:spacing w:line="360" w:lineRule="auto"/>
        <w:jc w:val="both"/>
        <w:rPr>
          <w:rFonts w:ascii="Arial" w:hAnsi="Arial" w:cs="Arial"/>
          <w:sz w:val="36"/>
          <w:szCs w:val="36"/>
        </w:rPr>
      </w:pPr>
    </w:p>
    <w:p w:rsidR="00CC0C5D" w:rsidRDefault="00CC0C5D">
      <w:pPr>
        <w:rPr>
          <w:rFonts w:ascii="Arial" w:hAnsi="Arial" w:cs="Arial"/>
          <w:sz w:val="36"/>
          <w:szCs w:val="36"/>
        </w:rPr>
      </w:pPr>
      <w:r>
        <w:rPr>
          <w:rFonts w:ascii="Arial" w:hAnsi="Arial" w:cs="Arial"/>
          <w:sz w:val="36"/>
          <w:szCs w:val="36"/>
        </w:rPr>
        <w:br w:type="page"/>
      </w:r>
    </w:p>
    <w:p w:rsidR="007E55CB" w:rsidRPr="00EC3D31" w:rsidRDefault="007E55CB" w:rsidP="00EC3D31">
      <w:pPr>
        <w:pStyle w:val="NormalWeb"/>
        <w:spacing w:line="360" w:lineRule="auto"/>
        <w:jc w:val="both"/>
        <w:rPr>
          <w:rFonts w:ascii="Arial" w:hAnsi="Arial" w:cs="Arial"/>
        </w:rPr>
      </w:pPr>
      <w:r w:rsidRPr="007E55CB">
        <w:rPr>
          <w:rFonts w:ascii="Arial" w:hAnsi="Arial" w:cs="Arial"/>
          <w:sz w:val="36"/>
          <w:szCs w:val="36"/>
        </w:rPr>
        <w:lastRenderedPageBreak/>
        <w:t>Desarrollo</w:t>
      </w:r>
    </w:p>
    <w:p w:rsidR="00807CAB" w:rsidRPr="00667E2D" w:rsidRDefault="00B43037" w:rsidP="00807CAB">
      <w:pPr>
        <w:pStyle w:val="NormalWeb"/>
        <w:spacing w:line="360" w:lineRule="auto"/>
        <w:jc w:val="both"/>
        <w:rPr>
          <w:rFonts w:ascii="Arial" w:hAnsi="Arial" w:cs="Arial"/>
        </w:rPr>
      </w:pPr>
      <w:r>
        <w:rPr>
          <w:rFonts w:ascii="Arial" w:hAnsi="Arial" w:cs="Arial"/>
        </w:rPr>
        <w:t>Hasta el momento s</w:t>
      </w:r>
      <w:r w:rsidR="00807CAB" w:rsidRPr="00667E2D">
        <w:rPr>
          <w:rFonts w:ascii="Arial" w:hAnsi="Arial" w:cs="Arial"/>
        </w:rPr>
        <w:t>e considera, que no se puede establecer una relación causa - efecto entre la infección por coronavirus y la aparición de lesiones bucales. Existe la probabilidad de que los pacientes con COVID-19 desarrollen con mayor frecuencia lesiones bucales relacionadas con la inmunosupresión y estas lesiones se presentan como coinfecciones y manifestaciones secundarias con múltiples aspectos clínicos</w:t>
      </w:r>
      <w:r w:rsidR="00BA413C">
        <w:rPr>
          <w:rFonts w:ascii="Arial" w:hAnsi="Arial" w:cs="Arial"/>
        </w:rPr>
        <w:t xml:space="preserve"> </w:t>
      </w:r>
      <w:r w:rsidR="00BA413C">
        <w:rPr>
          <w:rFonts w:ascii="Arial" w:hAnsi="Arial" w:cs="Arial"/>
          <w:vertAlign w:val="superscript"/>
        </w:rPr>
        <w:t>4</w:t>
      </w:r>
      <w:r w:rsidR="00807CAB" w:rsidRPr="00667E2D">
        <w:rPr>
          <w:rFonts w:ascii="Arial" w:hAnsi="Arial" w:cs="Arial"/>
        </w:rPr>
        <w:t xml:space="preserve">. Se considera además, que aún existen pocos estudios acerca de las manifestaciones bucales provocadas por esta enfermedad, debido a la situación de confinamiento, la falta de acceso a pruebas de confirmación del diagnóstico y que la mayoría de los odontólogos, como profesionales de alto riesgo de contagio, han estado fuera del sistema de salud, por lo que no han tenido acceso directo a estos pacientes. </w:t>
      </w:r>
      <w:r>
        <w:rPr>
          <w:rFonts w:ascii="Arial" w:hAnsi="Arial" w:cs="Arial"/>
        </w:rPr>
        <w:t>A continuación valoraremos las alteraciones que se han observado hasta el momento en los componentes del Sistema Masticatorio provocados por esta enfermedad.</w:t>
      </w:r>
    </w:p>
    <w:p w:rsidR="00FC320B" w:rsidRPr="00FC320B" w:rsidRDefault="00FC320B" w:rsidP="00FC320B">
      <w:pPr>
        <w:pStyle w:val="NormalWeb"/>
        <w:spacing w:line="360" w:lineRule="auto"/>
        <w:jc w:val="both"/>
        <w:rPr>
          <w:rFonts w:ascii="Arial" w:hAnsi="Arial" w:cs="Arial"/>
        </w:rPr>
      </w:pPr>
      <w:r w:rsidRPr="00FC320B">
        <w:rPr>
          <w:rFonts w:ascii="Arial" w:hAnsi="Arial" w:cs="Arial"/>
        </w:rPr>
        <w:t>Dientes</w:t>
      </w:r>
      <w:r>
        <w:rPr>
          <w:rFonts w:ascii="Arial" w:hAnsi="Arial" w:cs="Arial"/>
        </w:rPr>
        <w:t>:</w:t>
      </w:r>
    </w:p>
    <w:p w:rsidR="00436A32" w:rsidRDefault="00E14970" w:rsidP="00860D21">
      <w:pPr>
        <w:pStyle w:val="NormalWeb"/>
        <w:spacing w:line="360" w:lineRule="auto"/>
        <w:jc w:val="both"/>
        <w:rPr>
          <w:rFonts w:ascii="Arial" w:hAnsi="Arial" w:cs="Arial"/>
        </w:rPr>
      </w:pPr>
      <w:r w:rsidRPr="00E14970">
        <w:rPr>
          <w:rFonts w:ascii="Arial" w:hAnsi="Arial" w:cs="Arial"/>
        </w:rPr>
        <w:t xml:space="preserve">En los últimos meses, nos hemos enfrentado a una enfermedad cuyas consecuencias afectan a muchas partes del organismo. En lo que respecta al bienestar bucodental, hemos visto cómo </w:t>
      </w:r>
      <w:hyperlink r:id="rId15" w:history="1">
        <w:r w:rsidRPr="00E14970">
          <w:rPr>
            <w:rStyle w:val="Hipervnculo"/>
            <w:rFonts w:ascii="Arial" w:hAnsi="Arial" w:cs="Arial"/>
            <w:color w:val="auto"/>
          </w:rPr>
          <w:t xml:space="preserve">han aumentado los casos de </w:t>
        </w:r>
        <w:r w:rsidRPr="00B57075">
          <w:rPr>
            <w:rStyle w:val="Textoennegrita"/>
            <w:rFonts w:ascii="Arial" w:hAnsi="Arial" w:cs="Arial"/>
            <w:b w:val="0"/>
          </w:rPr>
          <w:t>bruxismo</w:t>
        </w:r>
        <w:r w:rsidRPr="00E14970">
          <w:rPr>
            <w:rStyle w:val="Hipervnculo"/>
            <w:rFonts w:ascii="Arial" w:hAnsi="Arial" w:cs="Arial"/>
            <w:color w:val="auto"/>
          </w:rPr>
          <w:t xml:space="preserve"> entre la población</w:t>
        </w:r>
      </w:hyperlink>
      <w:r w:rsidRPr="00E14970">
        <w:rPr>
          <w:rFonts w:ascii="Arial" w:hAnsi="Arial" w:cs="Arial"/>
        </w:rPr>
        <w:t xml:space="preserve">. Una situación derivada del estrés y el miedo al contagio. El uso de la mascarilla, por su parte, provoca en algunas personas ciertas reacciones en la piel de alrededor de los labios. Asimismo, ha servido de ayuda a otras para detectar casos de </w:t>
      </w:r>
      <w:r w:rsidRPr="00B57075">
        <w:rPr>
          <w:rStyle w:val="Textoennegrita"/>
          <w:rFonts w:ascii="Arial" w:hAnsi="Arial" w:cs="Arial"/>
          <w:b w:val="0"/>
        </w:rPr>
        <w:t>halitosis.</w:t>
      </w:r>
      <w:r w:rsidRPr="00E14970">
        <w:rPr>
          <w:rStyle w:val="Textoennegrita"/>
          <w:rFonts w:ascii="Arial" w:hAnsi="Arial" w:cs="Arial"/>
        </w:rPr>
        <w:t xml:space="preserve"> </w:t>
      </w:r>
      <w:r w:rsidRPr="00E14970">
        <w:rPr>
          <w:rFonts w:ascii="Arial" w:hAnsi="Arial" w:cs="Arial"/>
        </w:rPr>
        <w:t xml:space="preserve">En estos momentos se abre una nueva incógnita que plantea que la </w:t>
      </w:r>
      <w:r w:rsidRPr="00B57075">
        <w:rPr>
          <w:rStyle w:val="Textoennegrita"/>
          <w:rFonts w:ascii="Arial" w:hAnsi="Arial" w:cs="Arial"/>
          <w:b w:val="0"/>
        </w:rPr>
        <w:t>COVID-19</w:t>
      </w:r>
      <w:r w:rsidRPr="00E14970">
        <w:rPr>
          <w:rFonts w:ascii="Arial" w:hAnsi="Arial" w:cs="Arial"/>
        </w:rPr>
        <w:t xml:space="preserve"> puede provocar la </w:t>
      </w:r>
      <w:r w:rsidRPr="00B57075">
        <w:rPr>
          <w:rStyle w:val="Textoennegrita"/>
          <w:rFonts w:ascii="Arial" w:hAnsi="Arial" w:cs="Arial"/>
          <w:b w:val="0"/>
        </w:rPr>
        <w:t>pérdida de dientes</w:t>
      </w:r>
      <w:r w:rsidRPr="00E14970">
        <w:rPr>
          <w:rFonts w:ascii="Arial" w:hAnsi="Arial" w:cs="Arial"/>
        </w:rPr>
        <w:t>. Según un artículo del New York Times, son varias las personas que mencionaron haber perdido dientes tras padecer la enfermedad, “además de presentar sensibilidad en las encías y dientes que se astillan o se vuelven grises”.</w:t>
      </w:r>
      <w:r>
        <w:rPr>
          <w:rFonts w:ascii="Arial" w:hAnsi="Arial" w:cs="Arial"/>
        </w:rPr>
        <w:t xml:space="preserve"> </w:t>
      </w:r>
      <w:r w:rsidR="00436A32">
        <w:rPr>
          <w:rFonts w:ascii="Arial" w:hAnsi="Arial" w:cs="Arial"/>
        </w:rPr>
        <w:t>Cuando hablamos de dientes astillados</w:t>
      </w:r>
      <w:r w:rsidR="00436A32" w:rsidRPr="00FC320B">
        <w:rPr>
          <w:rFonts w:ascii="Arial" w:hAnsi="Arial" w:cs="Arial"/>
        </w:rPr>
        <w:t>, nos referimos a la consecuencia del d</w:t>
      </w:r>
      <w:r w:rsidR="00436A32">
        <w:rPr>
          <w:rFonts w:ascii="Arial" w:hAnsi="Arial" w:cs="Arial"/>
        </w:rPr>
        <w:t xml:space="preserve">ebilitamiento del esmalte, que </w:t>
      </w:r>
      <w:r w:rsidR="00436A32" w:rsidRPr="00FC320B">
        <w:rPr>
          <w:rFonts w:ascii="Arial" w:hAnsi="Arial" w:cs="Arial"/>
        </w:rPr>
        <w:t xml:space="preserve">puede venir dado por enfermedades como el </w:t>
      </w:r>
      <w:r w:rsidR="00436A32" w:rsidRPr="00FC320B">
        <w:rPr>
          <w:rFonts w:ascii="Arial" w:hAnsi="Arial" w:cs="Arial"/>
          <w:bCs/>
        </w:rPr>
        <w:t>bruxismo</w:t>
      </w:r>
      <w:r w:rsidR="00436A32" w:rsidRPr="00FC320B">
        <w:rPr>
          <w:rFonts w:ascii="Arial" w:hAnsi="Arial" w:cs="Arial"/>
        </w:rPr>
        <w:t>, aunque, al igual que el aflojamiento de las piezas dentales, recientemente, se ha empezado a relacionar con la presencia del COVID-19</w:t>
      </w:r>
      <w:r w:rsidR="00BA413C">
        <w:rPr>
          <w:rFonts w:ascii="Arial" w:hAnsi="Arial" w:cs="Arial"/>
        </w:rPr>
        <w:t xml:space="preserve"> </w:t>
      </w:r>
      <w:r w:rsidR="00BA413C">
        <w:rPr>
          <w:rFonts w:ascii="Arial" w:hAnsi="Arial" w:cs="Arial"/>
          <w:vertAlign w:val="superscript"/>
        </w:rPr>
        <w:t>5</w:t>
      </w:r>
      <w:r w:rsidR="00436A32" w:rsidRPr="00FC320B">
        <w:rPr>
          <w:rFonts w:ascii="Arial" w:hAnsi="Arial" w:cs="Arial"/>
        </w:rPr>
        <w:t>.</w:t>
      </w:r>
      <w:r w:rsidR="00436A32">
        <w:rPr>
          <w:rFonts w:ascii="Arial" w:hAnsi="Arial" w:cs="Arial"/>
        </w:rPr>
        <w:t xml:space="preserve"> </w:t>
      </w:r>
      <w:r w:rsidR="00436A32" w:rsidRPr="00860D21">
        <w:rPr>
          <w:rFonts w:ascii="Arial" w:hAnsi="Arial" w:cs="Arial"/>
        </w:rPr>
        <w:t xml:space="preserve">Aunque aún no hay datos significativos que </w:t>
      </w:r>
      <w:r w:rsidR="00436A32" w:rsidRPr="00860D21">
        <w:rPr>
          <w:rFonts w:ascii="Arial" w:hAnsi="Arial" w:cs="Arial"/>
        </w:rPr>
        <w:lastRenderedPageBreak/>
        <w:t>puedan asociar la</w:t>
      </w:r>
      <w:r w:rsidR="00436A32" w:rsidRPr="00860D21">
        <w:rPr>
          <w:rStyle w:val="Textoennegrita"/>
          <w:rFonts w:ascii="Arial" w:hAnsi="Arial" w:cs="Arial"/>
          <w:b w:val="0"/>
        </w:rPr>
        <w:t xml:space="preserve"> caída repentina de dientes</w:t>
      </w:r>
      <w:r w:rsidR="00436A32" w:rsidRPr="00860D21">
        <w:rPr>
          <w:rFonts w:ascii="Arial" w:hAnsi="Arial" w:cs="Arial"/>
        </w:rPr>
        <w:t xml:space="preserve"> con el contagio por COVID-19, esta asociación se ha visto reflejada en varios pacientes, abarcando un abanico de edades comprendido entre los 12 y los 50 años. Los pacientes que han pasado por esta experiencia han afirmado que los dientes se caen de manera repentina, </w:t>
      </w:r>
      <w:r w:rsidR="00436A32" w:rsidRPr="00860D21">
        <w:rPr>
          <w:rStyle w:val="Textoennegrita"/>
          <w:rFonts w:ascii="Arial" w:hAnsi="Arial" w:cs="Arial"/>
          <w:b w:val="0"/>
        </w:rPr>
        <w:t>sin causar ni dolor ni sangrado</w:t>
      </w:r>
      <w:r w:rsidR="00436A32" w:rsidRPr="00860D21">
        <w:rPr>
          <w:rFonts w:ascii="Arial" w:hAnsi="Arial" w:cs="Arial"/>
        </w:rPr>
        <w:t xml:space="preserve">. </w:t>
      </w:r>
      <w:r w:rsidRPr="00E14970">
        <w:rPr>
          <w:rFonts w:ascii="Arial" w:hAnsi="Arial" w:cs="Arial"/>
        </w:rPr>
        <w:t>El artículo destaca que “aún no hay pruebas precisas de que la infección pueda derivar en la pérdida de piezas dentales o problemas relacionados”. Sin embargo, “los problemas dentales existentes pueden empeorar como resultado de la COVID-19”.</w:t>
      </w:r>
    </w:p>
    <w:p w:rsidR="004845E9" w:rsidRPr="00860D21" w:rsidRDefault="004845E9" w:rsidP="00860D21">
      <w:pPr>
        <w:pStyle w:val="NormalWeb"/>
        <w:spacing w:line="360" w:lineRule="auto"/>
        <w:jc w:val="both"/>
        <w:rPr>
          <w:rFonts w:ascii="Arial" w:hAnsi="Arial" w:cs="Arial"/>
        </w:rPr>
      </w:pPr>
      <w:r w:rsidRPr="00860D21">
        <w:rPr>
          <w:rFonts w:ascii="Arial" w:hAnsi="Arial" w:cs="Arial"/>
        </w:rPr>
        <w:t>Encías:</w:t>
      </w:r>
    </w:p>
    <w:p w:rsidR="00B43037" w:rsidRDefault="00656493" w:rsidP="00656493">
      <w:pPr>
        <w:pStyle w:val="NormalWeb"/>
        <w:spacing w:line="360" w:lineRule="auto"/>
        <w:jc w:val="both"/>
        <w:rPr>
          <w:rFonts w:ascii="Arial" w:hAnsi="Arial" w:cs="Arial"/>
        </w:rPr>
      </w:pPr>
      <w:r w:rsidRPr="00860D21">
        <w:rPr>
          <w:rFonts w:ascii="Arial" w:hAnsi="Arial" w:cs="Arial"/>
        </w:rPr>
        <w:t xml:space="preserve">Los problemas más comunes que se han podido catalogar </w:t>
      </w:r>
      <w:r>
        <w:rPr>
          <w:rFonts w:ascii="Arial" w:hAnsi="Arial" w:cs="Arial"/>
        </w:rPr>
        <w:t xml:space="preserve">durante la pandemia </w:t>
      </w:r>
      <w:r w:rsidRPr="00860D21">
        <w:rPr>
          <w:rFonts w:ascii="Arial" w:hAnsi="Arial" w:cs="Arial"/>
        </w:rPr>
        <w:t xml:space="preserve">son el </w:t>
      </w:r>
      <w:r w:rsidRPr="00860D21">
        <w:rPr>
          <w:rStyle w:val="Textoennegrita"/>
          <w:rFonts w:ascii="Arial" w:hAnsi="Arial" w:cs="Arial"/>
          <w:b w:val="0"/>
        </w:rPr>
        <w:t>cambio de color de las encías</w:t>
      </w:r>
      <w:r w:rsidRPr="00860D21">
        <w:rPr>
          <w:rFonts w:ascii="Arial" w:hAnsi="Arial" w:cs="Arial"/>
        </w:rPr>
        <w:t xml:space="preserve">, </w:t>
      </w:r>
      <w:r w:rsidRPr="00860D21">
        <w:rPr>
          <w:rStyle w:val="Textoennegrita"/>
          <w:rFonts w:ascii="Arial" w:hAnsi="Arial" w:cs="Arial"/>
          <w:b w:val="0"/>
        </w:rPr>
        <w:t>encías sensibles</w:t>
      </w:r>
      <w:r w:rsidRPr="00860D21">
        <w:rPr>
          <w:rFonts w:ascii="Arial" w:hAnsi="Arial" w:cs="Arial"/>
        </w:rPr>
        <w:t xml:space="preserve"> y la </w:t>
      </w:r>
      <w:r w:rsidRPr="00860D21">
        <w:rPr>
          <w:rStyle w:val="Textoennegrita"/>
          <w:rFonts w:ascii="Arial" w:hAnsi="Arial" w:cs="Arial"/>
          <w:b w:val="0"/>
        </w:rPr>
        <w:t>pérdida repentina de dientes. </w:t>
      </w:r>
      <w:r>
        <w:rPr>
          <w:rStyle w:val="Textoennegrita"/>
          <w:rFonts w:ascii="Arial" w:hAnsi="Arial" w:cs="Arial"/>
          <w:b w:val="0"/>
        </w:rPr>
        <w:t xml:space="preserve">También se ha demostrado que </w:t>
      </w:r>
      <w:r>
        <w:rPr>
          <w:rFonts w:ascii="Arial" w:hAnsi="Arial" w:cs="Arial"/>
        </w:rPr>
        <w:t>l</w:t>
      </w:r>
      <w:r w:rsidR="004845E9" w:rsidRPr="00860D21">
        <w:rPr>
          <w:rFonts w:ascii="Arial" w:hAnsi="Arial" w:cs="Arial"/>
        </w:rPr>
        <w:t xml:space="preserve">a </w:t>
      </w:r>
      <w:r w:rsidR="004845E9" w:rsidRPr="00860D21">
        <w:rPr>
          <w:rStyle w:val="Textoennegrita"/>
          <w:rFonts w:ascii="Arial" w:hAnsi="Arial" w:cs="Arial"/>
          <w:b w:val="0"/>
        </w:rPr>
        <w:t xml:space="preserve">periodontitis </w:t>
      </w:r>
      <w:r w:rsidR="004845E9" w:rsidRPr="00860D21">
        <w:rPr>
          <w:rFonts w:ascii="Arial" w:hAnsi="Arial" w:cs="Arial"/>
        </w:rPr>
        <w:t>se relaciona con</w:t>
      </w:r>
      <w:r w:rsidR="004845E9" w:rsidRPr="00860D21">
        <w:rPr>
          <w:rStyle w:val="Textoennegrita"/>
          <w:rFonts w:ascii="Arial" w:hAnsi="Arial" w:cs="Arial"/>
          <w:b w:val="0"/>
        </w:rPr>
        <w:t xml:space="preserve"> mayor gravedad en la infección por coronavirus. </w:t>
      </w:r>
      <w:r w:rsidR="004845E9" w:rsidRPr="00860D21">
        <w:rPr>
          <w:rFonts w:ascii="Arial" w:hAnsi="Arial" w:cs="Arial"/>
        </w:rPr>
        <w:t xml:space="preserve">Y esto se traduce en 4,5 veces más probabilidades de necesitar ventilación asistida, 3,5 veces más riesgo de ingresar en UCI y </w:t>
      </w:r>
      <w:r w:rsidR="004845E9" w:rsidRPr="00860D21">
        <w:rPr>
          <w:rStyle w:val="Textoennegrita"/>
          <w:rFonts w:ascii="Arial" w:hAnsi="Arial" w:cs="Arial"/>
          <w:b w:val="0"/>
        </w:rPr>
        <w:t>9 veces más posibilidades de fallecer.</w:t>
      </w:r>
      <w:r w:rsidR="00C91AD8">
        <w:rPr>
          <w:rFonts w:ascii="Arial" w:hAnsi="Arial" w:cs="Arial"/>
        </w:rPr>
        <w:t xml:space="preserve"> S</w:t>
      </w:r>
      <w:r w:rsidR="004845E9" w:rsidRPr="00860D21">
        <w:rPr>
          <w:rFonts w:ascii="Arial" w:hAnsi="Arial" w:cs="Arial"/>
        </w:rPr>
        <w:t xml:space="preserve">egún los investigadores, “los </w:t>
      </w:r>
      <w:r w:rsidR="004845E9" w:rsidRPr="00860D21">
        <w:rPr>
          <w:rStyle w:val="Textoennegrita"/>
          <w:rFonts w:ascii="Arial" w:hAnsi="Arial" w:cs="Arial"/>
          <w:b w:val="0"/>
        </w:rPr>
        <w:t xml:space="preserve">pacientes con periodontitis tienen una mayor probabilidad de desarrollar la llamada </w:t>
      </w:r>
      <w:hyperlink r:id="rId16" w:tgtFrame="_top" w:history="1">
        <w:r w:rsidR="004845E9" w:rsidRPr="00860D21">
          <w:rPr>
            <w:rStyle w:val="Hipervnculo"/>
            <w:rFonts w:ascii="Arial" w:hAnsi="Arial" w:cs="Arial"/>
            <w:bCs/>
            <w:color w:val="auto"/>
          </w:rPr>
          <w:t>tormenta de citoquinas</w:t>
        </w:r>
      </w:hyperlink>
      <w:r w:rsidR="004845E9" w:rsidRPr="00860D21">
        <w:rPr>
          <w:rFonts w:ascii="Arial" w:hAnsi="Arial" w:cs="Arial"/>
        </w:rPr>
        <w:t xml:space="preserve">, responsable del rápido deterioro de muchos pacientes con la Covid-19”. </w:t>
      </w:r>
      <w:r>
        <w:rPr>
          <w:rFonts w:ascii="Arial" w:hAnsi="Arial" w:cs="Arial"/>
        </w:rPr>
        <w:t xml:space="preserve"> Además, la relación entre</w:t>
      </w:r>
      <w:r w:rsidR="00B43037" w:rsidRPr="00A07700">
        <w:rPr>
          <w:rFonts w:ascii="Arial" w:hAnsi="Arial" w:cs="Arial"/>
        </w:rPr>
        <w:t xml:space="preserve"> la enfermedad</w:t>
      </w:r>
      <w:r w:rsidR="00B43037">
        <w:rPr>
          <w:rFonts w:ascii="Arial" w:hAnsi="Arial" w:cs="Arial"/>
        </w:rPr>
        <w:t xml:space="preserve"> </w:t>
      </w:r>
      <w:r>
        <w:rPr>
          <w:rFonts w:ascii="Arial" w:hAnsi="Arial" w:cs="Arial"/>
        </w:rPr>
        <w:t xml:space="preserve">periodontal (EP) y </w:t>
      </w:r>
      <w:r w:rsidR="00B43037" w:rsidRPr="00A07700">
        <w:rPr>
          <w:rFonts w:ascii="Arial" w:hAnsi="Arial" w:cs="Arial"/>
        </w:rPr>
        <w:t>la gravedad del</w:t>
      </w:r>
      <w:r w:rsidR="00B43037">
        <w:rPr>
          <w:rFonts w:ascii="Arial" w:hAnsi="Arial" w:cs="Arial"/>
        </w:rPr>
        <w:t xml:space="preserve"> </w:t>
      </w:r>
      <w:r w:rsidR="00B43037" w:rsidRPr="00A07700">
        <w:rPr>
          <w:rFonts w:ascii="Arial" w:hAnsi="Arial" w:cs="Arial"/>
        </w:rPr>
        <w:t>COVID-19</w:t>
      </w:r>
      <w:r>
        <w:rPr>
          <w:rFonts w:ascii="Arial" w:hAnsi="Arial" w:cs="Arial"/>
        </w:rPr>
        <w:t xml:space="preserve"> se ha sugerido</w:t>
      </w:r>
      <w:r w:rsidR="00B43037" w:rsidRPr="00A07700">
        <w:rPr>
          <w:rFonts w:ascii="Arial" w:hAnsi="Arial" w:cs="Arial"/>
        </w:rPr>
        <w:t>, dado que los pacientes con intubación</w:t>
      </w:r>
      <w:r w:rsidR="00B43037">
        <w:rPr>
          <w:rFonts w:ascii="Arial" w:hAnsi="Arial" w:cs="Arial"/>
        </w:rPr>
        <w:t xml:space="preserve"> </w:t>
      </w:r>
      <w:r w:rsidR="00B43037" w:rsidRPr="00A07700">
        <w:rPr>
          <w:rFonts w:ascii="Arial" w:hAnsi="Arial" w:cs="Arial"/>
        </w:rPr>
        <w:t>muestran su salud oral deteriorada produciendo</w:t>
      </w:r>
      <w:r w:rsidR="00B43037">
        <w:rPr>
          <w:rFonts w:ascii="Arial" w:hAnsi="Arial" w:cs="Arial"/>
        </w:rPr>
        <w:t xml:space="preserve"> </w:t>
      </w:r>
      <w:r w:rsidR="00B43037" w:rsidRPr="00A07700">
        <w:rPr>
          <w:rFonts w:ascii="Arial" w:hAnsi="Arial" w:cs="Arial"/>
        </w:rPr>
        <w:t>disbiosis</w:t>
      </w:r>
      <w:r w:rsidR="00B43037">
        <w:rPr>
          <w:rFonts w:ascii="Arial" w:hAnsi="Arial" w:cs="Arial"/>
        </w:rPr>
        <w:t xml:space="preserve"> de la microbiota oral que podrí</w:t>
      </w:r>
      <w:r w:rsidR="00B43037" w:rsidRPr="00A07700">
        <w:rPr>
          <w:rFonts w:ascii="Arial" w:hAnsi="Arial" w:cs="Arial"/>
        </w:rPr>
        <w:t>an desencadenar</w:t>
      </w:r>
      <w:r w:rsidR="00B43037">
        <w:rPr>
          <w:rFonts w:ascii="Arial" w:hAnsi="Arial" w:cs="Arial"/>
        </w:rPr>
        <w:t xml:space="preserve"> </w:t>
      </w:r>
      <w:r w:rsidR="00B43037" w:rsidRPr="00A07700">
        <w:rPr>
          <w:rFonts w:ascii="Arial" w:hAnsi="Arial" w:cs="Arial"/>
        </w:rPr>
        <w:t>la EP, gracias a la aparición de periodonto</w:t>
      </w:r>
      <w:r w:rsidR="00B43037">
        <w:rPr>
          <w:rFonts w:ascii="Arial" w:hAnsi="Arial" w:cs="Arial"/>
        </w:rPr>
        <w:t xml:space="preserve"> </w:t>
      </w:r>
      <w:r w:rsidR="00B43037" w:rsidRPr="00A07700">
        <w:rPr>
          <w:rFonts w:ascii="Arial" w:hAnsi="Arial" w:cs="Arial"/>
        </w:rPr>
        <w:t>patógenos; por lo tanto, la entrada del virus puede subvertir</w:t>
      </w:r>
      <w:r w:rsidR="00B43037">
        <w:rPr>
          <w:rFonts w:ascii="Arial" w:hAnsi="Arial" w:cs="Arial"/>
        </w:rPr>
        <w:t xml:space="preserve"> </w:t>
      </w:r>
      <w:r w:rsidR="00B43037" w:rsidRPr="00A07700">
        <w:rPr>
          <w:rFonts w:ascii="Arial" w:hAnsi="Arial" w:cs="Arial"/>
        </w:rPr>
        <w:t>el sistema inmune y la microbiota oral del huésped,</w:t>
      </w:r>
      <w:r w:rsidR="00B43037">
        <w:rPr>
          <w:rFonts w:ascii="Arial" w:hAnsi="Arial" w:cs="Arial"/>
        </w:rPr>
        <w:t xml:space="preserve"> </w:t>
      </w:r>
      <w:r w:rsidR="00B43037" w:rsidRPr="00A07700">
        <w:rPr>
          <w:rFonts w:ascii="Arial" w:hAnsi="Arial" w:cs="Arial"/>
        </w:rPr>
        <w:t>desencadenando la disbiosis que puede permitir</w:t>
      </w:r>
      <w:r w:rsidR="00B43037">
        <w:rPr>
          <w:rFonts w:ascii="Arial" w:hAnsi="Arial" w:cs="Arial"/>
        </w:rPr>
        <w:t xml:space="preserve"> </w:t>
      </w:r>
      <w:r w:rsidR="00B43037" w:rsidRPr="00A07700">
        <w:rPr>
          <w:rFonts w:ascii="Arial" w:hAnsi="Arial" w:cs="Arial"/>
        </w:rPr>
        <w:t>la asociación grave de la EP con el COVID-19, por lo</w:t>
      </w:r>
      <w:r w:rsidR="00B43037">
        <w:rPr>
          <w:rFonts w:ascii="Arial" w:hAnsi="Arial" w:cs="Arial"/>
        </w:rPr>
        <w:t xml:space="preserve"> </w:t>
      </w:r>
      <w:r w:rsidR="00B43037" w:rsidRPr="00A07700">
        <w:rPr>
          <w:rFonts w:ascii="Arial" w:hAnsi="Arial" w:cs="Arial"/>
        </w:rPr>
        <w:t>que la EP podría ayudar a identificar grupos de riesgo y</w:t>
      </w:r>
      <w:r w:rsidR="00B43037">
        <w:rPr>
          <w:rFonts w:ascii="Arial" w:hAnsi="Arial" w:cs="Arial"/>
        </w:rPr>
        <w:t xml:space="preserve"> </w:t>
      </w:r>
      <w:r w:rsidR="00B43037" w:rsidRPr="00A07700">
        <w:rPr>
          <w:rFonts w:ascii="Arial" w:hAnsi="Arial" w:cs="Arial"/>
        </w:rPr>
        <w:t>establecer recomendaciones tempranas</w:t>
      </w:r>
      <w:r w:rsidR="00BA413C">
        <w:rPr>
          <w:rFonts w:ascii="Arial" w:hAnsi="Arial" w:cs="Arial"/>
        </w:rPr>
        <w:t xml:space="preserve"> </w:t>
      </w:r>
      <w:r w:rsidR="00BA413C">
        <w:rPr>
          <w:rFonts w:ascii="Arial" w:hAnsi="Arial" w:cs="Arial"/>
          <w:vertAlign w:val="superscript"/>
        </w:rPr>
        <w:t>6</w:t>
      </w:r>
      <w:r w:rsidR="00B43037">
        <w:rPr>
          <w:rFonts w:ascii="Arial" w:hAnsi="Arial" w:cs="Arial"/>
        </w:rPr>
        <w:t>.</w:t>
      </w:r>
    </w:p>
    <w:p w:rsidR="00956F4F" w:rsidRDefault="00B43037" w:rsidP="00B4303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Paladar</w:t>
      </w:r>
      <w:r w:rsidR="00956F4F">
        <w:rPr>
          <w:rFonts w:ascii="Arial" w:hAnsi="Arial" w:cs="Arial"/>
          <w:sz w:val="24"/>
          <w:szCs w:val="24"/>
        </w:rPr>
        <w:t xml:space="preserve"> duro</w:t>
      </w:r>
      <w:r>
        <w:rPr>
          <w:rFonts w:ascii="Arial" w:hAnsi="Arial" w:cs="Arial"/>
          <w:sz w:val="24"/>
          <w:szCs w:val="24"/>
        </w:rPr>
        <w:t>:</w:t>
      </w:r>
    </w:p>
    <w:p w:rsidR="00B26D29" w:rsidRDefault="00956F4F" w:rsidP="00B26D29">
      <w:pPr>
        <w:autoSpaceDE w:val="0"/>
        <w:autoSpaceDN w:val="0"/>
        <w:adjustRightInd w:val="0"/>
        <w:spacing w:after="0" w:line="360" w:lineRule="auto"/>
        <w:jc w:val="both"/>
        <w:rPr>
          <w:rFonts w:ascii="Arial" w:hAnsi="Arial" w:cs="Arial"/>
          <w:sz w:val="24"/>
          <w:szCs w:val="24"/>
        </w:rPr>
      </w:pPr>
      <w:r w:rsidRPr="00A07700">
        <w:rPr>
          <w:rFonts w:ascii="Arial" w:hAnsi="Arial" w:cs="Arial"/>
          <w:sz w:val="24"/>
          <w:szCs w:val="24"/>
        </w:rPr>
        <w:t>Un efecto secundario que se manifiesta en la</w:t>
      </w:r>
      <w:r>
        <w:rPr>
          <w:rFonts w:ascii="Arial" w:hAnsi="Arial" w:cs="Arial"/>
          <w:sz w:val="24"/>
          <w:szCs w:val="24"/>
        </w:rPr>
        <w:t xml:space="preserve"> </w:t>
      </w:r>
      <w:r w:rsidRPr="00A07700">
        <w:rPr>
          <w:rFonts w:ascii="Arial" w:hAnsi="Arial" w:cs="Arial"/>
          <w:sz w:val="24"/>
          <w:szCs w:val="24"/>
        </w:rPr>
        <w:t>mucosa oral por el uso prolongado de los fármacos usados</w:t>
      </w:r>
      <w:r>
        <w:rPr>
          <w:rFonts w:ascii="Arial" w:hAnsi="Arial" w:cs="Arial"/>
          <w:sz w:val="24"/>
          <w:szCs w:val="24"/>
        </w:rPr>
        <w:t xml:space="preserve"> contra la COVId-19, </w:t>
      </w:r>
      <w:r w:rsidRPr="00A07700">
        <w:rPr>
          <w:rFonts w:ascii="Arial" w:hAnsi="Arial" w:cs="Arial"/>
          <w:sz w:val="24"/>
          <w:szCs w:val="24"/>
        </w:rPr>
        <w:t>como el difosfato de cloroquina, es la</w:t>
      </w:r>
      <w:r>
        <w:rPr>
          <w:rFonts w:ascii="Arial" w:hAnsi="Arial" w:cs="Arial"/>
          <w:sz w:val="24"/>
          <w:szCs w:val="24"/>
        </w:rPr>
        <w:t xml:space="preserve"> hiperpigmentación</w:t>
      </w:r>
      <w:r w:rsidRPr="00A07700">
        <w:rPr>
          <w:rFonts w:ascii="Arial" w:hAnsi="Arial" w:cs="Arial"/>
          <w:sz w:val="24"/>
          <w:szCs w:val="24"/>
        </w:rPr>
        <w:t xml:space="preserve"> del paladar duro, que es indolora y</w:t>
      </w:r>
      <w:r>
        <w:rPr>
          <w:rFonts w:ascii="Arial" w:hAnsi="Arial" w:cs="Arial"/>
          <w:sz w:val="24"/>
          <w:szCs w:val="24"/>
        </w:rPr>
        <w:t xml:space="preserve"> </w:t>
      </w:r>
      <w:r w:rsidRPr="00A07700">
        <w:rPr>
          <w:rFonts w:ascii="Arial" w:hAnsi="Arial" w:cs="Arial"/>
          <w:sz w:val="24"/>
          <w:szCs w:val="24"/>
        </w:rPr>
        <w:t>se ve como una mancha de color negro azulado mal</w:t>
      </w:r>
      <w:r>
        <w:rPr>
          <w:rFonts w:ascii="Arial" w:hAnsi="Arial" w:cs="Arial"/>
          <w:sz w:val="24"/>
          <w:szCs w:val="24"/>
        </w:rPr>
        <w:t xml:space="preserve"> delimitada. </w:t>
      </w:r>
      <w:r w:rsidR="007F1BC8" w:rsidRPr="007F1BC8">
        <w:rPr>
          <w:rFonts w:ascii="Arial" w:hAnsi="Arial" w:cs="Arial"/>
          <w:sz w:val="24"/>
          <w:szCs w:val="24"/>
        </w:rPr>
        <w:t xml:space="preserve">Intraoralmente, </w:t>
      </w:r>
      <w:r w:rsidR="007F1BC8">
        <w:rPr>
          <w:rFonts w:ascii="Arial" w:hAnsi="Arial" w:cs="Arial"/>
          <w:sz w:val="24"/>
          <w:szCs w:val="24"/>
        </w:rPr>
        <w:t xml:space="preserve">se han investigado pacientes que </w:t>
      </w:r>
      <w:r w:rsidR="007F1BC8" w:rsidRPr="007F1BC8">
        <w:rPr>
          <w:rFonts w:ascii="Arial" w:hAnsi="Arial" w:cs="Arial"/>
          <w:sz w:val="24"/>
          <w:szCs w:val="24"/>
        </w:rPr>
        <w:t xml:space="preserve">tenían úlceras que afectaban el paladar duro unilateralmente en el área </w:t>
      </w:r>
      <w:r w:rsidR="007F1BC8" w:rsidRPr="007F1BC8">
        <w:rPr>
          <w:rFonts w:ascii="Arial" w:hAnsi="Arial" w:cs="Arial"/>
          <w:sz w:val="24"/>
          <w:szCs w:val="24"/>
        </w:rPr>
        <w:lastRenderedPageBreak/>
        <w:t>anatómica inervada por un nervio palatino mayor. La forma y el patrón de las úlceras sugieren una etiología viral</w:t>
      </w:r>
      <w:r w:rsidR="00BA413C">
        <w:rPr>
          <w:rFonts w:ascii="Arial" w:hAnsi="Arial" w:cs="Arial"/>
          <w:sz w:val="24"/>
          <w:szCs w:val="24"/>
        </w:rPr>
        <w:t xml:space="preserve"> </w:t>
      </w:r>
      <w:r w:rsidR="00BA413C">
        <w:rPr>
          <w:rFonts w:ascii="Arial" w:hAnsi="Arial" w:cs="Arial"/>
          <w:sz w:val="24"/>
          <w:szCs w:val="24"/>
          <w:vertAlign w:val="superscript"/>
        </w:rPr>
        <w:t>7</w:t>
      </w:r>
      <w:r w:rsidR="007F1BC8" w:rsidRPr="007F1BC8">
        <w:rPr>
          <w:rFonts w:ascii="Arial" w:hAnsi="Arial" w:cs="Arial"/>
          <w:sz w:val="24"/>
          <w:szCs w:val="24"/>
        </w:rPr>
        <w:t>.</w:t>
      </w:r>
      <w:r w:rsidR="007F1BC8">
        <w:rPr>
          <w:rFonts w:ascii="Arial" w:hAnsi="Arial" w:cs="Arial"/>
          <w:sz w:val="24"/>
          <w:szCs w:val="24"/>
        </w:rPr>
        <w:t xml:space="preserve"> </w:t>
      </w:r>
      <w:r>
        <w:rPr>
          <w:rFonts w:ascii="Arial" w:hAnsi="Arial" w:cs="Arial"/>
          <w:sz w:val="24"/>
          <w:szCs w:val="24"/>
        </w:rPr>
        <w:t xml:space="preserve">Por </w:t>
      </w:r>
      <w:r w:rsidRPr="00A07700">
        <w:rPr>
          <w:rFonts w:ascii="Arial" w:hAnsi="Arial" w:cs="Arial"/>
          <w:sz w:val="24"/>
          <w:szCs w:val="24"/>
        </w:rPr>
        <w:t>último, también se debe considerar a los cambios</w:t>
      </w:r>
      <w:r>
        <w:rPr>
          <w:rFonts w:ascii="Arial" w:hAnsi="Arial" w:cs="Arial"/>
          <w:sz w:val="24"/>
          <w:szCs w:val="24"/>
        </w:rPr>
        <w:t xml:space="preserve"> </w:t>
      </w:r>
      <w:r w:rsidRPr="00A07700">
        <w:rPr>
          <w:rFonts w:ascii="Arial" w:hAnsi="Arial" w:cs="Arial"/>
          <w:sz w:val="24"/>
          <w:szCs w:val="24"/>
        </w:rPr>
        <w:t>en el entorno de la vida social y el aumento de la</w:t>
      </w:r>
      <w:r>
        <w:rPr>
          <w:rFonts w:ascii="Arial" w:hAnsi="Arial" w:cs="Arial"/>
          <w:sz w:val="24"/>
          <w:szCs w:val="24"/>
        </w:rPr>
        <w:t xml:space="preserve"> </w:t>
      </w:r>
      <w:r w:rsidRPr="00A07700">
        <w:rPr>
          <w:rFonts w:ascii="Arial" w:hAnsi="Arial" w:cs="Arial"/>
          <w:sz w:val="24"/>
          <w:szCs w:val="24"/>
        </w:rPr>
        <w:t>presión laboral ocasionada por el aislamiento social que</w:t>
      </w:r>
      <w:r>
        <w:rPr>
          <w:rFonts w:ascii="Arial" w:hAnsi="Arial" w:cs="Arial"/>
          <w:sz w:val="24"/>
          <w:szCs w:val="24"/>
        </w:rPr>
        <w:t xml:space="preserve"> </w:t>
      </w:r>
      <w:r w:rsidRPr="00A07700">
        <w:rPr>
          <w:rFonts w:ascii="Arial" w:hAnsi="Arial" w:cs="Arial"/>
          <w:sz w:val="24"/>
          <w:szCs w:val="24"/>
        </w:rPr>
        <w:t>se usa para combatir el COVID-19, que pueden causar</w:t>
      </w:r>
      <w:r>
        <w:rPr>
          <w:rFonts w:ascii="Arial" w:hAnsi="Arial" w:cs="Arial"/>
          <w:sz w:val="24"/>
          <w:szCs w:val="24"/>
        </w:rPr>
        <w:t xml:space="preserve"> </w:t>
      </w:r>
      <w:r w:rsidRPr="00A07700">
        <w:rPr>
          <w:rFonts w:ascii="Arial" w:hAnsi="Arial" w:cs="Arial"/>
          <w:sz w:val="24"/>
          <w:szCs w:val="24"/>
        </w:rPr>
        <w:t>depresión del sistema inmune, produciendo un ataque</w:t>
      </w:r>
      <w:r>
        <w:rPr>
          <w:rFonts w:ascii="Arial" w:hAnsi="Arial" w:cs="Arial"/>
          <w:sz w:val="24"/>
          <w:szCs w:val="24"/>
        </w:rPr>
        <w:t xml:space="preserve"> </w:t>
      </w:r>
      <w:r w:rsidRPr="00A07700">
        <w:rPr>
          <w:rFonts w:ascii="Arial" w:hAnsi="Arial" w:cs="Arial"/>
          <w:sz w:val="24"/>
          <w:szCs w:val="24"/>
        </w:rPr>
        <w:t>agudo o la recurrencia de alguna enfermedad crónica</w:t>
      </w:r>
      <w:r>
        <w:rPr>
          <w:rFonts w:ascii="Arial" w:hAnsi="Arial" w:cs="Arial"/>
          <w:sz w:val="24"/>
          <w:szCs w:val="24"/>
        </w:rPr>
        <w:t xml:space="preserve"> </w:t>
      </w:r>
      <w:r w:rsidRPr="00A07700">
        <w:rPr>
          <w:rFonts w:ascii="Arial" w:hAnsi="Arial" w:cs="Arial"/>
          <w:sz w:val="24"/>
          <w:szCs w:val="24"/>
        </w:rPr>
        <w:t>d</w:t>
      </w:r>
      <w:r>
        <w:rPr>
          <w:rFonts w:ascii="Arial" w:hAnsi="Arial" w:cs="Arial"/>
          <w:sz w:val="24"/>
          <w:szCs w:val="24"/>
        </w:rPr>
        <w:t>e la mucosa oral, como grandes á</w:t>
      </w:r>
      <w:r w:rsidRPr="00A07700">
        <w:rPr>
          <w:rFonts w:ascii="Arial" w:hAnsi="Arial" w:cs="Arial"/>
          <w:sz w:val="24"/>
          <w:szCs w:val="24"/>
        </w:rPr>
        <w:t>reas de erosión y</w:t>
      </w:r>
      <w:r>
        <w:rPr>
          <w:rFonts w:ascii="Arial" w:hAnsi="Arial" w:cs="Arial"/>
          <w:sz w:val="24"/>
          <w:szCs w:val="24"/>
        </w:rPr>
        <w:t xml:space="preserve"> </w:t>
      </w:r>
      <w:r w:rsidRPr="00A07700">
        <w:rPr>
          <w:rFonts w:ascii="Arial" w:hAnsi="Arial" w:cs="Arial"/>
          <w:sz w:val="24"/>
          <w:szCs w:val="24"/>
        </w:rPr>
        <w:t>ulceración, dificultad de cicatrización, dolor severo, e</w:t>
      </w:r>
      <w:r>
        <w:rPr>
          <w:rFonts w:ascii="Arial" w:hAnsi="Arial" w:cs="Arial"/>
          <w:sz w:val="24"/>
          <w:szCs w:val="24"/>
        </w:rPr>
        <w:t xml:space="preserve"> </w:t>
      </w:r>
      <w:r w:rsidRPr="00A07700">
        <w:rPr>
          <w:rFonts w:ascii="Arial" w:hAnsi="Arial" w:cs="Arial"/>
          <w:sz w:val="24"/>
          <w:szCs w:val="24"/>
        </w:rPr>
        <w:t>incluso enfermedades alérgicas, enfermedades infecciosas,</w:t>
      </w:r>
      <w:r>
        <w:rPr>
          <w:rFonts w:ascii="Arial" w:hAnsi="Arial" w:cs="Arial"/>
          <w:sz w:val="24"/>
          <w:szCs w:val="24"/>
        </w:rPr>
        <w:t xml:space="preserve"> </w:t>
      </w:r>
      <w:r w:rsidRPr="00A07700">
        <w:rPr>
          <w:rFonts w:ascii="Arial" w:hAnsi="Arial" w:cs="Arial"/>
          <w:sz w:val="24"/>
          <w:szCs w:val="24"/>
        </w:rPr>
        <w:t>liquen plano oral erosivo, .úlceras aftosas</w:t>
      </w:r>
      <w:r>
        <w:rPr>
          <w:rFonts w:ascii="Arial" w:hAnsi="Arial" w:cs="Arial"/>
          <w:sz w:val="24"/>
          <w:szCs w:val="24"/>
        </w:rPr>
        <w:t xml:space="preserve"> </w:t>
      </w:r>
      <w:r w:rsidRPr="00A07700">
        <w:rPr>
          <w:rFonts w:ascii="Arial" w:hAnsi="Arial" w:cs="Arial"/>
          <w:sz w:val="24"/>
          <w:szCs w:val="24"/>
        </w:rPr>
        <w:t>he</w:t>
      </w:r>
      <w:r>
        <w:rPr>
          <w:rFonts w:ascii="Arial" w:hAnsi="Arial" w:cs="Arial"/>
          <w:sz w:val="24"/>
          <w:szCs w:val="24"/>
        </w:rPr>
        <w:t>rpetiformes, pénfigo, etc</w:t>
      </w:r>
      <w:r w:rsidRPr="00A07700">
        <w:rPr>
          <w:rFonts w:ascii="Arial" w:hAnsi="Arial" w:cs="Arial"/>
          <w:sz w:val="24"/>
          <w:szCs w:val="24"/>
        </w:rPr>
        <w:t>.</w:t>
      </w:r>
      <w:r w:rsidR="007F1BC8" w:rsidRPr="007F1BC8">
        <w:rPr>
          <w:rFonts w:ascii="Arial" w:hAnsi="Arial" w:cs="Arial"/>
        </w:rPr>
        <w:t xml:space="preserve"> </w:t>
      </w:r>
    </w:p>
    <w:p w:rsidR="00B26D29" w:rsidRDefault="00B26D29" w:rsidP="00B26D29">
      <w:pPr>
        <w:autoSpaceDE w:val="0"/>
        <w:autoSpaceDN w:val="0"/>
        <w:adjustRightInd w:val="0"/>
        <w:spacing w:after="0" w:line="360" w:lineRule="auto"/>
        <w:jc w:val="both"/>
        <w:rPr>
          <w:rFonts w:ascii="Arial" w:hAnsi="Arial" w:cs="Arial"/>
          <w:sz w:val="24"/>
          <w:szCs w:val="24"/>
        </w:rPr>
      </w:pPr>
    </w:p>
    <w:p w:rsidR="00B26D29" w:rsidRDefault="00715465" w:rsidP="00B26D29">
      <w:pPr>
        <w:autoSpaceDE w:val="0"/>
        <w:autoSpaceDN w:val="0"/>
        <w:adjustRightInd w:val="0"/>
        <w:spacing w:after="0" w:line="360" w:lineRule="auto"/>
        <w:jc w:val="both"/>
        <w:rPr>
          <w:rFonts w:ascii="Arial" w:hAnsi="Arial" w:cs="Arial"/>
          <w:sz w:val="24"/>
          <w:szCs w:val="24"/>
        </w:rPr>
      </w:pPr>
      <w:r w:rsidRPr="00B26D29">
        <w:rPr>
          <w:rFonts w:ascii="Arial" w:hAnsi="Arial" w:cs="Arial"/>
          <w:sz w:val="24"/>
          <w:szCs w:val="24"/>
        </w:rPr>
        <w:t xml:space="preserve">Lengua: </w:t>
      </w:r>
    </w:p>
    <w:p w:rsidR="00715465" w:rsidRPr="00B26D29" w:rsidRDefault="0092431D" w:rsidP="00B26D29">
      <w:pPr>
        <w:autoSpaceDE w:val="0"/>
        <w:autoSpaceDN w:val="0"/>
        <w:adjustRightInd w:val="0"/>
        <w:spacing w:after="0" w:line="360" w:lineRule="auto"/>
        <w:jc w:val="both"/>
        <w:rPr>
          <w:rFonts w:ascii="Arial" w:hAnsi="Arial" w:cs="Arial"/>
          <w:sz w:val="24"/>
          <w:szCs w:val="24"/>
        </w:rPr>
      </w:pPr>
      <w:r w:rsidRPr="00B26D29">
        <w:rPr>
          <w:rFonts w:ascii="Arial" w:hAnsi="Arial" w:cs="Arial"/>
          <w:sz w:val="24"/>
          <w:szCs w:val="24"/>
        </w:rPr>
        <w:t xml:space="preserve">Además de </w:t>
      </w:r>
      <w:hyperlink r:id="rId17" w:tgtFrame="_top" w:history="1">
        <w:r w:rsidRPr="00B26D29">
          <w:rPr>
            <w:rStyle w:val="Hipervnculo"/>
            <w:rFonts w:ascii="Arial" w:hAnsi="Arial" w:cs="Arial"/>
            <w:bCs/>
            <w:color w:val="auto"/>
            <w:sz w:val="24"/>
            <w:szCs w:val="24"/>
          </w:rPr>
          <w:t>aftas</w:t>
        </w:r>
      </w:hyperlink>
      <w:r w:rsidRPr="00B26D29">
        <w:rPr>
          <w:rFonts w:ascii="Arial" w:hAnsi="Arial" w:cs="Arial"/>
          <w:sz w:val="24"/>
          <w:szCs w:val="24"/>
        </w:rPr>
        <w:t xml:space="preserve">, lesiones que pueden aparecer a consecuencia de una infección vírica, hay otros síntomas, que se han convertido en </w:t>
      </w:r>
      <w:r w:rsidRPr="00B26D29">
        <w:rPr>
          <w:rStyle w:val="Textoennegrita"/>
          <w:rFonts w:ascii="Arial" w:hAnsi="Arial" w:cs="Arial"/>
          <w:b w:val="0"/>
          <w:sz w:val="24"/>
          <w:szCs w:val="24"/>
        </w:rPr>
        <w:t>característicos del coronavirus</w:t>
      </w:r>
      <w:r w:rsidRPr="00B26D29">
        <w:rPr>
          <w:rFonts w:ascii="Arial" w:hAnsi="Arial" w:cs="Arial"/>
          <w:sz w:val="24"/>
          <w:szCs w:val="24"/>
        </w:rPr>
        <w:t xml:space="preserve">. Estos signos provocan </w:t>
      </w:r>
      <w:r w:rsidRPr="00B26D29">
        <w:rPr>
          <w:rStyle w:val="Textoennegrita"/>
          <w:rFonts w:ascii="Arial" w:hAnsi="Arial" w:cs="Arial"/>
          <w:b w:val="0"/>
          <w:sz w:val="24"/>
          <w:szCs w:val="24"/>
        </w:rPr>
        <w:t>alteraciones en la lengua</w:t>
      </w:r>
      <w:r w:rsidRPr="00B26D29">
        <w:rPr>
          <w:rFonts w:ascii="Arial" w:hAnsi="Arial" w:cs="Arial"/>
          <w:sz w:val="24"/>
          <w:szCs w:val="24"/>
        </w:rPr>
        <w:t xml:space="preserve">, como una </w:t>
      </w:r>
      <w:r w:rsidRPr="00B26D29">
        <w:rPr>
          <w:rStyle w:val="Textoennegrita"/>
          <w:rFonts w:ascii="Arial" w:hAnsi="Arial" w:cs="Arial"/>
          <w:b w:val="0"/>
          <w:sz w:val="24"/>
          <w:szCs w:val="24"/>
        </w:rPr>
        <w:t>lengua depapilada,</w:t>
      </w:r>
      <w:r w:rsidRPr="00B26D29">
        <w:rPr>
          <w:rFonts w:ascii="Arial" w:hAnsi="Arial" w:cs="Arial"/>
          <w:sz w:val="24"/>
          <w:szCs w:val="24"/>
        </w:rPr>
        <w:t xml:space="preserve"> es decir, con zonas donde las papilas gustativas están aplanadas, como si se produjeran parches</w:t>
      </w:r>
      <w:r w:rsidR="00BA413C">
        <w:rPr>
          <w:rFonts w:ascii="Arial" w:hAnsi="Arial" w:cs="Arial"/>
          <w:sz w:val="24"/>
          <w:szCs w:val="24"/>
        </w:rPr>
        <w:t xml:space="preserve"> </w:t>
      </w:r>
      <w:r w:rsidR="00BA413C">
        <w:rPr>
          <w:rFonts w:ascii="Arial" w:hAnsi="Arial" w:cs="Arial"/>
          <w:sz w:val="24"/>
          <w:szCs w:val="24"/>
          <w:vertAlign w:val="superscript"/>
        </w:rPr>
        <w:t>8</w:t>
      </w:r>
      <w:r w:rsidRPr="00B26D29">
        <w:rPr>
          <w:rFonts w:ascii="Arial" w:hAnsi="Arial" w:cs="Arial"/>
          <w:sz w:val="24"/>
          <w:szCs w:val="24"/>
        </w:rPr>
        <w:t>.</w:t>
      </w:r>
      <w:r w:rsidR="00715465" w:rsidRPr="00B26D29">
        <w:rPr>
          <w:rFonts w:ascii="Arial" w:hAnsi="Arial" w:cs="Arial"/>
          <w:sz w:val="24"/>
          <w:szCs w:val="24"/>
        </w:rPr>
        <w:t xml:space="preserve"> Algunos pacientes, hasta en el 11%, </w:t>
      </w:r>
      <w:r w:rsidRPr="00B26D29">
        <w:rPr>
          <w:rFonts w:ascii="Arial" w:hAnsi="Arial" w:cs="Arial"/>
          <w:sz w:val="24"/>
          <w:szCs w:val="24"/>
        </w:rPr>
        <w:t xml:space="preserve">tienen la </w:t>
      </w:r>
      <w:r w:rsidRPr="00B26D29">
        <w:rPr>
          <w:rStyle w:val="Textoennegrita"/>
          <w:rFonts w:ascii="Arial" w:hAnsi="Arial" w:cs="Arial"/>
          <w:b w:val="0"/>
          <w:sz w:val="24"/>
          <w:szCs w:val="24"/>
        </w:rPr>
        <w:t>lengua aumentada de tamaño</w:t>
      </w:r>
      <w:r w:rsidR="00715465" w:rsidRPr="00B26D29">
        <w:rPr>
          <w:rFonts w:ascii="Arial" w:hAnsi="Arial" w:cs="Arial"/>
          <w:sz w:val="24"/>
          <w:szCs w:val="24"/>
        </w:rPr>
        <w:t>, c</w:t>
      </w:r>
      <w:r w:rsidRPr="00B26D29">
        <w:rPr>
          <w:rFonts w:ascii="Arial" w:hAnsi="Arial" w:cs="Arial"/>
          <w:sz w:val="24"/>
          <w:szCs w:val="24"/>
        </w:rPr>
        <w:t>uando esto ocurre se irritan las papilas gustativas delanteras de la lengua, que se ponen más rojas, la lengua choca contra los dientes y se pueden observar las</w:t>
      </w:r>
      <w:r w:rsidRPr="00B26D29">
        <w:rPr>
          <w:rStyle w:val="Textoennegrita"/>
          <w:rFonts w:ascii="Arial" w:hAnsi="Arial" w:cs="Arial"/>
          <w:b w:val="0"/>
          <w:sz w:val="24"/>
          <w:szCs w:val="24"/>
        </w:rPr>
        <w:t xml:space="preserve"> marcas de los dientes en los laterales</w:t>
      </w:r>
      <w:r w:rsidRPr="00B26D29">
        <w:rPr>
          <w:rFonts w:ascii="Arial" w:hAnsi="Arial" w:cs="Arial"/>
          <w:sz w:val="24"/>
          <w:szCs w:val="24"/>
        </w:rPr>
        <w:t>.</w:t>
      </w:r>
      <w:r w:rsidR="00715465" w:rsidRPr="00B26D29">
        <w:rPr>
          <w:rFonts w:ascii="Arial" w:hAnsi="Arial" w:cs="Arial"/>
          <w:sz w:val="24"/>
          <w:szCs w:val="24"/>
        </w:rPr>
        <w:t xml:space="preserve"> </w:t>
      </w:r>
      <w:r w:rsidRPr="00B26D29">
        <w:rPr>
          <w:rFonts w:ascii="Arial" w:hAnsi="Arial" w:cs="Arial"/>
          <w:sz w:val="24"/>
          <w:szCs w:val="24"/>
        </w:rPr>
        <w:t xml:space="preserve">Estas alteraciones en la boca muchas veces van acompañadas de otras en el </w:t>
      </w:r>
      <w:r w:rsidRPr="00B26D29">
        <w:rPr>
          <w:rStyle w:val="Textoennegrita"/>
          <w:rFonts w:ascii="Arial" w:hAnsi="Arial" w:cs="Arial"/>
          <w:b w:val="0"/>
          <w:sz w:val="24"/>
          <w:szCs w:val="24"/>
        </w:rPr>
        <w:t>gusto</w:t>
      </w:r>
      <w:r w:rsidRPr="00B26D29">
        <w:rPr>
          <w:rFonts w:ascii="Arial" w:hAnsi="Arial" w:cs="Arial"/>
          <w:sz w:val="24"/>
          <w:szCs w:val="24"/>
        </w:rPr>
        <w:t xml:space="preserve">, no sólo en su pérdida sino también en </w:t>
      </w:r>
      <w:r w:rsidRPr="00B26D29">
        <w:rPr>
          <w:rStyle w:val="Textoennegrita"/>
          <w:rFonts w:ascii="Arial" w:hAnsi="Arial" w:cs="Arial"/>
          <w:b w:val="0"/>
          <w:sz w:val="24"/>
          <w:szCs w:val="24"/>
        </w:rPr>
        <w:t>notar sabores diferentes en los alimentos</w:t>
      </w:r>
      <w:r w:rsidR="00715465" w:rsidRPr="00B26D29">
        <w:rPr>
          <w:rFonts w:ascii="Arial" w:hAnsi="Arial" w:cs="Arial"/>
          <w:sz w:val="24"/>
          <w:szCs w:val="24"/>
        </w:rPr>
        <w:t xml:space="preserve">. </w:t>
      </w:r>
      <w:r w:rsidRPr="00B26D29">
        <w:rPr>
          <w:rFonts w:ascii="Arial" w:hAnsi="Arial" w:cs="Arial"/>
          <w:sz w:val="24"/>
          <w:szCs w:val="24"/>
        </w:rPr>
        <w:t xml:space="preserve">Muchos afectados hablan de una </w:t>
      </w:r>
      <w:r w:rsidRPr="00B26D29">
        <w:rPr>
          <w:rStyle w:val="Textoennegrita"/>
          <w:rFonts w:ascii="Arial" w:hAnsi="Arial" w:cs="Arial"/>
          <w:b w:val="0"/>
          <w:sz w:val="24"/>
          <w:szCs w:val="24"/>
        </w:rPr>
        <w:t>sensación de ardor en la boca</w:t>
      </w:r>
      <w:r w:rsidRPr="00B26D29">
        <w:rPr>
          <w:rFonts w:ascii="Arial" w:hAnsi="Arial" w:cs="Arial"/>
          <w:sz w:val="24"/>
          <w:szCs w:val="24"/>
        </w:rPr>
        <w:t>, que en otros pacientes se produce en las palmas de las man</w:t>
      </w:r>
      <w:r w:rsidR="00715465" w:rsidRPr="00B26D29">
        <w:rPr>
          <w:rFonts w:ascii="Arial" w:hAnsi="Arial" w:cs="Arial"/>
          <w:sz w:val="24"/>
          <w:szCs w:val="24"/>
        </w:rPr>
        <w:t>os y en las plantas de los pies</w:t>
      </w:r>
      <w:r w:rsidRPr="00B26D29">
        <w:rPr>
          <w:rFonts w:ascii="Arial" w:hAnsi="Arial" w:cs="Arial"/>
          <w:sz w:val="24"/>
          <w:szCs w:val="24"/>
        </w:rPr>
        <w:t>.</w:t>
      </w:r>
      <w:r w:rsidR="00715465" w:rsidRPr="00B26D29">
        <w:rPr>
          <w:rFonts w:ascii="Arial" w:hAnsi="Arial" w:cs="Arial"/>
          <w:sz w:val="24"/>
          <w:szCs w:val="24"/>
        </w:rPr>
        <w:t xml:space="preserve"> </w:t>
      </w:r>
      <w:hyperlink r:id="rId18" w:tgtFrame="_top" w:history="1">
        <w:r w:rsidR="00EF7D62" w:rsidRPr="00B26D29">
          <w:rPr>
            <w:rStyle w:val="Hipervnculo"/>
            <w:rFonts w:ascii="Arial" w:hAnsi="Arial" w:cs="Arial"/>
            <w:color w:val="auto"/>
            <w:sz w:val="24"/>
            <w:szCs w:val="24"/>
          </w:rPr>
          <w:t xml:space="preserve">En torno a un 70% de los pacientes sufren </w:t>
        </w:r>
        <w:r w:rsidR="00EF7D62" w:rsidRPr="00B26D29">
          <w:rPr>
            <w:rStyle w:val="Textoennegrita"/>
            <w:rFonts w:ascii="Arial" w:hAnsi="Arial" w:cs="Arial"/>
            <w:b w:val="0"/>
            <w:sz w:val="24"/>
            <w:szCs w:val="24"/>
          </w:rPr>
          <w:t>ageusia</w:t>
        </w:r>
      </w:hyperlink>
      <w:r w:rsidR="00715465" w:rsidRPr="00B26D29">
        <w:rPr>
          <w:rStyle w:val="Textoennegrita"/>
          <w:rFonts w:ascii="Arial" w:hAnsi="Arial" w:cs="Arial"/>
          <w:sz w:val="24"/>
          <w:szCs w:val="24"/>
        </w:rPr>
        <w:t xml:space="preserve">, </w:t>
      </w:r>
      <w:r w:rsidR="00EF7D62" w:rsidRPr="00B26D29">
        <w:rPr>
          <w:rStyle w:val="Textoennegrita"/>
          <w:rFonts w:ascii="Arial" w:hAnsi="Arial" w:cs="Arial"/>
          <w:b w:val="0"/>
          <w:sz w:val="24"/>
          <w:szCs w:val="24"/>
        </w:rPr>
        <w:t>pérdida del sentido del gusto</w:t>
      </w:r>
      <w:r w:rsidR="00EF7D62" w:rsidRPr="00B26D29">
        <w:rPr>
          <w:rFonts w:ascii="Arial" w:hAnsi="Arial" w:cs="Arial"/>
          <w:b/>
          <w:sz w:val="24"/>
          <w:szCs w:val="24"/>
        </w:rPr>
        <w:t xml:space="preserve">, </w:t>
      </w:r>
      <w:r w:rsidR="00EF7D62" w:rsidRPr="00B26D29">
        <w:rPr>
          <w:rFonts w:ascii="Arial" w:hAnsi="Arial" w:cs="Arial"/>
          <w:sz w:val="24"/>
          <w:szCs w:val="24"/>
        </w:rPr>
        <w:t>además de la anosmia, pérdida del sentido del olfato</w:t>
      </w:r>
      <w:r w:rsidR="00715465" w:rsidRPr="00B26D29">
        <w:rPr>
          <w:rFonts w:ascii="Arial" w:hAnsi="Arial" w:cs="Arial"/>
          <w:sz w:val="24"/>
          <w:szCs w:val="24"/>
        </w:rPr>
        <w:t>, e</w:t>
      </w:r>
      <w:r w:rsidR="00EF7D62" w:rsidRPr="00B26D29">
        <w:rPr>
          <w:rFonts w:ascii="Arial" w:hAnsi="Arial" w:cs="Arial"/>
          <w:sz w:val="24"/>
          <w:szCs w:val="24"/>
        </w:rPr>
        <w:t xml:space="preserve">sta pérdida sí </w:t>
      </w:r>
      <w:r w:rsidR="00EF7D62" w:rsidRPr="00B26D29">
        <w:rPr>
          <w:rStyle w:val="Textoennegrita"/>
          <w:rFonts w:ascii="Arial" w:hAnsi="Arial" w:cs="Arial"/>
          <w:b w:val="0"/>
          <w:sz w:val="24"/>
          <w:szCs w:val="24"/>
        </w:rPr>
        <w:t>puede persistir durante meses tras la curación del paciente</w:t>
      </w:r>
      <w:r w:rsidR="00EF7D62" w:rsidRPr="00B26D29">
        <w:rPr>
          <w:rFonts w:ascii="Arial" w:hAnsi="Arial" w:cs="Arial"/>
          <w:sz w:val="24"/>
          <w:szCs w:val="24"/>
        </w:rPr>
        <w:t>. La alteración en el sentido del gusto no impide una correcta alimentación, pero provoca una gran afectación en la</w:t>
      </w:r>
      <w:r w:rsidR="00EF7D62" w:rsidRPr="00B26D29">
        <w:rPr>
          <w:rStyle w:val="Textoennegrita"/>
          <w:rFonts w:ascii="Arial" w:hAnsi="Arial" w:cs="Arial"/>
          <w:sz w:val="24"/>
          <w:szCs w:val="24"/>
        </w:rPr>
        <w:t xml:space="preserve"> </w:t>
      </w:r>
      <w:r w:rsidR="00EF7D62" w:rsidRPr="00B26D29">
        <w:rPr>
          <w:rStyle w:val="Textoennegrita"/>
          <w:rFonts w:ascii="Arial" w:hAnsi="Arial" w:cs="Arial"/>
          <w:b w:val="0"/>
          <w:sz w:val="24"/>
          <w:szCs w:val="24"/>
        </w:rPr>
        <w:t>calidad de vida de los pacientes</w:t>
      </w:r>
      <w:r w:rsidR="00BA413C">
        <w:rPr>
          <w:rStyle w:val="Textoennegrita"/>
          <w:rFonts w:ascii="Arial" w:hAnsi="Arial" w:cs="Arial"/>
          <w:b w:val="0"/>
          <w:sz w:val="24"/>
          <w:szCs w:val="24"/>
        </w:rPr>
        <w:t xml:space="preserve"> </w:t>
      </w:r>
      <w:r w:rsidR="00BA413C">
        <w:rPr>
          <w:rStyle w:val="Textoennegrita"/>
          <w:rFonts w:ascii="Arial" w:hAnsi="Arial" w:cs="Arial"/>
          <w:b w:val="0"/>
          <w:sz w:val="24"/>
          <w:szCs w:val="24"/>
          <w:vertAlign w:val="superscript"/>
        </w:rPr>
        <w:t>9</w:t>
      </w:r>
      <w:r w:rsidR="00EF7D62" w:rsidRPr="00B26D29">
        <w:rPr>
          <w:rFonts w:ascii="Arial" w:hAnsi="Arial" w:cs="Arial"/>
          <w:sz w:val="24"/>
          <w:szCs w:val="24"/>
        </w:rPr>
        <w:t xml:space="preserve">. </w:t>
      </w:r>
    </w:p>
    <w:p w:rsidR="00411366" w:rsidRDefault="00210731" w:rsidP="00411366">
      <w:pPr>
        <w:pStyle w:val="NormalWeb"/>
        <w:spacing w:line="360" w:lineRule="auto"/>
        <w:jc w:val="both"/>
        <w:rPr>
          <w:rFonts w:ascii="Arial" w:hAnsi="Arial" w:cs="Arial"/>
        </w:rPr>
      </w:pPr>
      <w:r>
        <w:rPr>
          <w:rFonts w:ascii="Arial" w:hAnsi="Arial" w:cs="Arial"/>
        </w:rPr>
        <w:t xml:space="preserve">Hasta el momento se han encontrado hallazgos </w:t>
      </w:r>
      <w:r w:rsidRPr="00667E2D">
        <w:rPr>
          <w:rFonts w:ascii="Arial" w:hAnsi="Arial" w:cs="Arial"/>
        </w:rPr>
        <w:t>característicos en la lengua, como es el edema lingual, con una característica indentación en los laterales de la lengua, por el aumento del tamaño de la misma y el roce con los dientes. Y por la misma razón se produce una inflamación de las p</w:t>
      </w:r>
      <w:r>
        <w:rPr>
          <w:rFonts w:ascii="Arial" w:hAnsi="Arial" w:cs="Arial"/>
        </w:rPr>
        <w:t xml:space="preserve">apilas anteriores que se ha </w:t>
      </w:r>
      <w:r w:rsidRPr="00667E2D">
        <w:rPr>
          <w:rFonts w:ascii="Arial" w:hAnsi="Arial" w:cs="Arial"/>
        </w:rPr>
        <w:t xml:space="preserve">denominado papilitis lingual transitoria en forma de U. El aumento del tamaño de </w:t>
      </w:r>
      <w:r w:rsidRPr="00667E2D">
        <w:rPr>
          <w:rFonts w:ascii="Arial" w:hAnsi="Arial" w:cs="Arial"/>
        </w:rPr>
        <w:lastRenderedPageBreak/>
        <w:t>la lengua y la irritación secundaria de las papilas puede deberse a un origen multifactorial: inflamación directa de la mucosa oral por el SARS-CoV-2, la sequedad de la mucosa provocada por el virus o la oxigenoterapia, o incluso una peor higiene oral debida a la situación de los pacientes.</w:t>
      </w:r>
      <w:r>
        <w:rPr>
          <w:rFonts w:ascii="Arial" w:hAnsi="Arial" w:cs="Arial"/>
        </w:rPr>
        <w:t xml:space="preserve"> </w:t>
      </w:r>
      <w:r w:rsidRPr="00667E2D">
        <w:rPr>
          <w:rFonts w:ascii="Arial" w:hAnsi="Arial" w:cs="Arial"/>
        </w:rPr>
        <w:t>Otro hallazgo muy característico es la glositis con depapilación en parches en un 3,9% de los pacientes.</w:t>
      </w:r>
      <w:r>
        <w:rPr>
          <w:rFonts w:ascii="Arial" w:hAnsi="Arial" w:cs="Arial"/>
        </w:rPr>
        <w:t xml:space="preserve"> </w:t>
      </w:r>
      <w:r w:rsidRPr="00667E2D">
        <w:rPr>
          <w:rFonts w:ascii="Arial" w:hAnsi="Arial" w:cs="Arial"/>
        </w:rPr>
        <w:t>Recientemente, se ha denominado a este tipo de lengua «lengua COVID»; se parece a la lengua geográfica pero su incidencia está aumentada en pacientes con COVID-19. Su aparición puede deberse a la infección directa del virus en la lengua por los receptores ACE-2 o por el aumento de interleucina-6 que presentan los pacientes con COVID-19 pero también los pacientes lengua geográfica; hacen falta futuros estudios para conocer mejor esta relación y su posible etiopatogenia</w:t>
      </w:r>
      <w:r w:rsidR="00BA413C">
        <w:rPr>
          <w:rFonts w:ascii="Arial" w:hAnsi="Arial" w:cs="Arial"/>
        </w:rPr>
        <w:t xml:space="preserve"> </w:t>
      </w:r>
      <w:r w:rsidR="00BA413C">
        <w:rPr>
          <w:rFonts w:ascii="Arial" w:hAnsi="Arial" w:cs="Arial"/>
          <w:vertAlign w:val="superscript"/>
        </w:rPr>
        <w:t>10</w:t>
      </w:r>
      <w:r w:rsidRPr="00667E2D">
        <w:rPr>
          <w:rFonts w:ascii="Arial" w:hAnsi="Arial" w:cs="Arial"/>
        </w:rPr>
        <w:t>.</w:t>
      </w:r>
      <w:r w:rsidR="00411366" w:rsidRPr="00411366">
        <w:rPr>
          <w:rFonts w:ascii="Arial" w:hAnsi="Arial" w:cs="Arial"/>
        </w:rPr>
        <w:t xml:space="preserve"> </w:t>
      </w:r>
      <w:r w:rsidR="00411366" w:rsidRPr="00667E2D">
        <w:rPr>
          <w:rFonts w:ascii="Arial" w:hAnsi="Arial" w:cs="Arial"/>
        </w:rPr>
        <w:t>Acerca de la afección conocida como lengua COVID, especialistas indican, que la lengua por coronavirus posee características singulares con lesiones a nivel de la boca, la lengua ancha, eritematosa, sin las papilas gustativas. Esta afección de lengua y mucosa de la boca da sensación de prurito y ardor en la lengua. Las manifestaciones bucales se pueden presentar entre 4 días antes del inicio de los síntomas respiratorios y hasta 12 semanas después del inicio de los síntomas. No es muy específico, pero se observó que es más frecuente en relación con la disminución del olfato y del gusto</w:t>
      </w:r>
      <w:r w:rsidR="00411366">
        <w:rPr>
          <w:rFonts w:ascii="Arial" w:hAnsi="Arial" w:cs="Arial"/>
        </w:rPr>
        <w:t>.</w:t>
      </w:r>
      <w:r w:rsidR="00411366">
        <w:t xml:space="preserve"> </w:t>
      </w:r>
      <w:r w:rsidR="00411366" w:rsidRPr="00667E2D">
        <w:rPr>
          <w:rFonts w:ascii="Arial" w:hAnsi="Arial" w:cs="Arial"/>
        </w:rPr>
        <w:t>Se plantea que según mejoraba la infección por COVID, mejoraban este tipo de lesiones de la lengua, pero quedan con algunas consecuencias, entre ellas fisuras o grietas. Las lesiones más importantes, de mayor gravedad, generalmente se producen en pacientes adultos mayores y quienes presentan la forma grave de dicha infección</w:t>
      </w:r>
      <w:r w:rsidR="00BA413C">
        <w:rPr>
          <w:rFonts w:ascii="Arial" w:hAnsi="Arial" w:cs="Arial"/>
        </w:rPr>
        <w:t xml:space="preserve"> </w:t>
      </w:r>
      <w:r w:rsidR="00BA413C">
        <w:rPr>
          <w:rFonts w:ascii="Arial" w:hAnsi="Arial" w:cs="Arial"/>
          <w:vertAlign w:val="superscript"/>
        </w:rPr>
        <w:t>11</w:t>
      </w:r>
      <w:r w:rsidR="00411366" w:rsidRPr="00667E2D">
        <w:rPr>
          <w:rFonts w:ascii="Arial" w:hAnsi="Arial" w:cs="Arial"/>
        </w:rPr>
        <w:t>.</w:t>
      </w:r>
      <w:r w:rsidR="00411366">
        <w:rPr>
          <w:rFonts w:ascii="Arial" w:hAnsi="Arial" w:cs="Arial"/>
        </w:rPr>
        <w:t xml:space="preserve"> </w:t>
      </w:r>
    </w:p>
    <w:p w:rsidR="00210731" w:rsidRPr="00411366" w:rsidRDefault="00210731" w:rsidP="00411366">
      <w:pPr>
        <w:pStyle w:val="NormalWeb"/>
        <w:spacing w:line="360" w:lineRule="auto"/>
        <w:jc w:val="both"/>
      </w:pPr>
      <w:r w:rsidRPr="00667E2D">
        <w:rPr>
          <w:rFonts w:ascii="Arial" w:hAnsi="Arial" w:cs="Arial"/>
        </w:rPr>
        <w:t>La sensación de ardor lingual, en toda la cavidad oral o boca urente, ya ha sido previamente relacionada con la COVID-19. En un estudio italiano sobre manifestaciones orales por COVID-19 en 20 pacientes,</w:t>
      </w:r>
      <w:r w:rsidR="00411366">
        <w:rPr>
          <w:rFonts w:ascii="Arial" w:hAnsi="Arial" w:cs="Arial"/>
        </w:rPr>
        <w:t xml:space="preserve"> un 15% presentaba boca urente. </w:t>
      </w:r>
      <w:r w:rsidRPr="00667E2D">
        <w:rPr>
          <w:rFonts w:ascii="Arial" w:hAnsi="Arial" w:cs="Arial"/>
        </w:rPr>
        <w:t>En otro estudio procedente de Irán, los autores agrupan los síntomas orales en dolor, ardor o prurito, y refieren que hasta el 68% de los pacientes con COVID-19 pu</w:t>
      </w:r>
      <w:r w:rsidR="00411366">
        <w:rPr>
          <w:rFonts w:ascii="Arial" w:hAnsi="Arial" w:cs="Arial"/>
        </w:rPr>
        <w:t>eden presentar estos síntomas, e</w:t>
      </w:r>
      <w:r w:rsidRPr="00667E2D">
        <w:rPr>
          <w:rFonts w:ascii="Arial" w:hAnsi="Arial" w:cs="Arial"/>
        </w:rPr>
        <w:t>sto puede estar en relación con la afectación neuro</w:t>
      </w:r>
      <w:r w:rsidR="00411366">
        <w:rPr>
          <w:rFonts w:ascii="Arial" w:hAnsi="Arial" w:cs="Arial"/>
        </w:rPr>
        <w:t>lógica que produce el COVID-19</w:t>
      </w:r>
      <w:r w:rsidR="00BA413C">
        <w:rPr>
          <w:rFonts w:ascii="Arial" w:hAnsi="Arial" w:cs="Arial"/>
        </w:rPr>
        <w:t xml:space="preserve"> </w:t>
      </w:r>
      <w:r w:rsidR="00BA413C">
        <w:rPr>
          <w:rFonts w:ascii="Arial" w:hAnsi="Arial" w:cs="Arial"/>
          <w:vertAlign w:val="superscript"/>
        </w:rPr>
        <w:t>12</w:t>
      </w:r>
      <w:r w:rsidR="00411366">
        <w:rPr>
          <w:rFonts w:ascii="Arial" w:hAnsi="Arial" w:cs="Arial"/>
        </w:rPr>
        <w:t xml:space="preserve">. </w:t>
      </w:r>
      <w:r w:rsidRPr="00667E2D">
        <w:rPr>
          <w:rFonts w:ascii="Arial" w:hAnsi="Arial" w:cs="Arial"/>
        </w:rPr>
        <w:t>Este ardor tanto en boca como en palmas o plantas puede ser un signo de infección por SARS-CoV-2.</w:t>
      </w:r>
      <w:r>
        <w:rPr>
          <w:rFonts w:ascii="Arial" w:hAnsi="Arial" w:cs="Arial"/>
        </w:rPr>
        <w:t xml:space="preserve"> </w:t>
      </w:r>
      <w:r w:rsidRPr="00667E2D">
        <w:rPr>
          <w:rFonts w:ascii="Arial" w:hAnsi="Arial" w:cs="Arial"/>
        </w:rPr>
        <w:t xml:space="preserve">Una </w:t>
      </w:r>
      <w:r w:rsidRPr="00667E2D">
        <w:rPr>
          <w:rFonts w:ascii="Arial" w:hAnsi="Arial" w:cs="Arial"/>
        </w:rPr>
        <w:lastRenderedPageBreak/>
        <w:t>hipótesis para explicar estos síntomas en la cavidad oral es que el SARS-CoV-2 puede provocar hemólisis (los eritrocitos tienen receptores ACE-2) y competir con la hepcidina, provocando aumento de ferritina sérica y, paradójicamente, anemia y ferropenia; al igual que con la ferropenia, los pacientes con COVID-19 podrían presentar aftas y boca urente.</w:t>
      </w:r>
      <w:r w:rsidR="00411366">
        <w:rPr>
          <w:rFonts w:ascii="Arial" w:hAnsi="Arial" w:cs="Arial"/>
        </w:rPr>
        <w:t xml:space="preserve"> </w:t>
      </w:r>
      <w:r w:rsidRPr="00667E2D">
        <w:rPr>
          <w:rFonts w:ascii="Arial" w:hAnsi="Arial" w:cs="Arial"/>
        </w:rPr>
        <w:t>Otro dato publicado asociado a la COVID-19 es la aparición de halitosis en pacientes que previamente no la presentaban, los autores miden con un halímetro el nivel de compuestos de sulfuro y los pacientes COVID-19 lo tienen aumentado durante la enfermedad, volviendo posteriormente a niveles normales. Esto puede deberse a la afectación directa de la mucosa oral por el SARS-CoV-2 o indirectamente a la destrucción de glándulas salivales y boca seca.</w:t>
      </w:r>
    </w:p>
    <w:p w:rsidR="00156E8E" w:rsidRPr="00667E2D" w:rsidRDefault="00156E8E" w:rsidP="00156E8E">
      <w:pPr>
        <w:pStyle w:val="NormalWeb"/>
        <w:spacing w:line="360" w:lineRule="auto"/>
        <w:jc w:val="both"/>
        <w:rPr>
          <w:rFonts w:ascii="Arial" w:hAnsi="Arial" w:cs="Arial"/>
        </w:rPr>
      </w:pPr>
      <w:r w:rsidRPr="00667E2D">
        <w:rPr>
          <w:rFonts w:ascii="Arial" w:hAnsi="Arial" w:cs="Arial"/>
        </w:rPr>
        <w:t>De igual manera, se han encontrado otras alteraciones en la lengua, la más frecuente fue la papilitis lingual transitoria anterior en forma de U asociada o edema lingual; estomatitis aftosa, mucositis, glositis con depapilación en parches, es decir, zonas de la lengua más lisas y que se asocian en muchas ocasiones a la pérdida del gusto. Este síntoma puede ser signo de COVID-19, unido a los ya descritos como fiebre o tos, y puede facilitar la detección precoz de la infección; boca urente, lengua saburral y enantema en menor porcentaje de los casos.</w:t>
      </w:r>
      <w:bookmarkStart w:id="0" w:name="f4"/>
      <w:bookmarkEnd w:id="0"/>
      <w:r>
        <w:rPr>
          <w:rFonts w:ascii="Arial" w:hAnsi="Arial" w:cs="Arial"/>
        </w:rPr>
        <w:t xml:space="preserve"> </w:t>
      </w:r>
      <w:r w:rsidRPr="00667E2D">
        <w:rPr>
          <w:rFonts w:ascii="Arial" w:hAnsi="Arial" w:cs="Arial"/>
        </w:rPr>
        <w:t>Estas alteraciones duran alrededor de 7 días. El tratamiento local que se suele administrar consiste en aplicación de corticoides. También se usan colutorios con clorhexidina para reducir las sobreinfecciones.</w:t>
      </w:r>
      <w:r>
        <w:rPr>
          <w:rFonts w:ascii="Arial" w:hAnsi="Arial" w:cs="Arial"/>
        </w:rPr>
        <w:t xml:space="preserve"> </w:t>
      </w:r>
      <w:r w:rsidRPr="00667E2D">
        <w:rPr>
          <w:rFonts w:ascii="Arial" w:hAnsi="Arial" w:cs="Arial"/>
        </w:rPr>
        <w:t xml:space="preserve">La causa de estas alteraciones aún no se conoce con certeza; pueden deberse a la acción directa del virus en la cavidad bucal, hipersensibilidad a las medicaciones administradas o reducción de la inmunidad ligada a la infección vírica. </w:t>
      </w:r>
    </w:p>
    <w:p w:rsidR="00B43037" w:rsidRPr="00A07700" w:rsidRDefault="00B43037" w:rsidP="00411366">
      <w:pPr>
        <w:pStyle w:val="elsevierstylesimplepara1"/>
        <w:spacing w:line="360" w:lineRule="auto"/>
        <w:rPr>
          <w:rFonts w:ascii="Arial" w:hAnsi="Arial" w:cs="Arial"/>
        </w:rPr>
      </w:pPr>
      <w:r w:rsidRPr="00667E2D">
        <w:rPr>
          <w:rFonts w:ascii="Arial" w:hAnsi="Arial" w:cs="Arial"/>
        </w:rPr>
        <w:t>El síntoma oral asociado con más frecuencia a COVID-19 hasta la fecha es la disgeusia, con un porcentaje que varía de un 5,6% en los estudios iniciales de China</w:t>
      </w:r>
      <w:r>
        <w:t xml:space="preserve"> </w:t>
      </w:r>
      <w:r w:rsidRPr="00667E2D">
        <w:rPr>
          <w:rFonts w:ascii="Arial" w:hAnsi="Arial" w:cs="Arial"/>
        </w:rPr>
        <w:t>a un 88,8% de un estudio realizado por otorrinolaringólogos; este síntoma es muy específico de la infección por SARS-CoV-2 asociado o no a anosmia</w:t>
      </w:r>
      <w:r w:rsidR="00BA413C">
        <w:rPr>
          <w:rFonts w:ascii="Arial" w:hAnsi="Arial" w:cs="Arial"/>
        </w:rPr>
        <w:t xml:space="preserve"> </w:t>
      </w:r>
      <w:r w:rsidR="00BA413C">
        <w:rPr>
          <w:rFonts w:ascii="Arial" w:hAnsi="Arial" w:cs="Arial"/>
          <w:vertAlign w:val="superscript"/>
        </w:rPr>
        <w:t>13</w:t>
      </w:r>
      <w:r w:rsidRPr="00667E2D">
        <w:rPr>
          <w:rFonts w:ascii="Arial" w:hAnsi="Arial" w:cs="Arial"/>
        </w:rPr>
        <w:t xml:space="preserve">. </w:t>
      </w:r>
      <w:r w:rsidRPr="00A07700">
        <w:rPr>
          <w:rFonts w:ascii="Arial" w:hAnsi="Arial" w:cs="Arial"/>
        </w:rPr>
        <w:t>Los</w:t>
      </w:r>
      <w:r>
        <w:rPr>
          <w:rFonts w:ascii="Arial" w:hAnsi="Arial" w:cs="Arial"/>
        </w:rPr>
        <w:t xml:space="preserve"> posibles sí</w:t>
      </w:r>
      <w:r w:rsidRPr="00A07700">
        <w:rPr>
          <w:rFonts w:ascii="Arial" w:hAnsi="Arial" w:cs="Arial"/>
        </w:rPr>
        <w:t>ntomas relacionados con la cavidad</w:t>
      </w:r>
      <w:r>
        <w:rPr>
          <w:rFonts w:ascii="Arial" w:hAnsi="Arial" w:cs="Arial"/>
        </w:rPr>
        <w:t xml:space="preserve"> </w:t>
      </w:r>
      <w:r w:rsidRPr="00A07700">
        <w:rPr>
          <w:rFonts w:ascii="Arial" w:hAnsi="Arial" w:cs="Arial"/>
        </w:rPr>
        <w:t>oral incluyen hipogeusia, xerostomía y alteraciones</w:t>
      </w:r>
      <w:r>
        <w:rPr>
          <w:rFonts w:ascii="Arial" w:hAnsi="Arial" w:cs="Arial"/>
        </w:rPr>
        <w:t xml:space="preserve"> </w:t>
      </w:r>
      <w:r w:rsidRPr="00A07700">
        <w:rPr>
          <w:rFonts w:ascii="Arial" w:hAnsi="Arial" w:cs="Arial"/>
        </w:rPr>
        <w:t xml:space="preserve">quimiosensoriales, </w:t>
      </w:r>
      <w:r>
        <w:rPr>
          <w:rFonts w:ascii="Arial" w:hAnsi="Arial" w:cs="Arial"/>
        </w:rPr>
        <w:t>destacá</w:t>
      </w:r>
      <w:r w:rsidRPr="00A07700">
        <w:rPr>
          <w:rFonts w:ascii="Arial" w:hAnsi="Arial" w:cs="Arial"/>
        </w:rPr>
        <w:t>ndose que pacientes positivos</w:t>
      </w:r>
      <w:r>
        <w:rPr>
          <w:rFonts w:ascii="Arial" w:hAnsi="Arial" w:cs="Arial"/>
        </w:rPr>
        <w:t xml:space="preserve"> </w:t>
      </w:r>
      <w:r w:rsidRPr="00A07700">
        <w:rPr>
          <w:rFonts w:ascii="Arial" w:hAnsi="Arial" w:cs="Arial"/>
        </w:rPr>
        <w:t>a COVID-19 presentan diferentes grados de gravedad</w:t>
      </w:r>
      <w:r>
        <w:rPr>
          <w:rFonts w:ascii="Arial" w:hAnsi="Arial" w:cs="Arial"/>
        </w:rPr>
        <w:t xml:space="preserve"> </w:t>
      </w:r>
      <w:r w:rsidRPr="00A07700">
        <w:rPr>
          <w:rFonts w:ascii="Arial" w:hAnsi="Arial" w:cs="Arial"/>
        </w:rPr>
        <w:t>y aparición</w:t>
      </w:r>
      <w:r>
        <w:rPr>
          <w:rFonts w:ascii="Arial" w:hAnsi="Arial" w:cs="Arial"/>
        </w:rPr>
        <w:t xml:space="preserve"> de alteraciones del gusto. </w:t>
      </w:r>
      <w:r w:rsidRPr="00A07700">
        <w:rPr>
          <w:rFonts w:ascii="Arial" w:hAnsi="Arial" w:cs="Arial"/>
        </w:rPr>
        <w:t>La anosmia y la</w:t>
      </w:r>
      <w:r>
        <w:rPr>
          <w:rFonts w:ascii="Arial" w:hAnsi="Arial" w:cs="Arial"/>
        </w:rPr>
        <w:t xml:space="preserve"> </w:t>
      </w:r>
      <w:r w:rsidRPr="00A07700">
        <w:rPr>
          <w:rFonts w:ascii="Arial" w:hAnsi="Arial" w:cs="Arial"/>
        </w:rPr>
        <w:t>ageusia son las manifestaciones más comunes de</w:t>
      </w:r>
      <w:r>
        <w:rPr>
          <w:rFonts w:ascii="Arial" w:hAnsi="Arial" w:cs="Arial"/>
        </w:rPr>
        <w:t xml:space="preserve"> </w:t>
      </w:r>
      <w:r w:rsidRPr="00A07700">
        <w:rPr>
          <w:rFonts w:ascii="Arial" w:hAnsi="Arial" w:cs="Arial"/>
        </w:rPr>
        <w:t>SARS-COV-2 en el sistema nervioso periférico, y se</w:t>
      </w:r>
      <w:r>
        <w:rPr>
          <w:rFonts w:ascii="Arial" w:hAnsi="Arial" w:cs="Arial"/>
        </w:rPr>
        <w:t xml:space="preserve"> presentan como </w:t>
      </w:r>
      <w:r>
        <w:rPr>
          <w:rFonts w:ascii="Arial" w:hAnsi="Arial" w:cs="Arial"/>
        </w:rPr>
        <w:lastRenderedPageBreak/>
        <w:t>signo inicial de esta enfermedad.</w:t>
      </w:r>
      <w:r w:rsidRPr="00A07700">
        <w:rPr>
          <w:rFonts w:ascii="Arial" w:hAnsi="Arial" w:cs="Arial"/>
        </w:rPr>
        <w:t xml:space="preserve"> Se ha propuesto como mecanismos</w:t>
      </w:r>
      <w:r>
        <w:rPr>
          <w:rFonts w:ascii="Arial" w:hAnsi="Arial" w:cs="Arial"/>
        </w:rPr>
        <w:t xml:space="preserve"> </w:t>
      </w:r>
      <w:r w:rsidRPr="00A07700">
        <w:rPr>
          <w:rFonts w:ascii="Arial" w:hAnsi="Arial" w:cs="Arial"/>
        </w:rPr>
        <w:t>asociados que los coronavirus son neurotrópicos y</w:t>
      </w:r>
      <w:r>
        <w:rPr>
          <w:rFonts w:ascii="Arial" w:hAnsi="Arial" w:cs="Arial"/>
        </w:rPr>
        <w:t xml:space="preserve"> </w:t>
      </w:r>
      <w:r w:rsidRPr="00A07700">
        <w:rPr>
          <w:rFonts w:ascii="Arial" w:hAnsi="Arial" w:cs="Arial"/>
        </w:rPr>
        <w:t>neuroinvasores, lo que puede conducir a una alteración</w:t>
      </w:r>
      <w:r>
        <w:rPr>
          <w:rFonts w:ascii="Arial" w:hAnsi="Arial" w:cs="Arial"/>
        </w:rPr>
        <w:t xml:space="preserve"> </w:t>
      </w:r>
      <w:r w:rsidRPr="00A07700">
        <w:rPr>
          <w:rFonts w:ascii="Arial" w:hAnsi="Arial" w:cs="Arial"/>
        </w:rPr>
        <w:t>del gusto a través de los nervios craneales; también se</w:t>
      </w:r>
      <w:r>
        <w:rPr>
          <w:rFonts w:ascii="Arial" w:hAnsi="Arial" w:cs="Arial"/>
        </w:rPr>
        <w:t xml:space="preserve"> </w:t>
      </w:r>
      <w:r w:rsidRPr="00A07700">
        <w:rPr>
          <w:rFonts w:ascii="Arial" w:hAnsi="Arial" w:cs="Arial"/>
        </w:rPr>
        <w:t>sugiere que la presencia de la ACE2 es más alta en el</w:t>
      </w:r>
      <w:r>
        <w:rPr>
          <w:rFonts w:ascii="Arial" w:hAnsi="Arial" w:cs="Arial"/>
        </w:rPr>
        <w:t xml:space="preserve"> </w:t>
      </w:r>
      <w:r w:rsidRPr="00A07700">
        <w:rPr>
          <w:rFonts w:ascii="Arial" w:hAnsi="Arial" w:cs="Arial"/>
        </w:rPr>
        <w:t>epitelio de la lengua que en los tejidos orales y gingivales,</w:t>
      </w:r>
      <w:r>
        <w:rPr>
          <w:rFonts w:ascii="Arial" w:hAnsi="Arial" w:cs="Arial"/>
        </w:rPr>
        <w:t xml:space="preserve"> </w:t>
      </w:r>
      <w:r w:rsidRPr="00A07700">
        <w:rPr>
          <w:rFonts w:ascii="Arial" w:hAnsi="Arial" w:cs="Arial"/>
        </w:rPr>
        <w:t>por lo que la afectación del epitelio de la lengua puede</w:t>
      </w:r>
      <w:r>
        <w:rPr>
          <w:rFonts w:ascii="Arial" w:hAnsi="Arial" w:cs="Arial"/>
        </w:rPr>
        <w:t xml:space="preserve"> </w:t>
      </w:r>
      <w:r w:rsidRPr="00A07700">
        <w:rPr>
          <w:rFonts w:ascii="Arial" w:hAnsi="Arial" w:cs="Arial"/>
        </w:rPr>
        <w:t>contribuir a la alteración del gusto; aunque la causa exacta</w:t>
      </w:r>
      <w:r>
        <w:rPr>
          <w:rFonts w:ascii="Arial" w:hAnsi="Arial" w:cs="Arial"/>
        </w:rPr>
        <w:t xml:space="preserve"> aún no está determinada.</w:t>
      </w:r>
      <w:r w:rsidR="00411366">
        <w:rPr>
          <w:rFonts w:ascii="Arial" w:hAnsi="Arial" w:cs="Arial"/>
        </w:rPr>
        <w:t xml:space="preserve"> </w:t>
      </w:r>
      <w:r w:rsidRPr="00A07700">
        <w:rPr>
          <w:rFonts w:ascii="Arial" w:hAnsi="Arial" w:cs="Arial"/>
        </w:rPr>
        <w:t>Por lo tanto, se ha asociado la pérdida del sentido</w:t>
      </w:r>
      <w:r>
        <w:rPr>
          <w:rFonts w:ascii="Arial" w:hAnsi="Arial" w:cs="Arial"/>
        </w:rPr>
        <w:t xml:space="preserve"> </w:t>
      </w:r>
      <w:r w:rsidRPr="00A07700">
        <w:rPr>
          <w:rFonts w:ascii="Arial" w:hAnsi="Arial" w:cs="Arial"/>
        </w:rPr>
        <w:t>del gusto en hasta 15-30 % de los pacientes, como</w:t>
      </w:r>
      <w:r>
        <w:rPr>
          <w:rFonts w:ascii="Arial" w:hAnsi="Arial" w:cs="Arial"/>
        </w:rPr>
        <w:t xml:space="preserve"> </w:t>
      </w:r>
      <w:r w:rsidRPr="00A07700">
        <w:rPr>
          <w:rFonts w:ascii="Arial" w:hAnsi="Arial" w:cs="Arial"/>
        </w:rPr>
        <w:t>de inicio en la enfermedad leve o como</w:t>
      </w:r>
      <w:r>
        <w:rPr>
          <w:rFonts w:ascii="Arial" w:hAnsi="Arial" w:cs="Arial"/>
        </w:rPr>
        <w:t xml:space="preserve"> </w:t>
      </w:r>
      <w:r w:rsidRPr="00A07700">
        <w:rPr>
          <w:rFonts w:ascii="Arial" w:hAnsi="Arial" w:cs="Arial"/>
        </w:rPr>
        <w:t>síntoma inicial de pacientes que finalmente presentan</w:t>
      </w:r>
      <w:r>
        <w:rPr>
          <w:rFonts w:ascii="Arial" w:hAnsi="Arial" w:cs="Arial"/>
        </w:rPr>
        <w:t xml:space="preserve"> </w:t>
      </w:r>
      <w:r w:rsidRPr="00A07700">
        <w:rPr>
          <w:rFonts w:ascii="Arial" w:hAnsi="Arial" w:cs="Arial"/>
        </w:rPr>
        <w:t>insuficiencia respiratoria más grave debido a neumonía</w:t>
      </w:r>
      <w:r>
        <w:rPr>
          <w:rFonts w:ascii="Arial" w:hAnsi="Arial" w:cs="Arial"/>
        </w:rPr>
        <w:t xml:space="preserve"> </w:t>
      </w:r>
      <w:r w:rsidRPr="00A07700">
        <w:rPr>
          <w:rFonts w:ascii="Arial" w:hAnsi="Arial" w:cs="Arial"/>
        </w:rPr>
        <w:t>atípica</w:t>
      </w:r>
      <w:r w:rsidR="00BA413C">
        <w:rPr>
          <w:rFonts w:ascii="Arial" w:hAnsi="Arial" w:cs="Arial"/>
        </w:rPr>
        <w:t xml:space="preserve"> </w:t>
      </w:r>
      <w:r w:rsidR="00BA413C">
        <w:rPr>
          <w:rFonts w:ascii="Arial" w:hAnsi="Arial" w:cs="Arial"/>
          <w:vertAlign w:val="superscript"/>
        </w:rPr>
        <w:t>14</w:t>
      </w:r>
      <w:r w:rsidRPr="00A07700">
        <w:rPr>
          <w:rFonts w:ascii="Arial" w:hAnsi="Arial" w:cs="Arial"/>
        </w:rPr>
        <w:t>. Se ha presentado alteraciones gustativas,</w:t>
      </w:r>
      <w:r>
        <w:rPr>
          <w:rFonts w:ascii="Arial" w:hAnsi="Arial" w:cs="Arial"/>
        </w:rPr>
        <w:t xml:space="preserve"> </w:t>
      </w:r>
      <w:r w:rsidRPr="00A07700">
        <w:rPr>
          <w:rFonts w:ascii="Arial" w:hAnsi="Arial" w:cs="Arial"/>
        </w:rPr>
        <w:t>como: ageusia, hipogeusia, hipergeusia y disgeusia o</w:t>
      </w:r>
      <w:r>
        <w:rPr>
          <w:rFonts w:ascii="Arial" w:hAnsi="Arial" w:cs="Arial"/>
        </w:rPr>
        <w:t xml:space="preserve"> </w:t>
      </w:r>
      <w:r w:rsidRPr="00A07700">
        <w:rPr>
          <w:rFonts w:ascii="Arial" w:hAnsi="Arial" w:cs="Arial"/>
        </w:rPr>
        <w:t>parageusia; demostrando que el COVID-19 puede infectar</w:t>
      </w:r>
      <w:r>
        <w:rPr>
          <w:rFonts w:ascii="Arial" w:hAnsi="Arial" w:cs="Arial"/>
        </w:rPr>
        <w:t xml:space="preserve"> </w:t>
      </w:r>
      <w:r w:rsidRPr="00A07700">
        <w:rPr>
          <w:rFonts w:ascii="Arial" w:hAnsi="Arial" w:cs="Arial"/>
        </w:rPr>
        <w:t>los tejidos orales y causar disfunciones gustativas</w:t>
      </w:r>
      <w:r>
        <w:rPr>
          <w:rFonts w:ascii="Arial" w:hAnsi="Arial" w:cs="Arial"/>
        </w:rPr>
        <w:t xml:space="preserve">. Se ha comprobado </w:t>
      </w:r>
      <w:r w:rsidRPr="00A07700">
        <w:rPr>
          <w:rFonts w:ascii="Arial" w:hAnsi="Arial" w:cs="Arial"/>
        </w:rPr>
        <w:t>que la hipogeusia disminuye</w:t>
      </w:r>
      <w:r>
        <w:rPr>
          <w:rFonts w:ascii="Arial" w:hAnsi="Arial" w:cs="Arial"/>
        </w:rPr>
        <w:t xml:space="preserve"> </w:t>
      </w:r>
      <w:r w:rsidRPr="00A07700">
        <w:rPr>
          <w:rFonts w:ascii="Arial" w:hAnsi="Arial" w:cs="Arial"/>
        </w:rPr>
        <w:t>conforme disminu</w:t>
      </w:r>
      <w:r>
        <w:rPr>
          <w:rFonts w:ascii="Arial" w:hAnsi="Arial" w:cs="Arial"/>
        </w:rPr>
        <w:t>ye la gravedad de la enfermedad.</w:t>
      </w:r>
    </w:p>
    <w:p w:rsidR="0092431D" w:rsidRPr="00210731" w:rsidRDefault="0043669F" w:rsidP="00210731">
      <w:pPr>
        <w:spacing w:before="100" w:beforeAutospacing="1" w:after="100" w:afterAutospacing="1" w:line="360" w:lineRule="auto"/>
        <w:jc w:val="both"/>
        <w:rPr>
          <w:rFonts w:ascii="Arial" w:hAnsi="Arial" w:cs="Arial"/>
          <w:sz w:val="24"/>
          <w:szCs w:val="24"/>
        </w:rPr>
      </w:pPr>
      <w:r w:rsidRPr="00210731">
        <w:rPr>
          <w:rFonts w:ascii="Arial" w:hAnsi="Arial" w:cs="Arial"/>
          <w:sz w:val="24"/>
          <w:szCs w:val="24"/>
        </w:rPr>
        <w:t xml:space="preserve">Mandíbula y </w:t>
      </w:r>
      <w:r w:rsidR="002E4C44" w:rsidRPr="00210731">
        <w:rPr>
          <w:rFonts w:ascii="Arial" w:hAnsi="Arial" w:cs="Arial"/>
          <w:sz w:val="24"/>
          <w:szCs w:val="24"/>
        </w:rPr>
        <w:t>Articulación Temporomandibular</w:t>
      </w:r>
      <w:r w:rsidR="00D92411" w:rsidRPr="00210731">
        <w:rPr>
          <w:rFonts w:ascii="Arial" w:hAnsi="Arial" w:cs="Arial"/>
          <w:sz w:val="24"/>
          <w:szCs w:val="24"/>
        </w:rPr>
        <w:t>:</w:t>
      </w:r>
    </w:p>
    <w:p w:rsidR="0043669F" w:rsidRDefault="00D92411" w:rsidP="0043669F">
      <w:pPr>
        <w:pStyle w:val="NormalWeb"/>
        <w:spacing w:line="360" w:lineRule="auto"/>
        <w:jc w:val="both"/>
        <w:rPr>
          <w:rFonts w:ascii="Arial" w:hAnsi="Arial" w:cs="Arial"/>
        </w:rPr>
      </w:pPr>
      <w:r w:rsidRPr="00860D21">
        <w:rPr>
          <w:rFonts w:ascii="Arial" w:hAnsi="Arial" w:cs="Arial"/>
        </w:rPr>
        <w:t xml:space="preserve">La aparición de </w:t>
      </w:r>
      <w:hyperlink r:id="rId19" w:tgtFrame="_top" w:history="1">
        <w:r w:rsidRPr="00860D21">
          <w:rPr>
            <w:rStyle w:val="Hipervnculo"/>
            <w:rFonts w:ascii="Arial" w:hAnsi="Arial" w:cs="Arial"/>
            <w:color w:val="auto"/>
          </w:rPr>
          <w:t>alteraci</w:t>
        </w:r>
        <w:r w:rsidR="00715465">
          <w:rPr>
            <w:rStyle w:val="Hipervnculo"/>
            <w:rFonts w:ascii="Arial" w:hAnsi="Arial" w:cs="Arial"/>
            <w:color w:val="auto"/>
          </w:rPr>
          <w:t>ones en la articulación temporo</w:t>
        </w:r>
        <w:r w:rsidR="00715465" w:rsidRPr="00860D21">
          <w:rPr>
            <w:rStyle w:val="Hipervnculo"/>
            <w:rFonts w:ascii="Arial" w:hAnsi="Arial" w:cs="Arial"/>
            <w:color w:val="auto"/>
          </w:rPr>
          <w:t>mandibular</w:t>
        </w:r>
      </w:hyperlink>
      <w:r w:rsidRPr="00860D21">
        <w:rPr>
          <w:rFonts w:ascii="Arial" w:hAnsi="Arial" w:cs="Arial"/>
        </w:rPr>
        <w:t xml:space="preserve"> está fuertemente </w:t>
      </w:r>
      <w:hyperlink r:id="rId20" w:tgtFrame="_top" w:history="1">
        <w:r w:rsidRPr="00860D21">
          <w:rPr>
            <w:rStyle w:val="Hipervnculo"/>
            <w:rFonts w:ascii="Arial" w:hAnsi="Arial" w:cs="Arial"/>
            <w:color w:val="auto"/>
          </w:rPr>
          <w:t>relacionada con trastornos psicológicos</w:t>
        </w:r>
      </w:hyperlink>
      <w:r w:rsidRPr="00860D21">
        <w:rPr>
          <w:rFonts w:ascii="Arial" w:hAnsi="Arial" w:cs="Arial"/>
        </w:rPr>
        <w:t xml:space="preserve">, especialmente entre personas que </w:t>
      </w:r>
      <w:hyperlink r:id="rId21" w:tgtFrame="_top" w:history="1">
        <w:r w:rsidRPr="00860D21">
          <w:rPr>
            <w:rStyle w:val="Hipervnculo"/>
            <w:rFonts w:ascii="Arial" w:hAnsi="Arial" w:cs="Arial"/>
            <w:color w:val="auto"/>
          </w:rPr>
          <w:t>sufren alteraciones en la musculatura masticatoria</w:t>
        </w:r>
      </w:hyperlink>
      <w:r w:rsidRPr="00860D21">
        <w:rPr>
          <w:rFonts w:ascii="Arial" w:hAnsi="Arial" w:cs="Arial"/>
        </w:rPr>
        <w:t>. El uso diario de la máscara podría aumentar este tipo de trasto</w:t>
      </w:r>
      <w:r w:rsidR="00715465">
        <w:rPr>
          <w:rFonts w:ascii="Arial" w:hAnsi="Arial" w:cs="Arial"/>
        </w:rPr>
        <w:t>rnos de la articulación temporo</w:t>
      </w:r>
      <w:r w:rsidR="00715465" w:rsidRPr="00860D21">
        <w:rPr>
          <w:rFonts w:ascii="Arial" w:hAnsi="Arial" w:cs="Arial"/>
        </w:rPr>
        <w:t>mandibular</w:t>
      </w:r>
      <w:r w:rsidRPr="00860D21">
        <w:rPr>
          <w:rFonts w:ascii="Arial" w:hAnsi="Arial" w:cs="Arial"/>
        </w:rPr>
        <w:t xml:space="preserve">. Movimientos habituales como empujar la mandíbula hacia adelante para sostener la máscara, para separarla de la boca y aumentar el espacio para la entrada de aire, incluso apretar labios y dientes como reacción al miedo de forma inconsciente y repetida, </w:t>
      </w:r>
      <w:hyperlink r:id="rId22" w:tgtFrame="_top" w:history="1">
        <w:r w:rsidRPr="00860D21">
          <w:rPr>
            <w:rStyle w:val="Hipervnculo"/>
            <w:rFonts w:ascii="Arial" w:hAnsi="Arial" w:cs="Arial"/>
            <w:color w:val="auto"/>
          </w:rPr>
          <w:t>podrían fatigar y sobrecargar los músculos faciales</w:t>
        </w:r>
      </w:hyperlink>
      <w:r w:rsidRPr="00860D21">
        <w:rPr>
          <w:rFonts w:ascii="Arial" w:hAnsi="Arial" w:cs="Arial"/>
        </w:rPr>
        <w:t xml:space="preserve">. Este dolor se puede sentir en los oídos, en las sienes, en la frente y en otras zonas de la cara. La transmisión del dolor desde los oídos hasta las sienes puede ser causada por el nervio </w:t>
      </w:r>
      <w:r w:rsidR="00715465" w:rsidRPr="00860D21">
        <w:rPr>
          <w:rFonts w:ascii="Arial" w:hAnsi="Arial" w:cs="Arial"/>
        </w:rPr>
        <w:t>aurículotemporal</w:t>
      </w:r>
      <w:r w:rsidRPr="00860D21">
        <w:rPr>
          <w:rFonts w:ascii="Arial" w:hAnsi="Arial" w:cs="Arial"/>
        </w:rPr>
        <w:t xml:space="preserve"> (que es una rama del nervio trigémino), y que se extiende justo por delante y por encima de la oreja hasta el cuero cabelludo</w:t>
      </w:r>
      <w:r w:rsidR="00BA413C">
        <w:rPr>
          <w:rFonts w:ascii="Arial" w:hAnsi="Arial" w:cs="Arial"/>
        </w:rPr>
        <w:t xml:space="preserve"> </w:t>
      </w:r>
      <w:r w:rsidR="00BA413C">
        <w:rPr>
          <w:rFonts w:ascii="Arial" w:hAnsi="Arial" w:cs="Arial"/>
          <w:vertAlign w:val="superscript"/>
        </w:rPr>
        <w:t>15</w:t>
      </w:r>
      <w:r w:rsidRPr="00860D21">
        <w:rPr>
          <w:rFonts w:ascii="Arial" w:hAnsi="Arial" w:cs="Arial"/>
        </w:rPr>
        <w:t xml:space="preserve">.  La compresión ejercida en esta área debido a las correas de las orejas o las varillas de las gafas protectoras demasiado apretadas </w:t>
      </w:r>
      <w:hyperlink r:id="rId23" w:tgtFrame="_top" w:history="1">
        <w:r w:rsidRPr="00860D21">
          <w:rPr>
            <w:rStyle w:val="Hipervnculo"/>
            <w:rFonts w:ascii="Arial" w:hAnsi="Arial" w:cs="Arial"/>
            <w:color w:val="auto"/>
          </w:rPr>
          <w:t>puede causar dolor facial y dolores de cabeza</w:t>
        </w:r>
      </w:hyperlink>
      <w:r w:rsidRPr="00860D21">
        <w:rPr>
          <w:rFonts w:ascii="Arial" w:hAnsi="Arial" w:cs="Arial"/>
        </w:rPr>
        <w:t xml:space="preserve">. Para ello, el uso de protectores para los oídos o extensores de las correas nos permiten eliminar los bucles de las </w:t>
      </w:r>
      <w:r w:rsidRPr="00860D21">
        <w:rPr>
          <w:rFonts w:ascii="Arial" w:hAnsi="Arial" w:cs="Arial"/>
        </w:rPr>
        <w:lastRenderedPageBreak/>
        <w:t xml:space="preserve">orejas y eliminar los tirones o la compresión que las gomas de las mascarillas pueden causar. </w:t>
      </w:r>
    </w:p>
    <w:p w:rsidR="00EE03A9" w:rsidRDefault="0043669F" w:rsidP="00EE03A9">
      <w:pPr>
        <w:pStyle w:val="NormalWeb"/>
        <w:spacing w:line="360" w:lineRule="auto"/>
        <w:jc w:val="both"/>
        <w:rPr>
          <w:rFonts w:ascii="Arial" w:hAnsi="Arial" w:cs="Arial"/>
        </w:rPr>
      </w:pPr>
      <w:r w:rsidRPr="00860D21">
        <w:rPr>
          <w:rFonts w:ascii="Arial" w:hAnsi="Arial" w:cs="Arial"/>
        </w:rPr>
        <w:t>Más de tres millones de personas en nuestro país sufren problemas de dolor y disfunción de la Articulación temporomandibular, que se han incrementado exponencialmente en la presente pandemia por varias razones:</w:t>
      </w:r>
      <w:r>
        <w:rPr>
          <w:rFonts w:ascii="Arial" w:hAnsi="Arial" w:cs="Arial"/>
        </w:rPr>
        <w:t xml:space="preserve"> e</w:t>
      </w:r>
      <w:r w:rsidRPr="00860D21">
        <w:rPr>
          <w:rFonts w:ascii="Arial" w:eastAsia="Times New Roman" w:hAnsi="Arial" w:cs="Arial"/>
        </w:rPr>
        <w:t>l incremento del estrés por las consecuencias económicas y sociales de la pandemia</w:t>
      </w:r>
      <w:r>
        <w:rPr>
          <w:rFonts w:ascii="Arial" w:eastAsia="Times New Roman" w:hAnsi="Arial" w:cs="Arial"/>
        </w:rPr>
        <w:t>, u</w:t>
      </w:r>
      <w:r w:rsidRPr="00860D21">
        <w:rPr>
          <w:rFonts w:ascii="Arial" w:eastAsia="Times New Roman" w:hAnsi="Arial" w:cs="Arial"/>
        </w:rPr>
        <w:t>n aumento del bruxismo por las frecuentes alteraciones del sueño ( aumento de pesadillas, insomnio y sueño irregular)</w:t>
      </w:r>
      <w:r>
        <w:rPr>
          <w:rFonts w:ascii="Arial" w:eastAsia="Times New Roman" w:hAnsi="Arial" w:cs="Arial"/>
        </w:rPr>
        <w:t xml:space="preserve"> y e</w:t>
      </w:r>
      <w:r w:rsidRPr="00860D21">
        <w:rPr>
          <w:rFonts w:ascii="Arial" w:eastAsia="Times New Roman" w:hAnsi="Arial" w:cs="Arial"/>
        </w:rPr>
        <w:t>l incremento de movimientos mandibulares para el mantenimiento de la mascarilla en posición y modificación de las pautas respiratorias.</w:t>
      </w:r>
      <w:r>
        <w:rPr>
          <w:rFonts w:ascii="Arial" w:hAnsi="Arial" w:cs="Arial"/>
        </w:rPr>
        <w:t xml:space="preserve"> </w:t>
      </w:r>
      <w:r w:rsidRPr="00860D21">
        <w:rPr>
          <w:rFonts w:ascii="Arial" w:hAnsi="Arial" w:cs="Arial"/>
        </w:rPr>
        <w:t xml:space="preserve">Los síntomas son muy diversos y muchas veces pasan desapercibidos </w:t>
      </w:r>
      <w:r>
        <w:rPr>
          <w:rFonts w:ascii="Arial" w:hAnsi="Arial" w:cs="Arial"/>
        </w:rPr>
        <w:t>al atribuirlos a otras causas, e</w:t>
      </w:r>
      <w:r w:rsidRPr="00860D21">
        <w:rPr>
          <w:rFonts w:ascii="Arial" w:hAnsi="Arial" w:cs="Arial"/>
        </w:rPr>
        <w:t>ntre los más habituales están:</w:t>
      </w:r>
      <w:r>
        <w:rPr>
          <w:rFonts w:ascii="Arial" w:hAnsi="Arial" w:cs="Arial"/>
        </w:rPr>
        <w:t xml:space="preserve"> c</w:t>
      </w:r>
      <w:r>
        <w:rPr>
          <w:rFonts w:ascii="Arial" w:eastAsia="Times New Roman" w:hAnsi="Arial" w:cs="Arial"/>
        </w:rPr>
        <w:t>efalea crónica, s</w:t>
      </w:r>
      <w:r w:rsidRPr="00860D21">
        <w:rPr>
          <w:rFonts w:ascii="Arial" w:eastAsia="Times New Roman" w:hAnsi="Arial" w:cs="Arial"/>
        </w:rPr>
        <w:t xml:space="preserve">ensación de </w:t>
      </w:r>
      <w:r>
        <w:rPr>
          <w:rFonts w:ascii="Arial" w:eastAsia="Times New Roman" w:hAnsi="Arial" w:cs="Arial"/>
        </w:rPr>
        <w:t>presión y zumbidos en los oídos, m</w:t>
      </w:r>
      <w:r w:rsidRPr="00860D21">
        <w:rPr>
          <w:rFonts w:ascii="Arial" w:eastAsia="Times New Roman" w:hAnsi="Arial" w:cs="Arial"/>
        </w:rPr>
        <w:t xml:space="preserve">olestias </w:t>
      </w:r>
      <w:r>
        <w:rPr>
          <w:rFonts w:ascii="Arial" w:eastAsia="Times New Roman" w:hAnsi="Arial" w:cs="Arial"/>
        </w:rPr>
        <w:t>más o menos severas al masticar, d</w:t>
      </w:r>
      <w:r w:rsidRPr="00860D21">
        <w:rPr>
          <w:rFonts w:ascii="Arial" w:eastAsia="Times New Roman" w:hAnsi="Arial" w:cs="Arial"/>
        </w:rPr>
        <w:t>ol</w:t>
      </w:r>
      <w:r>
        <w:rPr>
          <w:rFonts w:ascii="Arial" w:eastAsia="Times New Roman" w:hAnsi="Arial" w:cs="Arial"/>
        </w:rPr>
        <w:t>or en la cara o en la mandíbula, c</w:t>
      </w:r>
      <w:r w:rsidRPr="00860D21">
        <w:rPr>
          <w:rFonts w:ascii="Arial" w:eastAsia="Times New Roman" w:hAnsi="Arial" w:cs="Arial"/>
        </w:rPr>
        <w:t>hasquidos y ruidos al</w:t>
      </w:r>
      <w:r>
        <w:rPr>
          <w:rFonts w:ascii="Arial" w:eastAsia="Times New Roman" w:hAnsi="Arial" w:cs="Arial"/>
        </w:rPr>
        <w:t xml:space="preserve"> abrir y cerrar la boca, dolor cervical, e</w:t>
      </w:r>
      <w:r w:rsidRPr="00860D21">
        <w:rPr>
          <w:rFonts w:ascii="Arial" w:eastAsia="Times New Roman" w:hAnsi="Arial" w:cs="Arial"/>
        </w:rPr>
        <w:t>nrojecimiento de l</w:t>
      </w:r>
      <w:r>
        <w:rPr>
          <w:rFonts w:ascii="Arial" w:eastAsia="Times New Roman" w:hAnsi="Arial" w:cs="Arial"/>
        </w:rPr>
        <w:t>os ojos y sensibilidad a la luz, b</w:t>
      </w:r>
      <w:r w:rsidRPr="00860D21">
        <w:rPr>
          <w:rFonts w:ascii="Arial" w:eastAsia="Times New Roman" w:hAnsi="Arial" w:cs="Arial"/>
        </w:rPr>
        <w:t>ruxismo y desgaste dental</w:t>
      </w:r>
      <w:r>
        <w:rPr>
          <w:rFonts w:ascii="Arial" w:eastAsia="Times New Roman" w:hAnsi="Arial" w:cs="Arial"/>
        </w:rPr>
        <w:t>, y t</w:t>
      </w:r>
      <w:r w:rsidRPr="00860D21">
        <w:rPr>
          <w:rFonts w:ascii="Arial" w:eastAsia="Times New Roman" w:hAnsi="Arial" w:cs="Arial"/>
        </w:rPr>
        <w:t>ambién puede existir una limitación funcional para abrir completamente la boca</w:t>
      </w:r>
      <w:r w:rsidR="00BA413C">
        <w:rPr>
          <w:rFonts w:ascii="Arial" w:eastAsia="Times New Roman" w:hAnsi="Arial" w:cs="Arial"/>
        </w:rPr>
        <w:t xml:space="preserve"> </w:t>
      </w:r>
      <w:r w:rsidR="00BA413C">
        <w:rPr>
          <w:rFonts w:ascii="Arial" w:eastAsia="Times New Roman" w:hAnsi="Arial" w:cs="Arial"/>
          <w:vertAlign w:val="superscript"/>
        </w:rPr>
        <w:t>16</w:t>
      </w:r>
      <w:r w:rsidRPr="00860D21">
        <w:rPr>
          <w:rFonts w:ascii="Arial" w:eastAsia="Times New Roman" w:hAnsi="Arial" w:cs="Arial"/>
        </w:rPr>
        <w:t>.</w:t>
      </w:r>
      <w:r>
        <w:rPr>
          <w:rFonts w:ascii="Arial" w:hAnsi="Arial" w:cs="Arial"/>
        </w:rPr>
        <w:t xml:space="preserve"> </w:t>
      </w:r>
      <w:r w:rsidR="00D92411" w:rsidRPr="00860D21">
        <w:rPr>
          <w:rFonts w:ascii="Arial" w:hAnsi="Arial" w:cs="Arial"/>
        </w:rPr>
        <w:t xml:space="preserve">Finalmente, las máscaras pueden incitar la respiración bucal en lugar de la nasal, al sentir un cierto ahogo. Al respirar por la boca, la mandíbula se mantiene ligeramente abierta y esto puede provocar que se desarrolle tensión en los músculos que la rodean. En reposo, deberíamos respirar principalmente por la nariz. La respiración nasal agrega humedad y calienta el aire que respiramos, </w:t>
      </w:r>
      <w:hyperlink r:id="rId24" w:tgtFrame="_top" w:history="1">
        <w:r w:rsidR="00D92411" w:rsidRPr="00860D21">
          <w:rPr>
            <w:rStyle w:val="Hipervnculo"/>
            <w:rFonts w:ascii="Arial" w:hAnsi="Arial" w:cs="Arial"/>
            <w:color w:val="auto"/>
          </w:rPr>
          <w:t>favoreciendo que la mandíbula permanezca en una posición de descanso</w:t>
        </w:r>
      </w:hyperlink>
      <w:r w:rsidR="00D92411" w:rsidRPr="00860D21">
        <w:rPr>
          <w:rFonts w:ascii="Arial" w:hAnsi="Arial" w:cs="Arial"/>
        </w:rPr>
        <w:t>. Usar correctamente las máscaras protectoras nos protege del contagio del covid-19 y no debería causar dolores en nuestra mandíbula.</w:t>
      </w:r>
    </w:p>
    <w:p w:rsidR="00EE03A9" w:rsidRDefault="00EE03A9" w:rsidP="00EE03A9">
      <w:pPr>
        <w:pStyle w:val="NormalWeb"/>
        <w:spacing w:line="360" w:lineRule="auto"/>
        <w:jc w:val="both"/>
        <w:rPr>
          <w:rFonts w:ascii="Arial" w:hAnsi="Arial" w:cs="Arial"/>
        </w:rPr>
      </w:pPr>
      <w:r>
        <w:rPr>
          <w:rFonts w:ascii="Arial" w:hAnsi="Arial" w:cs="Arial"/>
        </w:rPr>
        <w:t>Glándulas salivales:</w:t>
      </w:r>
    </w:p>
    <w:p w:rsidR="00860D21" w:rsidRPr="00860D21" w:rsidRDefault="00860D21" w:rsidP="00BF298C">
      <w:pPr>
        <w:pStyle w:val="NormalWeb"/>
        <w:spacing w:line="360" w:lineRule="auto"/>
        <w:jc w:val="both"/>
        <w:rPr>
          <w:rFonts w:ascii="Arial" w:hAnsi="Arial" w:cs="Arial"/>
        </w:rPr>
      </w:pPr>
      <w:r w:rsidRPr="00860D21">
        <w:rPr>
          <w:rFonts w:ascii="Arial" w:hAnsi="Arial" w:cs="Arial"/>
        </w:rPr>
        <w:t>El SARS-CoV-2 utiliza la enzima convertidora</w:t>
      </w:r>
      <w:r w:rsidR="00F03C0A">
        <w:rPr>
          <w:rFonts w:ascii="Arial" w:hAnsi="Arial" w:cs="Arial"/>
        </w:rPr>
        <w:t xml:space="preserve"> </w:t>
      </w:r>
      <w:r w:rsidRPr="00860D21">
        <w:rPr>
          <w:rFonts w:ascii="Arial" w:hAnsi="Arial" w:cs="Arial"/>
        </w:rPr>
        <w:t>de angiotensina 2 (ACE2) como un receptor importante</w:t>
      </w:r>
      <w:r w:rsidR="00F03C0A">
        <w:rPr>
          <w:rFonts w:ascii="Arial" w:hAnsi="Arial" w:cs="Arial"/>
        </w:rPr>
        <w:t xml:space="preserve"> </w:t>
      </w:r>
      <w:r w:rsidRPr="00860D21">
        <w:rPr>
          <w:rFonts w:ascii="Arial" w:hAnsi="Arial" w:cs="Arial"/>
        </w:rPr>
        <w:t xml:space="preserve">para la entrada en las </w:t>
      </w:r>
      <w:r w:rsidR="00EE03A9" w:rsidRPr="00860D21">
        <w:rPr>
          <w:rFonts w:ascii="Arial" w:hAnsi="Arial" w:cs="Arial"/>
        </w:rPr>
        <w:t>células</w:t>
      </w:r>
      <w:r w:rsidRPr="00860D21">
        <w:rPr>
          <w:rFonts w:ascii="Arial" w:hAnsi="Arial" w:cs="Arial"/>
        </w:rPr>
        <w:t xml:space="preserve"> diana y la</w:t>
      </w:r>
      <w:r w:rsidR="00F03C0A">
        <w:rPr>
          <w:rFonts w:ascii="Arial" w:hAnsi="Arial" w:cs="Arial"/>
        </w:rPr>
        <w:t xml:space="preserve"> </w:t>
      </w:r>
      <w:r w:rsidR="00EE03A9" w:rsidRPr="00860D21">
        <w:rPr>
          <w:rFonts w:ascii="Arial" w:hAnsi="Arial" w:cs="Arial"/>
        </w:rPr>
        <w:t>replicación</w:t>
      </w:r>
      <w:r w:rsidR="00BA413C">
        <w:rPr>
          <w:rFonts w:ascii="Arial" w:hAnsi="Arial" w:cs="Arial"/>
        </w:rPr>
        <w:t xml:space="preserve"> </w:t>
      </w:r>
      <w:r w:rsidR="00BA413C">
        <w:rPr>
          <w:rFonts w:ascii="Arial" w:hAnsi="Arial" w:cs="Arial"/>
          <w:vertAlign w:val="superscript"/>
        </w:rPr>
        <w:t>17</w:t>
      </w:r>
      <w:r w:rsidRPr="00860D21">
        <w:rPr>
          <w:rFonts w:ascii="Arial" w:hAnsi="Arial" w:cs="Arial"/>
        </w:rPr>
        <w:t>. Se ha encontrado la presencia de ACE2 en diferentes</w:t>
      </w:r>
      <w:r w:rsidR="00F03C0A">
        <w:rPr>
          <w:rFonts w:ascii="Arial" w:hAnsi="Arial" w:cs="Arial"/>
        </w:rPr>
        <w:t xml:space="preserve"> </w:t>
      </w:r>
      <w:r w:rsidRPr="00860D21">
        <w:rPr>
          <w:rFonts w:ascii="Arial" w:hAnsi="Arial" w:cs="Arial"/>
        </w:rPr>
        <w:t>tejidos y</w:t>
      </w:r>
      <w:r w:rsidR="00EE03A9">
        <w:rPr>
          <w:rFonts w:ascii="Arial" w:hAnsi="Arial" w:cs="Arial"/>
        </w:rPr>
        <w:t xml:space="preserve"> </w:t>
      </w:r>
      <w:r w:rsidR="00EE03A9" w:rsidRPr="00860D21">
        <w:rPr>
          <w:rFonts w:ascii="Arial" w:hAnsi="Arial" w:cs="Arial"/>
        </w:rPr>
        <w:t>órganos</w:t>
      </w:r>
      <w:r w:rsidRPr="00860D21">
        <w:rPr>
          <w:rFonts w:ascii="Arial" w:hAnsi="Arial" w:cs="Arial"/>
        </w:rPr>
        <w:t xml:space="preserve"> del cuerpo humano, dentro</w:t>
      </w:r>
      <w:r w:rsidR="00F03C0A">
        <w:rPr>
          <w:rFonts w:ascii="Arial" w:hAnsi="Arial" w:cs="Arial"/>
        </w:rPr>
        <w:t xml:space="preserve"> </w:t>
      </w:r>
      <w:r w:rsidRPr="00860D21">
        <w:rPr>
          <w:rFonts w:ascii="Arial" w:hAnsi="Arial" w:cs="Arial"/>
        </w:rPr>
        <w:t xml:space="preserve">de los cuales se encuentran pulmones, intestinos, </w:t>
      </w:r>
      <w:r w:rsidR="00EE03A9" w:rsidRPr="00860D21">
        <w:rPr>
          <w:rFonts w:ascii="Arial" w:hAnsi="Arial" w:cs="Arial"/>
        </w:rPr>
        <w:t>corazón</w:t>
      </w:r>
      <w:r w:rsidRPr="00860D21">
        <w:rPr>
          <w:rFonts w:ascii="Arial" w:hAnsi="Arial" w:cs="Arial"/>
        </w:rPr>
        <w:t xml:space="preserve"> y </w:t>
      </w:r>
      <w:r w:rsidR="00EE03A9" w:rsidRPr="00860D21">
        <w:rPr>
          <w:rFonts w:ascii="Arial" w:hAnsi="Arial" w:cs="Arial"/>
        </w:rPr>
        <w:t>riñones</w:t>
      </w:r>
      <w:r w:rsidRPr="00860D21">
        <w:rPr>
          <w:rFonts w:ascii="Arial" w:hAnsi="Arial" w:cs="Arial"/>
        </w:rPr>
        <w:t>; sin embargo, la evidencia reciente</w:t>
      </w:r>
      <w:r w:rsidR="00F03C0A">
        <w:rPr>
          <w:rFonts w:ascii="Arial" w:hAnsi="Arial" w:cs="Arial"/>
        </w:rPr>
        <w:t xml:space="preserve"> </w:t>
      </w:r>
      <w:r w:rsidR="00EE03A9" w:rsidRPr="00860D21">
        <w:rPr>
          <w:rFonts w:ascii="Arial" w:hAnsi="Arial" w:cs="Arial"/>
        </w:rPr>
        <w:t>también</w:t>
      </w:r>
      <w:r w:rsidRPr="00860D21">
        <w:rPr>
          <w:rFonts w:ascii="Arial" w:hAnsi="Arial" w:cs="Arial"/>
        </w:rPr>
        <w:t xml:space="preserve"> ha demostrado su presencia en </w:t>
      </w:r>
      <w:r w:rsidR="00EE03A9" w:rsidRPr="00860D21">
        <w:rPr>
          <w:rFonts w:ascii="Arial" w:hAnsi="Arial" w:cs="Arial"/>
        </w:rPr>
        <w:t>células</w:t>
      </w:r>
      <w:r w:rsidRPr="00860D21">
        <w:rPr>
          <w:rFonts w:ascii="Arial" w:hAnsi="Arial" w:cs="Arial"/>
        </w:rPr>
        <w:t xml:space="preserve"> de</w:t>
      </w:r>
      <w:r w:rsidR="00F03C0A">
        <w:rPr>
          <w:rFonts w:ascii="Arial" w:hAnsi="Arial" w:cs="Arial"/>
        </w:rPr>
        <w:t xml:space="preserve"> </w:t>
      </w:r>
      <w:r w:rsidRPr="00860D21">
        <w:rPr>
          <w:rFonts w:ascii="Arial" w:hAnsi="Arial" w:cs="Arial"/>
        </w:rPr>
        <w:t>diferentes mucosas y tejidos relacionados con la cavidad</w:t>
      </w:r>
      <w:r w:rsidR="00F03C0A">
        <w:rPr>
          <w:rFonts w:ascii="Arial" w:hAnsi="Arial" w:cs="Arial"/>
        </w:rPr>
        <w:t xml:space="preserve"> </w:t>
      </w:r>
      <w:r w:rsidRPr="00860D21">
        <w:rPr>
          <w:rFonts w:ascii="Arial" w:hAnsi="Arial" w:cs="Arial"/>
        </w:rPr>
        <w:t xml:space="preserve">oral, </w:t>
      </w:r>
      <w:r w:rsidR="00EE03A9" w:rsidRPr="00860D21">
        <w:rPr>
          <w:rFonts w:ascii="Arial" w:hAnsi="Arial" w:cs="Arial"/>
        </w:rPr>
        <w:lastRenderedPageBreak/>
        <w:t>específicamente</w:t>
      </w:r>
      <w:r w:rsidRPr="00860D21">
        <w:rPr>
          <w:rFonts w:ascii="Arial" w:hAnsi="Arial" w:cs="Arial"/>
        </w:rPr>
        <w:t>, se ha reportado que el receptor</w:t>
      </w:r>
      <w:r w:rsidR="00F03C0A">
        <w:rPr>
          <w:rFonts w:ascii="Arial" w:hAnsi="Arial" w:cs="Arial"/>
        </w:rPr>
        <w:t xml:space="preserve"> </w:t>
      </w:r>
      <w:r w:rsidRPr="00860D21">
        <w:rPr>
          <w:rFonts w:ascii="Arial" w:hAnsi="Arial" w:cs="Arial"/>
        </w:rPr>
        <w:t xml:space="preserve">ACE2 se ha identificado en </w:t>
      </w:r>
      <w:r w:rsidR="00EE03A9" w:rsidRPr="00860D21">
        <w:rPr>
          <w:rFonts w:ascii="Arial" w:hAnsi="Arial" w:cs="Arial"/>
        </w:rPr>
        <w:t>células</w:t>
      </w:r>
      <w:r w:rsidRPr="00860D21">
        <w:rPr>
          <w:rFonts w:ascii="Arial" w:hAnsi="Arial" w:cs="Arial"/>
        </w:rPr>
        <w:t xml:space="preserve"> endoteliales,</w:t>
      </w:r>
      <w:r w:rsidR="00F03C0A">
        <w:rPr>
          <w:rFonts w:ascii="Arial" w:hAnsi="Arial" w:cs="Arial"/>
        </w:rPr>
        <w:t xml:space="preserve"> </w:t>
      </w:r>
      <w:r w:rsidRPr="00860D21">
        <w:rPr>
          <w:rFonts w:ascii="Arial" w:hAnsi="Arial" w:cs="Arial"/>
        </w:rPr>
        <w:t xml:space="preserve">epiteliales, </w:t>
      </w:r>
      <w:r w:rsidR="00EE03A9" w:rsidRPr="00860D21">
        <w:rPr>
          <w:rFonts w:ascii="Arial" w:hAnsi="Arial" w:cs="Arial"/>
        </w:rPr>
        <w:t>células</w:t>
      </w:r>
      <w:r w:rsidRPr="00860D21">
        <w:rPr>
          <w:rFonts w:ascii="Arial" w:hAnsi="Arial" w:cs="Arial"/>
        </w:rPr>
        <w:t xml:space="preserve"> T y B, en fibroblastos de la cavidad</w:t>
      </w:r>
      <w:r w:rsidR="00F03C0A">
        <w:rPr>
          <w:rFonts w:ascii="Arial" w:hAnsi="Arial" w:cs="Arial"/>
        </w:rPr>
        <w:t xml:space="preserve"> </w:t>
      </w:r>
      <w:r w:rsidR="00EE03A9">
        <w:rPr>
          <w:rFonts w:ascii="Arial" w:hAnsi="Arial" w:cs="Arial"/>
        </w:rPr>
        <w:t>oral, así</w:t>
      </w:r>
      <w:r w:rsidRPr="00860D21">
        <w:rPr>
          <w:rFonts w:ascii="Arial" w:hAnsi="Arial" w:cs="Arial"/>
        </w:rPr>
        <w:t xml:space="preserve"> como</w:t>
      </w:r>
      <w:r w:rsidR="00EE03A9">
        <w:rPr>
          <w:rFonts w:ascii="Arial" w:hAnsi="Arial" w:cs="Arial"/>
        </w:rPr>
        <w:t xml:space="preserve"> en tejido tiroideo y glandular. </w:t>
      </w:r>
      <w:r w:rsidR="00F03C0A">
        <w:rPr>
          <w:rFonts w:ascii="Arial" w:hAnsi="Arial" w:cs="Arial"/>
        </w:rPr>
        <w:t>E</w:t>
      </w:r>
      <w:r w:rsidR="00EE03A9">
        <w:rPr>
          <w:rFonts w:ascii="Arial" w:hAnsi="Arial" w:cs="Arial"/>
        </w:rPr>
        <w:t>n un</w:t>
      </w:r>
      <w:r w:rsidRPr="00860D21">
        <w:rPr>
          <w:rFonts w:ascii="Arial" w:hAnsi="Arial" w:cs="Arial"/>
        </w:rPr>
        <w:t xml:space="preserve"> estudio se </w:t>
      </w:r>
      <w:r w:rsidR="00EE03A9" w:rsidRPr="00860D21">
        <w:rPr>
          <w:rFonts w:ascii="Arial" w:hAnsi="Arial" w:cs="Arial"/>
        </w:rPr>
        <w:t>realizó</w:t>
      </w:r>
      <w:r w:rsidRPr="00860D21">
        <w:rPr>
          <w:rFonts w:ascii="Arial" w:hAnsi="Arial" w:cs="Arial"/>
        </w:rPr>
        <w:t xml:space="preserve"> una </w:t>
      </w:r>
      <w:r w:rsidR="00EE03A9" w:rsidRPr="00860D21">
        <w:rPr>
          <w:rFonts w:ascii="Arial" w:hAnsi="Arial" w:cs="Arial"/>
        </w:rPr>
        <w:t>recolección</w:t>
      </w:r>
      <w:r w:rsidRPr="00860D21">
        <w:rPr>
          <w:rFonts w:ascii="Arial" w:hAnsi="Arial" w:cs="Arial"/>
        </w:rPr>
        <w:t xml:space="preserve"> de saliva de</w:t>
      </w:r>
      <w:r w:rsidR="00F03C0A">
        <w:rPr>
          <w:rFonts w:ascii="Arial" w:hAnsi="Arial" w:cs="Arial"/>
        </w:rPr>
        <w:t xml:space="preserve"> </w:t>
      </w:r>
      <w:r w:rsidRPr="00860D21">
        <w:rPr>
          <w:rFonts w:ascii="Arial" w:hAnsi="Arial" w:cs="Arial"/>
        </w:rPr>
        <w:t>pacientes infectados con SARS-CoV-2 directamente</w:t>
      </w:r>
      <w:r w:rsidR="00F03C0A">
        <w:rPr>
          <w:rFonts w:ascii="Arial" w:hAnsi="Arial" w:cs="Arial"/>
        </w:rPr>
        <w:t xml:space="preserve"> </w:t>
      </w:r>
      <w:r w:rsidRPr="00860D21">
        <w:rPr>
          <w:rFonts w:ascii="Arial" w:hAnsi="Arial" w:cs="Arial"/>
        </w:rPr>
        <w:t xml:space="preserve">del conducto excretor de </w:t>
      </w:r>
      <w:r w:rsidR="00EE03A9" w:rsidRPr="00860D21">
        <w:rPr>
          <w:rFonts w:ascii="Arial" w:hAnsi="Arial" w:cs="Arial"/>
        </w:rPr>
        <w:t>glándulas</w:t>
      </w:r>
      <w:r w:rsidRPr="00860D21">
        <w:rPr>
          <w:rFonts w:ascii="Arial" w:hAnsi="Arial" w:cs="Arial"/>
        </w:rPr>
        <w:t xml:space="preserve"> salivales</w:t>
      </w:r>
      <w:r w:rsidR="00F03C0A">
        <w:rPr>
          <w:rFonts w:ascii="Arial" w:hAnsi="Arial" w:cs="Arial"/>
        </w:rPr>
        <w:t xml:space="preserve"> </w:t>
      </w:r>
      <w:r w:rsidRPr="00860D21">
        <w:rPr>
          <w:rFonts w:ascii="Arial" w:hAnsi="Arial" w:cs="Arial"/>
        </w:rPr>
        <w:t>sublin</w:t>
      </w:r>
      <w:r w:rsidR="00EE03A9">
        <w:rPr>
          <w:rFonts w:ascii="Arial" w:hAnsi="Arial" w:cs="Arial"/>
        </w:rPr>
        <w:t>guales y encontraron presencia de á</w:t>
      </w:r>
      <w:r w:rsidRPr="00860D21">
        <w:rPr>
          <w:rFonts w:ascii="Arial" w:hAnsi="Arial" w:cs="Arial"/>
        </w:rPr>
        <w:t>cido nucleico</w:t>
      </w:r>
      <w:r w:rsidR="00F03C0A">
        <w:rPr>
          <w:rFonts w:ascii="Arial" w:hAnsi="Arial" w:cs="Arial"/>
        </w:rPr>
        <w:t xml:space="preserve"> </w:t>
      </w:r>
      <w:r w:rsidRPr="00860D21">
        <w:rPr>
          <w:rFonts w:ascii="Arial" w:hAnsi="Arial" w:cs="Arial"/>
        </w:rPr>
        <w:t>perteneciente a SARS-CoV-2, reforzando la idea de</w:t>
      </w:r>
      <w:r w:rsidR="00F03C0A">
        <w:rPr>
          <w:rFonts w:ascii="Arial" w:hAnsi="Arial" w:cs="Arial"/>
        </w:rPr>
        <w:t xml:space="preserve"> </w:t>
      </w:r>
      <w:r w:rsidRPr="00860D21">
        <w:rPr>
          <w:rFonts w:ascii="Arial" w:hAnsi="Arial" w:cs="Arial"/>
        </w:rPr>
        <w:t>reservorio gl</w:t>
      </w:r>
      <w:r w:rsidR="00F03C0A">
        <w:rPr>
          <w:rFonts w:ascii="Arial" w:hAnsi="Arial" w:cs="Arial"/>
        </w:rPr>
        <w:t>andular del SARS-CoV-2</w:t>
      </w:r>
      <w:r w:rsidR="00BA413C">
        <w:rPr>
          <w:rFonts w:ascii="Arial" w:hAnsi="Arial" w:cs="Arial"/>
        </w:rPr>
        <w:t xml:space="preserve"> </w:t>
      </w:r>
      <w:r w:rsidR="00BA413C">
        <w:rPr>
          <w:rFonts w:ascii="Arial" w:hAnsi="Arial" w:cs="Arial"/>
          <w:vertAlign w:val="superscript"/>
        </w:rPr>
        <w:t>18</w:t>
      </w:r>
      <w:r w:rsidR="00D53459">
        <w:rPr>
          <w:rFonts w:ascii="Arial" w:hAnsi="Arial" w:cs="Arial"/>
        </w:rPr>
        <w:t xml:space="preserve">. </w:t>
      </w:r>
      <w:r w:rsidR="00EE03A9">
        <w:rPr>
          <w:rFonts w:ascii="Arial" w:hAnsi="Arial" w:cs="Arial"/>
        </w:rPr>
        <w:t>T</w:t>
      </w:r>
      <w:r w:rsidR="00EE03A9" w:rsidRPr="00860D21">
        <w:rPr>
          <w:rFonts w:ascii="Arial" w:hAnsi="Arial" w:cs="Arial"/>
        </w:rPr>
        <w:t>ambién</w:t>
      </w:r>
      <w:r w:rsidRPr="00860D21">
        <w:rPr>
          <w:rFonts w:ascii="Arial" w:hAnsi="Arial" w:cs="Arial"/>
        </w:rPr>
        <w:t xml:space="preserve"> </w:t>
      </w:r>
      <w:r w:rsidR="00EE03A9">
        <w:rPr>
          <w:rFonts w:ascii="Arial" w:hAnsi="Arial" w:cs="Arial"/>
        </w:rPr>
        <w:t>se estableció</w:t>
      </w:r>
      <w:r w:rsidRPr="00860D21">
        <w:rPr>
          <w:rFonts w:ascii="Arial" w:hAnsi="Arial" w:cs="Arial"/>
        </w:rPr>
        <w:t xml:space="preserve"> mediante</w:t>
      </w:r>
      <w:r w:rsidR="00D53459">
        <w:rPr>
          <w:rFonts w:ascii="Arial" w:hAnsi="Arial" w:cs="Arial"/>
        </w:rPr>
        <w:t xml:space="preserve"> </w:t>
      </w:r>
      <w:r w:rsidRPr="00860D21">
        <w:rPr>
          <w:rFonts w:ascii="Arial" w:hAnsi="Arial" w:cs="Arial"/>
        </w:rPr>
        <w:t xml:space="preserve">la </w:t>
      </w:r>
      <w:r w:rsidR="00EE03A9" w:rsidRPr="00860D21">
        <w:rPr>
          <w:rFonts w:ascii="Arial" w:hAnsi="Arial" w:cs="Arial"/>
        </w:rPr>
        <w:t>inoculación</w:t>
      </w:r>
      <w:r w:rsidRPr="00860D21">
        <w:rPr>
          <w:rFonts w:ascii="Arial" w:hAnsi="Arial" w:cs="Arial"/>
        </w:rPr>
        <w:t xml:space="preserve"> intranasal de pseudovirus funcionales</w:t>
      </w:r>
      <w:r w:rsidR="00D53459">
        <w:rPr>
          <w:rFonts w:ascii="Arial" w:hAnsi="Arial" w:cs="Arial"/>
        </w:rPr>
        <w:t xml:space="preserve"> </w:t>
      </w:r>
      <w:r w:rsidRPr="00860D21">
        <w:rPr>
          <w:rFonts w:ascii="Arial" w:hAnsi="Arial" w:cs="Arial"/>
        </w:rPr>
        <w:t xml:space="preserve">que las </w:t>
      </w:r>
      <w:r w:rsidR="00EE03A9" w:rsidRPr="00860D21">
        <w:rPr>
          <w:rFonts w:ascii="Arial" w:hAnsi="Arial" w:cs="Arial"/>
        </w:rPr>
        <w:t>células</w:t>
      </w:r>
      <w:r w:rsidRPr="00860D21">
        <w:rPr>
          <w:rFonts w:ascii="Arial" w:hAnsi="Arial" w:cs="Arial"/>
        </w:rPr>
        <w:t xml:space="preserve"> epiteliales de los conductos</w:t>
      </w:r>
      <w:r w:rsidR="00D53459">
        <w:rPr>
          <w:rFonts w:ascii="Arial" w:hAnsi="Arial" w:cs="Arial"/>
        </w:rPr>
        <w:t xml:space="preserve"> </w:t>
      </w:r>
      <w:r w:rsidRPr="00860D21">
        <w:rPr>
          <w:rFonts w:ascii="Arial" w:hAnsi="Arial" w:cs="Arial"/>
        </w:rPr>
        <w:t xml:space="preserve">de las </w:t>
      </w:r>
      <w:r w:rsidR="00EE03A9" w:rsidRPr="00860D21">
        <w:rPr>
          <w:rFonts w:ascii="Arial" w:hAnsi="Arial" w:cs="Arial"/>
        </w:rPr>
        <w:t>glándulas</w:t>
      </w:r>
      <w:r w:rsidRPr="00860D21">
        <w:rPr>
          <w:rFonts w:ascii="Arial" w:hAnsi="Arial" w:cs="Arial"/>
        </w:rPr>
        <w:t xml:space="preserve"> salivales menores que presentaban</w:t>
      </w:r>
      <w:r w:rsidR="00D53459">
        <w:rPr>
          <w:rFonts w:ascii="Arial" w:hAnsi="Arial" w:cs="Arial"/>
        </w:rPr>
        <w:t xml:space="preserve"> </w:t>
      </w:r>
      <w:r w:rsidRPr="00860D21">
        <w:rPr>
          <w:rFonts w:ascii="Arial" w:hAnsi="Arial" w:cs="Arial"/>
        </w:rPr>
        <w:t xml:space="preserve">el receptor ACE2 son </w:t>
      </w:r>
      <w:r w:rsidR="00D53459" w:rsidRPr="00860D21">
        <w:rPr>
          <w:rFonts w:ascii="Arial" w:hAnsi="Arial" w:cs="Arial"/>
        </w:rPr>
        <w:t>células</w:t>
      </w:r>
      <w:r w:rsidRPr="00860D21">
        <w:rPr>
          <w:rFonts w:ascii="Arial" w:hAnsi="Arial" w:cs="Arial"/>
        </w:rPr>
        <w:t xml:space="preserve"> hospedadoras dianas</w:t>
      </w:r>
      <w:r w:rsidR="00D53459">
        <w:rPr>
          <w:rFonts w:ascii="Arial" w:hAnsi="Arial" w:cs="Arial"/>
        </w:rPr>
        <w:t xml:space="preserve"> </w:t>
      </w:r>
      <w:r w:rsidRPr="00860D21">
        <w:rPr>
          <w:rFonts w:ascii="Arial" w:hAnsi="Arial" w:cs="Arial"/>
        </w:rPr>
        <w:t xml:space="preserve">tempranas del virus SARS-CoV 48 horas </w:t>
      </w:r>
      <w:r w:rsidR="00D53459" w:rsidRPr="00860D21">
        <w:rPr>
          <w:rFonts w:ascii="Arial" w:hAnsi="Arial" w:cs="Arial"/>
        </w:rPr>
        <w:t>después</w:t>
      </w:r>
      <w:r w:rsidRPr="00860D21">
        <w:rPr>
          <w:rFonts w:ascii="Arial" w:hAnsi="Arial" w:cs="Arial"/>
        </w:rPr>
        <w:t xml:space="preserve"> de</w:t>
      </w:r>
      <w:r w:rsidR="00D53459">
        <w:rPr>
          <w:rFonts w:ascii="Arial" w:hAnsi="Arial" w:cs="Arial"/>
        </w:rPr>
        <w:t xml:space="preserve"> </w:t>
      </w:r>
      <w:r w:rsidRPr="00860D21">
        <w:rPr>
          <w:rFonts w:ascii="Arial" w:hAnsi="Arial" w:cs="Arial"/>
        </w:rPr>
        <w:t xml:space="preserve">la </w:t>
      </w:r>
      <w:r w:rsidR="00D53459" w:rsidRPr="00860D21">
        <w:rPr>
          <w:rFonts w:ascii="Arial" w:hAnsi="Arial" w:cs="Arial"/>
        </w:rPr>
        <w:t>infección</w:t>
      </w:r>
      <w:r w:rsidR="00BA413C">
        <w:rPr>
          <w:rFonts w:ascii="Arial" w:hAnsi="Arial" w:cs="Arial"/>
        </w:rPr>
        <w:t xml:space="preserve"> </w:t>
      </w:r>
      <w:r w:rsidR="00BA413C">
        <w:rPr>
          <w:rFonts w:ascii="Arial" w:hAnsi="Arial" w:cs="Arial"/>
          <w:vertAlign w:val="superscript"/>
        </w:rPr>
        <w:t>19</w:t>
      </w:r>
      <w:r w:rsidR="00BF298C">
        <w:rPr>
          <w:rFonts w:ascii="Arial" w:hAnsi="Arial" w:cs="Arial"/>
        </w:rPr>
        <w:t xml:space="preserve">. </w:t>
      </w:r>
      <w:r w:rsidRPr="00860D21">
        <w:rPr>
          <w:rFonts w:ascii="Arial" w:hAnsi="Arial" w:cs="Arial"/>
        </w:rPr>
        <w:t>La</w:t>
      </w:r>
      <w:r w:rsidR="00D53459">
        <w:rPr>
          <w:rFonts w:ascii="Arial" w:hAnsi="Arial" w:cs="Arial"/>
        </w:rPr>
        <w:t xml:space="preserve"> </w:t>
      </w:r>
      <w:r w:rsidR="00D53459" w:rsidRPr="00860D21">
        <w:rPr>
          <w:rFonts w:ascii="Arial" w:hAnsi="Arial" w:cs="Arial"/>
        </w:rPr>
        <w:t>transmisión</w:t>
      </w:r>
      <w:r w:rsidRPr="00860D21">
        <w:rPr>
          <w:rFonts w:ascii="Arial" w:hAnsi="Arial" w:cs="Arial"/>
        </w:rPr>
        <w:t xml:space="preserve"> viral a las </w:t>
      </w:r>
      <w:r w:rsidR="00D53459" w:rsidRPr="00860D21">
        <w:rPr>
          <w:rFonts w:ascii="Arial" w:hAnsi="Arial" w:cs="Arial"/>
        </w:rPr>
        <w:t>glándulas</w:t>
      </w:r>
      <w:r w:rsidRPr="00860D21">
        <w:rPr>
          <w:rFonts w:ascii="Arial" w:hAnsi="Arial" w:cs="Arial"/>
        </w:rPr>
        <w:t xml:space="preserve"> salivales ocurre </w:t>
      </w:r>
      <w:r w:rsidR="00D53459" w:rsidRPr="00860D21">
        <w:rPr>
          <w:rFonts w:ascii="Arial" w:hAnsi="Arial" w:cs="Arial"/>
        </w:rPr>
        <w:t>más</w:t>
      </w:r>
      <w:r w:rsidR="00D53459">
        <w:rPr>
          <w:rFonts w:ascii="Arial" w:hAnsi="Arial" w:cs="Arial"/>
        </w:rPr>
        <w:t xml:space="preserve"> </w:t>
      </w:r>
      <w:r w:rsidR="00D53459" w:rsidRPr="00860D21">
        <w:rPr>
          <w:rFonts w:ascii="Arial" w:hAnsi="Arial" w:cs="Arial"/>
        </w:rPr>
        <w:t>comúnmente</w:t>
      </w:r>
      <w:r w:rsidRPr="00860D21">
        <w:rPr>
          <w:rFonts w:ascii="Arial" w:hAnsi="Arial" w:cs="Arial"/>
        </w:rPr>
        <w:t xml:space="preserve"> a </w:t>
      </w:r>
      <w:r w:rsidR="00D53459" w:rsidRPr="00860D21">
        <w:rPr>
          <w:rFonts w:ascii="Arial" w:hAnsi="Arial" w:cs="Arial"/>
        </w:rPr>
        <w:t>través</w:t>
      </w:r>
      <w:r w:rsidRPr="00860D21">
        <w:rPr>
          <w:rFonts w:ascii="Arial" w:hAnsi="Arial" w:cs="Arial"/>
        </w:rPr>
        <w:t xml:space="preserve"> de la </w:t>
      </w:r>
      <w:r w:rsidR="00D53459" w:rsidRPr="00860D21">
        <w:rPr>
          <w:rFonts w:ascii="Arial" w:hAnsi="Arial" w:cs="Arial"/>
        </w:rPr>
        <w:t>diseminación</w:t>
      </w:r>
      <w:r w:rsidRPr="00860D21">
        <w:rPr>
          <w:rFonts w:ascii="Arial" w:hAnsi="Arial" w:cs="Arial"/>
        </w:rPr>
        <w:t xml:space="preserve"> </w:t>
      </w:r>
      <w:r w:rsidR="00D53459" w:rsidRPr="00860D21">
        <w:rPr>
          <w:rFonts w:ascii="Arial" w:hAnsi="Arial" w:cs="Arial"/>
        </w:rPr>
        <w:t>hem</w:t>
      </w:r>
      <w:r w:rsidR="00D53459">
        <w:rPr>
          <w:rFonts w:ascii="Arial" w:hAnsi="Arial" w:cs="Arial"/>
        </w:rPr>
        <w:t>atógena</w:t>
      </w:r>
      <w:r w:rsidRPr="00860D21">
        <w:rPr>
          <w:rFonts w:ascii="Arial" w:hAnsi="Arial" w:cs="Arial"/>
        </w:rPr>
        <w:t>,</w:t>
      </w:r>
      <w:r w:rsidR="00D53459">
        <w:rPr>
          <w:rFonts w:ascii="Arial" w:hAnsi="Arial" w:cs="Arial"/>
        </w:rPr>
        <w:t xml:space="preserve"> </w:t>
      </w:r>
      <w:r w:rsidRPr="00860D21">
        <w:rPr>
          <w:rFonts w:ascii="Arial" w:hAnsi="Arial" w:cs="Arial"/>
        </w:rPr>
        <w:t xml:space="preserve">aunque la </w:t>
      </w:r>
      <w:r w:rsidR="00D53459" w:rsidRPr="00860D21">
        <w:rPr>
          <w:rFonts w:ascii="Arial" w:hAnsi="Arial" w:cs="Arial"/>
        </w:rPr>
        <w:t>migración</w:t>
      </w:r>
      <w:r w:rsidRPr="00860D21">
        <w:rPr>
          <w:rFonts w:ascii="Arial" w:hAnsi="Arial" w:cs="Arial"/>
        </w:rPr>
        <w:t xml:space="preserve"> ductal </w:t>
      </w:r>
      <w:r w:rsidR="00D53459" w:rsidRPr="00860D21">
        <w:rPr>
          <w:rFonts w:ascii="Arial" w:hAnsi="Arial" w:cs="Arial"/>
        </w:rPr>
        <w:t>retrógrada</w:t>
      </w:r>
      <w:r w:rsidRPr="00860D21">
        <w:rPr>
          <w:rFonts w:ascii="Arial" w:hAnsi="Arial" w:cs="Arial"/>
        </w:rPr>
        <w:t xml:space="preserve"> puede ocurrir</w:t>
      </w:r>
      <w:r w:rsidR="00D53459">
        <w:rPr>
          <w:rFonts w:ascii="Arial" w:hAnsi="Arial" w:cs="Arial"/>
        </w:rPr>
        <w:t xml:space="preserve"> </w:t>
      </w:r>
      <w:r w:rsidRPr="00860D21">
        <w:rPr>
          <w:rFonts w:ascii="Arial" w:hAnsi="Arial" w:cs="Arial"/>
        </w:rPr>
        <w:t xml:space="preserve">con </w:t>
      </w:r>
      <w:r w:rsidR="00D53459" w:rsidRPr="00860D21">
        <w:rPr>
          <w:rFonts w:ascii="Arial" w:hAnsi="Arial" w:cs="Arial"/>
        </w:rPr>
        <w:t>disminución</w:t>
      </w:r>
      <w:r w:rsidRPr="00860D21">
        <w:rPr>
          <w:rFonts w:ascii="Arial" w:hAnsi="Arial" w:cs="Arial"/>
        </w:rPr>
        <w:t xml:space="preserve"> del flujo salival en el paciente</w:t>
      </w:r>
      <w:r w:rsidR="00D53459">
        <w:rPr>
          <w:rFonts w:ascii="Arial" w:hAnsi="Arial" w:cs="Arial"/>
        </w:rPr>
        <w:t xml:space="preserve"> deshidratado.</w:t>
      </w:r>
    </w:p>
    <w:p w:rsidR="00860D21" w:rsidRPr="00860D21" w:rsidRDefault="00860D21" w:rsidP="00BF298C">
      <w:pPr>
        <w:autoSpaceDE w:val="0"/>
        <w:autoSpaceDN w:val="0"/>
        <w:adjustRightInd w:val="0"/>
        <w:spacing w:after="0" w:line="360" w:lineRule="auto"/>
        <w:jc w:val="both"/>
        <w:rPr>
          <w:rFonts w:ascii="Arial" w:hAnsi="Arial" w:cs="Arial"/>
          <w:sz w:val="24"/>
          <w:szCs w:val="24"/>
        </w:rPr>
      </w:pPr>
      <w:r w:rsidRPr="00860D21">
        <w:rPr>
          <w:rFonts w:ascii="Arial" w:hAnsi="Arial" w:cs="Arial"/>
          <w:sz w:val="24"/>
          <w:szCs w:val="24"/>
        </w:rPr>
        <w:t xml:space="preserve">Se ha reportado </w:t>
      </w:r>
      <w:r w:rsidR="00D53459" w:rsidRPr="00860D21">
        <w:rPr>
          <w:rFonts w:ascii="Arial" w:hAnsi="Arial" w:cs="Arial"/>
          <w:sz w:val="24"/>
          <w:szCs w:val="24"/>
        </w:rPr>
        <w:t>síntomas</w:t>
      </w:r>
      <w:r w:rsidRPr="00860D21">
        <w:rPr>
          <w:rFonts w:ascii="Arial" w:hAnsi="Arial" w:cs="Arial"/>
          <w:sz w:val="24"/>
          <w:szCs w:val="24"/>
        </w:rPr>
        <w:t xml:space="preserve"> relacionados con alteraci</w:t>
      </w:r>
      <w:r w:rsidR="00D53459">
        <w:rPr>
          <w:rFonts w:ascii="Arial" w:hAnsi="Arial" w:cs="Arial"/>
          <w:sz w:val="24"/>
          <w:szCs w:val="24"/>
        </w:rPr>
        <w:t>ó</w:t>
      </w:r>
      <w:r w:rsidRPr="00860D21">
        <w:rPr>
          <w:rFonts w:ascii="Arial" w:hAnsi="Arial" w:cs="Arial"/>
          <w:sz w:val="24"/>
          <w:szCs w:val="24"/>
        </w:rPr>
        <w:t>n glandular asociados a pacientes con COVID-19, similares a una parotiditis</w:t>
      </w:r>
      <w:r w:rsidR="00BA413C">
        <w:rPr>
          <w:rFonts w:ascii="Arial" w:hAnsi="Arial" w:cs="Arial"/>
          <w:sz w:val="24"/>
          <w:szCs w:val="24"/>
        </w:rPr>
        <w:t xml:space="preserve"> </w:t>
      </w:r>
      <w:r w:rsidR="00BA413C" w:rsidRPr="00BA413C">
        <w:rPr>
          <w:rFonts w:ascii="Arial" w:hAnsi="Arial" w:cs="Arial"/>
          <w:sz w:val="24"/>
          <w:szCs w:val="24"/>
          <w:vertAlign w:val="superscript"/>
        </w:rPr>
        <w:t>20</w:t>
      </w:r>
      <w:r w:rsidRPr="00860D21">
        <w:rPr>
          <w:rFonts w:ascii="Arial" w:hAnsi="Arial" w:cs="Arial"/>
          <w:sz w:val="24"/>
          <w:szCs w:val="24"/>
        </w:rPr>
        <w:t>. La literatura ha reportado</w:t>
      </w:r>
      <w:r w:rsidR="00D53459">
        <w:rPr>
          <w:rFonts w:ascii="Arial" w:hAnsi="Arial" w:cs="Arial"/>
          <w:sz w:val="24"/>
          <w:szCs w:val="24"/>
        </w:rPr>
        <w:t xml:space="preserve"> </w:t>
      </w:r>
      <w:r w:rsidR="00D53459" w:rsidRPr="00860D21">
        <w:rPr>
          <w:rFonts w:ascii="Arial" w:hAnsi="Arial" w:cs="Arial"/>
          <w:sz w:val="24"/>
          <w:szCs w:val="24"/>
        </w:rPr>
        <w:t>síntomas</w:t>
      </w:r>
      <w:r w:rsidRPr="00860D21">
        <w:rPr>
          <w:rFonts w:ascii="Arial" w:hAnsi="Arial" w:cs="Arial"/>
          <w:sz w:val="24"/>
          <w:szCs w:val="24"/>
        </w:rPr>
        <w:t xml:space="preserve"> comunes en los distintos reportes, los</w:t>
      </w:r>
      <w:r w:rsidR="00D53459">
        <w:rPr>
          <w:rFonts w:ascii="Arial" w:hAnsi="Arial" w:cs="Arial"/>
          <w:sz w:val="24"/>
          <w:szCs w:val="24"/>
        </w:rPr>
        <w:t xml:space="preserve"> </w:t>
      </w:r>
      <w:r w:rsidRPr="00860D21">
        <w:rPr>
          <w:rFonts w:ascii="Arial" w:hAnsi="Arial" w:cs="Arial"/>
          <w:sz w:val="24"/>
          <w:szCs w:val="24"/>
        </w:rPr>
        <w:t xml:space="preserve">cuales involucran dolor en </w:t>
      </w:r>
      <w:r w:rsidR="00D53459" w:rsidRPr="00860D21">
        <w:rPr>
          <w:rFonts w:ascii="Arial" w:hAnsi="Arial" w:cs="Arial"/>
          <w:sz w:val="24"/>
          <w:szCs w:val="24"/>
        </w:rPr>
        <w:t>región</w:t>
      </w:r>
      <w:r w:rsidRPr="00860D21">
        <w:rPr>
          <w:rFonts w:ascii="Arial" w:hAnsi="Arial" w:cs="Arial"/>
          <w:sz w:val="24"/>
          <w:szCs w:val="24"/>
        </w:rPr>
        <w:t xml:space="preserve"> auricular, que se ha</w:t>
      </w:r>
      <w:r w:rsidR="00D53459">
        <w:rPr>
          <w:rFonts w:ascii="Arial" w:hAnsi="Arial" w:cs="Arial"/>
          <w:sz w:val="24"/>
          <w:szCs w:val="24"/>
        </w:rPr>
        <w:t xml:space="preserve"> </w:t>
      </w:r>
      <w:r w:rsidRPr="00860D21">
        <w:rPr>
          <w:rFonts w:ascii="Arial" w:hAnsi="Arial" w:cs="Arial"/>
          <w:sz w:val="24"/>
          <w:szCs w:val="24"/>
        </w:rPr>
        <w:t xml:space="preserve">presentado de forma principalmente unilateral </w:t>
      </w:r>
      <w:r w:rsidR="00D53459" w:rsidRPr="00860D21">
        <w:rPr>
          <w:rFonts w:ascii="Arial" w:hAnsi="Arial" w:cs="Arial"/>
          <w:sz w:val="24"/>
          <w:szCs w:val="24"/>
        </w:rPr>
        <w:t>seguida por tumefacción facial y/o cervical dolorosa progresiva retromandibular o preauricular, asociada</w:t>
      </w:r>
      <w:r w:rsidRPr="00860D21">
        <w:rPr>
          <w:rFonts w:ascii="Arial" w:hAnsi="Arial" w:cs="Arial"/>
          <w:sz w:val="24"/>
          <w:szCs w:val="24"/>
        </w:rPr>
        <w:t xml:space="preserve"> a la</w:t>
      </w:r>
      <w:r w:rsidR="00D53459">
        <w:rPr>
          <w:rFonts w:ascii="Arial" w:hAnsi="Arial" w:cs="Arial"/>
          <w:sz w:val="24"/>
          <w:szCs w:val="24"/>
        </w:rPr>
        <w:t xml:space="preserve"> </w:t>
      </w:r>
      <w:r w:rsidR="00D53459" w:rsidRPr="00860D21">
        <w:rPr>
          <w:rFonts w:ascii="Arial" w:hAnsi="Arial" w:cs="Arial"/>
          <w:sz w:val="24"/>
          <w:szCs w:val="24"/>
        </w:rPr>
        <w:t>inflamación</w:t>
      </w:r>
      <w:r w:rsidRPr="00860D21">
        <w:rPr>
          <w:rFonts w:ascii="Arial" w:hAnsi="Arial" w:cs="Arial"/>
          <w:sz w:val="24"/>
          <w:szCs w:val="24"/>
        </w:rPr>
        <w:t xml:space="preserve"> de las </w:t>
      </w:r>
      <w:r w:rsidR="00D53459" w:rsidRPr="00860D21">
        <w:rPr>
          <w:rFonts w:ascii="Arial" w:hAnsi="Arial" w:cs="Arial"/>
          <w:sz w:val="24"/>
          <w:szCs w:val="24"/>
        </w:rPr>
        <w:t>glándulas</w:t>
      </w:r>
      <w:r w:rsidR="00D53459">
        <w:rPr>
          <w:rFonts w:ascii="Arial" w:hAnsi="Arial" w:cs="Arial"/>
          <w:sz w:val="24"/>
          <w:szCs w:val="24"/>
        </w:rPr>
        <w:t xml:space="preserve"> paró</w:t>
      </w:r>
      <w:r w:rsidRPr="00860D21">
        <w:rPr>
          <w:rFonts w:ascii="Arial" w:hAnsi="Arial" w:cs="Arial"/>
          <w:sz w:val="24"/>
          <w:szCs w:val="24"/>
        </w:rPr>
        <w:t>tidas y submandibulares</w:t>
      </w:r>
      <w:r w:rsidR="00D53459">
        <w:rPr>
          <w:rFonts w:ascii="Arial" w:hAnsi="Arial" w:cs="Arial"/>
          <w:sz w:val="24"/>
          <w:szCs w:val="24"/>
        </w:rPr>
        <w:t xml:space="preserve"> </w:t>
      </w:r>
      <w:r w:rsidRPr="00860D21">
        <w:rPr>
          <w:rFonts w:ascii="Arial" w:hAnsi="Arial" w:cs="Arial"/>
          <w:sz w:val="24"/>
          <w:szCs w:val="24"/>
        </w:rPr>
        <w:t xml:space="preserve">sin eritema, </w:t>
      </w:r>
      <w:r w:rsidR="00D53459" w:rsidRPr="00860D21">
        <w:rPr>
          <w:rFonts w:ascii="Arial" w:hAnsi="Arial" w:cs="Arial"/>
          <w:sz w:val="24"/>
          <w:szCs w:val="24"/>
        </w:rPr>
        <w:t>induración</w:t>
      </w:r>
      <w:r w:rsidRPr="00860D21">
        <w:rPr>
          <w:rFonts w:ascii="Arial" w:hAnsi="Arial" w:cs="Arial"/>
          <w:sz w:val="24"/>
          <w:szCs w:val="24"/>
        </w:rPr>
        <w:t xml:space="preserve"> ni </w:t>
      </w:r>
      <w:r w:rsidR="00D53459" w:rsidRPr="00860D21">
        <w:rPr>
          <w:rFonts w:ascii="Arial" w:hAnsi="Arial" w:cs="Arial"/>
          <w:sz w:val="24"/>
          <w:szCs w:val="24"/>
        </w:rPr>
        <w:t>fluctuación</w:t>
      </w:r>
      <w:r w:rsidR="00D53459">
        <w:rPr>
          <w:rFonts w:ascii="Arial" w:hAnsi="Arial" w:cs="Arial"/>
          <w:sz w:val="24"/>
          <w:szCs w:val="24"/>
        </w:rPr>
        <w:t xml:space="preserve">, </w:t>
      </w:r>
      <w:r w:rsidRPr="00860D21">
        <w:rPr>
          <w:rFonts w:ascii="Arial" w:hAnsi="Arial" w:cs="Arial"/>
          <w:sz w:val="24"/>
          <w:szCs w:val="24"/>
        </w:rPr>
        <w:t>acompa</w:t>
      </w:r>
      <w:r w:rsidR="00D53459">
        <w:rPr>
          <w:rFonts w:ascii="Arial" w:hAnsi="Arial" w:cs="Arial"/>
          <w:sz w:val="24"/>
          <w:szCs w:val="24"/>
        </w:rPr>
        <w:t>ñ</w:t>
      </w:r>
      <w:r w:rsidRPr="00860D21">
        <w:rPr>
          <w:rFonts w:ascii="Arial" w:hAnsi="Arial" w:cs="Arial"/>
          <w:sz w:val="24"/>
          <w:szCs w:val="24"/>
        </w:rPr>
        <w:t>a</w:t>
      </w:r>
      <w:r w:rsidR="00D53459">
        <w:rPr>
          <w:rFonts w:ascii="Arial" w:hAnsi="Arial" w:cs="Arial"/>
          <w:sz w:val="24"/>
          <w:szCs w:val="24"/>
        </w:rPr>
        <w:t>dos en algunos casos de trismos</w:t>
      </w:r>
      <w:r w:rsidR="00BA413C">
        <w:rPr>
          <w:rFonts w:ascii="Arial" w:hAnsi="Arial" w:cs="Arial"/>
          <w:sz w:val="24"/>
          <w:szCs w:val="24"/>
        </w:rPr>
        <w:t xml:space="preserve"> </w:t>
      </w:r>
      <w:r w:rsidR="00BA413C">
        <w:rPr>
          <w:rFonts w:ascii="Arial" w:hAnsi="Arial" w:cs="Arial"/>
          <w:sz w:val="24"/>
          <w:szCs w:val="24"/>
          <w:vertAlign w:val="superscript"/>
        </w:rPr>
        <w:t>21</w:t>
      </w:r>
      <w:r w:rsidR="00D53459">
        <w:rPr>
          <w:rFonts w:ascii="Arial" w:hAnsi="Arial" w:cs="Arial"/>
          <w:sz w:val="24"/>
          <w:szCs w:val="24"/>
        </w:rPr>
        <w:t xml:space="preserve">. </w:t>
      </w:r>
      <w:r w:rsidRPr="00860D21">
        <w:rPr>
          <w:rFonts w:ascii="Arial" w:hAnsi="Arial" w:cs="Arial"/>
          <w:sz w:val="24"/>
          <w:szCs w:val="24"/>
        </w:rPr>
        <w:t>A nivel intraoral</w:t>
      </w:r>
      <w:r w:rsidR="00D53459">
        <w:rPr>
          <w:rFonts w:ascii="Arial" w:hAnsi="Arial" w:cs="Arial"/>
          <w:sz w:val="24"/>
          <w:szCs w:val="24"/>
        </w:rPr>
        <w:t xml:space="preserve"> </w:t>
      </w:r>
      <w:r w:rsidRPr="00860D21">
        <w:rPr>
          <w:rFonts w:ascii="Arial" w:hAnsi="Arial" w:cs="Arial"/>
          <w:sz w:val="24"/>
          <w:szCs w:val="24"/>
        </w:rPr>
        <w:t xml:space="preserve">se ha reportado ausencia de </w:t>
      </w:r>
      <w:r w:rsidR="00D53459" w:rsidRPr="00860D21">
        <w:rPr>
          <w:rFonts w:ascii="Arial" w:hAnsi="Arial" w:cs="Arial"/>
          <w:sz w:val="24"/>
          <w:szCs w:val="24"/>
        </w:rPr>
        <w:t>supuración</w:t>
      </w:r>
      <w:r w:rsidRPr="00860D21">
        <w:rPr>
          <w:rFonts w:ascii="Arial" w:hAnsi="Arial" w:cs="Arial"/>
          <w:sz w:val="24"/>
          <w:szCs w:val="24"/>
        </w:rPr>
        <w:t xml:space="preserve"> purulenta al</w:t>
      </w:r>
      <w:r w:rsidR="00D53459">
        <w:rPr>
          <w:rFonts w:ascii="Arial" w:hAnsi="Arial" w:cs="Arial"/>
          <w:sz w:val="24"/>
          <w:szCs w:val="24"/>
        </w:rPr>
        <w:t xml:space="preserve"> </w:t>
      </w:r>
      <w:r w:rsidRPr="00860D21">
        <w:rPr>
          <w:rFonts w:ascii="Arial" w:hAnsi="Arial" w:cs="Arial"/>
          <w:sz w:val="24"/>
          <w:szCs w:val="24"/>
        </w:rPr>
        <w:t>masaje glandul</w:t>
      </w:r>
      <w:r w:rsidR="00D53459">
        <w:rPr>
          <w:rFonts w:ascii="Arial" w:hAnsi="Arial" w:cs="Arial"/>
          <w:sz w:val="24"/>
          <w:szCs w:val="24"/>
        </w:rPr>
        <w:t>ar por parte del conducto parotí</w:t>
      </w:r>
      <w:r w:rsidRPr="00860D21">
        <w:rPr>
          <w:rFonts w:ascii="Arial" w:hAnsi="Arial" w:cs="Arial"/>
          <w:sz w:val="24"/>
          <w:szCs w:val="24"/>
        </w:rPr>
        <w:t>deo en</w:t>
      </w:r>
      <w:r w:rsidR="00D53459">
        <w:rPr>
          <w:rFonts w:ascii="Arial" w:hAnsi="Arial" w:cs="Arial"/>
          <w:sz w:val="24"/>
          <w:szCs w:val="24"/>
        </w:rPr>
        <w:t xml:space="preserve"> </w:t>
      </w:r>
      <w:r w:rsidRPr="00860D21">
        <w:rPr>
          <w:rFonts w:ascii="Arial" w:hAnsi="Arial" w:cs="Arial"/>
          <w:sz w:val="24"/>
          <w:szCs w:val="24"/>
        </w:rPr>
        <w:t>todos los casos reportados, al igual que ausencia de</w:t>
      </w:r>
      <w:r w:rsidR="00D53459">
        <w:rPr>
          <w:rFonts w:ascii="Arial" w:hAnsi="Arial" w:cs="Arial"/>
          <w:sz w:val="24"/>
          <w:szCs w:val="24"/>
        </w:rPr>
        <w:t xml:space="preserve"> </w:t>
      </w:r>
      <w:r w:rsidRPr="00860D21">
        <w:rPr>
          <w:rFonts w:ascii="Arial" w:hAnsi="Arial" w:cs="Arial"/>
          <w:sz w:val="24"/>
          <w:szCs w:val="24"/>
        </w:rPr>
        <w:t xml:space="preserve">dolor dental o </w:t>
      </w:r>
      <w:r w:rsidR="00D53459" w:rsidRPr="00860D21">
        <w:rPr>
          <w:rFonts w:ascii="Arial" w:hAnsi="Arial" w:cs="Arial"/>
          <w:sz w:val="24"/>
          <w:szCs w:val="24"/>
        </w:rPr>
        <w:t>parálisis</w:t>
      </w:r>
      <w:r w:rsidRPr="00860D21">
        <w:rPr>
          <w:rFonts w:ascii="Arial" w:hAnsi="Arial" w:cs="Arial"/>
          <w:sz w:val="24"/>
          <w:szCs w:val="24"/>
        </w:rPr>
        <w:t xml:space="preserve"> facial. En todos los casos </w:t>
      </w:r>
      <w:r w:rsidR="00D53459">
        <w:rPr>
          <w:rFonts w:ascii="Arial" w:hAnsi="Arial" w:cs="Arial"/>
          <w:sz w:val="24"/>
          <w:szCs w:val="24"/>
        </w:rPr>
        <w:t xml:space="preserve">que se han presentado </w:t>
      </w:r>
      <w:r w:rsidRPr="00860D21">
        <w:rPr>
          <w:rFonts w:ascii="Arial" w:hAnsi="Arial" w:cs="Arial"/>
          <w:sz w:val="24"/>
          <w:szCs w:val="24"/>
        </w:rPr>
        <w:t>las</w:t>
      </w:r>
      <w:r w:rsidR="00D53459">
        <w:rPr>
          <w:rFonts w:ascii="Arial" w:hAnsi="Arial" w:cs="Arial"/>
          <w:sz w:val="24"/>
          <w:szCs w:val="24"/>
        </w:rPr>
        <w:t xml:space="preserve"> </w:t>
      </w:r>
      <w:r w:rsidRPr="00860D21">
        <w:rPr>
          <w:rFonts w:ascii="Arial" w:hAnsi="Arial" w:cs="Arial"/>
          <w:sz w:val="24"/>
          <w:szCs w:val="24"/>
        </w:rPr>
        <w:t>manifestaciones se resolvi</w:t>
      </w:r>
      <w:r w:rsidR="00D53459">
        <w:rPr>
          <w:rFonts w:ascii="Arial" w:hAnsi="Arial" w:cs="Arial"/>
          <w:sz w:val="24"/>
          <w:szCs w:val="24"/>
        </w:rPr>
        <w:t>eron a los pocos dí</w:t>
      </w:r>
      <w:r w:rsidRPr="00860D21">
        <w:rPr>
          <w:rFonts w:ascii="Arial" w:hAnsi="Arial" w:cs="Arial"/>
          <w:sz w:val="24"/>
          <w:szCs w:val="24"/>
        </w:rPr>
        <w:t>as del</w:t>
      </w:r>
      <w:r w:rsidR="00D53459">
        <w:rPr>
          <w:rFonts w:ascii="Arial" w:hAnsi="Arial" w:cs="Arial"/>
          <w:sz w:val="24"/>
          <w:szCs w:val="24"/>
        </w:rPr>
        <w:t xml:space="preserve"> </w:t>
      </w:r>
      <w:r w:rsidR="00D53459" w:rsidRPr="00860D21">
        <w:rPr>
          <w:rFonts w:ascii="Arial" w:hAnsi="Arial" w:cs="Arial"/>
          <w:sz w:val="24"/>
          <w:szCs w:val="24"/>
        </w:rPr>
        <w:t>diagnóstico</w:t>
      </w:r>
      <w:r w:rsidR="00BA413C">
        <w:rPr>
          <w:rFonts w:ascii="Arial" w:hAnsi="Arial" w:cs="Arial"/>
          <w:sz w:val="24"/>
          <w:szCs w:val="24"/>
        </w:rPr>
        <w:t xml:space="preserve"> </w:t>
      </w:r>
      <w:r w:rsidR="00BA413C">
        <w:rPr>
          <w:rFonts w:ascii="Arial" w:hAnsi="Arial" w:cs="Arial"/>
          <w:sz w:val="24"/>
          <w:szCs w:val="24"/>
          <w:vertAlign w:val="superscript"/>
        </w:rPr>
        <w:t>22</w:t>
      </w:r>
      <w:r w:rsidR="00D53459">
        <w:rPr>
          <w:rFonts w:ascii="Arial" w:hAnsi="Arial" w:cs="Arial"/>
          <w:sz w:val="24"/>
          <w:szCs w:val="24"/>
        </w:rPr>
        <w:t>.</w:t>
      </w:r>
      <w:r w:rsidR="00BF298C">
        <w:rPr>
          <w:rFonts w:ascii="Arial" w:hAnsi="Arial" w:cs="Arial"/>
          <w:sz w:val="24"/>
          <w:szCs w:val="24"/>
        </w:rPr>
        <w:t xml:space="preserve"> </w:t>
      </w:r>
      <w:r w:rsidRPr="00860D21">
        <w:rPr>
          <w:rFonts w:ascii="Arial" w:hAnsi="Arial" w:cs="Arial"/>
          <w:sz w:val="24"/>
          <w:szCs w:val="24"/>
        </w:rPr>
        <w:t xml:space="preserve">A nivel </w:t>
      </w:r>
      <w:r w:rsidR="00BF298C" w:rsidRPr="00860D21">
        <w:rPr>
          <w:rFonts w:ascii="Arial" w:hAnsi="Arial" w:cs="Arial"/>
          <w:sz w:val="24"/>
          <w:szCs w:val="24"/>
        </w:rPr>
        <w:t>imagenológico</w:t>
      </w:r>
      <w:r w:rsidRPr="00860D21">
        <w:rPr>
          <w:rFonts w:ascii="Arial" w:hAnsi="Arial" w:cs="Arial"/>
          <w:sz w:val="24"/>
          <w:szCs w:val="24"/>
        </w:rPr>
        <w:t>, los estudios complementarios</w:t>
      </w:r>
      <w:r w:rsidR="00BF298C">
        <w:rPr>
          <w:rFonts w:ascii="Arial" w:hAnsi="Arial" w:cs="Arial"/>
          <w:sz w:val="24"/>
          <w:szCs w:val="24"/>
        </w:rPr>
        <w:t xml:space="preserve"> </w:t>
      </w:r>
      <w:r w:rsidRPr="00860D21">
        <w:rPr>
          <w:rFonts w:ascii="Arial" w:hAnsi="Arial" w:cs="Arial"/>
          <w:sz w:val="24"/>
          <w:szCs w:val="24"/>
        </w:rPr>
        <w:t xml:space="preserve">en base a resonancia nuclear </w:t>
      </w:r>
      <w:r w:rsidR="00BF298C" w:rsidRPr="00860D21">
        <w:rPr>
          <w:rFonts w:ascii="Arial" w:hAnsi="Arial" w:cs="Arial"/>
          <w:sz w:val="24"/>
          <w:szCs w:val="24"/>
        </w:rPr>
        <w:t>magnética</w:t>
      </w:r>
      <w:r w:rsidRPr="00860D21">
        <w:rPr>
          <w:rFonts w:ascii="Arial" w:hAnsi="Arial" w:cs="Arial"/>
          <w:sz w:val="24"/>
          <w:szCs w:val="24"/>
        </w:rPr>
        <w:t xml:space="preserve"> arrojaron</w:t>
      </w:r>
      <w:r w:rsidR="00BF298C">
        <w:rPr>
          <w:rFonts w:ascii="Arial" w:hAnsi="Arial" w:cs="Arial"/>
          <w:sz w:val="24"/>
          <w:szCs w:val="24"/>
        </w:rPr>
        <w:t xml:space="preserve"> </w:t>
      </w:r>
      <w:r w:rsidRPr="00860D21">
        <w:rPr>
          <w:rFonts w:ascii="Arial" w:hAnsi="Arial" w:cs="Arial"/>
          <w:sz w:val="24"/>
          <w:szCs w:val="24"/>
        </w:rPr>
        <w:t>en todos lo</w:t>
      </w:r>
      <w:r w:rsidR="00BF298C">
        <w:rPr>
          <w:rFonts w:ascii="Arial" w:hAnsi="Arial" w:cs="Arial"/>
          <w:sz w:val="24"/>
          <w:szCs w:val="24"/>
        </w:rPr>
        <w:t>s casos linfadenitis intraparotí</w:t>
      </w:r>
      <w:r w:rsidRPr="00860D21">
        <w:rPr>
          <w:rFonts w:ascii="Arial" w:hAnsi="Arial" w:cs="Arial"/>
          <w:sz w:val="24"/>
          <w:szCs w:val="24"/>
        </w:rPr>
        <w:t>dea donde</w:t>
      </w:r>
      <w:r w:rsidR="00BF298C">
        <w:rPr>
          <w:rFonts w:ascii="Arial" w:hAnsi="Arial" w:cs="Arial"/>
          <w:sz w:val="24"/>
          <w:szCs w:val="24"/>
        </w:rPr>
        <w:t xml:space="preserve"> </w:t>
      </w:r>
      <w:r w:rsidRPr="00860D21">
        <w:rPr>
          <w:rFonts w:ascii="Arial" w:hAnsi="Arial" w:cs="Arial"/>
          <w:sz w:val="24"/>
          <w:szCs w:val="24"/>
        </w:rPr>
        <w:t xml:space="preserve">se </w:t>
      </w:r>
      <w:r w:rsidR="00BF298C" w:rsidRPr="00860D21">
        <w:rPr>
          <w:rFonts w:ascii="Arial" w:hAnsi="Arial" w:cs="Arial"/>
          <w:sz w:val="24"/>
          <w:szCs w:val="24"/>
        </w:rPr>
        <w:t>observó</w:t>
      </w:r>
      <w:r w:rsidRPr="00860D21">
        <w:rPr>
          <w:rFonts w:ascii="Arial" w:hAnsi="Arial" w:cs="Arial"/>
          <w:sz w:val="24"/>
          <w:szCs w:val="24"/>
        </w:rPr>
        <w:t xml:space="preserve"> aumento de volumen glandular con</w:t>
      </w:r>
      <w:r w:rsidR="00BF298C">
        <w:rPr>
          <w:rFonts w:ascii="Arial" w:hAnsi="Arial" w:cs="Arial"/>
          <w:sz w:val="24"/>
          <w:szCs w:val="24"/>
        </w:rPr>
        <w:t xml:space="preserve"> </w:t>
      </w:r>
      <w:r w:rsidR="00BF298C" w:rsidRPr="00860D21">
        <w:rPr>
          <w:rFonts w:ascii="Arial" w:hAnsi="Arial" w:cs="Arial"/>
          <w:sz w:val="24"/>
          <w:szCs w:val="24"/>
        </w:rPr>
        <w:t>múltiples</w:t>
      </w:r>
      <w:r w:rsidRPr="00860D21">
        <w:rPr>
          <w:rFonts w:ascii="Arial" w:hAnsi="Arial" w:cs="Arial"/>
          <w:sz w:val="24"/>
          <w:szCs w:val="24"/>
        </w:rPr>
        <w:t xml:space="preserve"> nodos </w:t>
      </w:r>
      <w:r w:rsidR="00BF298C" w:rsidRPr="00860D21">
        <w:rPr>
          <w:rFonts w:ascii="Arial" w:hAnsi="Arial" w:cs="Arial"/>
          <w:sz w:val="24"/>
          <w:szCs w:val="24"/>
        </w:rPr>
        <w:t>linfáticos</w:t>
      </w:r>
      <w:r w:rsidRPr="00860D21">
        <w:rPr>
          <w:rFonts w:ascii="Arial" w:hAnsi="Arial" w:cs="Arial"/>
          <w:sz w:val="24"/>
          <w:szCs w:val="24"/>
        </w:rPr>
        <w:t xml:space="preserve"> intraglandulares unilaterales</w:t>
      </w:r>
      <w:r w:rsidR="00BF298C">
        <w:rPr>
          <w:rFonts w:ascii="Arial" w:hAnsi="Arial" w:cs="Arial"/>
          <w:sz w:val="24"/>
          <w:szCs w:val="24"/>
        </w:rPr>
        <w:t xml:space="preserve"> </w:t>
      </w:r>
      <w:r w:rsidRPr="00860D21">
        <w:rPr>
          <w:rFonts w:ascii="Arial" w:hAnsi="Arial" w:cs="Arial"/>
          <w:sz w:val="24"/>
          <w:szCs w:val="24"/>
        </w:rPr>
        <w:t xml:space="preserve">o bilaterales sin alguna </w:t>
      </w:r>
      <w:r w:rsidR="00BF298C" w:rsidRPr="00860D21">
        <w:rPr>
          <w:rFonts w:ascii="Arial" w:hAnsi="Arial" w:cs="Arial"/>
          <w:sz w:val="24"/>
          <w:szCs w:val="24"/>
        </w:rPr>
        <w:t>connotación</w:t>
      </w:r>
      <w:r w:rsidRPr="00860D21">
        <w:rPr>
          <w:rFonts w:ascii="Arial" w:hAnsi="Arial" w:cs="Arial"/>
          <w:sz w:val="24"/>
          <w:szCs w:val="24"/>
        </w:rPr>
        <w:t xml:space="preserve"> </w:t>
      </w:r>
      <w:r w:rsidR="00BF298C" w:rsidRPr="00860D21">
        <w:rPr>
          <w:rFonts w:ascii="Arial" w:hAnsi="Arial" w:cs="Arial"/>
          <w:sz w:val="24"/>
          <w:szCs w:val="24"/>
        </w:rPr>
        <w:t>patológica</w:t>
      </w:r>
      <w:r w:rsidRPr="00860D21">
        <w:rPr>
          <w:rFonts w:ascii="Arial" w:hAnsi="Arial" w:cs="Arial"/>
          <w:sz w:val="24"/>
          <w:szCs w:val="24"/>
        </w:rPr>
        <w:t xml:space="preserve"> a</w:t>
      </w:r>
      <w:r w:rsidR="00BF298C">
        <w:rPr>
          <w:rFonts w:ascii="Arial" w:hAnsi="Arial" w:cs="Arial"/>
          <w:sz w:val="24"/>
          <w:szCs w:val="24"/>
        </w:rPr>
        <w:t xml:space="preserve"> </w:t>
      </w:r>
      <w:r w:rsidRPr="00860D21">
        <w:rPr>
          <w:rFonts w:ascii="Arial" w:hAnsi="Arial" w:cs="Arial"/>
          <w:sz w:val="24"/>
          <w:szCs w:val="24"/>
        </w:rPr>
        <w:t xml:space="preserve">nivel glandular, lo que </w:t>
      </w:r>
      <w:r w:rsidR="00BF298C" w:rsidRPr="00860D21">
        <w:rPr>
          <w:rFonts w:ascii="Arial" w:hAnsi="Arial" w:cs="Arial"/>
          <w:sz w:val="24"/>
          <w:szCs w:val="24"/>
        </w:rPr>
        <w:t>apoyaría</w:t>
      </w:r>
      <w:r w:rsidRPr="00860D21">
        <w:rPr>
          <w:rFonts w:ascii="Arial" w:hAnsi="Arial" w:cs="Arial"/>
          <w:sz w:val="24"/>
          <w:szCs w:val="24"/>
        </w:rPr>
        <w:t xml:space="preserve"> la </w:t>
      </w:r>
      <w:r w:rsidR="00BF298C" w:rsidRPr="00860D21">
        <w:rPr>
          <w:rFonts w:ascii="Arial" w:hAnsi="Arial" w:cs="Arial"/>
          <w:sz w:val="24"/>
          <w:szCs w:val="24"/>
        </w:rPr>
        <w:t>hipótesis</w:t>
      </w:r>
      <w:r w:rsidRPr="00860D21">
        <w:rPr>
          <w:rFonts w:ascii="Arial" w:hAnsi="Arial" w:cs="Arial"/>
          <w:sz w:val="24"/>
          <w:szCs w:val="24"/>
        </w:rPr>
        <w:t xml:space="preserve"> </w:t>
      </w:r>
      <w:r w:rsidR="00BF298C">
        <w:rPr>
          <w:rFonts w:ascii="Arial" w:hAnsi="Arial" w:cs="Arial"/>
          <w:sz w:val="24"/>
          <w:szCs w:val="24"/>
        </w:rPr>
        <w:t xml:space="preserve"> </w:t>
      </w:r>
      <w:r w:rsidRPr="00860D21">
        <w:rPr>
          <w:rFonts w:ascii="Arial" w:hAnsi="Arial" w:cs="Arial"/>
          <w:sz w:val="24"/>
          <w:szCs w:val="24"/>
        </w:rPr>
        <w:t xml:space="preserve">de que los </w:t>
      </w:r>
      <w:r w:rsidR="00BF298C" w:rsidRPr="00860D21">
        <w:rPr>
          <w:rFonts w:ascii="Arial" w:hAnsi="Arial" w:cs="Arial"/>
          <w:sz w:val="24"/>
          <w:szCs w:val="24"/>
        </w:rPr>
        <w:t>síntomas</w:t>
      </w:r>
      <w:r w:rsidRPr="00860D21">
        <w:rPr>
          <w:rFonts w:ascii="Arial" w:hAnsi="Arial" w:cs="Arial"/>
          <w:sz w:val="24"/>
          <w:szCs w:val="24"/>
        </w:rPr>
        <w:t xml:space="preserve"> parecidos</w:t>
      </w:r>
      <w:r w:rsidR="00BF298C">
        <w:rPr>
          <w:rFonts w:ascii="Arial" w:hAnsi="Arial" w:cs="Arial"/>
          <w:sz w:val="24"/>
          <w:szCs w:val="24"/>
        </w:rPr>
        <w:t xml:space="preserve"> </w:t>
      </w:r>
      <w:r w:rsidRPr="00860D21">
        <w:rPr>
          <w:rFonts w:ascii="Arial" w:hAnsi="Arial" w:cs="Arial"/>
          <w:sz w:val="24"/>
          <w:szCs w:val="24"/>
        </w:rPr>
        <w:t>a la p</w:t>
      </w:r>
      <w:r w:rsidR="00BF298C">
        <w:rPr>
          <w:rFonts w:ascii="Arial" w:hAnsi="Arial" w:cs="Arial"/>
          <w:sz w:val="24"/>
          <w:szCs w:val="24"/>
        </w:rPr>
        <w:t>arotiditis podrí</w:t>
      </w:r>
      <w:r w:rsidRPr="00860D21">
        <w:rPr>
          <w:rFonts w:ascii="Arial" w:hAnsi="Arial" w:cs="Arial"/>
          <w:sz w:val="24"/>
          <w:szCs w:val="24"/>
        </w:rPr>
        <w:t>an atribuirse al agrandamiento</w:t>
      </w:r>
      <w:r w:rsidR="00BF298C">
        <w:rPr>
          <w:rFonts w:ascii="Arial" w:hAnsi="Arial" w:cs="Arial"/>
          <w:sz w:val="24"/>
          <w:szCs w:val="24"/>
        </w:rPr>
        <w:t xml:space="preserve"> </w:t>
      </w:r>
      <w:r w:rsidRPr="00860D21">
        <w:rPr>
          <w:rFonts w:ascii="Arial" w:hAnsi="Arial" w:cs="Arial"/>
          <w:sz w:val="24"/>
          <w:szCs w:val="24"/>
        </w:rPr>
        <w:t xml:space="preserve">de los nodos </w:t>
      </w:r>
      <w:r w:rsidR="00BF298C" w:rsidRPr="00860D21">
        <w:rPr>
          <w:rFonts w:ascii="Arial" w:hAnsi="Arial" w:cs="Arial"/>
          <w:sz w:val="24"/>
          <w:szCs w:val="24"/>
        </w:rPr>
        <w:t>linfáticos</w:t>
      </w:r>
      <w:r w:rsidR="00BF298C">
        <w:rPr>
          <w:rFonts w:ascii="Arial" w:hAnsi="Arial" w:cs="Arial"/>
          <w:sz w:val="24"/>
          <w:szCs w:val="24"/>
        </w:rPr>
        <w:t xml:space="preserve"> intraparotí</w:t>
      </w:r>
      <w:r w:rsidRPr="00860D21">
        <w:rPr>
          <w:rFonts w:ascii="Arial" w:hAnsi="Arial" w:cs="Arial"/>
          <w:sz w:val="24"/>
          <w:szCs w:val="24"/>
        </w:rPr>
        <w:t>deos, que es diferente</w:t>
      </w:r>
      <w:r w:rsidR="00BF298C">
        <w:rPr>
          <w:rFonts w:ascii="Arial" w:hAnsi="Arial" w:cs="Arial"/>
          <w:sz w:val="24"/>
          <w:szCs w:val="24"/>
        </w:rPr>
        <w:t xml:space="preserve"> de una parotiditis primaria</w:t>
      </w:r>
      <w:r w:rsidR="00BA413C">
        <w:rPr>
          <w:rFonts w:ascii="Arial" w:hAnsi="Arial" w:cs="Arial"/>
          <w:sz w:val="24"/>
          <w:szCs w:val="24"/>
        </w:rPr>
        <w:t xml:space="preserve"> </w:t>
      </w:r>
      <w:r w:rsidR="00BA413C">
        <w:rPr>
          <w:rFonts w:ascii="Arial" w:hAnsi="Arial" w:cs="Arial"/>
          <w:sz w:val="24"/>
          <w:szCs w:val="24"/>
          <w:vertAlign w:val="superscript"/>
        </w:rPr>
        <w:t>23</w:t>
      </w:r>
      <w:r w:rsidR="00BF298C">
        <w:rPr>
          <w:rFonts w:ascii="Arial" w:hAnsi="Arial" w:cs="Arial"/>
          <w:sz w:val="24"/>
          <w:szCs w:val="24"/>
        </w:rPr>
        <w:t>.</w:t>
      </w:r>
    </w:p>
    <w:p w:rsidR="004845E9" w:rsidRPr="00BF298C" w:rsidRDefault="00BF298C" w:rsidP="00BF298C">
      <w:pPr>
        <w:autoSpaceDE w:val="0"/>
        <w:autoSpaceDN w:val="0"/>
        <w:adjustRightInd w:val="0"/>
        <w:spacing w:after="0" w:line="360" w:lineRule="auto"/>
        <w:jc w:val="both"/>
        <w:rPr>
          <w:rFonts w:ascii="Arial" w:hAnsi="Arial" w:cs="Arial"/>
          <w:sz w:val="24"/>
          <w:szCs w:val="24"/>
        </w:rPr>
      </w:pPr>
      <w:r w:rsidRPr="00860D21">
        <w:rPr>
          <w:rFonts w:ascii="Arial" w:hAnsi="Arial" w:cs="Arial"/>
          <w:sz w:val="24"/>
          <w:szCs w:val="24"/>
        </w:rPr>
        <w:lastRenderedPageBreak/>
        <w:t>También</w:t>
      </w:r>
      <w:r w:rsidR="00860D21" w:rsidRPr="00860D21">
        <w:rPr>
          <w:rFonts w:ascii="Arial" w:hAnsi="Arial" w:cs="Arial"/>
          <w:sz w:val="24"/>
          <w:szCs w:val="24"/>
        </w:rPr>
        <w:t xml:space="preserve"> se ha reportado boca seca en pacientes</w:t>
      </w:r>
      <w:r>
        <w:rPr>
          <w:rFonts w:ascii="Arial" w:hAnsi="Arial" w:cs="Arial"/>
          <w:sz w:val="24"/>
          <w:szCs w:val="24"/>
        </w:rPr>
        <w:t xml:space="preserve"> </w:t>
      </w:r>
      <w:r w:rsidR="00860D21" w:rsidRPr="00860D21">
        <w:rPr>
          <w:rFonts w:ascii="Arial" w:hAnsi="Arial" w:cs="Arial"/>
          <w:sz w:val="24"/>
          <w:szCs w:val="24"/>
        </w:rPr>
        <w:t xml:space="preserve">COVID -19, la que se manifiesta en una </w:t>
      </w:r>
      <w:r w:rsidRPr="00860D21">
        <w:rPr>
          <w:rFonts w:ascii="Arial" w:hAnsi="Arial" w:cs="Arial"/>
          <w:sz w:val="24"/>
          <w:szCs w:val="24"/>
        </w:rPr>
        <w:t>proporció</w:t>
      </w:r>
      <w:r>
        <w:rPr>
          <w:rFonts w:ascii="Arial" w:hAnsi="Arial" w:cs="Arial"/>
          <w:sz w:val="24"/>
          <w:szCs w:val="24"/>
        </w:rPr>
        <w:t>n</w:t>
      </w:r>
      <w:r w:rsidR="00860D21" w:rsidRPr="00860D21">
        <w:rPr>
          <w:rFonts w:ascii="Arial" w:hAnsi="Arial" w:cs="Arial"/>
          <w:sz w:val="24"/>
          <w:szCs w:val="24"/>
        </w:rPr>
        <w:t xml:space="preserve"> relativamente alta de pacientes, sin embargo,</w:t>
      </w:r>
      <w:r>
        <w:rPr>
          <w:rFonts w:ascii="Arial" w:hAnsi="Arial" w:cs="Arial"/>
          <w:sz w:val="24"/>
          <w:szCs w:val="24"/>
        </w:rPr>
        <w:t xml:space="preserve"> </w:t>
      </w:r>
      <w:r w:rsidR="00860D21" w:rsidRPr="00860D21">
        <w:rPr>
          <w:rFonts w:ascii="Arial" w:hAnsi="Arial" w:cs="Arial"/>
          <w:sz w:val="24"/>
          <w:szCs w:val="24"/>
        </w:rPr>
        <w:t>estos reportes se han dado en pacientes mayores de</w:t>
      </w:r>
      <w:r>
        <w:rPr>
          <w:rFonts w:ascii="Arial" w:hAnsi="Arial" w:cs="Arial"/>
          <w:sz w:val="24"/>
          <w:szCs w:val="24"/>
        </w:rPr>
        <w:t xml:space="preserve"> </w:t>
      </w:r>
      <w:r w:rsidR="00860D21" w:rsidRPr="00860D21">
        <w:rPr>
          <w:rFonts w:ascii="Arial" w:hAnsi="Arial" w:cs="Arial"/>
          <w:sz w:val="24"/>
          <w:szCs w:val="24"/>
        </w:rPr>
        <w:t xml:space="preserve">50 </w:t>
      </w:r>
      <w:r w:rsidRPr="00860D21">
        <w:rPr>
          <w:rFonts w:ascii="Arial" w:hAnsi="Arial" w:cs="Arial"/>
          <w:sz w:val="24"/>
          <w:szCs w:val="24"/>
        </w:rPr>
        <w:t>años</w:t>
      </w:r>
      <w:r w:rsidR="00860D21" w:rsidRPr="00860D21">
        <w:rPr>
          <w:rFonts w:ascii="Arial" w:hAnsi="Arial" w:cs="Arial"/>
          <w:sz w:val="24"/>
          <w:szCs w:val="24"/>
        </w:rPr>
        <w:t xml:space="preserve"> con </w:t>
      </w:r>
      <w:r w:rsidRPr="00860D21">
        <w:rPr>
          <w:rFonts w:ascii="Arial" w:hAnsi="Arial" w:cs="Arial"/>
          <w:sz w:val="24"/>
          <w:szCs w:val="24"/>
        </w:rPr>
        <w:t>múltiples</w:t>
      </w:r>
      <w:r w:rsidR="00860D21" w:rsidRPr="00860D21">
        <w:rPr>
          <w:rFonts w:ascii="Arial" w:hAnsi="Arial" w:cs="Arial"/>
          <w:sz w:val="24"/>
          <w:szCs w:val="24"/>
        </w:rPr>
        <w:t xml:space="preserve"> comorbilidades de base, por lo</w:t>
      </w:r>
      <w:r>
        <w:rPr>
          <w:rFonts w:ascii="Arial" w:hAnsi="Arial" w:cs="Arial"/>
          <w:sz w:val="24"/>
          <w:szCs w:val="24"/>
        </w:rPr>
        <w:t xml:space="preserve"> </w:t>
      </w:r>
      <w:r w:rsidR="00860D21" w:rsidRPr="00860D21">
        <w:rPr>
          <w:rFonts w:ascii="Arial" w:hAnsi="Arial" w:cs="Arial"/>
          <w:sz w:val="24"/>
          <w:szCs w:val="24"/>
        </w:rPr>
        <w:t>cual no se puede suponer que las alteraciones cuantitativas</w:t>
      </w:r>
      <w:r>
        <w:rPr>
          <w:rFonts w:ascii="Arial" w:hAnsi="Arial" w:cs="Arial"/>
          <w:sz w:val="24"/>
          <w:szCs w:val="24"/>
        </w:rPr>
        <w:t xml:space="preserve"> </w:t>
      </w:r>
      <w:r w:rsidR="00860D21" w:rsidRPr="00860D21">
        <w:rPr>
          <w:rFonts w:ascii="Arial" w:hAnsi="Arial" w:cs="Arial"/>
          <w:sz w:val="24"/>
          <w:szCs w:val="24"/>
        </w:rPr>
        <w:t xml:space="preserve">y cualitativas salivales sean producto de la </w:t>
      </w:r>
      <w:r w:rsidRPr="00860D21">
        <w:rPr>
          <w:rFonts w:ascii="Arial" w:hAnsi="Arial" w:cs="Arial"/>
          <w:sz w:val="24"/>
          <w:szCs w:val="24"/>
        </w:rPr>
        <w:t>infección</w:t>
      </w:r>
      <w:r>
        <w:rPr>
          <w:rFonts w:ascii="Arial" w:hAnsi="Arial" w:cs="Arial"/>
          <w:sz w:val="24"/>
          <w:szCs w:val="24"/>
        </w:rPr>
        <w:t xml:space="preserve"> misma por SARS-CoV-2</w:t>
      </w:r>
      <w:r w:rsidR="00BA413C">
        <w:rPr>
          <w:rFonts w:ascii="Arial" w:hAnsi="Arial" w:cs="Arial"/>
          <w:sz w:val="24"/>
          <w:szCs w:val="24"/>
        </w:rPr>
        <w:t xml:space="preserve"> </w:t>
      </w:r>
      <w:r w:rsidR="00BA413C">
        <w:rPr>
          <w:rFonts w:ascii="Arial" w:hAnsi="Arial" w:cs="Arial"/>
          <w:sz w:val="24"/>
          <w:szCs w:val="24"/>
          <w:vertAlign w:val="superscript"/>
        </w:rPr>
        <w:t>24</w:t>
      </w:r>
      <w:r w:rsidR="00860D21" w:rsidRPr="00860D21">
        <w:rPr>
          <w:rFonts w:ascii="Arial" w:hAnsi="Arial" w:cs="Arial"/>
          <w:sz w:val="24"/>
          <w:szCs w:val="24"/>
        </w:rPr>
        <w:t>. Sin</w:t>
      </w:r>
      <w:r>
        <w:rPr>
          <w:rFonts w:ascii="Arial" w:hAnsi="Arial" w:cs="Arial"/>
          <w:sz w:val="24"/>
          <w:szCs w:val="24"/>
        </w:rPr>
        <w:t xml:space="preserve"> </w:t>
      </w:r>
      <w:r w:rsidR="00860D21" w:rsidRPr="00860D21">
        <w:rPr>
          <w:rFonts w:ascii="Arial" w:hAnsi="Arial" w:cs="Arial"/>
          <w:sz w:val="24"/>
          <w:szCs w:val="24"/>
        </w:rPr>
        <w:t>embargo, se especula de la existencia de una potencial</w:t>
      </w:r>
      <w:r>
        <w:rPr>
          <w:rFonts w:ascii="Arial" w:hAnsi="Arial" w:cs="Arial"/>
          <w:sz w:val="24"/>
          <w:szCs w:val="24"/>
        </w:rPr>
        <w:t xml:space="preserve"> </w:t>
      </w:r>
      <w:r w:rsidRPr="00860D21">
        <w:rPr>
          <w:rFonts w:ascii="Arial" w:hAnsi="Arial" w:cs="Arial"/>
          <w:sz w:val="24"/>
          <w:szCs w:val="24"/>
        </w:rPr>
        <w:t>destrucción</w:t>
      </w:r>
      <w:r w:rsidR="00860D21" w:rsidRPr="00860D21">
        <w:rPr>
          <w:rFonts w:ascii="Arial" w:hAnsi="Arial" w:cs="Arial"/>
          <w:sz w:val="24"/>
          <w:szCs w:val="24"/>
        </w:rPr>
        <w:t xml:space="preserve"> inflamatoria de las </w:t>
      </w:r>
      <w:r w:rsidRPr="00860D21">
        <w:rPr>
          <w:rFonts w:ascii="Arial" w:hAnsi="Arial" w:cs="Arial"/>
          <w:sz w:val="24"/>
          <w:szCs w:val="24"/>
        </w:rPr>
        <w:t>glándulas</w:t>
      </w:r>
      <w:r w:rsidR="00860D21" w:rsidRPr="00860D21">
        <w:rPr>
          <w:rFonts w:ascii="Arial" w:hAnsi="Arial" w:cs="Arial"/>
          <w:sz w:val="24"/>
          <w:szCs w:val="24"/>
        </w:rPr>
        <w:t xml:space="preserve"> salivales</w:t>
      </w:r>
      <w:r>
        <w:rPr>
          <w:rFonts w:ascii="Arial" w:hAnsi="Arial" w:cs="Arial"/>
          <w:sz w:val="24"/>
          <w:szCs w:val="24"/>
        </w:rPr>
        <w:t xml:space="preserve"> </w:t>
      </w:r>
      <w:r w:rsidR="00860D21" w:rsidRPr="00860D21">
        <w:rPr>
          <w:rFonts w:ascii="Arial" w:hAnsi="Arial" w:cs="Arial"/>
          <w:sz w:val="24"/>
          <w:szCs w:val="24"/>
        </w:rPr>
        <w:t xml:space="preserve">con la consecuente </w:t>
      </w:r>
      <w:r w:rsidRPr="00860D21">
        <w:rPr>
          <w:rFonts w:ascii="Arial" w:hAnsi="Arial" w:cs="Arial"/>
          <w:sz w:val="24"/>
          <w:szCs w:val="24"/>
        </w:rPr>
        <w:t>hiposecreción</w:t>
      </w:r>
      <w:r w:rsidR="00860D21" w:rsidRPr="00860D21">
        <w:rPr>
          <w:rFonts w:ascii="Arial" w:hAnsi="Arial" w:cs="Arial"/>
          <w:sz w:val="24"/>
          <w:szCs w:val="24"/>
        </w:rPr>
        <w:t xml:space="preserve"> de saliva asociada</w:t>
      </w:r>
      <w:r>
        <w:rPr>
          <w:rFonts w:ascii="Arial" w:hAnsi="Arial" w:cs="Arial"/>
          <w:sz w:val="24"/>
          <w:szCs w:val="24"/>
        </w:rPr>
        <w:t xml:space="preserve"> </w:t>
      </w:r>
      <w:r w:rsidR="00860D21" w:rsidRPr="00860D21">
        <w:rPr>
          <w:rFonts w:ascii="Arial" w:hAnsi="Arial" w:cs="Arial"/>
          <w:sz w:val="24"/>
          <w:szCs w:val="24"/>
        </w:rPr>
        <w:t xml:space="preserve">a la </w:t>
      </w:r>
      <w:r w:rsidRPr="00860D21">
        <w:rPr>
          <w:rFonts w:ascii="Arial" w:hAnsi="Arial" w:cs="Arial"/>
          <w:sz w:val="24"/>
          <w:szCs w:val="24"/>
        </w:rPr>
        <w:t>reparación</w:t>
      </w:r>
      <w:r>
        <w:rPr>
          <w:rFonts w:ascii="Arial" w:hAnsi="Arial" w:cs="Arial"/>
          <w:sz w:val="24"/>
          <w:szCs w:val="24"/>
        </w:rPr>
        <w:t xml:space="preserve"> fibrosa del dañ</w:t>
      </w:r>
      <w:r w:rsidR="00860D21" w:rsidRPr="00860D21">
        <w:rPr>
          <w:rFonts w:ascii="Arial" w:hAnsi="Arial" w:cs="Arial"/>
          <w:sz w:val="24"/>
          <w:szCs w:val="24"/>
        </w:rPr>
        <w:t xml:space="preserve">o de las </w:t>
      </w:r>
      <w:r w:rsidRPr="00860D21">
        <w:rPr>
          <w:rFonts w:ascii="Arial" w:hAnsi="Arial" w:cs="Arial"/>
          <w:sz w:val="24"/>
          <w:szCs w:val="24"/>
        </w:rPr>
        <w:t>células</w:t>
      </w:r>
      <w:r w:rsidR="00860D21" w:rsidRPr="00860D21">
        <w:rPr>
          <w:rFonts w:ascii="Arial" w:hAnsi="Arial" w:cs="Arial"/>
          <w:sz w:val="24"/>
          <w:szCs w:val="24"/>
        </w:rPr>
        <w:t xml:space="preserve"> acinares. Por otra parte, no hay que olvidar del rol</w:t>
      </w:r>
      <w:r>
        <w:rPr>
          <w:rFonts w:ascii="Arial" w:hAnsi="Arial" w:cs="Arial"/>
          <w:sz w:val="24"/>
          <w:szCs w:val="24"/>
        </w:rPr>
        <w:t xml:space="preserve"> </w:t>
      </w:r>
      <w:r w:rsidR="00860D21" w:rsidRPr="00860D21">
        <w:rPr>
          <w:rFonts w:ascii="Arial" w:hAnsi="Arial" w:cs="Arial"/>
          <w:sz w:val="24"/>
          <w:szCs w:val="24"/>
        </w:rPr>
        <w:t xml:space="preserve">que </w:t>
      </w:r>
      <w:r w:rsidRPr="00860D21">
        <w:rPr>
          <w:rFonts w:ascii="Arial" w:hAnsi="Arial" w:cs="Arial"/>
          <w:sz w:val="24"/>
          <w:szCs w:val="24"/>
        </w:rPr>
        <w:t>está</w:t>
      </w:r>
      <w:r w:rsidR="00860D21" w:rsidRPr="00860D21">
        <w:rPr>
          <w:rFonts w:ascii="Arial" w:hAnsi="Arial" w:cs="Arial"/>
          <w:sz w:val="24"/>
          <w:szCs w:val="24"/>
        </w:rPr>
        <w:t xml:space="preserve"> adquiriendo la saliva donde la tasa positiva</w:t>
      </w:r>
      <w:r>
        <w:rPr>
          <w:rFonts w:ascii="Arial" w:hAnsi="Arial" w:cs="Arial"/>
          <w:sz w:val="24"/>
          <w:szCs w:val="24"/>
        </w:rPr>
        <w:t xml:space="preserve"> </w:t>
      </w:r>
      <w:r w:rsidR="00860D21" w:rsidRPr="00860D21">
        <w:rPr>
          <w:rFonts w:ascii="Arial" w:hAnsi="Arial" w:cs="Arial"/>
          <w:sz w:val="24"/>
          <w:szCs w:val="24"/>
        </w:rPr>
        <w:t>de COVID-19 en la saliva de los pacientes puede alcanzar</w:t>
      </w:r>
      <w:r>
        <w:rPr>
          <w:rFonts w:ascii="Arial" w:hAnsi="Arial" w:cs="Arial"/>
          <w:sz w:val="24"/>
          <w:szCs w:val="24"/>
        </w:rPr>
        <w:t xml:space="preserve"> </w:t>
      </w:r>
      <w:r w:rsidR="00860D21" w:rsidRPr="00860D21">
        <w:rPr>
          <w:rFonts w:ascii="Arial" w:hAnsi="Arial" w:cs="Arial"/>
          <w:sz w:val="24"/>
          <w:szCs w:val="24"/>
        </w:rPr>
        <w:t xml:space="preserve">el 91,7 %, y las muestras de saliva </w:t>
      </w:r>
      <w:r w:rsidRPr="00860D21">
        <w:rPr>
          <w:rFonts w:ascii="Arial" w:hAnsi="Arial" w:cs="Arial"/>
          <w:sz w:val="24"/>
          <w:szCs w:val="24"/>
        </w:rPr>
        <w:t>también</w:t>
      </w:r>
      <w:r>
        <w:rPr>
          <w:rFonts w:ascii="Arial" w:hAnsi="Arial" w:cs="Arial"/>
          <w:sz w:val="24"/>
          <w:szCs w:val="24"/>
        </w:rPr>
        <w:t xml:space="preserve"> pueden cultivar el virus vivo</w:t>
      </w:r>
      <w:r w:rsidR="00BA413C">
        <w:rPr>
          <w:rFonts w:ascii="Arial" w:hAnsi="Arial" w:cs="Arial"/>
          <w:sz w:val="24"/>
          <w:szCs w:val="24"/>
        </w:rPr>
        <w:t xml:space="preserve"> </w:t>
      </w:r>
      <w:r w:rsidR="00BA413C">
        <w:rPr>
          <w:rFonts w:ascii="Arial" w:hAnsi="Arial" w:cs="Arial"/>
          <w:sz w:val="24"/>
          <w:szCs w:val="24"/>
          <w:vertAlign w:val="superscript"/>
        </w:rPr>
        <w:t>25</w:t>
      </w:r>
      <w:r>
        <w:rPr>
          <w:rFonts w:ascii="Arial" w:hAnsi="Arial" w:cs="Arial"/>
          <w:sz w:val="24"/>
          <w:szCs w:val="24"/>
        </w:rPr>
        <w:t xml:space="preserve">. </w:t>
      </w:r>
      <w:r w:rsidR="00860D21" w:rsidRPr="00860D21">
        <w:rPr>
          <w:rFonts w:ascii="Arial" w:hAnsi="Arial" w:cs="Arial"/>
          <w:sz w:val="24"/>
          <w:szCs w:val="24"/>
        </w:rPr>
        <w:t xml:space="preserve">Esto sugiere que el </w:t>
      </w:r>
      <w:r w:rsidR="00860D21" w:rsidRPr="00BF298C">
        <w:rPr>
          <w:rFonts w:ascii="Arial" w:hAnsi="Arial" w:cs="Arial"/>
          <w:sz w:val="24"/>
          <w:szCs w:val="24"/>
        </w:rPr>
        <w:t>COVID-19 transmitido por</w:t>
      </w:r>
      <w:r w:rsidRPr="00BF298C">
        <w:rPr>
          <w:rFonts w:ascii="Arial" w:hAnsi="Arial" w:cs="Arial"/>
          <w:sz w:val="24"/>
          <w:szCs w:val="24"/>
        </w:rPr>
        <w:t xml:space="preserve"> </w:t>
      </w:r>
      <w:r w:rsidR="00860D21" w:rsidRPr="00BF298C">
        <w:rPr>
          <w:rFonts w:ascii="Arial" w:hAnsi="Arial" w:cs="Arial"/>
          <w:sz w:val="24"/>
          <w:szCs w:val="24"/>
        </w:rPr>
        <w:t xml:space="preserve">una </w:t>
      </w:r>
      <w:r w:rsidRPr="00BF298C">
        <w:rPr>
          <w:rFonts w:ascii="Arial" w:hAnsi="Arial" w:cs="Arial"/>
          <w:sz w:val="24"/>
          <w:szCs w:val="24"/>
        </w:rPr>
        <w:t>infección</w:t>
      </w:r>
      <w:r w:rsidR="00860D21" w:rsidRPr="00BF298C">
        <w:rPr>
          <w:rFonts w:ascii="Arial" w:hAnsi="Arial" w:cs="Arial"/>
          <w:sz w:val="24"/>
          <w:szCs w:val="24"/>
        </w:rPr>
        <w:t xml:space="preserve"> </w:t>
      </w:r>
      <w:r w:rsidRPr="00BF298C">
        <w:rPr>
          <w:rFonts w:ascii="Arial" w:hAnsi="Arial" w:cs="Arial"/>
          <w:sz w:val="24"/>
          <w:szCs w:val="24"/>
        </w:rPr>
        <w:t>asintomática</w:t>
      </w:r>
      <w:r w:rsidR="00860D21" w:rsidRPr="00BF298C">
        <w:rPr>
          <w:rFonts w:ascii="Arial" w:hAnsi="Arial" w:cs="Arial"/>
          <w:sz w:val="24"/>
          <w:szCs w:val="24"/>
        </w:rPr>
        <w:t xml:space="preserve"> puede originarse a partir</w:t>
      </w:r>
      <w:r w:rsidRPr="00BF298C">
        <w:rPr>
          <w:rFonts w:ascii="Arial" w:hAnsi="Arial" w:cs="Arial"/>
          <w:sz w:val="24"/>
          <w:szCs w:val="24"/>
        </w:rPr>
        <w:t xml:space="preserve"> </w:t>
      </w:r>
      <w:r w:rsidR="00860D21" w:rsidRPr="00BF298C">
        <w:rPr>
          <w:rFonts w:ascii="Arial" w:hAnsi="Arial" w:cs="Arial"/>
          <w:sz w:val="24"/>
          <w:szCs w:val="24"/>
        </w:rPr>
        <w:t>de saliva infectada y refuerza el concepto de que las</w:t>
      </w:r>
      <w:r w:rsidRPr="00BF298C">
        <w:rPr>
          <w:rFonts w:ascii="Arial" w:hAnsi="Arial" w:cs="Arial"/>
          <w:sz w:val="24"/>
          <w:szCs w:val="24"/>
        </w:rPr>
        <w:t xml:space="preserve"> glándulas</w:t>
      </w:r>
      <w:r w:rsidR="00860D21" w:rsidRPr="00BF298C">
        <w:rPr>
          <w:rFonts w:ascii="Arial" w:hAnsi="Arial" w:cs="Arial"/>
          <w:sz w:val="24"/>
          <w:szCs w:val="24"/>
        </w:rPr>
        <w:t xml:space="preserve"> salivales son potenciales reservorios generadores</w:t>
      </w:r>
      <w:r w:rsidRPr="00BF298C">
        <w:rPr>
          <w:rFonts w:ascii="Arial" w:hAnsi="Arial" w:cs="Arial"/>
          <w:sz w:val="24"/>
          <w:szCs w:val="24"/>
        </w:rPr>
        <w:t xml:space="preserve"> </w:t>
      </w:r>
      <w:r w:rsidR="00860D21" w:rsidRPr="00BF298C">
        <w:rPr>
          <w:rFonts w:ascii="Arial" w:hAnsi="Arial" w:cs="Arial"/>
          <w:sz w:val="24"/>
          <w:szCs w:val="24"/>
        </w:rPr>
        <w:t>de saliva infectada</w:t>
      </w:r>
      <w:r w:rsidR="00BA413C">
        <w:rPr>
          <w:rFonts w:ascii="Arial" w:hAnsi="Arial" w:cs="Arial"/>
          <w:sz w:val="24"/>
          <w:szCs w:val="24"/>
        </w:rPr>
        <w:t xml:space="preserve"> </w:t>
      </w:r>
      <w:r w:rsidR="00BA413C">
        <w:rPr>
          <w:rFonts w:ascii="Arial" w:hAnsi="Arial" w:cs="Arial"/>
          <w:sz w:val="24"/>
          <w:szCs w:val="24"/>
          <w:vertAlign w:val="superscript"/>
        </w:rPr>
        <w:t>26</w:t>
      </w:r>
      <w:r w:rsidR="00860D21" w:rsidRPr="00BF298C">
        <w:rPr>
          <w:rFonts w:ascii="Arial" w:hAnsi="Arial" w:cs="Arial"/>
          <w:sz w:val="24"/>
          <w:szCs w:val="24"/>
        </w:rPr>
        <w:t>.</w:t>
      </w:r>
    </w:p>
    <w:p w:rsidR="00CB74F8" w:rsidRPr="00667E2D" w:rsidRDefault="00A62F7F" w:rsidP="00667E2D">
      <w:pPr>
        <w:pStyle w:val="NormalWeb"/>
        <w:spacing w:line="360" w:lineRule="auto"/>
        <w:jc w:val="both"/>
        <w:rPr>
          <w:rFonts w:ascii="Arial" w:hAnsi="Arial" w:cs="Arial"/>
        </w:rPr>
      </w:pPr>
      <w:r w:rsidRPr="00A07700">
        <w:rPr>
          <w:rFonts w:ascii="Arial" w:hAnsi="Arial" w:cs="Arial"/>
        </w:rPr>
        <w:t>Una sialoadenitis aguda puede manifestarse luego que el SARS-Cov 2 se une a los receptores ACE2 en el epitelio de las glándulas salivales. Se fusiona con ellas, se replica y lisa las células para inducir síntomas y signos como molestias, hinchazón y dolor en las g</w:t>
      </w:r>
      <w:r w:rsidR="00032A89">
        <w:rPr>
          <w:rFonts w:ascii="Arial" w:hAnsi="Arial" w:cs="Arial"/>
        </w:rPr>
        <w:t>lándulas salivales mayores</w:t>
      </w:r>
      <w:r w:rsidR="00BA413C">
        <w:rPr>
          <w:rFonts w:ascii="Arial" w:hAnsi="Arial" w:cs="Arial"/>
        </w:rPr>
        <w:t xml:space="preserve"> </w:t>
      </w:r>
      <w:r w:rsidR="00BA413C">
        <w:rPr>
          <w:rFonts w:ascii="Arial" w:hAnsi="Arial" w:cs="Arial"/>
          <w:vertAlign w:val="superscript"/>
        </w:rPr>
        <w:t>27</w:t>
      </w:r>
      <w:r w:rsidRPr="00A07700">
        <w:rPr>
          <w:rFonts w:ascii="Arial" w:hAnsi="Arial" w:cs="Arial"/>
        </w:rPr>
        <w:t>.</w:t>
      </w:r>
      <w:r>
        <w:rPr>
          <w:rFonts w:ascii="Arial" w:hAnsi="Arial" w:cs="Arial"/>
        </w:rPr>
        <w:t xml:space="preserve"> </w:t>
      </w:r>
      <w:r w:rsidRPr="00A07700">
        <w:rPr>
          <w:rFonts w:ascii="Arial" w:hAnsi="Arial" w:cs="Arial"/>
        </w:rPr>
        <w:t>Al lisarse las células acinares por el efecto citolítico del virus, la amilasa salival se libera en la sangre periférica. Por lo tanto, inferimos que la amilasa aumenta en la sangre periférica en la fase temprana de la infección</w:t>
      </w:r>
      <w:r w:rsidR="00BA413C">
        <w:rPr>
          <w:rFonts w:ascii="Arial" w:hAnsi="Arial" w:cs="Arial"/>
        </w:rPr>
        <w:t xml:space="preserve"> </w:t>
      </w:r>
      <w:r w:rsidR="00BA413C">
        <w:rPr>
          <w:rFonts w:ascii="Arial" w:hAnsi="Arial" w:cs="Arial"/>
          <w:vertAlign w:val="superscript"/>
        </w:rPr>
        <w:t>28</w:t>
      </w:r>
      <w:r w:rsidRPr="00A07700">
        <w:rPr>
          <w:rFonts w:ascii="Arial" w:hAnsi="Arial" w:cs="Arial"/>
        </w:rPr>
        <w:t>. Síntomas como malestar, dolor, hinchazón y disfunción secretora en las glándulas salivales pueden presentarse en algunos pacientes. Al aplacarse la inmunoreacción, el daño inflamatorio se reparará mediante granulación y fibrogénesis.</w:t>
      </w:r>
      <w:r>
        <w:rPr>
          <w:rFonts w:ascii="Arial" w:hAnsi="Arial" w:cs="Arial"/>
        </w:rPr>
        <w:t xml:space="preserve"> </w:t>
      </w:r>
      <w:r w:rsidRPr="00A07700">
        <w:rPr>
          <w:rFonts w:ascii="Arial" w:hAnsi="Arial" w:cs="Arial"/>
        </w:rPr>
        <w:t xml:space="preserve">La estenosis ductal producida junto a episodios de sialolitiasis llevaría a una </w:t>
      </w:r>
      <w:r w:rsidRPr="00A62F7F">
        <w:rPr>
          <w:rStyle w:val="Textoennegrita"/>
          <w:rFonts w:ascii="Arial" w:hAnsi="Arial" w:cs="Arial"/>
          <w:b w:val="0"/>
        </w:rPr>
        <w:t>sialoadenitis obstructiva</w:t>
      </w:r>
      <w:r w:rsidRPr="00A07700">
        <w:rPr>
          <w:rFonts w:ascii="Arial" w:hAnsi="Arial" w:cs="Arial"/>
        </w:rPr>
        <w:t xml:space="preserve"> crónica causada por la COVID -19</w:t>
      </w:r>
      <w:r w:rsidR="00BA413C">
        <w:rPr>
          <w:rFonts w:ascii="Arial" w:hAnsi="Arial" w:cs="Arial"/>
        </w:rPr>
        <w:t xml:space="preserve"> </w:t>
      </w:r>
      <w:r w:rsidR="00BA413C">
        <w:rPr>
          <w:rFonts w:ascii="Arial" w:hAnsi="Arial" w:cs="Arial"/>
          <w:vertAlign w:val="superscript"/>
        </w:rPr>
        <w:t>29</w:t>
      </w:r>
      <w:r w:rsidR="00032A89">
        <w:rPr>
          <w:rFonts w:ascii="Arial" w:hAnsi="Arial" w:cs="Arial"/>
        </w:rPr>
        <w:t>.</w:t>
      </w:r>
      <w:r w:rsidR="00893A28">
        <w:rPr>
          <w:rFonts w:ascii="Arial" w:hAnsi="Arial" w:cs="Arial"/>
        </w:rPr>
        <w:t xml:space="preserve"> </w:t>
      </w:r>
      <w:r w:rsidR="00CB74F8" w:rsidRPr="00667E2D">
        <w:rPr>
          <w:rFonts w:ascii="Arial" w:hAnsi="Arial" w:cs="Arial"/>
        </w:rPr>
        <w:t>Los investigadores descubrieron que las manifestaciones orales, en concreto la ectasia de las glándulas salivales, eran inesperadamente comunes, ya que se detectaban en el 83,9 por ciento y el 43 por ciento de los supervivient</w:t>
      </w:r>
      <w:r w:rsidR="00EA7B63" w:rsidRPr="00667E2D">
        <w:rPr>
          <w:rFonts w:ascii="Arial" w:hAnsi="Arial" w:cs="Arial"/>
        </w:rPr>
        <w:t xml:space="preserve">es de COVID-19, respectivamente. </w:t>
      </w:r>
      <w:r w:rsidR="00CB74F8" w:rsidRPr="00667E2D">
        <w:rPr>
          <w:rFonts w:ascii="Arial" w:hAnsi="Arial" w:cs="Arial"/>
        </w:rPr>
        <w:t>Las glándulas salivales se definieron como ectásicas cuando aparecían hinchadas, con un conducto patente y sin pérdida de pus. La ectasia de las glándulas salivales reflejaba la respuesta h</w:t>
      </w:r>
      <w:r w:rsidR="00893A28">
        <w:rPr>
          <w:rFonts w:ascii="Arial" w:hAnsi="Arial" w:cs="Arial"/>
        </w:rPr>
        <w:t>iperinflamatoria al SARS-CoV-2</w:t>
      </w:r>
      <w:r w:rsidR="00BA413C">
        <w:rPr>
          <w:rFonts w:ascii="Arial" w:hAnsi="Arial" w:cs="Arial"/>
        </w:rPr>
        <w:t xml:space="preserve"> </w:t>
      </w:r>
      <w:r w:rsidR="00BA413C">
        <w:rPr>
          <w:rFonts w:ascii="Arial" w:hAnsi="Arial" w:cs="Arial"/>
          <w:vertAlign w:val="superscript"/>
        </w:rPr>
        <w:t>3</w:t>
      </w:r>
      <w:r w:rsidR="00337D1B">
        <w:rPr>
          <w:rFonts w:ascii="Arial" w:hAnsi="Arial" w:cs="Arial"/>
          <w:vertAlign w:val="superscript"/>
        </w:rPr>
        <w:t>0</w:t>
      </w:r>
      <w:r w:rsidR="00893A28">
        <w:rPr>
          <w:rFonts w:ascii="Arial" w:hAnsi="Arial" w:cs="Arial"/>
        </w:rPr>
        <w:t>.</w:t>
      </w:r>
    </w:p>
    <w:p w:rsidR="00EF7D62" w:rsidRPr="00667E2D" w:rsidRDefault="00EF7D62" w:rsidP="00667E2D">
      <w:pPr>
        <w:pStyle w:val="Ttulo2"/>
        <w:spacing w:line="360" w:lineRule="auto"/>
        <w:jc w:val="both"/>
        <w:rPr>
          <w:rFonts w:ascii="Arial" w:eastAsia="Times New Roman" w:hAnsi="Arial" w:cs="Arial"/>
          <w:color w:val="auto"/>
          <w:sz w:val="24"/>
          <w:szCs w:val="24"/>
        </w:rPr>
      </w:pPr>
      <w:r w:rsidRPr="00667E2D">
        <w:rPr>
          <w:rStyle w:val="Textoennegrita"/>
          <w:rFonts w:ascii="Arial" w:eastAsia="Times New Roman" w:hAnsi="Arial" w:cs="Arial"/>
          <w:b w:val="0"/>
          <w:bCs w:val="0"/>
          <w:color w:val="auto"/>
          <w:sz w:val="24"/>
          <w:szCs w:val="24"/>
        </w:rPr>
        <w:lastRenderedPageBreak/>
        <w:t>Algunos pacientes pueden tener ampollas, úlceras o alteraciones salivales durante la enfermedad</w:t>
      </w:r>
      <w:r w:rsidR="00893A28">
        <w:rPr>
          <w:rStyle w:val="Textoennegrita"/>
          <w:rFonts w:ascii="Arial" w:eastAsia="Times New Roman" w:hAnsi="Arial" w:cs="Arial"/>
          <w:b w:val="0"/>
          <w:bCs w:val="0"/>
          <w:color w:val="auto"/>
          <w:sz w:val="24"/>
          <w:szCs w:val="24"/>
        </w:rPr>
        <w:t>:</w:t>
      </w:r>
    </w:p>
    <w:p w:rsidR="00553256" w:rsidRPr="00CB1320" w:rsidRDefault="00750E70" w:rsidP="00553256">
      <w:pPr>
        <w:pStyle w:val="NormalWeb"/>
        <w:spacing w:line="360" w:lineRule="auto"/>
        <w:jc w:val="both"/>
        <w:rPr>
          <w:rFonts w:ascii="Arial" w:hAnsi="Arial" w:cs="Arial"/>
          <w:bCs/>
        </w:rPr>
      </w:pPr>
      <w:r>
        <w:rPr>
          <w:rFonts w:ascii="Arial" w:hAnsi="Arial" w:cs="Arial"/>
        </w:rPr>
        <w:t xml:space="preserve">El </w:t>
      </w:r>
      <w:r w:rsidR="00EF7D62" w:rsidRPr="00667E2D">
        <w:rPr>
          <w:rFonts w:ascii="Arial" w:hAnsi="Arial" w:cs="Arial"/>
        </w:rPr>
        <w:t>coronavirus puede provocar lesiones intraorales que pueden llegar a ser muy molestas y dificultar la vida normal de</w:t>
      </w:r>
      <w:r>
        <w:rPr>
          <w:rFonts w:ascii="Arial" w:hAnsi="Arial" w:cs="Arial"/>
        </w:rPr>
        <w:t xml:space="preserve"> los pacientes que las sufren, p</w:t>
      </w:r>
      <w:r w:rsidR="00EF7D62" w:rsidRPr="00667E2D">
        <w:rPr>
          <w:rFonts w:ascii="Arial" w:hAnsi="Arial" w:cs="Arial"/>
        </w:rPr>
        <w:t xml:space="preserve">ero por el momento </w:t>
      </w:r>
      <w:r w:rsidR="00EF7D62" w:rsidRPr="00667E2D">
        <w:rPr>
          <w:rStyle w:val="Textoennegrita"/>
          <w:rFonts w:ascii="Arial" w:hAnsi="Arial" w:cs="Arial"/>
          <w:b w:val="0"/>
        </w:rPr>
        <w:t>estas lesiones se curan y no dejan secuelas</w:t>
      </w:r>
      <w:r w:rsidR="00337D1B">
        <w:rPr>
          <w:rStyle w:val="Textoennegrita"/>
          <w:rFonts w:ascii="Arial" w:hAnsi="Arial" w:cs="Arial"/>
          <w:b w:val="0"/>
        </w:rPr>
        <w:t xml:space="preserve"> </w:t>
      </w:r>
      <w:r w:rsidR="00337D1B">
        <w:rPr>
          <w:rStyle w:val="Textoennegrita"/>
          <w:rFonts w:ascii="Arial" w:hAnsi="Arial" w:cs="Arial"/>
          <w:b w:val="0"/>
          <w:vertAlign w:val="superscript"/>
        </w:rPr>
        <w:t>31</w:t>
      </w:r>
      <w:r w:rsidR="00CB1320">
        <w:rPr>
          <w:rFonts w:ascii="Arial" w:hAnsi="Arial" w:cs="Arial"/>
        </w:rPr>
        <w:t xml:space="preserve">. </w:t>
      </w:r>
      <w:r w:rsidR="00EF7D62" w:rsidRPr="00667E2D">
        <w:rPr>
          <w:rFonts w:ascii="Arial" w:hAnsi="Arial" w:cs="Arial"/>
        </w:rPr>
        <w:t>También “</w:t>
      </w:r>
      <w:r w:rsidR="00EF7D62" w:rsidRPr="00667E2D">
        <w:rPr>
          <w:rStyle w:val="Textoennegrita"/>
          <w:rFonts w:ascii="Arial" w:hAnsi="Arial" w:cs="Arial"/>
          <w:b w:val="0"/>
        </w:rPr>
        <w:t>lesiones hemorrágicas como pequeños hematomas</w:t>
      </w:r>
      <w:r w:rsidR="00EF7D62" w:rsidRPr="00667E2D">
        <w:rPr>
          <w:rFonts w:ascii="Arial" w:hAnsi="Arial" w:cs="Arial"/>
        </w:rPr>
        <w:t xml:space="preserve"> en l</w:t>
      </w:r>
      <w:r>
        <w:rPr>
          <w:rFonts w:ascii="Arial" w:hAnsi="Arial" w:cs="Arial"/>
        </w:rPr>
        <w:t xml:space="preserve">a mucosa lingual”. Sin embargo, </w:t>
      </w:r>
      <w:r w:rsidR="00EF7D62" w:rsidRPr="00667E2D">
        <w:rPr>
          <w:rFonts w:ascii="Arial" w:hAnsi="Arial" w:cs="Arial"/>
        </w:rPr>
        <w:t xml:space="preserve">no se ha detectado una persistencia de las lesiones después de la curación de la infección. Un equipo de investigadores españoles ya informó en mayo de </w:t>
      </w:r>
      <w:hyperlink r:id="rId25" w:tgtFrame="_top" w:history="1">
        <w:r w:rsidR="00EF7D62" w:rsidRPr="00667E2D">
          <w:rPr>
            <w:rStyle w:val="Hipervnculo"/>
            <w:rFonts w:ascii="Arial" w:hAnsi="Arial" w:cs="Arial"/>
            <w:color w:val="auto"/>
          </w:rPr>
          <w:t>la posibilidad de que algunos pacientes de COVID-19 presentaran úlceras o ampollas</w:t>
        </w:r>
      </w:hyperlink>
      <w:r w:rsidR="00EF7D62" w:rsidRPr="00667E2D">
        <w:rPr>
          <w:rFonts w:ascii="Arial" w:hAnsi="Arial" w:cs="Arial"/>
        </w:rPr>
        <w:t xml:space="preserve">. Según el estudio, publicado en la revista </w:t>
      </w:r>
      <w:r w:rsidR="00EF7D62" w:rsidRPr="00667E2D">
        <w:rPr>
          <w:rStyle w:val="nfasis"/>
          <w:rFonts w:ascii="Arial" w:hAnsi="Arial" w:cs="Arial"/>
          <w:i w:val="0"/>
        </w:rPr>
        <w:t>Oral Diseases</w:t>
      </w:r>
      <w:r w:rsidR="00EF7D62" w:rsidRPr="00667E2D">
        <w:rPr>
          <w:rFonts w:ascii="Arial" w:hAnsi="Arial" w:cs="Arial"/>
        </w:rPr>
        <w:t xml:space="preserve">, se trataba de lesiones comunes en otros procesos virales. </w:t>
      </w:r>
      <w:r w:rsidR="00EF7D62" w:rsidRPr="00667E2D">
        <w:rPr>
          <w:rStyle w:val="Textoennegrita"/>
          <w:rFonts w:ascii="Arial" w:hAnsi="Arial" w:cs="Arial"/>
          <w:b w:val="0"/>
        </w:rPr>
        <w:t xml:space="preserve"> “</w:t>
      </w:r>
      <w:r w:rsidR="00EF7D62" w:rsidRPr="00667E2D">
        <w:rPr>
          <w:rFonts w:ascii="Arial" w:hAnsi="Arial" w:cs="Arial"/>
        </w:rPr>
        <w:t xml:space="preserve">No está claro si esta alteración se debe a la infección por el virus, a una afectación neurológica que la regula o a la suma del </w:t>
      </w:r>
      <w:r w:rsidR="00EF7D62" w:rsidRPr="00667E2D">
        <w:rPr>
          <w:rStyle w:val="Textoennegrita"/>
          <w:rFonts w:ascii="Arial" w:hAnsi="Arial" w:cs="Arial"/>
          <w:b w:val="0"/>
        </w:rPr>
        <w:t>proceso inflamatorio</w:t>
      </w:r>
      <w:r w:rsidR="00EF7D62" w:rsidRPr="00667E2D">
        <w:rPr>
          <w:rFonts w:ascii="Arial" w:hAnsi="Arial" w:cs="Arial"/>
        </w:rPr>
        <w:t xml:space="preserve"> que provoca la infección en pacientes que ya padecen enfermedades anteriores que afectan a </w:t>
      </w:r>
      <w:r>
        <w:rPr>
          <w:rFonts w:ascii="Arial" w:hAnsi="Arial" w:cs="Arial"/>
        </w:rPr>
        <w:t>la producción de saliva”</w:t>
      </w:r>
      <w:r w:rsidR="00EF7D62" w:rsidRPr="00667E2D">
        <w:rPr>
          <w:rFonts w:ascii="Arial" w:hAnsi="Arial" w:cs="Arial"/>
        </w:rPr>
        <w:t>. Del mismo modo,</w:t>
      </w:r>
      <w:r w:rsidR="00EF7D62" w:rsidRPr="00667E2D">
        <w:rPr>
          <w:rStyle w:val="Textoennegrita"/>
          <w:rFonts w:ascii="Arial" w:hAnsi="Arial" w:cs="Arial"/>
          <w:b w:val="0"/>
        </w:rPr>
        <w:t xml:space="preserve"> se desconoce si esta alteración puede ser persistente en el tiempo</w:t>
      </w:r>
      <w:r w:rsidR="00337D1B">
        <w:rPr>
          <w:rStyle w:val="Textoennegrita"/>
          <w:rFonts w:ascii="Arial" w:hAnsi="Arial" w:cs="Arial"/>
          <w:b w:val="0"/>
        </w:rPr>
        <w:t xml:space="preserve"> </w:t>
      </w:r>
      <w:r w:rsidR="00337D1B">
        <w:rPr>
          <w:rStyle w:val="Textoennegrita"/>
          <w:rFonts w:ascii="Arial" w:hAnsi="Arial" w:cs="Arial"/>
          <w:b w:val="0"/>
          <w:vertAlign w:val="superscript"/>
        </w:rPr>
        <w:t>32</w:t>
      </w:r>
      <w:r w:rsidR="00EF7D62" w:rsidRPr="00667E2D">
        <w:rPr>
          <w:rStyle w:val="Textoennegrita"/>
          <w:rFonts w:ascii="Arial" w:hAnsi="Arial" w:cs="Arial"/>
          <w:b w:val="0"/>
        </w:rPr>
        <w:t>.</w:t>
      </w:r>
      <w:r w:rsidR="00CB1320">
        <w:rPr>
          <w:rStyle w:val="Textoennegrita"/>
          <w:rFonts w:ascii="Arial" w:hAnsi="Arial" w:cs="Arial"/>
          <w:b w:val="0"/>
        </w:rPr>
        <w:t xml:space="preserve"> </w:t>
      </w:r>
      <w:r w:rsidRPr="00667E2D">
        <w:rPr>
          <w:rFonts w:ascii="Arial" w:hAnsi="Arial" w:cs="Arial"/>
        </w:rPr>
        <w:t>Previamente, ya habían sido descritas la aparición de úlceras o aftas orales en relación con la COVID-19, incluso como un signo precoz de la infección; la mucositis y las aftas orales se han relacionado con otras infecciones víricas, como el herpes simple o el citomegalovirus.</w:t>
      </w:r>
      <w:r w:rsidR="00CB1320">
        <w:rPr>
          <w:rFonts w:ascii="Arial" w:hAnsi="Arial" w:cs="Arial"/>
          <w:bCs/>
        </w:rPr>
        <w:t xml:space="preserve"> </w:t>
      </w:r>
      <w:r w:rsidR="00807CAB" w:rsidRPr="00667E2D">
        <w:rPr>
          <w:rFonts w:ascii="Arial" w:hAnsi="Arial" w:cs="Arial"/>
        </w:rPr>
        <w:t>En una muestra de pacientes positivos a la COVID-19 fueron halladas múltiples lesiones ulcerativas de color naranja y amarillentas puntiformes con halo eritematoso y distribución simétrica en el paladar duro, lesiones ampollares en labio; gingivitis descamativa, úlceras y ampollas compatibles con estomatitis herpética recurrente en la mucosa palatina, así como sensación de quemazón y dolor de la orofaringe; lesión ulcerativa de patrón irregular al dorso de la lengua y presencia de petequias milimétricas sin eritema en paladar duro y blando, lo cual sugiere que están relacionadas con la manifestación clínica de esta cepa del virus</w:t>
      </w:r>
      <w:r w:rsidR="00337D1B">
        <w:rPr>
          <w:rFonts w:ascii="Arial" w:hAnsi="Arial" w:cs="Arial"/>
        </w:rPr>
        <w:t xml:space="preserve"> </w:t>
      </w:r>
      <w:r w:rsidR="00337D1B">
        <w:rPr>
          <w:rFonts w:ascii="Arial" w:hAnsi="Arial" w:cs="Arial"/>
          <w:vertAlign w:val="superscript"/>
        </w:rPr>
        <w:t>33</w:t>
      </w:r>
      <w:r w:rsidR="00807CAB" w:rsidRPr="00667E2D">
        <w:rPr>
          <w:rFonts w:ascii="Arial" w:hAnsi="Arial" w:cs="Arial"/>
        </w:rPr>
        <w:t xml:space="preserve">. </w:t>
      </w:r>
      <w:bookmarkStart w:id="1" w:name="f1"/>
      <w:bookmarkStart w:id="2" w:name="id2422197"/>
      <w:bookmarkStart w:id="3" w:name="id2422434"/>
      <w:bookmarkEnd w:id="1"/>
      <w:bookmarkEnd w:id="2"/>
      <w:bookmarkEnd w:id="3"/>
    </w:p>
    <w:p w:rsidR="00CB1320" w:rsidRDefault="00B43037" w:rsidP="00CB1320">
      <w:pPr>
        <w:autoSpaceDE w:val="0"/>
        <w:autoSpaceDN w:val="0"/>
        <w:adjustRightInd w:val="0"/>
        <w:spacing w:after="0" w:line="360" w:lineRule="auto"/>
        <w:jc w:val="both"/>
        <w:rPr>
          <w:rFonts w:ascii="Arial" w:hAnsi="Arial" w:cs="Arial"/>
          <w:sz w:val="24"/>
          <w:szCs w:val="24"/>
        </w:rPr>
      </w:pPr>
      <w:r w:rsidRPr="00A07700">
        <w:rPr>
          <w:rFonts w:ascii="Arial" w:hAnsi="Arial" w:cs="Arial"/>
          <w:sz w:val="24"/>
          <w:szCs w:val="24"/>
        </w:rPr>
        <w:t>Aparte de la pérdida del sentido del gusto, tambi</w:t>
      </w:r>
      <w:r>
        <w:rPr>
          <w:rFonts w:ascii="Arial" w:hAnsi="Arial" w:cs="Arial"/>
          <w:sz w:val="24"/>
          <w:szCs w:val="24"/>
        </w:rPr>
        <w:t xml:space="preserve">én </w:t>
      </w:r>
      <w:r w:rsidRPr="00A07700">
        <w:rPr>
          <w:rFonts w:ascii="Arial" w:hAnsi="Arial" w:cs="Arial"/>
          <w:sz w:val="24"/>
          <w:szCs w:val="24"/>
        </w:rPr>
        <w:t>se considera que el COVID-19 puede ocasionar</w:t>
      </w:r>
      <w:r>
        <w:rPr>
          <w:rFonts w:ascii="Arial" w:hAnsi="Arial" w:cs="Arial"/>
          <w:sz w:val="24"/>
          <w:szCs w:val="24"/>
        </w:rPr>
        <w:t xml:space="preserve"> </w:t>
      </w:r>
      <w:r w:rsidRPr="00A07700">
        <w:rPr>
          <w:rFonts w:ascii="Arial" w:hAnsi="Arial" w:cs="Arial"/>
          <w:sz w:val="24"/>
          <w:szCs w:val="24"/>
        </w:rPr>
        <w:t>lesiones secundarias resultantes del deterioro de la salud</w:t>
      </w:r>
      <w:r>
        <w:rPr>
          <w:rFonts w:ascii="Arial" w:hAnsi="Arial" w:cs="Arial"/>
          <w:sz w:val="24"/>
          <w:szCs w:val="24"/>
        </w:rPr>
        <w:t xml:space="preserve"> </w:t>
      </w:r>
      <w:r w:rsidRPr="00A07700">
        <w:rPr>
          <w:rFonts w:ascii="Arial" w:hAnsi="Arial" w:cs="Arial"/>
          <w:sz w:val="24"/>
          <w:szCs w:val="24"/>
        </w:rPr>
        <w:t>sistémica o debido a los tratamientos para COVID-19, considerando la posibilidad de infecciones oportunistas</w:t>
      </w:r>
      <w:r>
        <w:rPr>
          <w:rFonts w:ascii="Arial" w:hAnsi="Arial" w:cs="Arial"/>
          <w:sz w:val="24"/>
          <w:szCs w:val="24"/>
        </w:rPr>
        <w:t xml:space="preserve"> </w:t>
      </w:r>
      <w:r w:rsidRPr="00A07700">
        <w:rPr>
          <w:rFonts w:ascii="Arial" w:hAnsi="Arial" w:cs="Arial"/>
          <w:sz w:val="24"/>
          <w:szCs w:val="24"/>
        </w:rPr>
        <w:t>y de reacciones adversas de los tratamientos</w:t>
      </w:r>
      <w:r>
        <w:rPr>
          <w:rFonts w:ascii="Arial" w:hAnsi="Arial" w:cs="Arial"/>
          <w:sz w:val="24"/>
          <w:szCs w:val="24"/>
        </w:rPr>
        <w:t xml:space="preserve">. </w:t>
      </w:r>
      <w:r w:rsidRPr="00A07700">
        <w:rPr>
          <w:rFonts w:ascii="Arial" w:hAnsi="Arial" w:cs="Arial"/>
          <w:sz w:val="24"/>
          <w:szCs w:val="24"/>
        </w:rPr>
        <w:t>En este sentido, se han descrito lesiones ulceradas</w:t>
      </w:r>
      <w:r>
        <w:rPr>
          <w:rFonts w:ascii="Arial" w:hAnsi="Arial" w:cs="Arial"/>
          <w:sz w:val="24"/>
          <w:szCs w:val="24"/>
        </w:rPr>
        <w:t xml:space="preserve"> </w:t>
      </w:r>
      <w:r w:rsidRPr="00A07700">
        <w:rPr>
          <w:rFonts w:ascii="Arial" w:hAnsi="Arial" w:cs="Arial"/>
          <w:sz w:val="24"/>
          <w:szCs w:val="24"/>
        </w:rPr>
        <w:t xml:space="preserve">en el paladar </w:t>
      </w:r>
      <w:r>
        <w:rPr>
          <w:rFonts w:ascii="Arial" w:hAnsi="Arial" w:cs="Arial"/>
          <w:sz w:val="24"/>
          <w:szCs w:val="24"/>
        </w:rPr>
        <w:t xml:space="preserve">duro, lengua y labios, </w:t>
      </w:r>
      <w:r>
        <w:rPr>
          <w:rFonts w:ascii="Arial" w:hAnsi="Arial" w:cs="Arial"/>
          <w:sz w:val="24"/>
          <w:szCs w:val="24"/>
        </w:rPr>
        <w:lastRenderedPageBreak/>
        <w:t>que podrí</w:t>
      </w:r>
      <w:r w:rsidRPr="00A07700">
        <w:rPr>
          <w:rFonts w:ascii="Arial" w:hAnsi="Arial" w:cs="Arial"/>
          <w:sz w:val="24"/>
          <w:szCs w:val="24"/>
        </w:rPr>
        <w:t>an</w:t>
      </w:r>
      <w:r>
        <w:rPr>
          <w:rFonts w:ascii="Arial" w:hAnsi="Arial" w:cs="Arial"/>
          <w:sz w:val="24"/>
          <w:szCs w:val="24"/>
        </w:rPr>
        <w:t xml:space="preserve"> </w:t>
      </w:r>
      <w:r w:rsidRPr="00A07700">
        <w:rPr>
          <w:rFonts w:ascii="Arial" w:hAnsi="Arial" w:cs="Arial"/>
          <w:sz w:val="24"/>
          <w:szCs w:val="24"/>
        </w:rPr>
        <w:t>ser una reacción primaria al SARS-CoV-2, dado que</w:t>
      </w:r>
      <w:r>
        <w:rPr>
          <w:rFonts w:ascii="Arial" w:hAnsi="Arial" w:cs="Arial"/>
          <w:sz w:val="24"/>
          <w:szCs w:val="24"/>
        </w:rPr>
        <w:t xml:space="preserve"> pocos dí</w:t>
      </w:r>
      <w:r w:rsidRPr="00A07700">
        <w:rPr>
          <w:rFonts w:ascii="Arial" w:hAnsi="Arial" w:cs="Arial"/>
          <w:sz w:val="24"/>
          <w:szCs w:val="24"/>
        </w:rPr>
        <w:t>as después de esta lesión</w:t>
      </w:r>
      <w:r>
        <w:rPr>
          <w:rFonts w:ascii="Arial" w:hAnsi="Arial" w:cs="Arial"/>
          <w:sz w:val="24"/>
          <w:szCs w:val="24"/>
        </w:rPr>
        <w:t xml:space="preserve"> el paciente dio positivo </w:t>
      </w:r>
      <w:r w:rsidRPr="00A07700">
        <w:rPr>
          <w:rFonts w:ascii="Arial" w:hAnsi="Arial" w:cs="Arial"/>
          <w:sz w:val="24"/>
          <w:szCs w:val="24"/>
        </w:rPr>
        <w:t>al COVID-19 considerando que estas lesiones podr</w:t>
      </w:r>
      <w:r>
        <w:rPr>
          <w:rFonts w:ascii="Arial" w:hAnsi="Arial" w:cs="Arial"/>
          <w:sz w:val="24"/>
          <w:szCs w:val="24"/>
        </w:rPr>
        <w:t>ían ser un sí</w:t>
      </w:r>
      <w:r w:rsidRPr="00A07700">
        <w:rPr>
          <w:rFonts w:ascii="Arial" w:hAnsi="Arial" w:cs="Arial"/>
          <w:sz w:val="24"/>
          <w:szCs w:val="24"/>
        </w:rPr>
        <w:t>n</w:t>
      </w:r>
      <w:r>
        <w:rPr>
          <w:rFonts w:ascii="Arial" w:hAnsi="Arial" w:cs="Arial"/>
          <w:sz w:val="24"/>
          <w:szCs w:val="24"/>
        </w:rPr>
        <w:t>toma inicial de esta enfermedad</w:t>
      </w:r>
      <w:r w:rsidR="00337D1B">
        <w:rPr>
          <w:rFonts w:ascii="Arial" w:hAnsi="Arial" w:cs="Arial"/>
          <w:sz w:val="24"/>
          <w:szCs w:val="24"/>
        </w:rPr>
        <w:t xml:space="preserve"> </w:t>
      </w:r>
      <w:r w:rsidR="00337D1B">
        <w:rPr>
          <w:rFonts w:ascii="Arial" w:hAnsi="Arial" w:cs="Arial"/>
          <w:sz w:val="24"/>
          <w:szCs w:val="24"/>
          <w:vertAlign w:val="superscript"/>
        </w:rPr>
        <w:t>34</w:t>
      </w:r>
      <w:r>
        <w:rPr>
          <w:rFonts w:ascii="Arial" w:hAnsi="Arial" w:cs="Arial"/>
          <w:sz w:val="24"/>
          <w:szCs w:val="24"/>
        </w:rPr>
        <w:t>. S</w:t>
      </w:r>
      <w:r w:rsidRPr="00A07700">
        <w:rPr>
          <w:rFonts w:ascii="Arial" w:hAnsi="Arial" w:cs="Arial"/>
          <w:sz w:val="24"/>
          <w:szCs w:val="24"/>
        </w:rPr>
        <w:t>e pueden</w:t>
      </w:r>
      <w:r>
        <w:rPr>
          <w:rFonts w:ascii="Arial" w:hAnsi="Arial" w:cs="Arial"/>
          <w:sz w:val="24"/>
          <w:szCs w:val="24"/>
        </w:rPr>
        <w:t xml:space="preserve"> presentar infecciones fú</w:t>
      </w:r>
      <w:r w:rsidRPr="00A07700">
        <w:rPr>
          <w:rFonts w:ascii="Arial" w:hAnsi="Arial" w:cs="Arial"/>
          <w:sz w:val="24"/>
          <w:szCs w:val="24"/>
        </w:rPr>
        <w:t>ngicas oportunistas, infecci</w:t>
      </w:r>
      <w:r>
        <w:rPr>
          <w:rFonts w:ascii="Arial" w:hAnsi="Arial" w:cs="Arial"/>
          <w:sz w:val="24"/>
          <w:szCs w:val="24"/>
        </w:rPr>
        <w:t>ó</w:t>
      </w:r>
      <w:r w:rsidRPr="00A07700">
        <w:rPr>
          <w:rFonts w:ascii="Arial" w:hAnsi="Arial" w:cs="Arial"/>
          <w:sz w:val="24"/>
          <w:szCs w:val="24"/>
        </w:rPr>
        <w:t>n recurrente por el virus del herpes simple oral,</w:t>
      </w:r>
      <w:r>
        <w:rPr>
          <w:rFonts w:ascii="Arial" w:hAnsi="Arial" w:cs="Arial"/>
          <w:sz w:val="24"/>
          <w:szCs w:val="24"/>
        </w:rPr>
        <w:t xml:space="preserve"> ulceraciones orales inespecí</w:t>
      </w:r>
      <w:r w:rsidRPr="00A07700">
        <w:rPr>
          <w:rFonts w:ascii="Arial" w:hAnsi="Arial" w:cs="Arial"/>
          <w:sz w:val="24"/>
          <w:szCs w:val="24"/>
        </w:rPr>
        <w:t>ficas, disgeusia,</w:t>
      </w:r>
      <w:r>
        <w:rPr>
          <w:rFonts w:ascii="Arial" w:hAnsi="Arial" w:cs="Arial"/>
          <w:sz w:val="24"/>
          <w:szCs w:val="24"/>
        </w:rPr>
        <w:t xml:space="preserve"> </w:t>
      </w:r>
      <w:r w:rsidRPr="00A07700">
        <w:rPr>
          <w:rFonts w:ascii="Arial" w:hAnsi="Arial" w:cs="Arial"/>
          <w:sz w:val="24"/>
          <w:szCs w:val="24"/>
        </w:rPr>
        <w:t>ulceraciones y gingivitis, como resultado del sistema</w:t>
      </w:r>
      <w:r>
        <w:rPr>
          <w:rFonts w:ascii="Arial" w:hAnsi="Arial" w:cs="Arial"/>
          <w:sz w:val="24"/>
          <w:szCs w:val="24"/>
        </w:rPr>
        <w:t xml:space="preserve"> </w:t>
      </w:r>
      <w:r w:rsidRPr="00A07700">
        <w:rPr>
          <w:rFonts w:ascii="Arial" w:hAnsi="Arial" w:cs="Arial"/>
          <w:sz w:val="24"/>
          <w:szCs w:val="24"/>
        </w:rPr>
        <w:t>inmune deteriorado y la mucosa oral susceptible en pacientes</w:t>
      </w:r>
      <w:r>
        <w:rPr>
          <w:rFonts w:ascii="Arial" w:hAnsi="Arial" w:cs="Arial"/>
          <w:sz w:val="24"/>
          <w:szCs w:val="24"/>
        </w:rPr>
        <w:t xml:space="preserve"> </w:t>
      </w:r>
      <w:r w:rsidRPr="00A07700">
        <w:rPr>
          <w:rFonts w:ascii="Arial" w:hAnsi="Arial" w:cs="Arial"/>
          <w:sz w:val="24"/>
          <w:szCs w:val="24"/>
        </w:rPr>
        <w:t xml:space="preserve">positivos al coronavirus. </w:t>
      </w:r>
    </w:p>
    <w:p w:rsidR="00553256" w:rsidRPr="00CB1320" w:rsidRDefault="00156E8E" w:rsidP="00CB1320">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Bruxismo: </w:t>
      </w:r>
    </w:p>
    <w:p w:rsidR="00E14970" w:rsidRPr="00667E2D" w:rsidRDefault="00553256" w:rsidP="00553256">
      <w:pPr>
        <w:pStyle w:val="NormalWeb"/>
        <w:shd w:val="clear" w:color="auto" w:fill="FFFFFF"/>
        <w:spacing w:line="360" w:lineRule="auto"/>
        <w:jc w:val="both"/>
        <w:rPr>
          <w:rFonts w:ascii="Arial" w:hAnsi="Arial" w:cs="Arial"/>
        </w:rPr>
      </w:pPr>
      <w:r>
        <w:rPr>
          <w:rFonts w:ascii="Arial" w:hAnsi="Arial" w:cs="Arial"/>
        </w:rPr>
        <w:t>El estré</w:t>
      </w:r>
      <w:r w:rsidR="00667E2D" w:rsidRPr="00667E2D">
        <w:rPr>
          <w:rFonts w:ascii="Arial" w:hAnsi="Arial" w:cs="Arial"/>
        </w:rPr>
        <w:t>s que se ha desencadenado por</w:t>
      </w:r>
      <w:r>
        <w:rPr>
          <w:rFonts w:ascii="Arial" w:hAnsi="Arial" w:cs="Arial"/>
        </w:rPr>
        <w:t xml:space="preserve"> la pandemia </w:t>
      </w:r>
      <w:r w:rsidR="00667E2D" w:rsidRPr="00667E2D">
        <w:rPr>
          <w:rFonts w:ascii="Arial" w:hAnsi="Arial" w:cs="Arial"/>
        </w:rPr>
        <w:t>ha conducido a desarrollar</w:t>
      </w:r>
      <w:r>
        <w:rPr>
          <w:rFonts w:ascii="Arial" w:hAnsi="Arial" w:cs="Arial"/>
        </w:rPr>
        <w:t xml:space="preserve"> </w:t>
      </w:r>
      <w:r w:rsidR="00667E2D" w:rsidRPr="00667E2D">
        <w:rPr>
          <w:rFonts w:ascii="Arial" w:hAnsi="Arial" w:cs="Arial"/>
        </w:rPr>
        <w:t>muchos problemas de salud general incluyendo,</w:t>
      </w:r>
      <w:r>
        <w:rPr>
          <w:rFonts w:ascii="Arial" w:hAnsi="Arial" w:cs="Arial"/>
        </w:rPr>
        <w:t xml:space="preserve"> </w:t>
      </w:r>
      <w:r w:rsidR="00667E2D" w:rsidRPr="00667E2D">
        <w:rPr>
          <w:rFonts w:ascii="Arial" w:hAnsi="Arial" w:cs="Arial"/>
        </w:rPr>
        <w:t xml:space="preserve">ansiedad, </w:t>
      </w:r>
      <w:r w:rsidRPr="00667E2D">
        <w:rPr>
          <w:rFonts w:ascii="Arial" w:hAnsi="Arial" w:cs="Arial"/>
        </w:rPr>
        <w:t>depresión</w:t>
      </w:r>
      <w:r w:rsidR="00667E2D" w:rsidRPr="00667E2D">
        <w:rPr>
          <w:rFonts w:ascii="Arial" w:hAnsi="Arial" w:cs="Arial"/>
        </w:rPr>
        <w:t>, problemas mentales, entre</w:t>
      </w:r>
      <w:r>
        <w:rPr>
          <w:rFonts w:ascii="Arial" w:hAnsi="Arial" w:cs="Arial"/>
        </w:rPr>
        <w:t xml:space="preserve"> </w:t>
      </w:r>
      <w:r w:rsidR="00667E2D" w:rsidRPr="00667E2D">
        <w:rPr>
          <w:rFonts w:ascii="Arial" w:hAnsi="Arial" w:cs="Arial"/>
        </w:rPr>
        <w:t xml:space="preserve">otros. El </w:t>
      </w:r>
      <w:r w:rsidRPr="00667E2D">
        <w:rPr>
          <w:rFonts w:ascii="Arial" w:hAnsi="Arial" w:cs="Arial"/>
        </w:rPr>
        <w:t>estrés</w:t>
      </w:r>
      <w:r w:rsidR="00667E2D" w:rsidRPr="00667E2D">
        <w:rPr>
          <w:rFonts w:ascii="Arial" w:hAnsi="Arial" w:cs="Arial"/>
        </w:rPr>
        <w:t xml:space="preserve"> puede desencadenar problemas</w:t>
      </w:r>
      <w:r>
        <w:rPr>
          <w:rFonts w:ascii="Arial" w:hAnsi="Arial" w:cs="Arial"/>
        </w:rPr>
        <w:t xml:space="preserve"> </w:t>
      </w:r>
      <w:r w:rsidR="00667E2D" w:rsidRPr="00667E2D">
        <w:rPr>
          <w:rFonts w:ascii="Arial" w:hAnsi="Arial" w:cs="Arial"/>
        </w:rPr>
        <w:t>bucales como el bruxismo, trastornos</w:t>
      </w:r>
      <w:r>
        <w:rPr>
          <w:rFonts w:ascii="Arial" w:hAnsi="Arial" w:cs="Arial"/>
        </w:rPr>
        <w:t xml:space="preserve"> </w:t>
      </w:r>
      <w:r w:rsidR="00667E2D" w:rsidRPr="00667E2D">
        <w:rPr>
          <w:rFonts w:ascii="Arial" w:hAnsi="Arial" w:cs="Arial"/>
        </w:rPr>
        <w:t>temporomandibulares, fracturas dentales y la enfermedad</w:t>
      </w:r>
      <w:r>
        <w:rPr>
          <w:rFonts w:ascii="Arial" w:hAnsi="Arial" w:cs="Arial"/>
        </w:rPr>
        <w:t xml:space="preserve"> </w:t>
      </w:r>
      <w:r w:rsidR="00667E2D" w:rsidRPr="00667E2D">
        <w:rPr>
          <w:rFonts w:ascii="Arial" w:hAnsi="Arial" w:cs="Arial"/>
        </w:rPr>
        <w:t>periodontal.</w:t>
      </w:r>
      <w:r>
        <w:rPr>
          <w:rFonts w:ascii="Arial" w:hAnsi="Arial" w:cs="Arial"/>
        </w:rPr>
        <w:t xml:space="preserve"> El bruxismo es una parafunción mú</w:t>
      </w:r>
      <w:r w:rsidRPr="00667E2D">
        <w:rPr>
          <w:rFonts w:ascii="Arial" w:hAnsi="Arial" w:cs="Arial"/>
        </w:rPr>
        <w:t>sculomandibular repetitiva, considerada como un hábito lesivo para el sistema estomatognático, del cual su etiología aún es incierta, sin embargo, numerosos aut</w:t>
      </w:r>
      <w:r>
        <w:rPr>
          <w:rFonts w:ascii="Arial" w:hAnsi="Arial" w:cs="Arial"/>
        </w:rPr>
        <w:t xml:space="preserve">ores la vinculan con el estrés. </w:t>
      </w:r>
      <w:r w:rsidRPr="00667E2D">
        <w:rPr>
          <w:rFonts w:ascii="Arial" w:hAnsi="Arial" w:cs="Arial"/>
        </w:rPr>
        <w:t>Se considera la parafunción que ocasiona mayor deterioro orofacial y se asocia a sintomatología como desgaste de órganos dentarios, lesión del tejido periodontal, limitación de la apertura bucal, alteración de la articulación temporomandibular, hipertrofia de los músculos masticadores, dolor de cabeza matutino, dolor de</w:t>
      </w:r>
      <w:r>
        <w:rPr>
          <w:rFonts w:ascii="Arial" w:hAnsi="Arial" w:cs="Arial"/>
        </w:rPr>
        <w:t xml:space="preserve"> cuello, de oídos, entre otros. </w:t>
      </w:r>
      <w:r w:rsidR="00667E2D" w:rsidRPr="00667E2D">
        <w:rPr>
          <w:rFonts w:ascii="Arial" w:hAnsi="Arial" w:cs="Arial"/>
        </w:rPr>
        <w:t>Debido a la</w:t>
      </w:r>
      <w:r>
        <w:rPr>
          <w:rFonts w:ascii="Arial" w:hAnsi="Arial" w:cs="Arial"/>
        </w:rPr>
        <w:t xml:space="preserve"> </w:t>
      </w:r>
      <w:r w:rsidRPr="00667E2D">
        <w:rPr>
          <w:rFonts w:ascii="Arial" w:hAnsi="Arial" w:cs="Arial"/>
        </w:rPr>
        <w:t>situación</w:t>
      </w:r>
      <w:r w:rsidR="00667E2D" w:rsidRPr="00667E2D">
        <w:rPr>
          <w:rFonts w:ascii="Arial" w:hAnsi="Arial" w:cs="Arial"/>
        </w:rPr>
        <w:t xml:space="preserve"> actual que estamos viviendo muchos pacientes</w:t>
      </w:r>
      <w:r>
        <w:rPr>
          <w:rFonts w:ascii="Arial" w:hAnsi="Arial" w:cs="Arial"/>
        </w:rPr>
        <w:t xml:space="preserve"> </w:t>
      </w:r>
      <w:r w:rsidR="00667E2D" w:rsidRPr="00667E2D">
        <w:rPr>
          <w:rFonts w:ascii="Arial" w:hAnsi="Arial" w:cs="Arial"/>
        </w:rPr>
        <w:t xml:space="preserve">han tenido dificultades para conciliar el </w:t>
      </w:r>
      <w:r w:rsidRPr="00667E2D">
        <w:rPr>
          <w:rFonts w:ascii="Arial" w:hAnsi="Arial" w:cs="Arial"/>
        </w:rPr>
        <w:t>sueño</w:t>
      </w:r>
      <w:r w:rsidR="00667E2D" w:rsidRPr="00667E2D">
        <w:rPr>
          <w:rFonts w:ascii="Arial" w:hAnsi="Arial" w:cs="Arial"/>
        </w:rPr>
        <w:t>. En</w:t>
      </w:r>
      <w:r>
        <w:rPr>
          <w:rFonts w:ascii="Arial" w:hAnsi="Arial" w:cs="Arial"/>
        </w:rPr>
        <w:t xml:space="preserve"> </w:t>
      </w:r>
      <w:r w:rsidR="00667E2D" w:rsidRPr="00667E2D">
        <w:rPr>
          <w:rFonts w:ascii="Arial" w:hAnsi="Arial" w:cs="Arial"/>
        </w:rPr>
        <w:t xml:space="preserve">este sentido, esa </w:t>
      </w:r>
      <w:r w:rsidRPr="00667E2D">
        <w:rPr>
          <w:rFonts w:ascii="Arial" w:hAnsi="Arial" w:cs="Arial"/>
        </w:rPr>
        <w:t>tensión</w:t>
      </w:r>
      <w:r w:rsidR="00667E2D" w:rsidRPr="00667E2D">
        <w:rPr>
          <w:rFonts w:ascii="Arial" w:hAnsi="Arial" w:cs="Arial"/>
        </w:rPr>
        <w:t xml:space="preserve"> puede pasar a los dientes y</w:t>
      </w:r>
      <w:r>
        <w:rPr>
          <w:rFonts w:ascii="Arial" w:hAnsi="Arial" w:cs="Arial"/>
        </w:rPr>
        <w:t xml:space="preserve"> </w:t>
      </w:r>
      <w:r w:rsidR="00667E2D" w:rsidRPr="00667E2D">
        <w:rPr>
          <w:rFonts w:ascii="Arial" w:hAnsi="Arial" w:cs="Arial"/>
        </w:rPr>
        <w:t xml:space="preserve">a la </w:t>
      </w:r>
      <w:r w:rsidRPr="00667E2D">
        <w:rPr>
          <w:rFonts w:ascii="Arial" w:hAnsi="Arial" w:cs="Arial"/>
        </w:rPr>
        <w:t>mandíbula</w:t>
      </w:r>
      <w:r w:rsidR="00667E2D" w:rsidRPr="00667E2D">
        <w:rPr>
          <w:rFonts w:ascii="Arial" w:hAnsi="Arial" w:cs="Arial"/>
        </w:rPr>
        <w:t>. Esto a su vez, puede empeorar los</w:t>
      </w:r>
      <w:r>
        <w:rPr>
          <w:rFonts w:ascii="Arial" w:hAnsi="Arial" w:cs="Arial"/>
        </w:rPr>
        <w:t xml:space="preserve"> problemas de bruxismo</w:t>
      </w:r>
      <w:r w:rsidR="00337D1B">
        <w:rPr>
          <w:rFonts w:ascii="Arial" w:hAnsi="Arial" w:cs="Arial"/>
        </w:rPr>
        <w:t xml:space="preserve"> </w:t>
      </w:r>
      <w:r w:rsidR="00337D1B">
        <w:rPr>
          <w:rFonts w:ascii="Arial" w:hAnsi="Arial" w:cs="Arial"/>
          <w:vertAlign w:val="superscript"/>
        </w:rPr>
        <w:t>35</w:t>
      </w:r>
      <w:r w:rsidR="00667E2D" w:rsidRPr="00667E2D">
        <w:rPr>
          <w:rFonts w:ascii="Arial" w:hAnsi="Arial" w:cs="Arial"/>
        </w:rPr>
        <w:t>.</w:t>
      </w:r>
      <w:r>
        <w:rPr>
          <w:rFonts w:ascii="Arial" w:hAnsi="Arial" w:cs="Arial"/>
        </w:rPr>
        <w:t xml:space="preserve"> </w:t>
      </w:r>
      <w:r w:rsidR="00667E2D" w:rsidRPr="00667E2D">
        <w:rPr>
          <w:rFonts w:ascii="Arial" w:hAnsi="Arial" w:cs="Arial"/>
        </w:rPr>
        <w:t xml:space="preserve">El bruxismo generado por ansiedad y </w:t>
      </w:r>
      <w:r w:rsidRPr="00667E2D">
        <w:rPr>
          <w:rFonts w:ascii="Arial" w:hAnsi="Arial" w:cs="Arial"/>
        </w:rPr>
        <w:t>estrés</w:t>
      </w:r>
      <w:r w:rsidR="00667E2D" w:rsidRPr="00667E2D">
        <w:rPr>
          <w:rFonts w:ascii="Arial" w:hAnsi="Arial" w:cs="Arial"/>
        </w:rPr>
        <w:t xml:space="preserve"> han</w:t>
      </w:r>
      <w:r>
        <w:rPr>
          <w:rFonts w:ascii="Arial" w:hAnsi="Arial" w:cs="Arial"/>
        </w:rPr>
        <w:t xml:space="preserve"> </w:t>
      </w:r>
      <w:r w:rsidR="00667E2D" w:rsidRPr="00667E2D">
        <w:rPr>
          <w:rFonts w:ascii="Arial" w:hAnsi="Arial" w:cs="Arial"/>
        </w:rPr>
        <w:t>sido un problemas en la salud oral en esta pandemia y</w:t>
      </w:r>
      <w:r>
        <w:rPr>
          <w:rFonts w:ascii="Arial" w:hAnsi="Arial" w:cs="Arial"/>
        </w:rPr>
        <w:t xml:space="preserve"> </w:t>
      </w:r>
      <w:r w:rsidR="00667E2D" w:rsidRPr="00667E2D">
        <w:rPr>
          <w:rFonts w:ascii="Arial" w:hAnsi="Arial" w:cs="Arial"/>
        </w:rPr>
        <w:t>se ha manifestado como en los desgastes y fracturas</w:t>
      </w:r>
      <w:r>
        <w:rPr>
          <w:rFonts w:ascii="Arial" w:hAnsi="Arial" w:cs="Arial"/>
        </w:rPr>
        <w:t xml:space="preserve"> </w:t>
      </w:r>
      <w:r w:rsidR="00667E2D" w:rsidRPr="00667E2D">
        <w:rPr>
          <w:rFonts w:ascii="Arial" w:hAnsi="Arial" w:cs="Arial"/>
        </w:rPr>
        <w:t>dentales, movilidad, afecciones en el ligamento</w:t>
      </w:r>
      <w:r>
        <w:rPr>
          <w:rFonts w:ascii="Arial" w:hAnsi="Arial" w:cs="Arial"/>
        </w:rPr>
        <w:t xml:space="preserve"> </w:t>
      </w:r>
      <w:r w:rsidR="00667E2D" w:rsidRPr="00667E2D">
        <w:rPr>
          <w:rFonts w:ascii="Arial" w:hAnsi="Arial" w:cs="Arial"/>
        </w:rPr>
        <w:t>periodontal</w:t>
      </w:r>
      <w:r>
        <w:rPr>
          <w:rFonts w:ascii="Arial" w:hAnsi="Arial" w:cs="Arial"/>
        </w:rPr>
        <w:t>,</w:t>
      </w:r>
      <w:r w:rsidR="00667E2D" w:rsidRPr="00667E2D">
        <w:rPr>
          <w:rFonts w:ascii="Arial" w:hAnsi="Arial" w:cs="Arial"/>
        </w:rPr>
        <w:t xml:space="preserve"> entre otras. Muchos </w:t>
      </w:r>
      <w:r w:rsidRPr="00667E2D">
        <w:rPr>
          <w:rFonts w:ascii="Arial" w:hAnsi="Arial" w:cs="Arial"/>
        </w:rPr>
        <w:t>odontólogos</w:t>
      </w:r>
      <w:r w:rsidR="00667E2D" w:rsidRPr="00667E2D">
        <w:rPr>
          <w:rFonts w:ascii="Arial" w:hAnsi="Arial" w:cs="Arial"/>
        </w:rPr>
        <w:t xml:space="preserve"> han visto</w:t>
      </w:r>
      <w:r>
        <w:rPr>
          <w:rFonts w:ascii="Arial" w:hAnsi="Arial" w:cs="Arial"/>
        </w:rPr>
        <w:t xml:space="preserve"> </w:t>
      </w:r>
      <w:r w:rsidR="00667E2D" w:rsidRPr="00667E2D">
        <w:rPr>
          <w:rFonts w:ascii="Arial" w:hAnsi="Arial" w:cs="Arial"/>
        </w:rPr>
        <w:t xml:space="preserve">en sus consultas </w:t>
      </w:r>
      <w:r w:rsidRPr="00667E2D">
        <w:rPr>
          <w:rFonts w:ascii="Arial" w:hAnsi="Arial" w:cs="Arial"/>
        </w:rPr>
        <w:t>más</w:t>
      </w:r>
      <w:r w:rsidR="00667E2D" w:rsidRPr="00667E2D">
        <w:rPr>
          <w:rFonts w:ascii="Arial" w:hAnsi="Arial" w:cs="Arial"/>
        </w:rPr>
        <w:t xml:space="preserve"> dientes rotos de lo normal a causa</w:t>
      </w:r>
      <w:r>
        <w:rPr>
          <w:rFonts w:ascii="Arial" w:hAnsi="Arial" w:cs="Arial"/>
        </w:rPr>
        <w:t xml:space="preserve"> </w:t>
      </w:r>
      <w:r w:rsidR="00667E2D" w:rsidRPr="00667E2D">
        <w:rPr>
          <w:rFonts w:ascii="Arial" w:hAnsi="Arial" w:cs="Arial"/>
        </w:rPr>
        <w:t>de estos problemas psicosociales que ha generado</w:t>
      </w:r>
      <w:r>
        <w:rPr>
          <w:rFonts w:ascii="Arial" w:hAnsi="Arial" w:cs="Arial"/>
        </w:rPr>
        <w:t xml:space="preserve"> </w:t>
      </w:r>
      <w:r w:rsidR="00667E2D" w:rsidRPr="00667E2D">
        <w:rPr>
          <w:rFonts w:ascii="Arial" w:hAnsi="Arial" w:cs="Arial"/>
        </w:rPr>
        <w:t>esta pandemia por COVID-19.</w:t>
      </w:r>
      <w:r w:rsidR="00E14970" w:rsidRPr="00667E2D">
        <w:rPr>
          <w:rFonts w:ascii="Arial" w:hAnsi="Arial" w:cs="Arial"/>
        </w:rPr>
        <w:t> </w:t>
      </w:r>
    </w:p>
    <w:p w:rsidR="00FC320B" w:rsidRPr="00FC320B" w:rsidRDefault="00FC320B" w:rsidP="00E14970">
      <w:pPr>
        <w:pStyle w:val="NormalWeb"/>
        <w:spacing w:line="360" w:lineRule="auto"/>
        <w:jc w:val="both"/>
        <w:rPr>
          <w:rFonts w:ascii="Arial" w:hAnsi="Arial" w:cs="Arial"/>
        </w:rPr>
      </w:pPr>
    </w:p>
    <w:p w:rsidR="00FC320B" w:rsidRPr="00FC320B" w:rsidRDefault="00FC320B" w:rsidP="00E14970">
      <w:pPr>
        <w:pStyle w:val="NormalWeb"/>
        <w:spacing w:line="360" w:lineRule="auto"/>
        <w:jc w:val="both"/>
        <w:rPr>
          <w:rFonts w:ascii="Arial" w:hAnsi="Arial" w:cs="Arial"/>
        </w:rPr>
      </w:pPr>
      <w:r w:rsidRPr="00FC320B">
        <w:rPr>
          <w:rFonts w:ascii="Arial" w:hAnsi="Arial" w:cs="Arial"/>
        </w:rPr>
        <w:t> </w:t>
      </w:r>
    </w:p>
    <w:p w:rsidR="00FC320B" w:rsidRPr="00FC320B" w:rsidRDefault="00FC320B" w:rsidP="00E14970">
      <w:pPr>
        <w:pStyle w:val="NormalWeb"/>
        <w:spacing w:line="360" w:lineRule="auto"/>
        <w:jc w:val="both"/>
        <w:rPr>
          <w:rFonts w:ascii="Arial" w:hAnsi="Arial" w:cs="Arial"/>
        </w:rPr>
      </w:pPr>
      <w:r w:rsidRPr="00FC320B">
        <w:rPr>
          <w:rFonts w:ascii="Arial" w:hAnsi="Arial" w:cs="Arial"/>
        </w:rPr>
        <w:t> </w:t>
      </w:r>
    </w:p>
    <w:p w:rsidR="00806A26" w:rsidRDefault="00806A26" w:rsidP="00A62F7F">
      <w:pPr>
        <w:pStyle w:val="NormalWeb"/>
        <w:spacing w:line="360" w:lineRule="auto"/>
        <w:jc w:val="both"/>
        <w:rPr>
          <w:rFonts w:ascii="Arial" w:hAnsi="Arial" w:cs="Arial"/>
        </w:rPr>
      </w:pPr>
    </w:p>
    <w:p w:rsidR="00CB1320" w:rsidRPr="008D67F1" w:rsidRDefault="00CB1320" w:rsidP="00A62F7F">
      <w:pPr>
        <w:pStyle w:val="NormalWeb"/>
        <w:spacing w:line="360" w:lineRule="auto"/>
        <w:jc w:val="both"/>
        <w:rPr>
          <w:rFonts w:ascii="Arial" w:hAnsi="Arial" w:cs="Arial"/>
          <w:sz w:val="36"/>
          <w:szCs w:val="36"/>
        </w:rPr>
      </w:pPr>
      <w:bookmarkStart w:id="4" w:name="_GoBack"/>
      <w:bookmarkEnd w:id="4"/>
      <w:r w:rsidRPr="008D67F1">
        <w:rPr>
          <w:rFonts w:ascii="Arial" w:hAnsi="Arial" w:cs="Arial"/>
          <w:sz w:val="36"/>
          <w:szCs w:val="36"/>
        </w:rPr>
        <w:t>Conclusiones</w:t>
      </w:r>
    </w:p>
    <w:p w:rsidR="00A62F7F" w:rsidRPr="00A07700" w:rsidRDefault="00CB1320" w:rsidP="00A62F7F">
      <w:pPr>
        <w:pStyle w:val="NormalWeb"/>
        <w:spacing w:line="360" w:lineRule="auto"/>
        <w:jc w:val="both"/>
        <w:rPr>
          <w:rFonts w:ascii="Arial" w:hAnsi="Arial" w:cs="Arial"/>
        </w:rPr>
      </w:pPr>
      <w:r>
        <w:rPr>
          <w:rFonts w:ascii="Arial" w:hAnsi="Arial" w:cs="Arial"/>
        </w:rPr>
        <w:t>-</w:t>
      </w:r>
      <w:r w:rsidR="004A7CFA">
        <w:rPr>
          <w:rFonts w:ascii="Arial" w:hAnsi="Arial" w:cs="Arial"/>
        </w:rPr>
        <w:t xml:space="preserve">Aún </w:t>
      </w:r>
      <w:r w:rsidR="00A62F7F" w:rsidRPr="00A07700">
        <w:rPr>
          <w:rFonts w:ascii="Arial" w:hAnsi="Arial" w:cs="Arial"/>
        </w:rPr>
        <w:t xml:space="preserve">se necesitan realizar más estudios para determinar si las manifestaciones orales son comunes en pacientes afectados por la </w:t>
      </w:r>
      <w:r w:rsidR="004A7CFA">
        <w:rPr>
          <w:rFonts w:ascii="Arial" w:hAnsi="Arial" w:cs="Arial"/>
        </w:rPr>
        <w:t xml:space="preserve">infección por coronavirus </w:t>
      </w:r>
      <w:r w:rsidR="00A62F7F" w:rsidRPr="00A07700">
        <w:rPr>
          <w:rFonts w:ascii="Arial" w:hAnsi="Arial" w:cs="Arial"/>
        </w:rPr>
        <w:t>o si la angustia emocional de la situación en sí</w:t>
      </w:r>
      <w:r w:rsidR="004A7CFA">
        <w:rPr>
          <w:rFonts w:ascii="Arial" w:hAnsi="Arial" w:cs="Arial"/>
        </w:rPr>
        <w:t>, el estrés</w:t>
      </w:r>
      <w:r w:rsidR="004A7CFA" w:rsidRPr="004A7CFA">
        <w:rPr>
          <w:rFonts w:ascii="Arial" w:hAnsi="Arial" w:cs="Arial"/>
        </w:rPr>
        <w:t xml:space="preserve"> </w:t>
      </w:r>
      <w:r w:rsidR="004A7CFA" w:rsidRPr="00A07700">
        <w:rPr>
          <w:rFonts w:ascii="Arial" w:hAnsi="Arial" w:cs="Arial"/>
        </w:rPr>
        <w:t>originado en las restricciones de la vida social durante el bloqueo pandémico, la falta de higiene oral, la presión laboral</w:t>
      </w:r>
      <w:r w:rsidR="004A7CFA">
        <w:rPr>
          <w:rFonts w:ascii="Arial" w:hAnsi="Arial" w:cs="Arial"/>
          <w:vertAlign w:val="superscript"/>
        </w:rPr>
        <w:t xml:space="preserve"> </w:t>
      </w:r>
      <w:r w:rsidR="004A7CFA" w:rsidRPr="00A07700">
        <w:rPr>
          <w:rFonts w:ascii="Arial" w:hAnsi="Arial" w:cs="Arial"/>
        </w:rPr>
        <w:t>o el virus del herpes simple</w:t>
      </w:r>
      <w:r w:rsidR="00A62F7F" w:rsidRPr="00A07700">
        <w:rPr>
          <w:rFonts w:ascii="Arial" w:hAnsi="Arial" w:cs="Arial"/>
        </w:rPr>
        <w:t>, pod</w:t>
      </w:r>
      <w:r w:rsidR="009962E3">
        <w:rPr>
          <w:rFonts w:ascii="Arial" w:hAnsi="Arial" w:cs="Arial"/>
        </w:rPr>
        <w:t>ría desencadenar tales lesiones</w:t>
      </w:r>
      <w:r w:rsidR="00A62F7F" w:rsidRPr="00A07700">
        <w:rPr>
          <w:rFonts w:ascii="Arial" w:hAnsi="Arial" w:cs="Arial"/>
        </w:rPr>
        <w:t>.</w:t>
      </w:r>
    </w:p>
    <w:p w:rsidR="00FC320B" w:rsidRPr="00806A26" w:rsidRDefault="00806A26" w:rsidP="00806A26">
      <w:pPr>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r w:rsidRPr="00806A26">
        <w:rPr>
          <w:rFonts w:ascii="Arial" w:hAnsi="Arial" w:cs="Arial"/>
          <w:sz w:val="24"/>
          <w:szCs w:val="24"/>
        </w:rPr>
        <w:t>La salud oral debe ser parte integral para el manejo</w:t>
      </w:r>
      <w:r>
        <w:rPr>
          <w:rFonts w:ascii="Arial" w:hAnsi="Arial" w:cs="Arial"/>
          <w:sz w:val="24"/>
          <w:szCs w:val="24"/>
        </w:rPr>
        <w:t xml:space="preserve"> </w:t>
      </w:r>
      <w:r w:rsidRPr="00806A26">
        <w:rPr>
          <w:rFonts w:ascii="Arial" w:hAnsi="Arial" w:cs="Arial"/>
          <w:sz w:val="24"/>
          <w:szCs w:val="24"/>
        </w:rPr>
        <w:t>del COVID-19 por la presencia de repercusiones</w:t>
      </w:r>
      <w:r>
        <w:rPr>
          <w:rFonts w:ascii="Arial" w:hAnsi="Arial" w:cs="Arial"/>
          <w:sz w:val="24"/>
          <w:szCs w:val="24"/>
        </w:rPr>
        <w:t xml:space="preserve"> </w:t>
      </w:r>
      <w:r w:rsidRPr="00806A26">
        <w:rPr>
          <w:rFonts w:ascii="Arial" w:hAnsi="Arial" w:cs="Arial"/>
          <w:sz w:val="24"/>
          <w:szCs w:val="24"/>
        </w:rPr>
        <w:t>que se dan como efecto directo del virus SARS-CoV-2,</w:t>
      </w:r>
      <w:r>
        <w:rPr>
          <w:rFonts w:ascii="Arial" w:hAnsi="Arial" w:cs="Arial"/>
          <w:sz w:val="24"/>
          <w:szCs w:val="24"/>
        </w:rPr>
        <w:t xml:space="preserve"> </w:t>
      </w:r>
      <w:r w:rsidRPr="00806A26">
        <w:rPr>
          <w:rFonts w:ascii="Arial" w:hAnsi="Arial" w:cs="Arial"/>
          <w:sz w:val="24"/>
          <w:szCs w:val="24"/>
        </w:rPr>
        <w:t>a consecuencia de los tratamientos a que se someten</w:t>
      </w:r>
      <w:r>
        <w:rPr>
          <w:rFonts w:ascii="Arial" w:hAnsi="Arial" w:cs="Arial"/>
          <w:sz w:val="24"/>
          <w:szCs w:val="24"/>
        </w:rPr>
        <w:t xml:space="preserve"> </w:t>
      </w:r>
      <w:r w:rsidRPr="00806A26">
        <w:rPr>
          <w:rFonts w:ascii="Arial" w:hAnsi="Arial" w:cs="Arial"/>
          <w:sz w:val="24"/>
          <w:szCs w:val="24"/>
        </w:rPr>
        <w:t>los pacientes o por descuido de la higiene oral cuando</w:t>
      </w:r>
      <w:r>
        <w:rPr>
          <w:rFonts w:ascii="Arial" w:hAnsi="Arial" w:cs="Arial"/>
          <w:sz w:val="24"/>
          <w:szCs w:val="24"/>
        </w:rPr>
        <w:t xml:space="preserve"> </w:t>
      </w:r>
      <w:r w:rsidRPr="00806A26">
        <w:rPr>
          <w:rFonts w:ascii="Arial" w:hAnsi="Arial" w:cs="Arial"/>
          <w:sz w:val="24"/>
          <w:szCs w:val="24"/>
        </w:rPr>
        <w:t>el paciente se encuentra postrado. Por lo que, se hace</w:t>
      </w:r>
      <w:r>
        <w:rPr>
          <w:rFonts w:ascii="Arial" w:hAnsi="Arial" w:cs="Arial"/>
          <w:sz w:val="24"/>
          <w:szCs w:val="24"/>
        </w:rPr>
        <w:t xml:space="preserve"> </w:t>
      </w:r>
      <w:r w:rsidRPr="00806A26">
        <w:rPr>
          <w:rFonts w:ascii="Arial" w:hAnsi="Arial" w:cs="Arial"/>
          <w:sz w:val="24"/>
          <w:szCs w:val="24"/>
        </w:rPr>
        <w:t>necesario que los odontólogos estén preparados para</w:t>
      </w:r>
      <w:r>
        <w:rPr>
          <w:rFonts w:ascii="Arial" w:hAnsi="Arial" w:cs="Arial"/>
          <w:sz w:val="24"/>
          <w:szCs w:val="24"/>
        </w:rPr>
        <w:t xml:space="preserve"> </w:t>
      </w:r>
      <w:r w:rsidRPr="00806A26">
        <w:rPr>
          <w:rFonts w:ascii="Arial" w:hAnsi="Arial" w:cs="Arial"/>
          <w:sz w:val="24"/>
          <w:szCs w:val="24"/>
        </w:rPr>
        <w:t>realizar un adecuado examen clínico antes de cualquier</w:t>
      </w:r>
      <w:r>
        <w:rPr>
          <w:rFonts w:ascii="Arial" w:hAnsi="Arial" w:cs="Arial"/>
          <w:sz w:val="24"/>
          <w:szCs w:val="24"/>
        </w:rPr>
        <w:t xml:space="preserve"> </w:t>
      </w:r>
      <w:r w:rsidRPr="00806A26">
        <w:rPr>
          <w:rFonts w:ascii="Arial" w:hAnsi="Arial" w:cs="Arial"/>
          <w:sz w:val="24"/>
          <w:szCs w:val="24"/>
        </w:rPr>
        <w:t>tratamiento para detectar si hay lesiones en la</w:t>
      </w:r>
      <w:r>
        <w:rPr>
          <w:rFonts w:ascii="Arial" w:hAnsi="Arial" w:cs="Arial"/>
          <w:sz w:val="24"/>
          <w:szCs w:val="24"/>
        </w:rPr>
        <w:t xml:space="preserve"> </w:t>
      </w:r>
      <w:r w:rsidRPr="00806A26">
        <w:rPr>
          <w:rFonts w:ascii="Arial" w:hAnsi="Arial" w:cs="Arial"/>
          <w:sz w:val="24"/>
          <w:szCs w:val="24"/>
        </w:rPr>
        <w:t>mucosa oral que pueden ser consideradas como los</w:t>
      </w:r>
      <w:r>
        <w:rPr>
          <w:rFonts w:ascii="Arial" w:hAnsi="Arial" w:cs="Arial"/>
          <w:sz w:val="24"/>
          <w:szCs w:val="24"/>
        </w:rPr>
        <w:t xml:space="preserve"> </w:t>
      </w:r>
      <w:r w:rsidRPr="00806A26">
        <w:rPr>
          <w:rFonts w:ascii="Arial" w:hAnsi="Arial" w:cs="Arial"/>
          <w:sz w:val="24"/>
          <w:szCs w:val="24"/>
        </w:rPr>
        <w:t>primeros signos de la infección con SARS-CoV-2; y</w:t>
      </w:r>
      <w:r>
        <w:rPr>
          <w:rFonts w:ascii="Arial" w:hAnsi="Arial" w:cs="Arial"/>
          <w:sz w:val="24"/>
          <w:szCs w:val="24"/>
        </w:rPr>
        <w:t xml:space="preserve"> </w:t>
      </w:r>
      <w:r w:rsidRPr="00806A26">
        <w:rPr>
          <w:rFonts w:ascii="Arial" w:hAnsi="Arial" w:cs="Arial"/>
          <w:sz w:val="24"/>
          <w:szCs w:val="24"/>
        </w:rPr>
        <w:t>ante cualquier paciente sospechoso solicitar lo</w:t>
      </w:r>
      <w:r>
        <w:rPr>
          <w:rFonts w:ascii="Arial" w:hAnsi="Arial" w:cs="Arial"/>
          <w:sz w:val="24"/>
          <w:szCs w:val="24"/>
        </w:rPr>
        <w:t xml:space="preserve">s </w:t>
      </w:r>
      <w:r w:rsidRPr="00806A26">
        <w:rPr>
          <w:rFonts w:ascii="Arial" w:hAnsi="Arial" w:cs="Arial"/>
          <w:sz w:val="24"/>
          <w:szCs w:val="24"/>
        </w:rPr>
        <w:t>exámenes auxiliares necesarios para disminuir la posibilidad</w:t>
      </w:r>
      <w:r>
        <w:rPr>
          <w:rFonts w:ascii="Arial" w:hAnsi="Arial" w:cs="Arial"/>
          <w:sz w:val="24"/>
          <w:szCs w:val="24"/>
        </w:rPr>
        <w:t xml:space="preserve"> </w:t>
      </w:r>
      <w:r w:rsidRPr="00806A26">
        <w:rPr>
          <w:rFonts w:ascii="Arial" w:hAnsi="Arial" w:cs="Arial"/>
          <w:sz w:val="24"/>
          <w:szCs w:val="24"/>
        </w:rPr>
        <w:t>de contaminación.</w:t>
      </w:r>
    </w:p>
    <w:p w:rsidR="000D27B8" w:rsidRDefault="000D27B8" w:rsidP="00FC320B">
      <w:pPr>
        <w:spacing w:line="360" w:lineRule="auto"/>
        <w:jc w:val="both"/>
        <w:rPr>
          <w:rFonts w:ascii="Arial" w:hAnsi="Arial" w:cs="Arial"/>
          <w:sz w:val="24"/>
          <w:szCs w:val="24"/>
        </w:rPr>
      </w:pPr>
    </w:p>
    <w:p w:rsidR="000F4959" w:rsidRDefault="000F4959" w:rsidP="00FC320B">
      <w:pPr>
        <w:spacing w:line="360" w:lineRule="auto"/>
        <w:jc w:val="both"/>
        <w:rPr>
          <w:rFonts w:ascii="Arial" w:hAnsi="Arial" w:cs="Arial"/>
          <w:sz w:val="24"/>
          <w:szCs w:val="24"/>
        </w:rPr>
      </w:pPr>
    </w:p>
    <w:p w:rsidR="000F4959" w:rsidRDefault="000F4959" w:rsidP="00FC320B">
      <w:pPr>
        <w:spacing w:line="360" w:lineRule="auto"/>
        <w:jc w:val="both"/>
        <w:rPr>
          <w:rFonts w:ascii="Arial" w:hAnsi="Arial" w:cs="Arial"/>
          <w:sz w:val="24"/>
          <w:szCs w:val="24"/>
        </w:rPr>
      </w:pPr>
    </w:p>
    <w:p w:rsidR="000F4959" w:rsidRDefault="000F4959" w:rsidP="00FC320B">
      <w:pPr>
        <w:spacing w:line="360" w:lineRule="auto"/>
        <w:jc w:val="both"/>
        <w:rPr>
          <w:rFonts w:ascii="Arial" w:hAnsi="Arial" w:cs="Arial"/>
          <w:sz w:val="24"/>
          <w:szCs w:val="24"/>
        </w:rPr>
      </w:pPr>
    </w:p>
    <w:p w:rsidR="000F4959" w:rsidRDefault="000F4959" w:rsidP="00FC320B">
      <w:pPr>
        <w:spacing w:line="360" w:lineRule="auto"/>
        <w:jc w:val="both"/>
        <w:rPr>
          <w:rFonts w:ascii="Arial" w:hAnsi="Arial" w:cs="Arial"/>
          <w:sz w:val="24"/>
          <w:szCs w:val="24"/>
        </w:rPr>
      </w:pPr>
    </w:p>
    <w:p w:rsidR="000F4959" w:rsidRDefault="000F4959" w:rsidP="00FC320B">
      <w:pPr>
        <w:spacing w:line="360" w:lineRule="auto"/>
        <w:jc w:val="both"/>
        <w:rPr>
          <w:rFonts w:ascii="Arial" w:hAnsi="Arial" w:cs="Arial"/>
          <w:sz w:val="24"/>
          <w:szCs w:val="24"/>
        </w:rPr>
      </w:pPr>
    </w:p>
    <w:p w:rsidR="000F4959" w:rsidRDefault="000F4959" w:rsidP="00FC320B">
      <w:pPr>
        <w:spacing w:line="360" w:lineRule="auto"/>
        <w:jc w:val="both"/>
        <w:rPr>
          <w:rFonts w:ascii="Arial" w:hAnsi="Arial" w:cs="Arial"/>
          <w:sz w:val="24"/>
          <w:szCs w:val="24"/>
        </w:rPr>
      </w:pPr>
    </w:p>
    <w:p w:rsidR="000F4959" w:rsidRDefault="000F4959" w:rsidP="00FC320B">
      <w:pPr>
        <w:spacing w:line="360" w:lineRule="auto"/>
        <w:jc w:val="both"/>
        <w:rPr>
          <w:rFonts w:ascii="Arial" w:hAnsi="Arial" w:cs="Arial"/>
          <w:sz w:val="24"/>
          <w:szCs w:val="24"/>
        </w:rPr>
      </w:pPr>
    </w:p>
    <w:p w:rsidR="003356EE" w:rsidRDefault="003356EE" w:rsidP="00181146">
      <w:pPr>
        <w:spacing w:line="360" w:lineRule="auto"/>
        <w:jc w:val="both"/>
        <w:rPr>
          <w:rFonts w:ascii="Arial" w:hAnsi="Arial" w:cs="Arial"/>
          <w:sz w:val="24"/>
          <w:szCs w:val="24"/>
        </w:rPr>
      </w:pPr>
    </w:p>
    <w:p w:rsidR="00181146" w:rsidRPr="00FF6E44" w:rsidRDefault="000F4959" w:rsidP="00181146">
      <w:pPr>
        <w:spacing w:line="360" w:lineRule="auto"/>
        <w:jc w:val="both"/>
        <w:rPr>
          <w:rFonts w:ascii="Arial" w:hAnsi="Arial" w:cs="Arial"/>
          <w:sz w:val="36"/>
          <w:szCs w:val="36"/>
        </w:rPr>
      </w:pPr>
      <w:r w:rsidRPr="00FF6E44">
        <w:rPr>
          <w:rFonts w:ascii="Arial" w:hAnsi="Arial" w:cs="Arial"/>
          <w:sz w:val="36"/>
          <w:szCs w:val="36"/>
        </w:rPr>
        <w:lastRenderedPageBreak/>
        <w:t>Referencias bibliográficas</w:t>
      </w:r>
    </w:p>
    <w:p w:rsidR="00181146" w:rsidRDefault="00814A6B" w:rsidP="00181146">
      <w:pPr>
        <w:pStyle w:val="Prrafodelista"/>
        <w:numPr>
          <w:ilvl w:val="0"/>
          <w:numId w:val="7"/>
        </w:numPr>
        <w:spacing w:line="360" w:lineRule="auto"/>
        <w:jc w:val="both"/>
        <w:rPr>
          <w:rStyle w:val="contentauthor--date"/>
          <w:rFonts w:ascii="Arial" w:hAnsi="Arial" w:cs="Arial"/>
          <w:sz w:val="24"/>
          <w:szCs w:val="24"/>
        </w:rPr>
      </w:pPr>
      <w:r w:rsidRPr="00181146">
        <w:rPr>
          <w:rFonts w:ascii="Arial" w:hAnsi="Arial" w:cs="Arial"/>
          <w:kern w:val="36"/>
          <w:sz w:val="24"/>
          <w:szCs w:val="24"/>
        </w:rPr>
        <w:t xml:space="preserve">Orús. Abigail, </w:t>
      </w:r>
      <w:r w:rsidR="00806A26" w:rsidRPr="00181146">
        <w:rPr>
          <w:rFonts w:ascii="Arial" w:hAnsi="Arial" w:cs="Arial"/>
          <w:kern w:val="36"/>
          <w:sz w:val="24"/>
          <w:szCs w:val="24"/>
        </w:rPr>
        <w:t>COVID-19: casos confirmados a nivel mundial por continente en 2022</w:t>
      </w:r>
      <w:r w:rsidRPr="00181146">
        <w:rPr>
          <w:rFonts w:ascii="Arial" w:hAnsi="Arial" w:cs="Arial"/>
          <w:kern w:val="36"/>
          <w:sz w:val="24"/>
          <w:szCs w:val="24"/>
        </w:rPr>
        <w:t xml:space="preserve">, </w:t>
      </w:r>
      <w:r w:rsidR="00806A26" w:rsidRPr="00181146">
        <w:rPr>
          <w:rStyle w:val="contentauthor--date"/>
          <w:rFonts w:ascii="Arial" w:hAnsi="Arial" w:cs="Arial"/>
          <w:sz w:val="24"/>
          <w:szCs w:val="24"/>
        </w:rPr>
        <w:t>3 feb 2022</w:t>
      </w:r>
      <w:r w:rsidRPr="00181146">
        <w:rPr>
          <w:rStyle w:val="contentauthor--date"/>
          <w:rFonts w:ascii="Arial" w:hAnsi="Arial" w:cs="Arial"/>
          <w:sz w:val="24"/>
          <w:szCs w:val="24"/>
        </w:rPr>
        <w:t xml:space="preserve">. </w:t>
      </w:r>
      <w:hyperlink r:id="rId26" w:history="1">
        <w:r w:rsidRPr="00181146">
          <w:rPr>
            <w:rStyle w:val="Hipervnculo"/>
            <w:rFonts w:ascii="Arial" w:hAnsi="Arial" w:cs="Arial"/>
            <w:sz w:val="24"/>
            <w:szCs w:val="24"/>
          </w:rPr>
          <w:t>https://scielo.sld.cu</w:t>
        </w:r>
      </w:hyperlink>
      <w:r w:rsidRPr="00181146">
        <w:rPr>
          <w:rStyle w:val="contentauthor--date"/>
          <w:rFonts w:ascii="Arial" w:hAnsi="Arial" w:cs="Arial"/>
          <w:sz w:val="24"/>
          <w:szCs w:val="24"/>
        </w:rPr>
        <w:t xml:space="preserve"> </w:t>
      </w:r>
    </w:p>
    <w:p w:rsidR="00181146" w:rsidRDefault="00814A6B" w:rsidP="00181146">
      <w:pPr>
        <w:pStyle w:val="Prrafodelista"/>
        <w:numPr>
          <w:ilvl w:val="0"/>
          <w:numId w:val="7"/>
        </w:numPr>
        <w:spacing w:line="360" w:lineRule="auto"/>
        <w:jc w:val="both"/>
        <w:rPr>
          <w:rStyle w:val="contentauthor--date"/>
          <w:rFonts w:ascii="Arial" w:hAnsi="Arial" w:cs="Arial"/>
          <w:sz w:val="24"/>
          <w:szCs w:val="24"/>
        </w:rPr>
      </w:pPr>
      <w:r w:rsidRPr="00181146">
        <w:rPr>
          <w:rFonts w:ascii="Arial" w:eastAsia="Times New Roman" w:hAnsi="Arial" w:cs="Arial"/>
          <w:iCs/>
          <w:sz w:val="24"/>
          <w:szCs w:val="24"/>
        </w:rPr>
        <w:t xml:space="preserve">Ceccotti. Dr. Eduardo L. </w:t>
      </w:r>
      <w:r w:rsidRPr="00181146">
        <w:rPr>
          <w:rFonts w:ascii="Arial" w:hAnsi="Arial" w:cs="Arial"/>
          <w:sz w:val="24"/>
          <w:szCs w:val="24"/>
        </w:rPr>
        <w:t xml:space="preserve">La mucosa oral podría ser el primer escenario infectado con SARS-CoV-2, </w:t>
      </w:r>
      <w:hyperlink r:id="rId27" w:history="1">
        <w:r w:rsidRPr="00181146">
          <w:rPr>
            <w:rStyle w:val="Hipervnculo"/>
            <w:rFonts w:ascii="Arial" w:hAnsi="Arial" w:cs="Arial"/>
            <w:color w:val="auto"/>
            <w:sz w:val="24"/>
            <w:szCs w:val="24"/>
          </w:rPr>
          <w:t>Referencias bibliográficas</w:t>
        </w:r>
      </w:hyperlink>
      <w:r w:rsidRPr="00181146">
        <w:rPr>
          <w:rFonts w:ascii="Arial" w:hAnsi="Arial" w:cs="Arial"/>
          <w:sz w:val="24"/>
          <w:szCs w:val="24"/>
        </w:rPr>
        <w:t xml:space="preserve"> </w:t>
      </w:r>
      <w:hyperlink r:id="rId28" w:history="1">
        <w:r w:rsidRPr="00181146">
          <w:rPr>
            <w:rStyle w:val="Hipervnculo"/>
            <w:rFonts w:ascii="Arial" w:hAnsi="Arial" w:cs="Arial"/>
            <w:sz w:val="24"/>
            <w:szCs w:val="24"/>
          </w:rPr>
          <w:t>https://scielo.sld.cu</w:t>
        </w:r>
      </w:hyperlink>
    </w:p>
    <w:p w:rsidR="00A038C9" w:rsidRDefault="00A038C9" w:rsidP="00A038C9">
      <w:pPr>
        <w:pStyle w:val="Prrafodelista"/>
        <w:numPr>
          <w:ilvl w:val="0"/>
          <w:numId w:val="7"/>
        </w:numPr>
        <w:spacing w:line="360" w:lineRule="auto"/>
        <w:jc w:val="both"/>
        <w:rPr>
          <w:rStyle w:val="contentauthor--date"/>
          <w:rFonts w:ascii="Arial" w:hAnsi="Arial" w:cs="Arial"/>
          <w:sz w:val="24"/>
          <w:szCs w:val="24"/>
        </w:rPr>
      </w:pPr>
      <w:r w:rsidRPr="00181146">
        <w:rPr>
          <w:rFonts w:ascii="Arial" w:hAnsi="Arial" w:cs="Arial"/>
          <w:sz w:val="24"/>
          <w:szCs w:val="24"/>
        </w:rPr>
        <w:t>Marco Cornejo Ovalle &amp; Iris Espinoza Santander.</w:t>
      </w:r>
      <w:r w:rsidRPr="00181146">
        <w:rPr>
          <w:rFonts w:ascii="Arial" w:hAnsi="Arial" w:cs="Arial"/>
        </w:rPr>
        <w:t xml:space="preserve"> </w:t>
      </w:r>
      <w:r w:rsidRPr="00181146">
        <w:rPr>
          <w:rFonts w:ascii="Arial" w:hAnsi="Arial" w:cs="Arial"/>
          <w:sz w:val="24"/>
          <w:szCs w:val="24"/>
        </w:rPr>
        <w:t xml:space="preserve">COVID-19 y manifestaciones orales 2020 • Volume 14 • Issue 4 </w:t>
      </w:r>
      <w:r w:rsidRPr="00181146">
        <w:rPr>
          <w:rFonts w:ascii="Arial" w:eastAsia="Times New Roman" w:hAnsi="Arial" w:cs="Arial"/>
          <w:bCs/>
          <w:sz w:val="24"/>
          <w:szCs w:val="24"/>
        </w:rPr>
        <w:t>Rev Cubana Estomatol vol.57 no.1 Ciudad de La Habana ene.-mar. 2020  Epub 20-Mayo-2020</w:t>
      </w:r>
      <w:r>
        <w:rPr>
          <w:rFonts w:ascii="Arial" w:eastAsia="Times New Roman" w:hAnsi="Arial" w:cs="Arial"/>
          <w:bCs/>
          <w:sz w:val="24"/>
          <w:szCs w:val="24"/>
        </w:rPr>
        <w:t xml:space="preserve"> </w:t>
      </w:r>
      <w:hyperlink r:id="rId29" w:history="1">
        <w:r w:rsidRPr="00181146">
          <w:rPr>
            <w:rStyle w:val="Hipervnculo"/>
            <w:rFonts w:ascii="Arial" w:hAnsi="Arial" w:cs="Arial"/>
            <w:sz w:val="24"/>
            <w:szCs w:val="24"/>
          </w:rPr>
          <w:t>https://scielo.sld.cu</w:t>
        </w:r>
      </w:hyperlink>
    </w:p>
    <w:p w:rsidR="00A038C9" w:rsidRDefault="00B10922" w:rsidP="00B10922">
      <w:pPr>
        <w:pStyle w:val="bibliografia"/>
        <w:numPr>
          <w:ilvl w:val="0"/>
          <w:numId w:val="7"/>
        </w:numPr>
        <w:spacing w:line="360" w:lineRule="auto"/>
        <w:jc w:val="both"/>
        <w:rPr>
          <w:rFonts w:ascii="Arial" w:hAnsi="Arial" w:cs="Arial"/>
        </w:rPr>
      </w:pPr>
      <w:r w:rsidRPr="00181146">
        <w:rPr>
          <w:rFonts w:ascii="Arial" w:hAnsi="Arial" w:cs="Arial"/>
          <w:bCs/>
        </w:rPr>
        <w:t xml:space="preserve">FALCîN-GUERRERO, B. E. &amp; FALCîN-PASAPERA, G. S. </w:t>
      </w:r>
      <w:r w:rsidRPr="00181146">
        <w:rPr>
          <w:rFonts w:ascii="Arial" w:hAnsi="Arial" w:cs="Arial"/>
        </w:rPr>
        <w:t xml:space="preserve">Repercusiones en la cavidad oral causadas por la infección con COVID-19. </w:t>
      </w:r>
      <w:r w:rsidRPr="00B10922">
        <w:rPr>
          <w:rFonts w:ascii="Arial" w:hAnsi="Arial" w:cs="Arial"/>
          <w:iCs/>
        </w:rPr>
        <w:t>Int. J. Odontostomat., 15(1)</w:t>
      </w:r>
      <w:r w:rsidRPr="00B10922">
        <w:rPr>
          <w:rFonts w:ascii="Arial" w:hAnsi="Arial" w:cs="Arial"/>
        </w:rPr>
        <w:t xml:space="preserve">:23-26, 2021. </w:t>
      </w:r>
      <w:r w:rsidRPr="00181146">
        <w:rPr>
          <w:rFonts w:ascii="Arial" w:hAnsi="Arial" w:cs="Arial"/>
        </w:rPr>
        <w:t xml:space="preserve">Email: </w:t>
      </w:r>
      <w:hyperlink r:id="rId30" w:history="1">
        <w:r w:rsidRPr="00181146">
          <w:rPr>
            <w:rStyle w:val="Hipervnculo"/>
            <w:rFonts w:ascii="Arial" w:hAnsi="Arial" w:cs="Arial"/>
          </w:rPr>
          <w:t>artdent2000@hotmail.com</w:t>
        </w:r>
      </w:hyperlink>
    </w:p>
    <w:p w:rsidR="00B10922" w:rsidRDefault="00B10922" w:rsidP="00B10922">
      <w:pPr>
        <w:pStyle w:val="bibliografia"/>
        <w:numPr>
          <w:ilvl w:val="0"/>
          <w:numId w:val="7"/>
        </w:numPr>
        <w:spacing w:line="360" w:lineRule="auto"/>
        <w:jc w:val="both"/>
        <w:rPr>
          <w:rStyle w:val="contentauthor--date"/>
          <w:rFonts w:ascii="Arial" w:hAnsi="Arial" w:cs="Arial"/>
        </w:rPr>
      </w:pPr>
      <w:r w:rsidRPr="00181146">
        <w:rPr>
          <w:rFonts w:ascii="Arial" w:hAnsi="Arial" w:cs="Arial"/>
        </w:rPr>
        <w:t>¿Existe relación entre la COVID-19 y la pérdida de dientes?</w:t>
      </w:r>
      <w:r w:rsidRPr="00181146">
        <w:rPr>
          <w:rFonts w:ascii="Arial" w:hAnsi="Arial" w:cs="Arial"/>
          <w:b/>
        </w:rPr>
        <w:t xml:space="preserve">, </w:t>
      </w:r>
      <w:r w:rsidRPr="00181146">
        <w:rPr>
          <w:rStyle w:val="time"/>
          <w:rFonts w:ascii="Arial" w:hAnsi="Arial" w:cs="Arial"/>
        </w:rPr>
        <w:t>23 diciembre, 2020</w:t>
      </w:r>
      <w:r w:rsidRPr="00181146">
        <w:rPr>
          <w:rFonts w:ascii="Arial" w:hAnsi="Arial" w:cs="Arial"/>
        </w:rPr>
        <w:t xml:space="preserve"> </w:t>
      </w:r>
      <w:r w:rsidRPr="00181146">
        <w:rPr>
          <w:rStyle w:val="author5"/>
          <w:rFonts w:ascii="Arial" w:hAnsi="Arial" w:cs="Arial"/>
        </w:rPr>
        <w:t xml:space="preserve">by </w:t>
      </w:r>
      <w:hyperlink r:id="rId31" w:history="1">
        <w:r w:rsidRPr="00181146">
          <w:rPr>
            <w:rStyle w:val="Hipervnculo"/>
            <w:rFonts w:ascii="Arial" w:hAnsi="Arial" w:cs="Arial"/>
            <w:color w:val="auto"/>
          </w:rPr>
          <w:t>Publidental</w:t>
        </w:r>
      </w:hyperlink>
      <w:r w:rsidRPr="00181146">
        <w:rPr>
          <w:rFonts w:ascii="Arial" w:hAnsi="Arial" w:cs="Arial"/>
        </w:rPr>
        <w:t xml:space="preserve"> </w:t>
      </w:r>
      <w:r w:rsidRPr="00181146">
        <w:rPr>
          <w:rStyle w:val="category3"/>
          <w:rFonts w:ascii="Arial" w:hAnsi="Arial" w:cs="Arial"/>
        </w:rPr>
        <w:t xml:space="preserve">in </w:t>
      </w:r>
      <w:hyperlink r:id="rId32" w:history="1">
        <w:r w:rsidRPr="00181146">
          <w:rPr>
            <w:rStyle w:val="Hipervnculo"/>
            <w:rFonts w:ascii="Arial" w:hAnsi="Arial" w:cs="Arial"/>
            <w:color w:val="auto"/>
          </w:rPr>
          <w:t>Salud bucodental</w:t>
        </w:r>
      </w:hyperlink>
      <w:r w:rsidRPr="00181146">
        <w:rPr>
          <w:rStyle w:val="category3"/>
          <w:rFonts w:ascii="Arial" w:hAnsi="Arial" w:cs="Arial"/>
        </w:rPr>
        <w:t> • </w:t>
      </w:r>
      <w:hyperlink r:id="rId33" w:history="1">
        <w:r w:rsidRPr="00181146">
          <w:rPr>
            <w:rStyle w:val="Hipervnculo"/>
            <w:rFonts w:ascii="Arial" w:hAnsi="Arial" w:cs="Arial"/>
            <w:color w:val="auto"/>
          </w:rPr>
          <w:t>Tu salud general y la salud de tu boca</w:t>
        </w:r>
      </w:hyperlink>
      <w:r>
        <w:t xml:space="preserve"> </w:t>
      </w:r>
      <w:hyperlink r:id="rId34" w:history="1">
        <w:r w:rsidRPr="00181146">
          <w:rPr>
            <w:rStyle w:val="Hipervnculo"/>
            <w:rFonts w:ascii="Arial" w:hAnsi="Arial" w:cs="Arial"/>
          </w:rPr>
          <w:t>https://scielo.sld.cu</w:t>
        </w:r>
      </w:hyperlink>
    </w:p>
    <w:p w:rsidR="00B10922" w:rsidRDefault="00B10922" w:rsidP="00B10922">
      <w:pPr>
        <w:pStyle w:val="bibliografia"/>
        <w:numPr>
          <w:ilvl w:val="0"/>
          <w:numId w:val="7"/>
        </w:numPr>
        <w:spacing w:line="360" w:lineRule="auto"/>
        <w:jc w:val="both"/>
        <w:rPr>
          <w:rStyle w:val="news-date"/>
          <w:rFonts w:ascii="Arial" w:hAnsi="Arial" w:cs="Arial"/>
        </w:rPr>
      </w:pPr>
      <w:r w:rsidRPr="00181146">
        <w:rPr>
          <w:rStyle w:val="news-date"/>
          <w:rFonts w:ascii="Arial" w:hAnsi="Arial" w:cs="Arial"/>
        </w:rPr>
        <w:t xml:space="preserve">Gallardo Ponce. Isabel </w:t>
      </w:r>
      <w:r w:rsidRPr="00181146">
        <w:rPr>
          <w:rFonts w:ascii="Arial" w:hAnsi="Arial" w:cs="Arial"/>
        </w:rPr>
        <w:t xml:space="preserve">¿Hay más complicaciones por coronavirus si tienes las encías dañadas? </w:t>
      </w:r>
      <w:r w:rsidRPr="00181146">
        <w:rPr>
          <w:rStyle w:val="news-date"/>
          <w:rFonts w:ascii="Arial" w:hAnsi="Arial" w:cs="Arial"/>
        </w:rPr>
        <w:t>Jueves, 18 Marzo, 2021 17:05:1</w:t>
      </w:r>
      <w:hyperlink r:id="rId35" w:history="1">
        <w:r w:rsidRPr="00181146">
          <w:rPr>
            <w:rStyle w:val="Hipervnculo"/>
            <w:rFonts w:ascii="Arial" w:hAnsi="Arial" w:cs="Arial"/>
          </w:rPr>
          <w:t>https://scielo.sld.cu</w:t>
        </w:r>
      </w:hyperlink>
      <w:r w:rsidRPr="00181146">
        <w:rPr>
          <w:rStyle w:val="news-date"/>
          <w:rFonts w:ascii="Arial" w:hAnsi="Arial" w:cs="Arial"/>
        </w:rPr>
        <w:t xml:space="preserve"> </w:t>
      </w:r>
    </w:p>
    <w:p w:rsidR="00A038C9" w:rsidRPr="00B10922" w:rsidRDefault="00A038C9" w:rsidP="00B10922">
      <w:pPr>
        <w:pStyle w:val="bibliografia"/>
        <w:numPr>
          <w:ilvl w:val="0"/>
          <w:numId w:val="7"/>
        </w:numPr>
        <w:spacing w:line="360" w:lineRule="auto"/>
        <w:jc w:val="both"/>
        <w:rPr>
          <w:rFonts w:ascii="Arial" w:hAnsi="Arial" w:cs="Arial"/>
        </w:rPr>
      </w:pPr>
      <w:r w:rsidRPr="00B10922">
        <w:rPr>
          <w:rFonts w:ascii="Arial" w:hAnsi="Arial" w:cs="Arial"/>
          <w:bCs/>
        </w:rPr>
        <w:t>Falcón-Guerrero. Britto Ebert, La cavidad bucal como fuente de transmisión del SARSCoV-2, Artículo de revisión</w:t>
      </w:r>
      <w:r w:rsidRPr="00B10922">
        <w:rPr>
          <w:rFonts w:ascii="Arial" w:hAnsi="Arial" w:cs="Arial"/>
        </w:rPr>
        <w:t xml:space="preserve"> Universidad Latinoamericana CIMA. Departamento de Periodoncia. Tacna. Perú.</w:t>
      </w:r>
      <w:r w:rsidRPr="00B10922">
        <w:t xml:space="preserve"> </w:t>
      </w:r>
      <w:hyperlink r:id="rId36" w:tgtFrame="_parent" w:history="1">
        <w:r w:rsidRPr="00B10922">
          <w:rPr>
            <w:rFonts w:ascii="Arial" w:hAnsi="Arial" w:cs="Arial"/>
          </w:rPr>
          <w:t>Vol. 24, No. 6 (2020)</w:t>
        </w:r>
      </w:hyperlink>
      <w:r w:rsidRPr="00B10922">
        <w:rPr>
          <w:rFonts w:ascii="Arial" w:hAnsi="Arial" w:cs="Arial"/>
        </w:rPr>
        <w:t xml:space="preserve">  </w:t>
      </w:r>
      <w:hyperlink r:id="rId37" w:history="1">
        <w:r w:rsidRPr="00B10922">
          <w:rPr>
            <w:rStyle w:val="Hipervnculo"/>
            <w:rFonts w:ascii="Arial" w:hAnsi="Arial" w:cs="Arial"/>
          </w:rPr>
          <w:t>https://orcid.org/0000-0002-9585-7052</w:t>
        </w:r>
      </w:hyperlink>
      <w:r w:rsidRPr="00B10922">
        <w:t xml:space="preserve"> </w:t>
      </w:r>
      <w:hyperlink r:id="rId38" w:history="1">
        <w:r w:rsidRPr="00B10922">
          <w:rPr>
            <w:rStyle w:val="Hipervnculo"/>
            <w:rFonts w:ascii="Arial" w:hAnsi="Arial" w:cs="Arial"/>
          </w:rPr>
          <w:t>artdent2000@hotmail.com</w:t>
        </w:r>
      </w:hyperlink>
      <w:r w:rsidRPr="00B10922">
        <w:rPr>
          <w:rFonts w:ascii="Arial" w:hAnsi="Arial" w:cs="Arial"/>
        </w:rPr>
        <w:t xml:space="preserve"> </w:t>
      </w:r>
    </w:p>
    <w:p w:rsidR="00A038C9" w:rsidRDefault="00A038C9" w:rsidP="00A038C9">
      <w:pPr>
        <w:pStyle w:val="bibliografia"/>
        <w:numPr>
          <w:ilvl w:val="0"/>
          <w:numId w:val="7"/>
        </w:numPr>
        <w:spacing w:line="360" w:lineRule="auto"/>
        <w:jc w:val="both"/>
        <w:rPr>
          <w:rFonts w:ascii="Arial" w:hAnsi="Arial" w:cs="Arial"/>
        </w:rPr>
      </w:pPr>
      <w:r w:rsidRPr="00181146">
        <w:rPr>
          <w:rFonts w:ascii="Arial" w:hAnsi="Arial" w:cs="Arial"/>
          <w:lang w:val="en-US"/>
        </w:rPr>
        <w:t xml:space="preserve">Vinayachandran D, Balasubramanian SK. Is gustatory impairment the first report of an oral manifestation in COVID-19? </w:t>
      </w:r>
      <w:r w:rsidRPr="00181146">
        <w:rPr>
          <w:rFonts w:ascii="Arial" w:hAnsi="Arial" w:cs="Arial"/>
        </w:rPr>
        <w:t xml:space="preserve">Oral Dis. 2020 [citado 30/03/2021]. Disponible en: </w:t>
      </w:r>
      <w:hyperlink r:id="rId39" w:tgtFrame="_blank" w:history="1">
        <w:r w:rsidRPr="00181146">
          <w:rPr>
            <w:rStyle w:val="Hipervnculo"/>
            <w:rFonts w:ascii="Arial" w:hAnsi="Arial" w:cs="Arial"/>
            <w:color w:val="auto"/>
          </w:rPr>
          <w:t>https://www.ncbi.nlm.nih.gov/pmc/articles/PMC7267516/</w:t>
        </w:r>
      </w:hyperlink>
      <w:r w:rsidRPr="00181146">
        <w:rPr>
          <w:rFonts w:ascii="Arial" w:hAnsi="Arial" w:cs="Arial"/>
        </w:rPr>
        <w:t xml:space="preserve"> [ Links ] </w:t>
      </w:r>
      <w:bookmarkStart w:id="5" w:name="B11"/>
      <w:bookmarkEnd w:id="5"/>
    </w:p>
    <w:p w:rsidR="00A038C9" w:rsidRPr="00BC1C58" w:rsidRDefault="00A038C9" w:rsidP="00A038C9">
      <w:pPr>
        <w:pStyle w:val="bibliografia"/>
        <w:numPr>
          <w:ilvl w:val="0"/>
          <w:numId w:val="7"/>
        </w:numPr>
        <w:spacing w:line="360" w:lineRule="auto"/>
        <w:jc w:val="both"/>
        <w:rPr>
          <w:rFonts w:ascii="Arial" w:hAnsi="Arial" w:cs="Arial"/>
          <w:lang w:val="en-US"/>
        </w:rPr>
      </w:pPr>
      <w:r w:rsidRPr="00BC1C58">
        <w:rPr>
          <w:rFonts w:ascii="Arial" w:hAnsi="Arial" w:cs="Arial"/>
          <w:lang w:val="en-US"/>
        </w:rPr>
        <w:t xml:space="preserve">Biadsee A, Biadsee A, Kassem F, Dagan O, Masarwa S, Ormianer Z. Olfactory and oral manifestations of COVID-19: Sex-related symptoms - a potential pathway to erly diagnosis. Otolaryngol Head Neck Surg. 2020 [citado 30/03/2021]; </w:t>
      </w:r>
      <w:hyperlink r:id="rId40" w:tgtFrame="_blank" w:history="1">
        <w:r w:rsidRPr="00BC1C58">
          <w:rPr>
            <w:rStyle w:val="Hipervnculo"/>
            <w:rFonts w:ascii="Arial" w:hAnsi="Arial" w:cs="Arial"/>
            <w:color w:val="auto"/>
            <w:lang w:val="en-US"/>
          </w:rPr>
          <w:t>https://pubmed.ncbi.nlm.nih.gov/32539587/</w:t>
        </w:r>
      </w:hyperlink>
      <w:r w:rsidRPr="00BC1C58">
        <w:rPr>
          <w:rFonts w:ascii="Arial" w:hAnsi="Arial" w:cs="Arial"/>
          <w:lang w:val="en-US"/>
        </w:rPr>
        <w:t xml:space="preserve"> [ Links ] </w:t>
      </w:r>
      <w:bookmarkStart w:id="6" w:name="B12"/>
      <w:bookmarkStart w:id="7" w:name="B13"/>
      <w:bookmarkEnd w:id="6"/>
      <w:bookmarkEnd w:id="7"/>
    </w:p>
    <w:p w:rsidR="00B10922" w:rsidRPr="00181146" w:rsidRDefault="00B10922" w:rsidP="00B10922">
      <w:pPr>
        <w:pStyle w:val="bibliografia"/>
        <w:numPr>
          <w:ilvl w:val="0"/>
          <w:numId w:val="7"/>
        </w:numPr>
        <w:spacing w:line="360" w:lineRule="auto"/>
        <w:jc w:val="both"/>
        <w:rPr>
          <w:rFonts w:ascii="Arial" w:hAnsi="Arial" w:cs="Arial"/>
        </w:rPr>
      </w:pPr>
      <w:r w:rsidRPr="00181146">
        <w:rPr>
          <w:rFonts w:ascii="Arial" w:hAnsi="Arial" w:cs="Arial"/>
        </w:rPr>
        <w:t xml:space="preserve">Ludert JE, Franco Cortés MA. La pandemia de COVID-19, ¿qué podemos aprender para la próxima? Univ. Med. 2020 [citado 30/03/2021]; 61(3):1-3. </w:t>
      </w:r>
      <w:hyperlink r:id="rId41" w:tgtFrame="_blank" w:history="1">
        <w:r w:rsidRPr="00181146">
          <w:rPr>
            <w:rStyle w:val="Hipervnculo"/>
            <w:rFonts w:ascii="Arial" w:hAnsi="Arial" w:cs="Arial"/>
            <w:color w:val="auto"/>
          </w:rPr>
          <w:t>https://revistas.javeriana.edu.co/index.php/vnimedica/article/view/29745/24188</w:t>
        </w:r>
      </w:hyperlink>
      <w:r w:rsidRPr="00181146">
        <w:rPr>
          <w:rFonts w:ascii="Arial" w:hAnsi="Arial" w:cs="Arial"/>
        </w:rPr>
        <w:t xml:space="preserve"> </w:t>
      </w:r>
      <w:bookmarkStart w:id="8" w:name="B9"/>
      <w:bookmarkEnd w:id="8"/>
    </w:p>
    <w:p w:rsidR="00A038C9" w:rsidRPr="00A038C9" w:rsidRDefault="00A038C9" w:rsidP="00A038C9">
      <w:pPr>
        <w:pStyle w:val="bibliografia"/>
        <w:numPr>
          <w:ilvl w:val="0"/>
          <w:numId w:val="7"/>
        </w:numPr>
        <w:spacing w:line="360" w:lineRule="auto"/>
        <w:jc w:val="both"/>
        <w:rPr>
          <w:rFonts w:ascii="Arial" w:hAnsi="Arial" w:cs="Arial"/>
        </w:rPr>
      </w:pPr>
      <w:r w:rsidRPr="00BC1C58">
        <w:rPr>
          <w:rFonts w:ascii="Arial" w:hAnsi="Arial" w:cs="Arial"/>
        </w:rPr>
        <w:t xml:space="preserve">Mongelós M. Lengua COVID: manifestaciones bucales u orales por coronavirus. 2021 [citado 06/09/2021]. </w:t>
      </w:r>
      <w:hyperlink r:id="rId42" w:tgtFrame="_blank" w:history="1">
        <w:r w:rsidRPr="00A038C9">
          <w:rPr>
            <w:rStyle w:val="Hipervnculo"/>
            <w:rFonts w:ascii="Arial" w:hAnsi="Arial" w:cs="Arial"/>
            <w:color w:val="auto"/>
          </w:rPr>
          <w:t>https://www.med.una.py/index.php/hospital-hc/noticias-del-hospital/2359-lengua-covid-manifestaciones-bucales-u-orales-por-coronavirus</w:t>
        </w:r>
      </w:hyperlink>
      <w:r w:rsidRPr="00A038C9">
        <w:rPr>
          <w:rFonts w:ascii="Arial" w:hAnsi="Arial" w:cs="Arial"/>
        </w:rPr>
        <w:t xml:space="preserve"> [ Links ] </w:t>
      </w:r>
      <w:bookmarkStart w:id="9" w:name="B23"/>
      <w:bookmarkEnd w:id="9"/>
    </w:p>
    <w:p w:rsidR="00B10922" w:rsidRDefault="00B10922" w:rsidP="00B10922">
      <w:pPr>
        <w:pStyle w:val="bibliografia"/>
        <w:numPr>
          <w:ilvl w:val="0"/>
          <w:numId w:val="7"/>
        </w:numPr>
        <w:spacing w:line="360" w:lineRule="auto"/>
        <w:jc w:val="both"/>
        <w:rPr>
          <w:rFonts w:ascii="Arial" w:hAnsi="Arial" w:cs="Arial"/>
        </w:rPr>
      </w:pPr>
      <w:r w:rsidRPr="00181146">
        <w:rPr>
          <w:rFonts w:ascii="Arial" w:hAnsi="Arial" w:cs="Arial"/>
        </w:rPr>
        <w:t xml:space="preserve">Organización Mundial de la Salud. Preguntas y respuestas sobre la enfermedad por coronavirus (COVID-19) [citado 30/03/2021]. Disponible en: </w:t>
      </w:r>
      <w:hyperlink r:id="rId43" w:tgtFrame="_blank" w:history="1">
        <w:r w:rsidRPr="00181146">
          <w:rPr>
            <w:rStyle w:val="Hipervnculo"/>
            <w:rFonts w:ascii="Arial" w:hAnsi="Arial" w:cs="Arial"/>
            <w:color w:val="auto"/>
          </w:rPr>
          <w:t>https://www.who.int/es/emergencies/diseases/novel-coronavirus-2019/advice-for-public/q-a-coronaviruses</w:t>
        </w:r>
      </w:hyperlink>
      <w:r w:rsidRPr="00181146">
        <w:rPr>
          <w:rFonts w:ascii="Arial" w:hAnsi="Arial" w:cs="Arial"/>
        </w:rPr>
        <w:t xml:space="preserve">. Ginebra: OMS; 2019 c [ Links ] </w:t>
      </w:r>
      <w:bookmarkStart w:id="10" w:name="B8"/>
      <w:bookmarkEnd w:id="10"/>
    </w:p>
    <w:p w:rsidR="00A038C9" w:rsidRPr="00BC1C58" w:rsidRDefault="00A038C9" w:rsidP="00A038C9">
      <w:pPr>
        <w:pStyle w:val="bibliografia"/>
        <w:numPr>
          <w:ilvl w:val="0"/>
          <w:numId w:val="7"/>
        </w:numPr>
        <w:spacing w:line="360" w:lineRule="auto"/>
        <w:jc w:val="both"/>
        <w:rPr>
          <w:rFonts w:ascii="Arial" w:hAnsi="Arial" w:cs="Arial"/>
        </w:rPr>
      </w:pPr>
      <w:r w:rsidRPr="00BC1C58">
        <w:rPr>
          <w:rFonts w:ascii="Arial" w:hAnsi="Arial" w:cs="Arial"/>
        </w:rPr>
        <w:t xml:space="preserve">Nuño González A. Alteraciones en la lengua, otro nuevo síntoma de la COVID-19. Gaceta Dental. 2021 [citado 06/09/2021]. Disponible en: </w:t>
      </w:r>
      <w:hyperlink r:id="rId44" w:tgtFrame="_blank" w:history="1">
        <w:r w:rsidRPr="00BC1C58">
          <w:rPr>
            <w:rStyle w:val="Hipervnculo"/>
            <w:rFonts w:ascii="Arial" w:hAnsi="Arial" w:cs="Arial"/>
            <w:color w:val="auto"/>
          </w:rPr>
          <w:t>https://gacetadental.com/2021/01/alteraciones-en-la-lengua-otro-nuevo-sintoma-de-la-covid-19-102325/</w:t>
        </w:r>
      </w:hyperlink>
      <w:r w:rsidRPr="00BC1C58">
        <w:rPr>
          <w:rFonts w:ascii="Arial" w:hAnsi="Arial" w:cs="Arial"/>
        </w:rPr>
        <w:t xml:space="preserve"> [ Links ]</w:t>
      </w:r>
      <w:bookmarkStart w:id="11" w:name="B24"/>
      <w:bookmarkEnd w:id="11"/>
    </w:p>
    <w:p w:rsidR="00B10922" w:rsidRDefault="00B10922" w:rsidP="00B10922">
      <w:pPr>
        <w:pStyle w:val="bibliografia"/>
        <w:numPr>
          <w:ilvl w:val="0"/>
          <w:numId w:val="7"/>
        </w:numPr>
        <w:spacing w:line="360" w:lineRule="auto"/>
        <w:jc w:val="both"/>
        <w:rPr>
          <w:rFonts w:ascii="Arial" w:hAnsi="Arial" w:cs="Arial"/>
        </w:rPr>
      </w:pPr>
      <w:r w:rsidRPr="00181146">
        <w:rPr>
          <w:rFonts w:ascii="Arial" w:hAnsi="Arial" w:cs="Arial"/>
        </w:rPr>
        <w:t xml:space="preserve">Organización Mundial de la salud. Los nombres de la enfermedad por corona-virus (COVID-19) y del virus que la causa. Ginebra: OMS; 2020 [citado 30/03/2021]. Disponible en: </w:t>
      </w:r>
      <w:hyperlink r:id="rId45" w:tgtFrame="_blank" w:history="1">
        <w:r w:rsidRPr="00181146">
          <w:rPr>
            <w:rStyle w:val="Hipervnculo"/>
            <w:rFonts w:ascii="Arial" w:hAnsi="Arial" w:cs="Arial"/>
            <w:color w:val="auto"/>
          </w:rPr>
          <w:t>https://www.who.int/es/emergencies/diseases/novel-coronavirus-2019/technical-guidance/naming-the-coronavirus-disease-(covid-2019)-and-the-virus-that-causes-it</w:t>
        </w:r>
      </w:hyperlink>
      <w:r w:rsidRPr="00181146">
        <w:rPr>
          <w:rFonts w:ascii="Arial" w:hAnsi="Arial" w:cs="Arial"/>
        </w:rPr>
        <w:t xml:space="preserve"> [ Links ] </w:t>
      </w:r>
      <w:bookmarkStart w:id="12" w:name="B2"/>
      <w:bookmarkEnd w:id="12"/>
    </w:p>
    <w:p w:rsidR="00B10922" w:rsidRPr="00181146" w:rsidRDefault="00B10922" w:rsidP="00B10922">
      <w:pPr>
        <w:pStyle w:val="bibliografia"/>
        <w:numPr>
          <w:ilvl w:val="0"/>
          <w:numId w:val="7"/>
        </w:numPr>
        <w:spacing w:line="360" w:lineRule="auto"/>
        <w:jc w:val="both"/>
        <w:rPr>
          <w:rFonts w:ascii="Arial" w:hAnsi="Arial" w:cs="Arial"/>
        </w:rPr>
      </w:pPr>
      <w:r w:rsidRPr="00181146">
        <w:rPr>
          <w:rFonts w:ascii="Arial" w:hAnsi="Arial" w:cs="Arial"/>
        </w:rPr>
        <w:t xml:space="preserve">La actual pandemia de Coronavirus ha aumentado los problemas de articulación temporomandibular y el bruxismo </w:t>
      </w:r>
      <w:hyperlink r:id="rId46" w:history="1">
        <w:r w:rsidRPr="00181146">
          <w:rPr>
            <w:rStyle w:val="Hipervnculo"/>
            <w:rFonts w:ascii="Arial" w:hAnsi="Arial" w:cs="Arial"/>
            <w:color w:val="auto"/>
          </w:rPr>
          <w:t>Noticias</w:t>
        </w:r>
      </w:hyperlink>
      <w:r w:rsidRPr="00181146">
        <w:rPr>
          <w:rFonts w:ascii="Arial" w:hAnsi="Arial" w:cs="Arial"/>
        </w:rPr>
        <w:t xml:space="preserve"> / 18 de agosto del 2020  </w:t>
      </w:r>
      <w:hyperlink r:id="rId47" w:history="1">
        <w:r w:rsidRPr="00181146">
          <w:rPr>
            <w:rStyle w:val="Hipervnculo"/>
            <w:rFonts w:ascii="Arial" w:hAnsi="Arial" w:cs="Arial"/>
          </w:rPr>
          <w:t>consulta@drjuliotojo.com</w:t>
        </w:r>
      </w:hyperlink>
      <w:r w:rsidRPr="00181146">
        <w:t xml:space="preserve"> </w:t>
      </w:r>
    </w:p>
    <w:p w:rsidR="00B10922" w:rsidRPr="00181146" w:rsidRDefault="00B10922" w:rsidP="00B10922">
      <w:pPr>
        <w:pStyle w:val="bibliografia"/>
        <w:numPr>
          <w:ilvl w:val="0"/>
          <w:numId w:val="7"/>
        </w:numPr>
        <w:spacing w:line="360" w:lineRule="auto"/>
        <w:jc w:val="both"/>
        <w:rPr>
          <w:rFonts w:ascii="Arial" w:hAnsi="Arial" w:cs="Arial"/>
        </w:rPr>
      </w:pPr>
      <w:r w:rsidRPr="00181146">
        <w:rPr>
          <w:rFonts w:ascii="Arial" w:hAnsi="Arial" w:cs="Arial"/>
        </w:rPr>
        <w:t>Parra Sanabria EA, Bermúdez M, Peña Vega CP, Rueda Jiménez A. Manifestaciones orales y maxilofaciales asociadas a la COVID-19. Revisión de la literatura. Acta Odontológica Colombiana. 2020 [citado 30</w:t>
      </w:r>
      <w:r>
        <w:rPr>
          <w:rFonts w:ascii="Arial" w:hAnsi="Arial" w:cs="Arial"/>
        </w:rPr>
        <w:t>/03/2021];</w:t>
      </w:r>
      <w:r w:rsidRPr="00181146">
        <w:rPr>
          <w:rFonts w:ascii="Arial" w:hAnsi="Arial" w:cs="Arial"/>
        </w:rPr>
        <w:t xml:space="preserve"> </w:t>
      </w:r>
      <w:hyperlink r:id="rId48" w:tgtFrame="_blank" w:history="1">
        <w:r w:rsidRPr="00181146">
          <w:rPr>
            <w:rStyle w:val="Hipervnculo"/>
            <w:rFonts w:ascii="Arial" w:hAnsi="Arial" w:cs="Arial"/>
            <w:color w:val="auto"/>
          </w:rPr>
          <w:t>https://revistas.unal.edu.co/index.php/actaodontocol/article/view/89447/77516</w:t>
        </w:r>
      </w:hyperlink>
      <w:bookmarkStart w:id="13" w:name="B3"/>
      <w:bookmarkStart w:id="14" w:name="B4"/>
      <w:bookmarkEnd w:id="13"/>
      <w:bookmarkEnd w:id="14"/>
    </w:p>
    <w:p w:rsidR="00181146" w:rsidRPr="00181146" w:rsidRDefault="00806A26" w:rsidP="00181146">
      <w:pPr>
        <w:pStyle w:val="Prrafodelista"/>
        <w:numPr>
          <w:ilvl w:val="0"/>
          <w:numId w:val="7"/>
        </w:numPr>
        <w:spacing w:line="360" w:lineRule="auto"/>
        <w:jc w:val="both"/>
        <w:rPr>
          <w:rFonts w:ascii="Arial" w:hAnsi="Arial" w:cs="Arial"/>
          <w:sz w:val="24"/>
          <w:szCs w:val="24"/>
        </w:rPr>
      </w:pPr>
      <w:r w:rsidRPr="00181146">
        <w:rPr>
          <w:rFonts w:ascii="Arial" w:hAnsi="Arial" w:cs="Arial"/>
          <w:bCs/>
          <w:sz w:val="24"/>
          <w:szCs w:val="24"/>
        </w:rPr>
        <w:t xml:space="preserve">MELIçN, R. A. &amp; BOIN, B. C. </w:t>
      </w:r>
      <w:r w:rsidRPr="00181146">
        <w:rPr>
          <w:rFonts w:ascii="Arial" w:hAnsi="Arial" w:cs="Arial"/>
          <w:sz w:val="24"/>
          <w:szCs w:val="24"/>
        </w:rPr>
        <w:t xml:space="preserve">Potencial </w:t>
      </w:r>
      <w:r w:rsidR="00814A6B" w:rsidRPr="00181146">
        <w:rPr>
          <w:rFonts w:ascii="Arial" w:hAnsi="Arial" w:cs="Arial"/>
          <w:sz w:val="24"/>
          <w:szCs w:val="24"/>
        </w:rPr>
        <w:t>afectación</w:t>
      </w:r>
      <w:r w:rsidRPr="00181146">
        <w:rPr>
          <w:rFonts w:ascii="Arial" w:hAnsi="Arial" w:cs="Arial"/>
          <w:sz w:val="24"/>
          <w:szCs w:val="24"/>
        </w:rPr>
        <w:t xml:space="preserve"> de las </w:t>
      </w:r>
      <w:r w:rsidR="00814A6B" w:rsidRPr="00181146">
        <w:rPr>
          <w:rFonts w:ascii="Arial" w:hAnsi="Arial" w:cs="Arial"/>
          <w:sz w:val="24"/>
          <w:szCs w:val="24"/>
        </w:rPr>
        <w:t>glándulas</w:t>
      </w:r>
      <w:r w:rsidRPr="00181146">
        <w:rPr>
          <w:rFonts w:ascii="Arial" w:hAnsi="Arial" w:cs="Arial"/>
          <w:sz w:val="24"/>
          <w:szCs w:val="24"/>
        </w:rPr>
        <w:t xml:space="preserve"> salivales en la </w:t>
      </w:r>
      <w:r w:rsidR="00814A6B" w:rsidRPr="00181146">
        <w:rPr>
          <w:rFonts w:ascii="Arial" w:hAnsi="Arial" w:cs="Arial"/>
          <w:sz w:val="24"/>
          <w:szCs w:val="24"/>
        </w:rPr>
        <w:t>infección</w:t>
      </w:r>
      <w:r w:rsidRPr="00181146">
        <w:rPr>
          <w:rFonts w:ascii="Arial" w:hAnsi="Arial" w:cs="Arial"/>
          <w:sz w:val="24"/>
          <w:szCs w:val="24"/>
        </w:rPr>
        <w:t xml:space="preserve"> por SARS-CoV- 2 (COVID-19).</w:t>
      </w:r>
      <w:r w:rsidR="00814A6B" w:rsidRPr="00181146">
        <w:rPr>
          <w:rFonts w:ascii="Arial" w:hAnsi="Arial" w:cs="Arial"/>
          <w:sz w:val="24"/>
          <w:szCs w:val="24"/>
        </w:rPr>
        <w:t xml:space="preserve"> </w:t>
      </w:r>
      <w:r w:rsidRPr="00181146">
        <w:rPr>
          <w:rFonts w:ascii="Arial" w:hAnsi="Arial" w:cs="Arial"/>
          <w:iCs/>
          <w:sz w:val="24"/>
          <w:szCs w:val="24"/>
        </w:rPr>
        <w:t>Int. J. Odontostomat., 15(2)</w:t>
      </w:r>
      <w:r w:rsidRPr="00181146">
        <w:rPr>
          <w:rFonts w:ascii="Arial" w:hAnsi="Arial" w:cs="Arial"/>
          <w:sz w:val="24"/>
          <w:szCs w:val="24"/>
        </w:rPr>
        <w:t xml:space="preserve">:320-324, 2021. E-mail: </w:t>
      </w:r>
      <w:hyperlink r:id="rId49" w:history="1">
        <w:r w:rsidR="00814A6B" w:rsidRPr="00181146">
          <w:rPr>
            <w:rStyle w:val="Hipervnculo"/>
            <w:rFonts w:ascii="Arial" w:hAnsi="Arial" w:cs="Arial"/>
            <w:sz w:val="24"/>
            <w:szCs w:val="24"/>
          </w:rPr>
          <w:t>andresmelianrivas@yahoo.es</w:t>
        </w:r>
      </w:hyperlink>
      <w:r w:rsidR="00814A6B" w:rsidRPr="00181146">
        <w:rPr>
          <w:rFonts w:ascii="Arial" w:hAnsi="Arial" w:cs="Arial"/>
          <w:sz w:val="24"/>
          <w:szCs w:val="24"/>
        </w:rPr>
        <w:t xml:space="preserve"> </w:t>
      </w:r>
      <w:r w:rsidR="00814A6B">
        <w:t xml:space="preserve"> </w:t>
      </w:r>
    </w:p>
    <w:p w:rsidR="00B10922" w:rsidRDefault="00B10922" w:rsidP="00B10922">
      <w:pPr>
        <w:pStyle w:val="bibliografia"/>
        <w:numPr>
          <w:ilvl w:val="0"/>
          <w:numId w:val="7"/>
        </w:numPr>
        <w:spacing w:line="360" w:lineRule="auto"/>
        <w:jc w:val="both"/>
        <w:rPr>
          <w:rFonts w:ascii="Arial" w:hAnsi="Arial" w:cs="Arial"/>
        </w:rPr>
      </w:pPr>
      <w:r w:rsidRPr="00181146">
        <w:rPr>
          <w:rFonts w:ascii="Arial" w:hAnsi="Arial" w:cs="Arial"/>
        </w:rPr>
        <w:lastRenderedPageBreak/>
        <w:t xml:space="preserve">Andrés Melián Rivas &amp; Camila Boin Bakit, Potencial Afectación de las Glándulas Salivales en la Infección por SARS-CoV-2 (COVID-19) </w:t>
      </w:r>
      <w:r>
        <w:rPr>
          <w:rFonts w:ascii="Arial" w:hAnsi="Arial" w:cs="Arial"/>
        </w:rPr>
        <w:t xml:space="preserve">2021 Volume 15  </w:t>
      </w:r>
      <w:r w:rsidRPr="00181146">
        <w:rPr>
          <w:rFonts w:ascii="Arial" w:hAnsi="Arial" w:cs="Arial"/>
        </w:rPr>
        <w:t>Issue 2</w:t>
      </w:r>
    </w:p>
    <w:p w:rsidR="00181146" w:rsidRDefault="002B706C" w:rsidP="002B706C">
      <w:pPr>
        <w:pStyle w:val="Prrafodelista"/>
        <w:numPr>
          <w:ilvl w:val="0"/>
          <w:numId w:val="7"/>
        </w:numPr>
        <w:spacing w:line="360" w:lineRule="auto"/>
        <w:jc w:val="both"/>
        <w:rPr>
          <w:rFonts w:ascii="Arial" w:hAnsi="Arial" w:cs="Arial"/>
          <w:sz w:val="24"/>
          <w:szCs w:val="24"/>
        </w:rPr>
      </w:pPr>
      <w:r w:rsidRPr="00181146">
        <w:rPr>
          <w:rFonts w:ascii="Arial" w:hAnsi="Arial" w:cs="Arial"/>
          <w:sz w:val="24"/>
          <w:szCs w:val="24"/>
        </w:rPr>
        <w:t xml:space="preserve">Aquino Canchari. Christian, </w:t>
      </w:r>
      <w:r w:rsidRPr="00181146">
        <w:rPr>
          <w:rFonts w:ascii="Arial" w:eastAsia="Times New Roman" w:hAnsi="Arial" w:cs="Arial"/>
          <w:bCs/>
          <w:sz w:val="24"/>
          <w:szCs w:val="24"/>
        </w:rPr>
        <w:t xml:space="preserve">COVID-19 y su repercusión en la Odontología, </w:t>
      </w:r>
      <w:r w:rsidR="003C3832" w:rsidRPr="00181146">
        <w:rPr>
          <w:rFonts w:ascii="Arial" w:eastAsia="Times New Roman" w:hAnsi="Arial" w:cs="Arial"/>
          <w:bCs/>
          <w:caps/>
          <w:sz w:val="24"/>
          <w:szCs w:val="24"/>
        </w:rPr>
        <w:t>Carta al editor</w:t>
      </w:r>
      <w:r w:rsidRPr="00181146">
        <w:rPr>
          <w:rFonts w:ascii="Arial" w:eastAsia="Times New Roman" w:hAnsi="Arial" w:cs="Arial"/>
          <w:bCs/>
          <w:caps/>
          <w:sz w:val="24"/>
          <w:szCs w:val="24"/>
        </w:rPr>
        <w:t xml:space="preserve">, </w:t>
      </w:r>
      <w:hyperlink r:id="rId50" w:history="1">
        <w:r w:rsidRPr="00181146">
          <w:rPr>
            <w:rStyle w:val="Hipervnculo"/>
            <w:rFonts w:ascii="Arial" w:hAnsi="Arial" w:cs="Arial"/>
            <w:sz w:val="24"/>
            <w:szCs w:val="24"/>
          </w:rPr>
          <w:t>http://orcid.org/0000-0002-7718-5598</w:t>
        </w:r>
      </w:hyperlink>
      <w:r w:rsidRPr="00181146">
        <w:rPr>
          <w:rFonts w:ascii="Arial" w:hAnsi="Arial" w:cs="Arial"/>
          <w:sz w:val="24"/>
          <w:szCs w:val="24"/>
        </w:rPr>
        <w:t xml:space="preserve"> </w:t>
      </w:r>
      <w:hyperlink r:id="rId51" w:history="1">
        <w:r w:rsidRPr="00181146">
          <w:rPr>
            <w:rStyle w:val="Hipervnculo"/>
            <w:rFonts w:ascii="Arial" w:hAnsi="Arial" w:cs="Arial"/>
            <w:sz w:val="24"/>
            <w:szCs w:val="24"/>
          </w:rPr>
          <w:t>christian.aquino.canchari@gmail.com</w:t>
        </w:r>
      </w:hyperlink>
      <w:r w:rsidRPr="00181146">
        <w:rPr>
          <w:rFonts w:ascii="Arial" w:hAnsi="Arial" w:cs="Arial"/>
          <w:sz w:val="24"/>
          <w:szCs w:val="24"/>
        </w:rPr>
        <w:t xml:space="preserve"> </w:t>
      </w:r>
      <w:r>
        <w:t xml:space="preserve"> </w:t>
      </w:r>
      <w:r w:rsidR="003C3832" w:rsidRPr="00181146">
        <w:rPr>
          <w:rFonts w:ascii="Arial" w:hAnsi="Arial" w:cs="Arial"/>
          <w:sz w:val="24"/>
          <w:szCs w:val="24"/>
        </w:rPr>
        <w:t xml:space="preserve"> </w:t>
      </w:r>
    </w:p>
    <w:p w:rsidR="00181146" w:rsidRDefault="00181146" w:rsidP="00181146">
      <w:pPr>
        <w:pStyle w:val="bibliografia"/>
        <w:numPr>
          <w:ilvl w:val="0"/>
          <w:numId w:val="7"/>
        </w:numPr>
        <w:spacing w:line="360" w:lineRule="auto"/>
        <w:jc w:val="both"/>
        <w:rPr>
          <w:rFonts w:ascii="Arial" w:hAnsi="Arial" w:cs="Arial"/>
        </w:rPr>
      </w:pPr>
      <w:r w:rsidRPr="00282BC8">
        <w:rPr>
          <w:rFonts w:ascii="Arial" w:hAnsi="Arial" w:cs="Arial"/>
        </w:rPr>
        <w:t xml:space="preserve">Aquino-Canchari CR. COVID-19 y su repercusión en la Odontología. Rev Cubana Estomatol [en línea] 2020 [citado 13/07/2020]; 57(1):e3242. Disponible en: </w:t>
      </w:r>
      <w:hyperlink r:id="rId52" w:tgtFrame="_blank" w:history="1">
        <w:r w:rsidRPr="00282BC8">
          <w:rPr>
            <w:rStyle w:val="Hipervnculo"/>
            <w:rFonts w:ascii="Arial" w:hAnsi="Arial" w:cs="Arial"/>
            <w:color w:val="auto"/>
          </w:rPr>
          <w:t>http://www.revestomatologia.sld.cu/index.php/est/article/view/3242</w:t>
        </w:r>
      </w:hyperlink>
      <w:r w:rsidRPr="00282BC8">
        <w:rPr>
          <w:rFonts w:ascii="Arial" w:hAnsi="Arial" w:cs="Arial"/>
        </w:rPr>
        <w:t xml:space="preserve"> </w:t>
      </w:r>
    </w:p>
    <w:p w:rsidR="00B10922" w:rsidRPr="00181146" w:rsidRDefault="00B10922" w:rsidP="00B10922">
      <w:pPr>
        <w:pStyle w:val="bibliografia"/>
        <w:numPr>
          <w:ilvl w:val="0"/>
          <w:numId w:val="7"/>
        </w:numPr>
        <w:spacing w:line="360" w:lineRule="auto"/>
        <w:jc w:val="both"/>
        <w:rPr>
          <w:rFonts w:ascii="Arial" w:hAnsi="Arial" w:cs="Arial"/>
        </w:rPr>
      </w:pPr>
      <w:r w:rsidRPr="00181146">
        <w:rPr>
          <w:rFonts w:ascii="Arial" w:hAnsi="Arial" w:cs="Arial"/>
        </w:rPr>
        <w:t xml:space="preserve">Relación causa - efecto entre manifestaciones bucales y pacientes con la COVID-19, </w:t>
      </w:r>
      <w:r w:rsidRPr="00181146">
        <w:rPr>
          <w:rStyle w:val="nfasis"/>
          <w:rFonts w:ascii="Arial" w:hAnsi="Arial" w:cs="Arial"/>
          <w:i w:val="0"/>
        </w:rPr>
        <w:t>versión On-line</w:t>
      </w:r>
      <w:r w:rsidRPr="00181146">
        <w:rPr>
          <w:rFonts w:ascii="Arial" w:hAnsi="Arial" w:cs="Arial"/>
        </w:rPr>
        <w:t xml:space="preserve"> ISSN 1029-3019 </w:t>
      </w:r>
      <w:r w:rsidRPr="00181146">
        <w:rPr>
          <w:rFonts w:ascii="Arial" w:hAnsi="Arial" w:cs="Arial"/>
          <w:bCs/>
        </w:rPr>
        <w:t>MEDISAN vol.25 no.5 Santiago de Cuba sept.-oct. 2021  Epub 04-Oct-2021</w:t>
      </w:r>
    </w:p>
    <w:p w:rsidR="00B10922" w:rsidRDefault="00B10922" w:rsidP="00B10922">
      <w:pPr>
        <w:pStyle w:val="bibliografia"/>
        <w:numPr>
          <w:ilvl w:val="0"/>
          <w:numId w:val="7"/>
        </w:numPr>
        <w:spacing w:line="360" w:lineRule="auto"/>
        <w:jc w:val="both"/>
        <w:rPr>
          <w:rFonts w:ascii="Arial" w:hAnsi="Arial" w:cs="Arial"/>
        </w:rPr>
      </w:pPr>
      <w:r w:rsidRPr="00181146">
        <w:rPr>
          <w:rStyle w:val="author-name"/>
          <w:rFonts w:ascii="Arial" w:hAnsi="Arial" w:cs="Arial"/>
        </w:rPr>
        <w:t>Dra. Laritza Coureaux, Dra. María de los Ángeles  Cuevas Gandaria</w:t>
      </w:r>
      <w:bookmarkStart w:id="15" w:name="aff1"/>
      <w:bookmarkEnd w:id="15"/>
      <w:r>
        <w:t xml:space="preserve">, </w:t>
      </w:r>
      <w:r w:rsidRPr="00181146">
        <w:rPr>
          <w:rFonts w:ascii="Arial" w:hAnsi="Arial" w:cs="Arial"/>
        </w:rPr>
        <w:t>Clínica Estomatológica Provincial Docente Mártires del Moncada. Santiago de Cuba, Cuba. Recibido: 09 de Septiembre de 2021; Aprobado: 20 de Septiembre de 2021</w:t>
      </w:r>
      <w:bookmarkStart w:id="16" w:name="c1"/>
      <w:bookmarkEnd w:id="16"/>
      <w:r w:rsidRPr="00181146">
        <w:rPr>
          <w:rFonts w:ascii="Arial" w:hAnsi="Arial" w:cs="Arial"/>
        </w:rPr>
        <w:t xml:space="preserve">, Autor para la correspondencia. Correo electrónico: </w:t>
      </w:r>
      <w:hyperlink r:id="rId53" w:history="1">
        <w:r w:rsidRPr="00181146">
          <w:rPr>
            <w:rStyle w:val="Hipervnculo"/>
            <w:rFonts w:ascii="Arial" w:hAnsi="Arial" w:cs="Arial"/>
          </w:rPr>
          <w:t>laritza.c@infomed.sld.cu</w:t>
        </w:r>
      </w:hyperlink>
      <w:r w:rsidRPr="00181146">
        <w:rPr>
          <w:rFonts w:ascii="Arial" w:hAnsi="Arial" w:cs="Arial"/>
        </w:rPr>
        <w:t xml:space="preserve">   </w:t>
      </w:r>
      <w:bookmarkStart w:id="17" w:name="B1"/>
      <w:bookmarkEnd w:id="17"/>
    </w:p>
    <w:p w:rsidR="00B10922" w:rsidRDefault="00B10922" w:rsidP="00B10922">
      <w:pPr>
        <w:pStyle w:val="bibliografia"/>
        <w:numPr>
          <w:ilvl w:val="0"/>
          <w:numId w:val="7"/>
        </w:numPr>
        <w:spacing w:line="360" w:lineRule="auto"/>
        <w:jc w:val="both"/>
        <w:rPr>
          <w:rFonts w:ascii="Arial" w:hAnsi="Arial" w:cs="Arial"/>
        </w:rPr>
      </w:pPr>
      <w:r w:rsidRPr="00181146">
        <w:rPr>
          <w:rFonts w:ascii="Arial" w:hAnsi="Arial" w:cs="Arial"/>
        </w:rPr>
        <w:t>Nemeth Kohanszky ME, Matus Abásolo CP, Carrasco Soto RR. Manifestaciones orales de la infección por COVID-19. Int. J. Odontostomat. 2020 [citado 12/04/2021];</w:t>
      </w:r>
      <w:r>
        <w:rPr>
          <w:rFonts w:ascii="Arial" w:hAnsi="Arial" w:cs="Arial"/>
        </w:rPr>
        <w:t xml:space="preserve"> </w:t>
      </w:r>
      <w:hyperlink r:id="rId54" w:tgtFrame="_blank" w:history="1">
        <w:r w:rsidRPr="00181146">
          <w:rPr>
            <w:rStyle w:val="Hipervnculo"/>
            <w:rFonts w:ascii="Arial" w:hAnsi="Arial" w:cs="Arial"/>
            <w:color w:val="auto"/>
          </w:rPr>
          <w:t>https://scielo.conicyt.cl/scielo.php?script=sci_arttext&amp;pid=S0718-381X2020000400555&amp;lng=es</w:t>
        </w:r>
      </w:hyperlink>
      <w:r w:rsidRPr="00181146">
        <w:rPr>
          <w:rFonts w:ascii="Arial" w:hAnsi="Arial" w:cs="Arial"/>
        </w:rPr>
        <w:t xml:space="preserve"> [ Links ] </w:t>
      </w:r>
      <w:bookmarkStart w:id="18" w:name="B5"/>
      <w:bookmarkEnd w:id="18"/>
    </w:p>
    <w:p w:rsidR="00B10922" w:rsidRDefault="00B10922" w:rsidP="00B10922">
      <w:pPr>
        <w:pStyle w:val="bibliografia"/>
        <w:numPr>
          <w:ilvl w:val="0"/>
          <w:numId w:val="7"/>
        </w:numPr>
        <w:spacing w:line="360" w:lineRule="auto"/>
        <w:jc w:val="both"/>
        <w:rPr>
          <w:rFonts w:ascii="Arial" w:hAnsi="Arial" w:cs="Arial"/>
        </w:rPr>
      </w:pPr>
      <w:r w:rsidRPr="00181146">
        <w:rPr>
          <w:rFonts w:ascii="Arial" w:hAnsi="Arial" w:cs="Arial"/>
        </w:rPr>
        <w:t xml:space="preserve">Cornejo Ovalle M, Espinoza Santander I. COVID-19 y manifestaciones orales. Int. J. Odontostomat. 2020 [citado 12/04/2021]; 14 (4): 538-9. Disponible en: </w:t>
      </w:r>
      <w:hyperlink r:id="rId55" w:tgtFrame="_blank" w:history="1">
        <w:r w:rsidRPr="00181146">
          <w:rPr>
            <w:rStyle w:val="Hipervnculo"/>
            <w:rFonts w:ascii="Arial" w:hAnsi="Arial" w:cs="Arial"/>
            <w:color w:val="auto"/>
          </w:rPr>
          <w:t>https://scielo.conicyt.cl/scielo.php?script=sci_arttext&amp;pid=S0718-381X2020000400538&amp;lng=es.http://dx.doi.org/10.4067/S0718-381X2020000400538</w:t>
        </w:r>
      </w:hyperlink>
      <w:r w:rsidRPr="00181146">
        <w:rPr>
          <w:rFonts w:ascii="Arial" w:hAnsi="Arial" w:cs="Arial"/>
        </w:rPr>
        <w:t xml:space="preserve"> [ Links ] </w:t>
      </w:r>
      <w:bookmarkStart w:id="19" w:name="B6"/>
      <w:bookmarkStart w:id="20" w:name="B7"/>
      <w:bookmarkEnd w:id="19"/>
      <w:bookmarkEnd w:id="20"/>
    </w:p>
    <w:p w:rsidR="00BA413C" w:rsidRDefault="00BA413C" w:rsidP="00BA413C">
      <w:pPr>
        <w:pStyle w:val="bibliografia"/>
        <w:numPr>
          <w:ilvl w:val="0"/>
          <w:numId w:val="7"/>
        </w:numPr>
        <w:spacing w:line="360" w:lineRule="auto"/>
        <w:jc w:val="both"/>
        <w:rPr>
          <w:rFonts w:ascii="Arial" w:hAnsi="Arial" w:cs="Arial"/>
        </w:rPr>
      </w:pPr>
      <w:r w:rsidRPr="00181146">
        <w:rPr>
          <w:rFonts w:ascii="Arial" w:hAnsi="Arial" w:cs="Arial"/>
        </w:rPr>
        <w:t xml:space="preserve">Gutiérrez Flores R, Zambrano Rodríguez G. Implicaciones bucales por COVID-19. Revisión de tema. Odontol Sanmarquina. 2020 [citado 30/03/2021]; 23(4): </w:t>
      </w:r>
      <w:hyperlink r:id="rId56" w:tgtFrame="_blank" w:history="1">
        <w:r w:rsidRPr="00181146">
          <w:rPr>
            <w:rStyle w:val="Hipervnculo"/>
            <w:rFonts w:ascii="Arial" w:hAnsi="Arial" w:cs="Arial"/>
            <w:color w:val="auto"/>
          </w:rPr>
          <w:t>https://revistasinvestigacion.unmsm.edu.pe/index.php/odont/article/view/19104</w:t>
        </w:r>
      </w:hyperlink>
      <w:r w:rsidRPr="00181146">
        <w:rPr>
          <w:rFonts w:ascii="Arial" w:hAnsi="Arial" w:cs="Arial"/>
        </w:rPr>
        <w:t xml:space="preserve"> </w:t>
      </w:r>
      <w:bookmarkStart w:id="21" w:name="B10"/>
      <w:bookmarkEnd w:id="21"/>
    </w:p>
    <w:p w:rsidR="00BA413C" w:rsidRDefault="00BA413C" w:rsidP="00BA413C">
      <w:pPr>
        <w:pStyle w:val="bibliografia"/>
        <w:numPr>
          <w:ilvl w:val="0"/>
          <w:numId w:val="7"/>
        </w:numPr>
        <w:spacing w:line="360" w:lineRule="auto"/>
        <w:jc w:val="both"/>
        <w:rPr>
          <w:rFonts w:ascii="Arial" w:hAnsi="Arial" w:cs="Arial"/>
        </w:rPr>
      </w:pPr>
      <w:r w:rsidRPr="00BC1C58">
        <w:rPr>
          <w:rFonts w:ascii="Arial" w:hAnsi="Arial" w:cs="Arial"/>
          <w:lang w:val="en-US"/>
        </w:rPr>
        <w:t xml:space="preserve">Chaux A, Deneuve S, Desoutter A. Oral manifestation of COVID-19 as an inaugural symptom. </w:t>
      </w:r>
      <w:r w:rsidRPr="00BC1C58">
        <w:rPr>
          <w:rFonts w:ascii="Arial" w:hAnsi="Arial" w:cs="Arial"/>
        </w:rPr>
        <w:t xml:space="preserve">J of Oral Medand Oral Surg. 2020; 26: 18. [ Links ] </w:t>
      </w:r>
      <w:bookmarkStart w:id="22" w:name="B17"/>
      <w:bookmarkStart w:id="23" w:name="B18"/>
      <w:bookmarkStart w:id="24" w:name="B19"/>
      <w:bookmarkEnd w:id="22"/>
      <w:bookmarkEnd w:id="23"/>
      <w:bookmarkEnd w:id="24"/>
    </w:p>
    <w:p w:rsidR="00BA413C" w:rsidRDefault="00BA413C" w:rsidP="00BA413C">
      <w:pPr>
        <w:pStyle w:val="bibliografia"/>
        <w:numPr>
          <w:ilvl w:val="0"/>
          <w:numId w:val="7"/>
        </w:numPr>
        <w:spacing w:line="360" w:lineRule="auto"/>
        <w:jc w:val="both"/>
        <w:rPr>
          <w:rFonts w:ascii="Arial" w:hAnsi="Arial" w:cs="Arial"/>
        </w:rPr>
      </w:pPr>
      <w:r w:rsidRPr="00BC1C58">
        <w:rPr>
          <w:rFonts w:ascii="Arial" w:hAnsi="Arial" w:cs="Arial"/>
        </w:rPr>
        <w:t xml:space="preserve">Rosales Narváez YA, Cabral Romaro C, Mosqueda CA, Hernández Delgadillo R, Meester I, Akemi Nakagoshi Cepeda MA, et al. COVID-19, una visión odontológica. Odontología Actual. 2020 [citado 26/07/2020]; 17 (209). Disponible en: </w:t>
      </w:r>
      <w:hyperlink r:id="rId57" w:tgtFrame="_blank" w:history="1">
        <w:r w:rsidRPr="00BC1C58">
          <w:rPr>
            <w:rStyle w:val="Hipervnculo"/>
            <w:rFonts w:ascii="Arial" w:hAnsi="Arial" w:cs="Arial"/>
            <w:color w:val="auto"/>
          </w:rPr>
          <w:t>https://www.odontologiaactual.com/blog_odontologia_actual/covid-19-una-vision-odontologica/</w:t>
        </w:r>
      </w:hyperlink>
      <w:r w:rsidRPr="00BC1C58">
        <w:rPr>
          <w:rFonts w:ascii="Arial" w:hAnsi="Arial" w:cs="Arial"/>
        </w:rPr>
        <w:t xml:space="preserve"> [ Links ] </w:t>
      </w:r>
      <w:bookmarkStart w:id="25" w:name="B20"/>
      <w:bookmarkEnd w:id="25"/>
    </w:p>
    <w:p w:rsidR="00BA413C" w:rsidRPr="00BC1C58" w:rsidRDefault="00BA413C" w:rsidP="00BA413C">
      <w:pPr>
        <w:pStyle w:val="bibliografia"/>
        <w:numPr>
          <w:ilvl w:val="0"/>
          <w:numId w:val="7"/>
        </w:numPr>
        <w:spacing w:line="360" w:lineRule="auto"/>
        <w:jc w:val="both"/>
        <w:rPr>
          <w:rFonts w:ascii="Arial" w:hAnsi="Arial" w:cs="Arial"/>
          <w:lang w:val="en-US"/>
        </w:rPr>
      </w:pPr>
      <w:r w:rsidRPr="00BC1C58">
        <w:rPr>
          <w:rFonts w:ascii="Arial" w:hAnsi="Arial" w:cs="Arial"/>
        </w:rPr>
        <w:t xml:space="preserve">Calvo C. Recomendaciones sobre el manejo clínico de la infección por el nuevo coronavirus SARS-CoV2. An Pediatr (Barc) [Internet]. 2020 [citado 30/03/2020];30(20):11. </w:t>
      </w:r>
      <w:hyperlink r:id="rId58" w:tgtFrame="_blank" w:history="1">
        <w:r w:rsidRPr="00BC1C58">
          <w:rPr>
            <w:rFonts w:ascii="Arial" w:hAnsi="Arial" w:cs="Arial"/>
          </w:rPr>
          <w:t>https://doi.org/10.1016/j.anpedi.2020.02.001</w:t>
        </w:r>
      </w:hyperlink>
      <w:r w:rsidRPr="00BC1C58">
        <w:rPr>
          <w:rFonts w:ascii="Arial" w:hAnsi="Arial" w:cs="Arial"/>
        </w:rPr>
        <w:t xml:space="preserve"> [ </w:t>
      </w:r>
      <w:hyperlink r:id="rId59" w:history="1">
        <w:r w:rsidRPr="00BC1C58">
          <w:rPr>
            <w:rFonts w:ascii="Arial" w:hAnsi="Arial" w:cs="Arial"/>
          </w:rPr>
          <w:t>Links</w:t>
        </w:r>
      </w:hyperlink>
      <w:r w:rsidRPr="00BC1C58">
        <w:rPr>
          <w:rFonts w:ascii="Arial" w:hAnsi="Arial" w:cs="Arial"/>
        </w:rPr>
        <w:t> ]</w:t>
      </w:r>
    </w:p>
    <w:p w:rsidR="00BA413C" w:rsidRDefault="00BA413C" w:rsidP="00BA413C">
      <w:pPr>
        <w:pStyle w:val="bibliografia"/>
        <w:numPr>
          <w:ilvl w:val="0"/>
          <w:numId w:val="7"/>
        </w:numPr>
        <w:spacing w:line="360" w:lineRule="auto"/>
        <w:jc w:val="both"/>
        <w:rPr>
          <w:rFonts w:ascii="Arial" w:hAnsi="Arial" w:cs="Arial"/>
        </w:rPr>
      </w:pPr>
      <w:r w:rsidRPr="00BC1C58">
        <w:rPr>
          <w:rFonts w:ascii="Arial" w:hAnsi="Arial" w:cs="Arial"/>
        </w:rPr>
        <w:t xml:space="preserve">Centro Nacional de Información de Ciencias Médicas/INFOMED. Coronavirus 2019 actualización [Citado 17/02/2020]. La Habana: Centro Nacional de Información de Ciencias Médicas/INFOMED; 2020 Feb 17. Disponible en: </w:t>
      </w:r>
      <w:hyperlink r:id="rId60" w:tgtFrame="_blank" w:history="1">
        <w:r w:rsidRPr="00BC1C58">
          <w:rPr>
            <w:rFonts w:ascii="Arial" w:hAnsi="Arial" w:cs="Arial"/>
          </w:rPr>
          <w:t>https://temas.sld.cu/coronavirus/2019-ncov/actualización17defebrerode2020</w:t>
        </w:r>
      </w:hyperlink>
    </w:p>
    <w:p w:rsidR="00BA413C" w:rsidRDefault="00BA413C" w:rsidP="00BA413C">
      <w:pPr>
        <w:pStyle w:val="bibliografia"/>
        <w:numPr>
          <w:ilvl w:val="0"/>
          <w:numId w:val="7"/>
        </w:numPr>
        <w:spacing w:line="360" w:lineRule="auto"/>
        <w:jc w:val="both"/>
        <w:rPr>
          <w:rFonts w:ascii="Arial" w:hAnsi="Arial" w:cs="Arial"/>
        </w:rPr>
      </w:pPr>
      <w:r w:rsidRPr="00BC1C58">
        <w:rPr>
          <w:rFonts w:ascii="Arial" w:hAnsi="Arial" w:cs="Arial"/>
        </w:rPr>
        <w:t xml:space="preserve">Infomed. Disponible aplicación desarrollada por Infomed sobre COVID-19. [Internet]. La Habana: Ortega Betancourt Y; 2020 [acceso 15/03/2020]. Disponible en: Disponible aplicación desarrollada por Infomed sobre COVID-19. [Internet]. La Habana: Ortega Betancourt Y; 2020 [acceso 15/03/2020]. Disponible en: </w:t>
      </w:r>
      <w:hyperlink r:id="rId61" w:tgtFrame="_blank" w:history="1">
        <w:r w:rsidRPr="00BC1C58">
          <w:rPr>
            <w:rFonts w:ascii="Arial" w:hAnsi="Arial" w:cs="Arial"/>
          </w:rPr>
          <w:t>http://infomed.sld.cu/noticia/2020/02/27/disponible-aplicacion-desarrollada-por-infomed-sobre-el-covid-19</w:t>
        </w:r>
      </w:hyperlink>
      <w:r w:rsidRPr="00BC1C58">
        <w:rPr>
          <w:rFonts w:ascii="Arial" w:hAnsi="Arial" w:cs="Arial"/>
        </w:rPr>
        <w:t xml:space="preserve"> [ </w:t>
      </w:r>
      <w:hyperlink r:id="rId62" w:history="1">
        <w:r w:rsidRPr="00BC1C58">
          <w:rPr>
            <w:rFonts w:ascii="Arial" w:hAnsi="Arial" w:cs="Arial"/>
          </w:rPr>
          <w:t>Links</w:t>
        </w:r>
      </w:hyperlink>
      <w:r w:rsidRPr="00BC1C58">
        <w:rPr>
          <w:rFonts w:ascii="Arial" w:hAnsi="Arial" w:cs="Arial"/>
        </w:rPr>
        <w:t> ]</w:t>
      </w:r>
    </w:p>
    <w:p w:rsidR="00181146" w:rsidRPr="00181146" w:rsidRDefault="002B706C" w:rsidP="002B706C">
      <w:pPr>
        <w:pStyle w:val="bibliografia"/>
        <w:numPr>
          <w:ilvl w:val="0"/>
          <w:numId w:val="7"/>
        </w:numPr>
        <w:spacing w:line="360" w:lineRule="auto"/>
        <w:jc w:val="both"/>
        <w:rPr>
          <w:rFonts w:ascii="Arial" w:hAnsi="Arial" w:cs="Arial"/>
        </w:rPr>
      </w:pPr>
      <w:r w:rsidRPr="00181146">
        <w:rPr>
          <w:rStyle w:val="elsevieritemautor"/>
          <w:rFonts w:ascii="Arial" w:hAnsi="Arial" w:cs="Arial"/>
        </w:rPr>
        <w:t>A. Nuño González</w:t>
      </w:r>
      <w:hyperlink r:id="rId63" w:anchor="aff0005" w:history="1">
        <w:r w:rsidRPr="00181146">
          <w:rPr>
            <w:rStyle w:val="elsevierstylesup"/>
            <w:rFonts w:ascii="Arial" w:hAnsi="Arial" w:cs="Arial"/>
          </w:rPr>
          <w:t>a</w:t>
        </w:r>
      </w:hyperlink>
      <w:r w:rsidRPr="00181146">
        <w:rPr>
          <w:rStyle w:val="elsevierstylesup"/>
          <w:rFonts w:ascii="Arial" w:hAnsi="Arial" w:cs="Arial"/>
        </w:rPr>
        <w:t>,</w:t>
      </w:r>
      <w:r w:rsidRPr="00181146">
        <w:rPr>
          <w:rStyle w:val="elsevieritemautorrelaciones"/>
          <w:rFonts w:ascii="Arial" w:hAnsi="Arial" w:cs="Arial"/>
        </w:rPr>
        <w:t xml:space="preserve"> </w:t>
      </w:r>
      <w:r w:rsidRPr="00181146">
        <w:rPr>
          <w:rFonts w:ascii="Arial" w:hAnsi="Arial" w:cs="Arial"/>
        </w:rPr>
        <w:t xml:space="preserve">¿Son las alteraciones en la mucosa oral un signo de COVID-19? Estudio transversal en un Hospital de Campaña, </w:t>
      </w:r>
      <w:r w:rsidR="00DD751B" w:rsidRPr="00181146">
        <w:rPr>
          <w:rFonts w:ascii="Arial" w:hAnsi="Arial" w:cs="Arial"/>
        </w:rPr>
        <w:t>Páginas 640-644 (Julio - Agosto 2021</w:t>
      </w:r>
      <w:r w:rsidRPr="00181146">
        <w:rPr>
          <w:rFonts w:ascii="Arial" w:hAnsi="Arial" w:cs="Arial"/>
        </w:rPr>
        <w:t xml:space="preserve"> </w:t>
      </w:r>
      <w:hyperlink r:id="rId64" w:history="1">
        <w:r w:rsidR="00DD751B" w:rsidRPr="00181146">
          <w:rPr>
            <w:rStyle w:val="volumen"/>
            <w:rFonts w:ascii="Arial" w:hAnsi="Arial" w:cs="Arial"/>
          </w:rPr>
          <w:t>Vol. 112. Núm. 7.</w:t>
        </w:r>
      </w:hyperlink>
      <w:r w:rsidRPr="00181146">
        <w:rPr>
          <w:rFonts w:ascii="Arial" w:hAnsi="Arial" w:cs="Arial"/>
        </w:rPr>
        <w:t xml:space="preserve"> </w:t>
      </w:r>
      <w:r w:rsidR="00DD751B" w:rsidRPr="00181146">
        <w:rPr>
          <w:rFonts w:ascii="Arial" w:hAnsi="Arial" w:cs="Arial"/>
        </w:rPr>
        <w:t>Autor para correspondencia</w:t>
      </w:r>
      <w:r w:rsidRPr="00181146">
        <w:rPr>
          <w:rFonts w:ascii="Arial" w:hAnsi="Arial" w:cs="Arial"/>
        </w:rPr>
        <w:t xml:space="preserve"> </w:t>
      </w:r>
      <w:hyperlink r:id="rId65" w:history="1">
        <w:r w:rsidRPr="00181146">
          <w:rPr>
            <w:rStyle w:val="Hipervnculo"/>
            <w:rFonts w:ascii="Arial" w:hAnsi="Arial" w:cs="Arial"/>
          </w:rPr>
          <w:t>dra.almudenanunogonzalez@gmail.com</w:t>
        </w:r>
      </w:hyperlink>
      <w:r w:rsidRPr="00181146">
        <w:rPr>
          <w:rFonts w:ascii="Arial" w:hAnsi="Arial" w:cs="Arial"/>
        </w:rPr>
        <w:t xml:space="preserve"> </w:t>
      </w:r>
      <w:r>
        <w:t xml:space="preserve"> </w:t>
      </w:r>
    </w:p>
    <w:p w:rsidR="00B10922" w:rsidRPr="00BA413C" w:rsidRDefault="00B10922" w:rsidP="00B10922">
      <w:pPr>
        <w:pStyle w:val="bibliografia"/>
        <w:numPr>
          <w:ilvl w:val="0"/>
          <w:numId w:val="7"/>
        </w:numPr>
        <w:spacing w:line="360" w:lineRule="auto"/>
        <w:jc w:val="both"/>
        <w:rPr>
          <w:rFonts w:ascii="Arial" w:hAnsi="Arial" w:cs="Arial"/>
          <w:lang w:val="en-US"/>
        </w:rPr>
      </w:pPr>
      <w:r w:rsidRPr="00BC1C58">
        <w:rPr>
          <w:rFonts w:ascii="Arial" w:hAnsi="Arial" w:cs="Arial"/>
          <w:lang w:val="en-US"/>
        </w:rPr>
        <w:t xml:space="preserve">Sinadinos A, Shelswell J. Oral ulceration and blistering in patients with CO-VID- 19. Evid Based Dent. 2020; 21 (2): 49. [ Links ] </w:t>
      </w:r>
      <w:bookmarkStart w:id="26" w:name="B14"/>
      <w:bookmarkStart w:id="27" w:name="B15"/>
      <w:bookmarkEnd w:id="26"/>
      <w:bookmarkEnd w:id="27"/>
    </w:p>
    <w:p w:rsidR="00BC1C58" w:rsidRPr="00BC1C58" w:rsidRDefault="00DD751B" w:rsidP="00282BC8">
      <w:pPr>
        <w:pStyle w:val="bibliografia"/>
        <w:numPr>
          <w:ilvl w:val="0"/>
          <w:numId w:val="7"/>
        </w:numPr>
        <w:spacing w:line="360" w:lineRule="auto"/>
        <w:jc w:val="both"/>
        <w:rPr>
          <w:rFonts w:ascii="Arial" w:hAnsi="Arial" w:cs="Arial"/>
        </w:rPr>
      </w:pPr>
      <w:r w:rsidRPr="00BC1C58">
        <w:rPr>
          <w:rFonts w:ascii="Arial" w:hAnsi="Arial" w:cs="Arial"/>
        </w:rPr>
        <w:lastRenderedPageBreak/>
        <w:t xml:space="preserve">Carrillo Rivera JA, Quiñones Ravelo RJ, Flores Rodríguez D, Ibarra González FJ, Juárez Manrique J, Alcántar Vargas A. Lesiones reactivas en cavidad oral asociadas a SARS-CoV-2. </w:t>
      </w:r>
      <w:r w:rsidRPr="00BC1C58">
        <w:rPr>
          <w:rFonts w:ascii="Arial" w:hAnsi="Arial" w:cs="Arial"/>
          <w:lang w:val="en-US"/>
        </w:rPr>
        <w:t xml:space="preserve">Aten. Fam. 2020; 27: 34-8. [ Links ] </w:t>
      </w:r>
      <w:bookmarkStart w:id="28" w:name="B16"/>
      <w:bookmarkEnd w:id="28"/>
    </w:p>
    <w:p w:rsidR="00BC1C58" w:rsidRDefault="00DD751B" w:rsidP="00282BC8">
      <w:pPr>
        <w:pStyle w:val="bibliografia"/>
        <w:numPr>
          <w:ilvl w:val="0"/>
          <w:numId w:val="7"/>
        </w:numPr>
        <w:spacing w:line="360" w:lineRule="auto"/>
        <w:jc w:val="both"/>
        <w:rPr>
          <w:rFonts w:ascii="Arial" w:hAnsi="Arial" w:cs="Arial"/>
        </w:rPr>
      </w:pPr>
      <w:r w:rsidRPr="00BC1C58">
        <w:rPr>
          <w:rFonts w:ascii="Arial" w:hAnsi="Arial" w:cs="Arial"/>
        </w:rPr>
        <w:t xml:space="preserve">Ceccotti EL. Lesiones orales en pacientes con COVID-19. IntraMED. 2021[citado 06/09/2021]. </w:t>
      </w:r>
      <w:hyperlink r:id="rId66" w:tgtFrame="_blank" w:history="1">
        <w:r w:rsidRPr="00BC1C58">
          <w:rPr>
            <w:rStyle w:val="Hipervnculo"/>
            <w:rFonts w:ascii="Arial" w:hAnsi="Arial" w:cs="Arial"/>
            <w:color w:val="auto"/>
          </w:rPr>
          <w:t>https://www.intramed.net/contenidover.asp?contenidoid=96577</w:t>
        </w:r>
      </w:hyperlink>
      <w:r w:rsidRPr="00BC1C58">
        <w:rPr>
          <w:rFonts w:ascii="Arial" w:hAnsi="Arial" w:cs="Arial"/>
        </w:rPr>
        <w:t xml:space="preserve"> </w:t>
      </w:r>
      <w:bookmarkStart w:id="29" w:name="B22"/>
      <w:bookmarkEnd w:id="29"/>
    </w:p>
    <w:p w:rsidR="00B10922" w:rsidRPr="00181146" w:rsidRDefault="00B10922" w:rsidP="00B10922">
      <w:pPr>
        <w:pStyle w:val="bibliografia"/>
        <w:numPr>
          <w:ilvl w:val="0"/>
          <w:numId w:val="7"/>
        </w:numPr>
        <w:spacing w:line="360" w:lineRule="auto"/>
        <w:jc w:val="both"/>
        <w:rPr>
          <w:rFonts w:ascii="Arial" w:hAnsi="Arial" w:cs="Arial"/>
        </w:rPr>
      </w:pPr>
      <w:r w:rsidRPr="00181146">
        <w:rPr>
          <w:rFonts w:ascii="Arial" w:hAnsi="Arial" w:cs="Arial"/>
          <w:bCs/>
        </w:rPr>
        <w:t xml:space="preserve">MORîN, A. M. </w:t>
      </w:r>
      <w:r w:rsidRPr="00181146">
        <w:rPr>
          <w:rFonts w:ascii="Arial" w:hAnsi="Arial" w:cs="Arial"/>
        </w:rPr>
        <w:t xml:space="preserve">El estrés y bruxismo por COVID-19 como factores de riesgo en la enfermedad periodontal. </w:t>
      </w:r>
      <w:r w:rsidRPr="00181146">
        <w:rPr>
          <w:rFonts w:ascii="Arial" w:hAnsi="Arial" w:cs="Arial"/>
          <w:iCs/>
        </w:rPr>
        <w:t>Int. J. Odontostomat.,</w:t>
      </w:r>
      <w:r w:rsidRPr="00181146">
        <w:rPr>
          <w:rFonts w:ascii="Arial" w:hAnsi="Arial" w:cs="Arial"/>
        </w:rPr>
        <w:t xml:space="preserve"> </w:t>
      </w:r>
      <w:r w:rsidRPr="00181146">
        <w:rPr>
          <w:rFonts w:ascii="Arial" w:hAnsi="Arial" w:cs="Arial"/>
          <w:iCs/>
        </w:rPr>
        <w:t>15(2)</w:t>
      </w:r>
      <w:r w:rsidRPr="00181146">
        <w:rPr>
          <w:rFonts w:ascii="Arial" w:hAnsi="Arial" w:cs="Arial"/>
        </w:rPr>
        <w:t xml:space="preserve">:309-314, 2021. E-mail: </w:t>
      </w:r>
      <w:hyperlink r:id="rId67" w:history="1">
        <w:r w:rsidRPr="00181146">
          <w:rPr>
            <w:rStyle w:val="Hipervnculo"/>
            <w:rFonts w:ascii="Arial" w:hAnsi="Arial" w:cs="Arial"/>
          </w:rPr>
          <w:t>michellemoronaraujo@gmail.com</w:t>
        </w:r>
      </w:hyperlink>
      <w:r w:rsidRPr="00181146">
        <w:rPr>
          <w:rFonts w:ascii="Arial" w:hAnsi="Arial" w:cs="Arial"/>
        </w:rPr>
        <w:t xml:space="preserve"> </w:t>
      </w:r>
      <w:r>
        <w:t xml:space="preserve"> </w:t>
      </w:r>
    </w:p>
    <w:p w:rsidR="00B10922" w:rsidRPr="00BC1C58" w:rsidRDefault="00B10922" w:rsidP="00B10922">
      <w:pPr>
        <w:pStyle w:val="bibliografia"/>
        <w:spacing w:line="360" w:lineRule="auto"/>
        <w:ind w:left="720" w:firstLine="0"/>
        <w:jc w:val="both"/>
        <w:rPr>
          <w:rFonts w:ascii="Arial" w:hAnsi="Arial" w:cs="Arial"/>
        </w:rPr>
      </w:pPr>
    </w:p>
    <w:sectPr w:rsidR="00B10922" w:rsidRPr="00BC1C58" w:rsidSect="001722D4">
      <w:pgSz w:w="12240" w:h="15840" w:code="1"/>
      <w:pgMar w:top="993"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C7106"/>
    <w:multiLevelType w:val="hybridMultilevel"/>
    <w:tmpl w:val="79E01D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4E3A7F"/>
    <w:multiLevelType w:val="multilevel"/>
    <w:tmpl w:val="91ECA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9F25C8"/>
    <w:multiLevelType w:val="multilevel"/>
    <w:tmpl w:val="4740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5A548B"/>
    <w:multiLevelType w:val="multilevel"/>
    <w:tmpl w:val="3688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4C395B"/>
    <w:multiLevelType w:val="multilevel"/>
    <w:tmpl w:val="1DF8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861B30"/>
    <w:multiLevelType w:val="hybridMultilevel"/>
    <w:tmpl w:val="694AC6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CAD5030"/>
    <w:multiLevelType w:val="multilevel"/>
    <w:tmpl w:val="1A8CC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FC320B"/>
    <w:rsid w:val="00032A89"/>
    <w:rsid w:val="0003710E"/>
    <w:rsid w:val="00045FC1"/>
    <w:rsid w:val="00082A4F"/>
    <w:rsid w:val="000D1E50"/>
    <w:rsid w:val="000D27B8"/>
    <w:rsid w:val="000F4959"/>
    <w:rsid w:val="001275C4"/>
    <w:rsid w:val="00156E8E"/>
    <w:rsid w:val="00164BA4"/>
    <w:rsid w:val="001722D4"/>
    <w:rsid w:val="00181146"/>
    <w:rsid w:val="0018140E"/>
    <w:rsid w:val="001A0A69"/>
    <w:rsid w:val="001B4DE6"/>
    <w:rsid w:val="001B7692"/>
    <w:rsid w:val="00210731"/>
    <w:rsid w:val="00212331"/>
    <w:rsid w:val="00240599"/>
    <w:rsid w:val="00282BC8"/>
    <w:rsid w:val="002B706C"/>
    <w:rsid w:val="002E4C44"/>
    <w:rsid w:val="00334C51"/>
    <w:rsid w:val="003356EE"/>
    <w:rsid w:val="00337D1B"/>
    <w:rsid w:val="00385203"/>
    <w:rsid w:val="003B6725"/>
    <w:rsid w:val="003C3832"/>
    <w:rsid w:val="00410575"/>
    <w:rsid w:val="00411366"/>
    <w:rsid w:val="0041756D"/>
    <w:rsid w:val="0043669F"/>
    <w:rsid w:val="00436A32"/>
    <w:rsid w:val="00462A86"/>
    <w:rsid w:val="0046506B"/>
    <w:rsid w:val="00470A89"/>
    <w:rsid w:val="004845E9"/>
    <w:rsid w:val="004A6594"/>
    <w:rsid w:val="004A7CFA"/>
    <w:rsid w:val="004E74F6"/>
    <w:rsid w:val="00523454"/>
    <w:rsid w:val="00553256"/>
    <w:rsid w:val="005806EE"/>
    <w:rsid w:val="00580884"/>
    <w:rsid w:val="005A44B9"/>
    <w:rsid w:val="005E511D"/>
    <w:rsid w:val="005E76EE"/>
    <w:rsid w:val="006007FB"/>
    <w:rsid w:val="0063402E"/>
    <w:rsid w:val="00656493"/>
    <w:rsid w:val="00667E2D"/>
    <w:rsid w:val="00687211"/>
    <w:rsid w:val="0069780E"/>
    <w:rsid w:val="006A5752"/>
    <w:rsid w:val="006F2533"/>
    <w:rsid w:val="00715465"/>
    <w:rsid w:val="0072450D"/>
    <w:rsid w:val="00750E70"/>
    <w:rsid w:val="00773D06"/>
    <w:rsid w:val="007949D0"/>
    <w:rsid w:val="00797052"/>
    <w:rsid w:val="007E1318"/>
    <w:rsid w:val="007E55CB"/>
    <w:rsid w:val="007F1BC8"/>
    <w:rsid w:val="00802234"/>
    <w:rsid w:val="00806A26"/>
    <w:rsid w:val="00807CAB"/>
    <w:rsid w:val="00814A6B"/>
    <w:rsid w:val="0082146F"/>
    <w:rsid w:val="008334E2"/>
    <w:rsid w:val="008442AF"/>
    <w:rsid w:val="008443DA"/>
    <w:rsid w:val="00860D21"/>
    <w:rsid w:val="00880CB6"/>
    <w:rsid w:val="00893A28"/>
    <w:rsid w:val="008D67F1"/>
    <w:rsid w:val="0092431D"/>
    <w:rsid w:val="00940457"/>
    <w:rsid w:val="00956F4F"/>
    <w:rsid w:val="009962E3"/>
    <w:rsid w:val="00A038C9"/>
    <w:rsid w:val="00A62F7F"/>
    <w:rsid w:val="00A76D33"/>
    <w:rsid w:val="00A9263B"/>
    <w:rsid w:val="00AD1FA5"/>
    <w:rsid w:val="00B10922"/>
    <w:rsid w:val="00B26CE4"/>
    <w:rsid w:val="00B26D29"/>
    <w:rsid w:val="00B43037"/>
    <w:rsid w:val="00B57075"/>
    <w:rsid w:val="00B65538"/>
    <w:rsid w:val="00B866E7"/>
    <w:rsid w:val="00BA413C"/>
    <w:rsid w:val="00BB69A6"/>
    <w:rsid w:val="00BC1C58"/>
    <w:rsid w:val="00BF298C"/>
    <w:rsid w:val="00C20FDA"/>
    <w:rsid w:val="00C91AD8"/>
    <w:rsid w:val="00CA1930"/>
    <w:rsid w:val="00CA376D"/>
    <w:rsid w:val="00CA7DE7"/>
    <w:rsid w:val="00CB1320"/>
    <w:rsid w:val="00CB74F8"/>
    <w:rsid w:val="00CC0C5D"/>
    <w:rsid w:val="00CF4BC9"/>
    <w:rsid w:val="00D53459"/>
    <w:rsid w:val="00D92411"/>
    <w:rsid w:val="00DA3F25"/>
    <w:rsid w:val="00DD751B"/>
    <w:rsid w:val="00DF2B17"/>
    <w:rsid w:val="00E053A0"/>
    <w:rsid w:val="00E07AEA"/>
    <w:rsid w:val="00E14970"/>
    <w:rsid w:val="00EA7B63"/>
    <w:rsid w:val="00EC3D31"/>
    <w:rsid w:val="00EE03A9"/>
    <w:rsid w:val="00EE44DD"/>
    <w:rsid w:val="00EF7D62"/>
    <w:rsid w:val="00F03C0A"/>
    <w:rsid w:val="00F23318"/>
    <w:rsid w:val="00F31E2C"/>
    <w:rsid w:val="00F32556"/>
    <w:rsid w:val="00F83ECD"/>
    <w:rsid w:val="00FC320B"/>
    <w:rsid w:val="00FF5C9E"/>
    <w:rsid w:val="00FF6E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56B4"/>
  <w15:docId w15:val="{539C8292-7322-45BA-B6F5-6EADC96F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D33"/>
  </w:style>
  <w:style w:type="paragraph" w:styleId="Ttulo1">
    <w:name w:val="heading 1"/>
    <w:basedOn w:val="Normal"/>
    <w:next w:val="Normal"/>
    <w:link w:val="Ttulo1Car"/>
    <w:uiPriority w:val="9"/>
    <w:qFormat/>
    <w:rsid w:val="00CB74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FC320B"/>
    <w:pPr>
      <w:spacing w:before="300" w:after="150" w:line="240" w:lineRule="auto"/>
      <w:outlineLvl w:val="1"/>
    </w:pPr>
    <w:rPr>
      <w:rFonts w:ascii="Montserrat" w:hAnsi="Montserrat" w:cs="Times New Roman"/>
      <w:color w:val="222222"/>
      <w:sz w:val="69"/>
      <w:szCs w:val="69"/>
    </w:rPr>
  </w:style>
  <w:style w:type="paragraph" w:styleId="Ttulo3">
    <w:name w:val="heading 3"/>
    <w:basedOn w:val="Normal"/>
    <w:next w:val="Normal"/>
    <w:link w:val="Ttulo3Car"/>
    <w:uiPriority w:val="9"/>
    <w:semiHidden/>
    <w:unhideWhenUsed/>
    <w:qFormat/>
    <w:rsid w:val="007949D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C383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D924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C320B"/>
    <w:rPr>
      <w:rFonts w:ascii="Montserrat" w:hAnsi="Montserrat" w:cs="Times New Roman"/>
      <w:color w:val="222222"/>
      <w:sz w:val="69"/>
      <w:szCs w:val="69"/>
    </w:rPr>
  </w:style>
  <w:style w:type="character" w:styleId="Hipervnculo">
    <w:name w:val="Hyperlink"/>
    <w:basedOn w:val="Fuentedeprrafopredeter"/>
    <w:uiPriority w:val="99"/>
    <w:unhideWhenUsed/>
    <w:rsid w:val="00FC320B"/>
    <w:rPr>
      <w:strike w:val="0"/>
      <w:dstrike w:val="0"/>
      <w:color w:val="03A9F4"/>
      <w:u w:val="none"/>
      <w:effect w:val="none"/>
      <w:shd w:val="clear" w:color="auto" w:fill="auto"/>
    </w:rPr>
  </w:style>
  <w:style w:type="character" w:styleId="Textoennegrita">
    <w:name w:val="Strong"/>
    <w:basedOn w:val="Fuentedeprrafopredeter"/>
    <w:uiPriority w:val="22"/>
    <w:qFormat/>
    <w:rsid w:val="00FC320B"/>
    <w:rPr>
      <w:b/>
      <w:bCs/>
    </w:rPr>
  </w:style>
  <w:style w:type="paragraph" w:styleId="NormalWeb">
    <w:name w:val="Normal (Web)"/>
    <w:basedOn w:val="Normal"/>
    <w:uiPriority w:val="99"/>
    <w:unhideWhenUsed/>
    <w:rsid w:val="00FC320B"/>
    <w:pPr>
      <w:spacing w:after="300" w:line="240" w:lineRule="auto"/>
    </w:pPr>
    <w:rPr>
      <w:rFonts w:ascii="Times New Roman" w:hAnsi="Times New Roman" w:cs="Times New Roman"/>
      <w:sz w:val="24"/>
      <w:szCs w:val="24"/>
    </w:rPr>
  </w:style>
  <w:style w:type="character" w:customStyle="1" w:styleId="apple-converted-space">
    <w:name w:val="apple-converted-space"/>
    <w:basedOn w:val="Fuentedeprrafopredeter"/>
    <w:rsid w:val="00FC320B"/>
  </w:style>
  <w:style w:type="character" w:customStyle="1" w:styleId="Ttulo3Car">
    <w:name w:val="Título 3 Car"/>
    <w:basedOn w:val="Fuentedeprrafopredeter"/>
    <w:link w:val="Ttulo3"/>
    <w:uiPriority w:val="9"/>
    <w:semiHidden/>
    <w:rsid w:val="007949D0"/>
    <w:rPr>
      <w:rFonts w:asciiTheme="majorHAnsi" w:eastAsiaTheme="majorEastAsia" w:hAnsiTheme="majorHAnsi" w:cstheme="majorBidi"/>
      <w:b/>
      <w:bCs/>
      <w:color w:val="4F81BD" w:themeColor="accent1"/>
    </w:rPr>
  </w:style>
  <w:style w:type="paragraph" w:customStyle="1" w:styleId="wp-caption-text">
    <w:name w:val="wp-caption-text"/>
    <w:basedOn w:val="Normal"/>
    <w:rsid w:val="007949D0"/>
    <w:pPr>
      <w:spacing w:before="100" w:beforeAutospacing="1" w:after="100" w:afterAutospacing="1" w:line="240" w:lineRule="auto"/>
    </w:pPr>
    <w:rPr>
      <w:rFonts w:ascii="Times New Roman" w:hAnsi="Times New Roman" w:cs="Times New Roman"/>
      <w:sz w:val="24"/>
      <w:szCs w:val="24"/>
    </w:rPr>
  </w:style>
  <w:style w:type="character" w:styleId="nfasis">
    <w:name w:val="Emphasis"/>
    <w:basedOn w:val="Fuentedeprrafopredeter"/>
    <w:uiPriority w:val="20"/>
    <w:qFormat/>
    <w:rsid w:val="007949D0"/>
    <w:rPr>
      <w:i/>
      <w:iCs/>
    </w:rPr>
  </w:style>
  <w:style w:type="paragraph" w:styleId="Textodeglobo">
    <w:name w:val="Balloon Text"/>
    <w:basedOn w:val="Normal"/>
    <w:link w:val="TextodegloboCar"/>
    <w:uiPriority w:val="99"/>
    <w:semiHidden/>
    <w:unhideWhenUsed/>
    <w:rsid w:val="007949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49D0"/>
    <w:rPr>
      <w:rFonts w:ascii="Tahoma" w:hAnsi="Tahoma" w:cs="Tahoma"/>
      <w:sz w:val="16"/>
      <w:szCs w:val="16"/>
    </w:rPr>
  </w:style>
  <w:style w:type="character" w:customStyle="1" w:styleId="Ttulo5Car">
    <w:name w:val="Título 5 Car"/>
    <w:basedOn w:val="Fuentedeprrafopredeter"/>
    <w:link w:val="Ttulo5"/>
    <w:uiPriority w:val="9"/>
    <w:semiHidden/>
    <w:rsid w:val="00D92411"/>
    <w:rPr>
      <w:rFonts w:asciiTheme="majorHAnsi" w:eastAsiaTheme="majorEastAsia" w:hAnsiTheme="majorHAnsi" w:cstheme="majorBidi"/>
      <w:color w:val="243F60" w:themeColor="accent1" w:themeShade="7F"/>
    </w:rPr>
  </w:style>
  <w:style w:type="paragraph" w:customStyle="1" w:styleId="rtejustify">
    <w:name w:val="rtejustify"/>
    <w:basedOn w:val="Normal"/>
    <w:rsid w:val="00802234"/>
    <w:pPr>
      <w:spacing w:before="100" w:beforeAutospacing="1" w:after="100" w:afterAutospacing="1" w:line="240" w:lineRule="auto"/>
    </w:pPr>
    <w:rPr>
      <w:rFonts w:ascii="Times New Roman" w:hAnsi="Times New Roman" w:cs="Times New Roman"/>
      <w:sz w:val="24"/>
      <w:szCs w:val="24"/>
    </w:rPr>
  </w:style>
  <w:style w:type="character" w:customStyle="1" w:styleId="Ttulo1Car">
    <w:name w:val="Título 1 Car"/>
    <w:basedOn w:val="Fuentedeprrafopredeter"/>
    <w:link w:val="Ttulo1"/>
    <w:uiPriority w:val="9"/>
    <w:rsid w:val="00CB74F8"/>
    <w:rPr>
      <w:rFonts w:asciiTheme="majorHAnsi" w:eastAsiaTheme="majorEastAsia" w:hAnsiTheme="majorHAnsi" w:cstheme="majorBidi"/>
      <w:b/>
      <w:bCs/>
      <w:color w:val="365F91" w:themeColor="accent1" w:themeShade="BF"/>
      <w:sz w:val="28"/>
      <w:szCs w:val="28"/>
    </w:rPr>
  </w:style>
  <w:style w:type="paragraph" w:customStyle="1" w:styleId="elsevierstylesimplepara1">
    <w:name w:val="elsevierstylesimplepara1"/>
    <w:basedOn w:val="Normal"/>
    <w:rsid w:val="00B26CE4"/>
    <w:pPr>
      <w:spacing w:before="100" w:beforeAutospacing="1" w:after="100" w:afterAutospacing="1" w:line="450" w:lineRule="atLeast"/>
      <w:jc w:val="both"/>
    </w:pPr>
    <w:rPr>
      <w:rFonts w:ascii="Times New Roman" w:hAnsi="Times New Roman" w:cs="Times New Roman"/>
      <w:sz w:val="24"/>
      <w:szCs w:val="24"/>
    </w:rPr>
  </w:style>
  <w:style w:type="character" w:customStyle="1" w:styleId="elsevierstylesup2">
    <w:name w:val="elsevierstylesup2"/>
    <w:basedOn w:val="Fuentedeprrafopredeter"/>
    <w:rsid w:val="00B26CE4"/>
    <w:rPr>
      <w:sz w:val="15"/>
      <w:szCs w:val="15"/>
      <w:vertAlign w:val="superscript"/>
    </w:rPr>
  </w:style>
  <w:style w:type="paragraph" w:customStyle="1" w:styleId="elsevierstylepara1">
    <w:name w:val="elsevierstylepara1"/>
    <w:basedOn w:val="Normal"/>
    <w:rsid w:val="00B26CE4"/>
    <w:pPr>
      <w:spacing w:before="100" w:beforeAutospacing="1" w:after="100" w:afterAutospacing="1" w:line="450" w:lineRule="atLeast"/>
      <w:jc w:val="both"/>
    </w:pPr>
    <w:rPr>
      <w:rFonts w:ascii="Times New Roman" w:hAnsi="Times New Roman" w:cs="Times New Roman"/>
      <w:sz w:val="24"/>
      <w:szCs w:val="24"/>
    </w:rPr>
  </w:style>
  <w:style w:type="paragraph" w:customStyle="1" w:styleId="sec">
    <w:name w:val="sec"/>
    <w:basedOn w:val="Normal"/>
    <w:rsid w:val="001B4DE6"/>
    <w:pPr>
      <w:spacing w:before="600" w:after="100" w:afterAutospacing="1" w:line="240" w:lineRule="auto"/>
    </w:pPr>
    <w:rPr>
      <w:rFonts w:ascii="Times New Roman" w:hAnsi="Times New Roman" w:cs="Times New Roman"/>
      <w:b/>
      <w:bCs/>
      <w:caps/>
      <w:sz w:val="29"/>
      <w:szCs w:val="29"/>
    </w:rPr>
  </w:style>
  <w:style w:type="paragraph" w:customStyle="1" w:styleId="sub-subsec">
    <w:name w:val="sub-subsec"/>
    <w:basedOn w:val="Normal"/>
    <w:rsid w:val="001B4DE6"/>
    <w:pPr>
      <w:spacing w:before="100" w:beforeAutospacing="1" w:after="100" w:afterAutospacing="1" w:line="240" w:lineRule="auto"/>
    </w:pPr>
    <w:rPr>
      <w:rFonts w:ascii="Times New Roman" w:hAnsi="Times New Roman" w:cs="Times New Roman"/>
      <w:b/>
      <w:bCs/>
      <w:sz w:val="24"/>
      <w:szCs w:val="24"/>
    </w:rPr>
  </w:style>
  <w:style w:type="paragraph" w:customStyle="1" w:styleId="labelcaption">
    <w:name w:val="label_caption"/>
    <w:basedOn w:val="Normal"/>
    <w:rsid w:val="001B4DE6"/>
    <w:pPr>
      <w:spacing w:before="100" w:beforeAutospacing="1" w:after="100" w:afterAutospacing="1" w:line="240" w:lineRule="auto"/>
      <w:textAlignment w:val="top"/>
    </w:pPr>
    <w:rPr>
      <w:rFonts w:ascii="Arial" w:hAnsi="Arial" w:cs="Arial"/>
      <w:sz w:val="23"/>
      <w:szCs w:val="23"/>
    </w:rPr>
  </w:style>
  <w:style w:type="character" w:customStyle="1" w:styleId="label2">
    <w:name w:val="label2"/>
    <w:basedOn w:val="Fuentedeprrafopredeter"/>
    <w:rsid w:val="001B4DE6"/>
    <w:rPr>
      <w:b/>
      <w:bCs/>
    </w:rPr>
  </w:style>
  <w:style w:type="character" w:customStyle="1" w:styleId="caption1">
    <w:name w:val="caption1"/>
    <w:basedOn w:val="Fuentedeprrafopredeter"/>
    <w:rsid w:val="001B4DE6"/>
  </w:style>
  <w:style w:type="paragraph" w:customStyle="1" w:styleId="tax-categories">
    <w:name w:val="tax-categories"/>
    <w:basedOn w:val="Normal"/>
    <w:rsid w:val="00667E2D"/>
    <w:pPr>
      <w:spacing w:after="450" w:line="240" w:lineRule="auto"/>
    </w:pPr>
    <w:rPr>
      <w:rFonts w:ascii="Times New Roman" w:hAnsi="Times New Roman" w:cs="Times New Roman"/>
      <w:sz w:val="24"/>
      <w:szCs w:val="24"/>
    </w:rPr>
  </w:style>
  <w:style w:type="character" w:customStyle="1" w:styleId="contentauthor--name">
    <w:name w:val="content__author--name"/>
    <w:basedOn w:val="Fuentedeprrafopredeter"/>
    <w:rsid w:val="00806A26"/>
  </w:style>
  <w:style w:type="character" w:customStyle="1" w:styleId="contentauthor--date">
    <w:name w:val="content__author--date"/>
    <w:basedOn w:val="Fuentedeprrafopredeter"/>
    <w:rsid w:val="00806A26"/>
  </w:style>
  <w:style w:type="character" w:customStyle="1" w:styleId="article-title">
    <w:name w:val="article-title"/>
    <w:basedOn w:val="Fuentedeprrafopredeter"/>
    <w:rsid w:val="003C3832"/>
  </w:style>
  <w:style w:type="character" w:customStyle="1" w:styleId="name">
    <w:name w:val="name"/>
    <w:basedOn w:val="Fuentedeprrafopredeter"/>
    <w:rsid w:val="003C3832"/>
  </w:style>
  <w:style w:type="character" w:customStyle="1" w:styleId="surname">
    <w:name w:val="surname"/>
    <w:basedOn w:val="Fuentedeprrafopredeter"/>
    <w:rsid w:val="003C3832"/>
  </w:style>
  <w:style w:type="character" w:customStyle="1" w:styleId="givennames">
    <w:name w:val="given_names"/>
    <w:basedOn w:val="Fuentedeprrafopredeter"/>
    <w:rsid w:val="003C3832"/>
  </w:style>
  <w:style w:type="character" w:customStyle="1" w:styleId="institution">
    <w:name w:val="institution"/>
    <w:basedOn w:val="Fuentedeprrafopredeter"/>
    <w:rsid w:val="003C3832"/>
  </w:style>
  <w:style w:type="character" w:customStyle="1" w:styleId="Ttulo4Car">
    <w:name w:val="Título 4 Car"/>
    <w:basedOn w:val="Fuentedeprrafopredeter"/>
    <w:link w:val="Ttulo4"/>
    <w:uiPriority w:val="9"/>
    <w:semiHidden/>
    <w:rsid w:val="003C3832"/>
    <w:rPr>
      <w:rFonts w:asciiTheme="majorHAnsi" w:eastAsiaTheme="majorEastAsia" w:hAnsiTheme="majorHAnsi" w:cstheme="majorBidi"/>
      <w:b/>
      <w:bCs/>
      <w:i/>
      <w:iCs/>
      <w:color w:val="4F81BD" w:themeColor="accent1"/>
    </w:rPr>
  </w:style>
  <w:style w:type="paragraph" w:customStyle="1" w:styleId="categoria">
    <w:name w:val="categoria"/>
    <w:basedOn w:val="Normal"/>
    <w:rsid w:val="003C3832"/>
    <w:pPr>
      <w:spacing w:before="100" w:beforeAutospacing="1" w:after="100" w:afterAutospacing="1" w:line="240" w:lineRule="auto"/>
      <w:jc w:val="right"/>
    </w:pPr>
    <w:rPr>
      <w:rFonts w:ascii="Times New Roman" w:eastAsia="Times New Roman" w:hAnsi="Times New Roman" w:cs="Times New Roman"/>
      <w:b/>
      <w:bCs/>
      <w:caps/>
      <w:sz w:val="23"/>
      <w:szCs w:val="23"/>
    </w:rPr>
  </w:style>
  <w:style w:type="paragraph" w:customStyle="1" w:styleId="Ttulo10">
    <w:name w:val="Título1"/>
    <w:basedOn w:val="Normal"/>
    <w:rsid w:val="003C3832"/>
    <w:pP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author">
    <w:name w:val="author"/>
    <w:basedOn w:val="Normal"/>
    <w:rsid w:val="003C3832"/>
    <w:pPr>
      <w:spacing w:before="100" w:beforeAutospacing="1" w:after="100" w:afterAutospacing="1" w:line="240" w:lineRule="auto"/>
    </w:pPr>
    <w:rPr>
      <w:rFonts w:ascii="Times New Roman" w:eastAsia="Times New Roman" w:hAnsi="Times New Roman" w:cs="Times New Roman"/>
      <w:b/>
      <w:bCs/>
      <w:sz w:val="23"/>
      <w:szCs w:val="23"/>
    </w:rPr>
  </w:style>
  <w:style w:type="character" w:customStyle="1" w:styleId="contribid">
    <w:name w:val="contribid"/>
    <w:basedOn w:val="Fuentedeprrafopredeter"/>
    <w:rsid w:val="003C3832"/>
  </w:style>
  <w:style w:type="paragraph" w:customStyle="1" w:styleId="corresp">
    <w:name w:val="corresp"/>
    <w:basedOn w:val="Normal"/>
    <w:rsid w:val="003C3832"/>
    <w:pPr>
      <w:spacing w:before="100" w:beforeAutospacing="1" w:after="100" w:afterAutospacing="1" w:line="240" w:lineRule="auto"/>
    </w:pPr>
    <w:rPr>
      <w:rFonts w:ascii="Times New Roman" w:eastAsia="Times New Roman" w:hAnsi="Times New Roman" w:cs="Times New Roman"/>
      <w:sz w:val="23"/>
      <w:szCs w:val="23"/>
    </w:rPr>
  </w:style>
  <w:style w:type="paragraph" w:customStyle="1" w:styleId="art-title">
    <w:name w:val="art-title"/>
    <w:basedOn w:val="Normal"/>
    <w:rsid w:val="003C38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r">
    <w:name w:val="publisher"/>
    <w:basedOn w:val="Normal"/>
    <w:rsid w:val="003C3832"/>
    <w:pPr>
      <w:spacing w:before="100" w:beforeAutospacing="1" w:after="100" w:afterAutospacing="1" w:line="345" w:lineRule="atLeast"/>
    </w:pPr>
    <w:rPr>
      <w:rFonts w:ascii="Times New Roman" w:eastAsia="Times New Roman" w:hAnsi="Times New Roman" w:cs="Times New Roman"/>
      <w:sz w:val="24"/>
      <w:szCs w:val="24"/>
    </w:rPr>
  </w:style>
  <w:style w:type="character" w:customStyle="1" w:styleId="institucion">
    <w:name w:val="institucion"/>
    <w:basedOn w:val="Fuentedeprrafopredeter"/>
    <w:rsid w:val="003C3832"/>
  </w:style>
  <w:style w:type="character" w:customStyle="1" w:styleId="pais">
    <w:name w:val="pais"/>
    <w:basedOn w:val="Fuentedeprrafopredeter"/>
    <w:rsid w:val="003C3832"/>
  </w:style>
  <w:style w:type="paragraph" w:customStyle="1" w:styleId="numero">
    <w:name w:val="numero"/>
    <w:basedOn w:val="Normal"/>
    <w:rsid w:val="003C38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
    <w:name w:val="journal"/>
    <w:basedOn w:val="Fuentedeprrafopredeter"/>
    <w:rsid w:val="003C3832"/>
  </w:style>
  <w:style w:type="character" w:customStyle="1" w:styleId="issue">
    <w:name w:val="issue"/>
    <w:basedOn w:val="Fuentedeprrafopredeter"/>
    <w:rsid w:val="003C3832"/>
  </w:style>
  <w:style w:type="character" w:customStyle="1" w:styleId="volume">
    <w:name w:val="volume"/>
    <w:basedOn w:val="Fuentedeprrafopredeter"/>
    <w:rsid w:val="003C3832"/>
  </w:style>
  <w:style w:type="character" w:customStyle="1" w:styleId="year">
    <w:name w:val="year"/>
    <w:basedOn w:val="Fuentedeprrafopredeter"/>
    <w:rsid w:val="003C3832"/>
  </w:style>
  <w:style w:type="paragraph" w:customStyle="1" w:styleId="recepcion">
    <w:name w:val="recepcion"/>
    <w:basedOn w:val="Normal"/>
    <w:rsid w:val="003C38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black1">
    <w:name w:val="word-black1"/>
    <w:basedOn w:val="Fuentedeprrafopredeter"/>
    <w:rsid w:val="003C3832"/>
    <w:rPr>
      <w:b/>
      <w:bCs/>
    </w:rPr>
  </w:style>
  <w:style w:type="paragraph" w:customStyle="1" w:styleId="aprobacion">
    <w:name w:val="aprobacion"/>
    <w:basedOn w:val="Normal"/>
    <w:rsid w:val="003C38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ulo-titulo">
    <w:name w:val="articulo-titulo"/>
    <w:basedOn w:val="Normal"/>
    <w:rsid w:val="003C38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liografia">
    <w:name w:val="bibliografia"/>
    <w:basedOn w:val="Normal"/>
    <w:rsid w:val="003C3832"/>
    <w:pPr>
      <w:spacing w:before="100" w:beforeAutospacing="1" w:after="100" w:afterAutospacing="1" w:line="240" w:lineRule="auto"/>
      <w:ind w:left="525" w:hanging="225"/>
    </w:pPr>
    <w:rPr>
      <w:rFonts w:ascii="Times New Roman" w:eastAsia="Times New Roman" w:hAnsi="Times New Roman" w:cs="Times New Roman"/>
      <w:sz w:val="24"/>
      <w:szCs w:val="24"/>
    </w:rPr>
  </w:style>
  <w:style w:type="character" w:customStyle="1" w:styleId="time">
    <w:name w:val="time"/>
    <w:basedOn w:val="Fuentedeprrafopredeter"/>
    <w:rsid w:val="003C3832"/>
  </w:style>
  <w:style w:type="character" w:customStyle="1" w:styleId="author5">
    <w:name w:val="author5"/>
    <w:basedOn w:val="Fuentedeprrafopredeter"/>
    <w:rsid w:val="003C3832"/>
  </w:style>
  <w:style w:type="character" w:customStyle="1" w:styleId="category3">
    <w:name w:val="category3"/>
    <w:basedOn w:val="Fuentedeprrafopredeter"/>
    <w:rsid w:val="003C3832"/>
  </w:style>
  <w:style w:type="character" w:customStyle="1" w:styleId="news-date">
    <w:name w:val="news-date"/>
    <w:basedOn w:val="Fuentedeprrafopredeter"/>
    <w:rsid w:val="003C3832"/>
  </w:style>
  <w:style w:type="character" w:customStyle="1" w:styleId="volumen">
    <w:name w:val="volumen"/>
    <w:basedOn w:val="Fuentedeprrafopredeter"/>
    <w:rsid w:val="00DD751B"/>
  </w:style>
  <w:style w:type="character" w:customStyle="1" w:styleId="paginas">
    <w:name w:val="paginas"/>
    <w:basedOn w:val="Fuentedeprrafopredeter"/>
    <w:rsid w:val="00DD751B"/>
  </w:style>
  <w:style w:type="character" w:customStyle="1" w:styleId="fecha-trans">
    <w:name w:val="fecha-trans"/>
    <w:basedOn w:val="Fuentedeprrafopredeter"/>
    <w:rsid w:val="00DD751B"/>
  </w:style>
  <w:style w:type="character" w:customStyle="1" w:styleId="elsevierstyletextfn">
    <w:name w:val="elsevierstyletextfn"/>
    <w:basedOn w:val="Fuentedeprrafopredeter"/>
    <w:rsid w:val="00DD751B"/>
  </w:style>
  <w:style w:type="character" w:customStyle="1" w:styleId="elsevieritemautor">
    <w:name w:val="elsevieritemautor"/>
    <w:basedOn w:val="Fuentedeprrafopredeter"/>
    <w:rsid w:val="00DD751B"/>
  </w:style>
  <w:style w:type="character" w:customStyle="1" w:styleId="elsevieritemautorrelaciones">
    <w:name w:val="elsevieritemautorrelaciones"/>
    <w:basedOn w:val="Fuentedeprrafopredeter"/>
    <w:rsid w:val="00DD751B"/>
  </w:style>
  <w:style w:type="character" w:customStyle="1" w:styleId="elsevierstylesup">
    <w:name w:val="elsevierstylesup"/>
    <w:basedOn w:val="Fuentedeprrafopredeter"/>
    <w:rsid w:val="00DD751B"/>
  </w:style>
  <w:style w:type="character" w:customStyle="1" w:styleId="correspondencia-cor">
    <w:name w:val="correspondencia-cor"/>
    <w:basedOn w:val="Fuentedeprrafopredeter"/>
    <w:rsid w:val="00DD751B"/>
  </w:style>
  <w:style w:type="paragraph" w:customStyle="1" w:styleId="m-0">
    <w:name w:val="m-0"/>
    <w:basedOn w:val="Normal"/>
    <w:rsid w:val="00DD75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itle">
    <w:name w:val="trans-title"/>
    <w:basedOn w:val="Normal"/>
    <w:rsid w:val="00DD751B"/>
    <w:pPr>
      <w:spacing w:before="1200" w:after="1200" w:line="240" w:lineRule="auto"/>
    </w:pPr>
    <w:rPr>
      <w:rFonts w:ascii="Times New Roman" w:eastAsia="Times New Roman" w:hAnsi="Times New Roman" w:cs="Times New Roman"/>
      <w:b/>
      <w:bCs/>
      <w:sz w:val="29"/>
      <w:szCs w:val="29"/>
    </w:rPr>
  </w:style>
  <w:style w:type="character" w:customStyle="1" w:styleId="author-name">
    <w:name w:val="author-name"/>
    <w:basedOn w:val="Fuentedeprrafopredeter"/>
    <w:rsid w:val="00DD751B"/>
  </w:style>
  <w:style w:type="paragraph" w:customStyle="1" w:styleId="aff">
    <w:name w:val="aff"/>
    <w:basedOn w:val="Normal"/>
    <w:rsid w:val="00DD751B"/>
    <w:pPr>
      <w:spacing w:after="0" w:line="240" w:lineRule="auto"/>
    </w:pPr>
    <w:rPr>
      <w:rFonts w:ascii="Times New Roman" w:eastAsia="Times New Roman" w:hAnsi="Times New Roman" w:cs="Times New Roman"/>
      <w:sz w:val="23"/>
      <w:szCs w:val="23"/>
    </w:rPr>
  </w:style>
  <w:style w:type="paragraph" w:customStyle="1" w:styleId="ref">
    <w:name w:val="ref"/>
    <w:basedOn w:val="Normal"/>
    <w:rsid w:val="00DD751B"/>
    <w:pPr>
      <w:spacing w:before="100" w:beforeAutospacing="1" w:after="100" w:afterAutospacing="1" w:line="240" w:lineRule="auto"/>
    </w:pPr>
    <w:rPr>
      <w:rFonts w:ascii="Times New Roman" w:eastAsia="Times New Roman" w:hAnsi="Times New Roman" w:cs="Times New Roman"/>
      <w:sz w:val="23"/>
      <w:szCs w:val="23"/>
    </w:rPr>
  </w:style>
  <w:style w:type="paragraph" w:styleId="Textonotapie">
    <w:name w:val="footnote text"/>
    <w:basedOn w:val="Normal"/>
    <w:link w:val="TextonotapieCar"/>
    <w:uiPriority w:val="99"/>
    <w:semiHidden/>
    <w:unhideWhenUsed/>
    <w:rsid w:val="00282BC8"/>
    <w:pPr>
      <w:spacing w:after="0" w:line="240" w:lineRule="auto"/>
    </w:pPr>
    <w:rPr>
      <w:rFonts w:ascii="Calibri" w:eastAsiaTheme="minorHAnsi" w:hAnsi="Calibri" w:cs="Times New Roman"/>
      <w:sz w:val="20"/>
      <w:szCs w:val="20"/>
      <w:lang w:val="en-US" w:eastAsia="zh-CN"/>
    </w:rPr>
  </w:style>
  <w:style w:type="character" w:customStyle="1" w:styleId="TextonotapieCar">
    <w:name w:val="Texto nota pie Car"/>
    <w:basedOn w:val="Fuentedeprrafopredeter"/>
    <w:link w:val="Textonotapie"/>
    <w:uiPriority w:val="99"/>
    <w:semiHidden/>
    <w:rsid w:val="00282BC8"/>
    <w:rPr>
      <w:rFonts w:ascii="Calibri" w:eastAsiaTheme="minorHAnsi" w:hAnsi="Calibri" w:cs="Times New Roman"/>
      <w:sz w:val="20"/>
      <w:szCs w:val="20"/>
      <w:lang w:val="en-US" w:eastAsia="zh-CN"/>
    </w:rPr>
  </w:style>
  <w:style w:type="character" w:styleId="Refdenotaalpie">
    <w:name w:val="footnote reference"/>
    <w:basedOn w:val="Fuentedeprrafopredeter"/>
    <w:uiPriority w:val="99"/>
    <w:semiHidden/>
    <w:unhideWhenUsed/>
    <w:rsid w:val="00282BC8"/>
    <w:rPr>
      <w:vertAlign w:val="superscript"/>
    </w:rPr>
  </w:style>
  <w:style w:type="paragraph" w:styleId="Prrafodelista">
    <w:name w:val="List Paragraph"/>
    <w:basedOn w:val="Normal"/>
    <w:uiPriority w:val="34"/>
    <w:qFormat/>
    <w:rsid w:val="00181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1990">
      <w:bodyDiv w:val="1"/>
      <w:marLeft w:val="0"/>
      <w:marRight w:val="0"/>
      <w:marTop w:val="0"/>
      <w:marBottom w:val="0"/>
      <w:divBdr>
        <w:top w:val="none" w:sz="0" w:space="0" w:color="auto"/>
        <w:left w:val="none" w:sz="0" w:space="0" w:color="auto"/>
        <w:bottom w:val="none" w:sz="0" w:space="0" w:color="auto"/>
        <w:right w:val="none" w:sz="0" w:space="0" w:color="auto"/>
      </w:divBdr>
      <w:divsChild>
        <w:div w:id="1763259022">
          <w:marLeft w:val="0"/>
          <w:marRight w:val="0"/>
          <w:marTop w:val="0"/>
          <w:marBottom w:val="0"/>
          <w:divBdr>
            <w:top w:val="none" w:sz="0" w:space="0" w:color="auto"/>
            <w:left w:val="none" w:sz="0" w:space="0" w:color="auto"/>
            <w:bottom w:val="none" w:sz="0" w:space="0" w:color="auto"/>
            <w:right w:val="none" w:sz="0" w:space="0" w:color="auto"/>
          </w:divBdr>
          <w:divsChild>
            <w:div w:id="1760907733">
              <w:marLeft w:val="0"/>
              <w:marRight w:val="0"/>
              <w:marTop w:val="0"/>
              <w:marBottom w:val="0"/>
              <w:divBdr>
                <w:top w:val="none" w:sz="0" w:space="0" w:color="auto"/>
                <w:left w:val="none" w:sz="0" w:space="0" w:color="auto"/>
                <w:bottom w:val="none" w:sz="0" w:space="0" w:color="auto"/>
                <w:right w:val="none" w:sz="0" w:space="0" w:color="auto"/>
              </w:divBdr>
              <w:divsChild>
                <w:div w:id="72287899">
                  <w:marLeft w:val="0"/>
                  <w:marRight w:val="0"/>
                  <w:marTop w:val="0"/>
                  <w:marBottom w:val="0"/>
                  <w:divBdr>
                    <w:top w:val="none" w:sz="0" w:space="0" w:color="auto"/>
                    <w:left w:val="none" w:sz="0" w:space="0" w:color="auto"/>
                    <w:bottom w:val="none" w:sz="0" w:space="0" w:color="auto"/>
                    <w:right w:val="none" w:sz="0" w:space="0" w:color="auto"/>
                  </w:divBdr>
                  <w:divsChild>
                    <w:div w:id="992181971">
                      <w:marLeft w:val="0"/>
                      <w:marRight w:val="0"/>
                      <w:marTop w:val="0"/>
                      <w:marBottom w:val="0"/>
                      <w:divBdr>
                        <w:top w:val="none" w:sz="0" w:space="0" w:color="auto"/>
                        <w:left w:val="none" w:sz="0" w:space="0" w:color="auto"/>
                        <w:bottom w:val="none" w:sz="0" w:space="0" w:color="auto"/>
                        <w:right w:val="none" w:sz="0" w:space="0" w:color="auto"/>
                      </w:divBdr>
                      <w:divsChild>
                        <w:div w:id="544876625">
                          <w:marLeft w:val="0"/>
                          <w:marRight w:val="0"/>
                          <w:marTop w:val="0"/>
                          <w:marBottom w:val="0"/>
                          <w:divBdr>
                            <w:top w:val="none" w:sz="0" w:space="0" w:color="auto"/>
                            <w:left w:val="none" w:sz="0" w:space="0" w:color="auto"/>
                            <w:bottom w:val="none" w:sz="0" w:space="0" w:color="auto"/>
                            <w:right w:val="none" w:sz="0" w:space="0" w:color="auto"/>
                          </w:divBdr>
                          <w:divsChild>
                            <w:div w:id="1177161186">
                              <w:marLeft w:val="0"/>
                              <w:marRight w:val="0"/>
                              <w:marTop w:val="0"/>
                              <w:marBottom w:val="0"/>
                              <w:divBdr>
                                <w:top w:val="none" w:sz="0" w:space="0" w:color="auto"/>
                                <w:left w:val="none" w:sz="0" w:space="0" w:color="auto"/>
                                <w:bottom w:val="none" w:sz="0" w:space="0" w:color="auto"/>
                                <w:right w:val="none" w:sz="0" w:space="0" w:color="auto"/>
                              </w:divBdr>
                              <w:divsChild>
                                <w:div w:id="1704136550">
                                  <w:marLeft w:val="0"/>
                                  <w:marRight w:val="0"/>
                                  <w:marTop w:val="0"/>
                                  <w:marBottom w:val="0"/>
                                  <w:divBdr>
                                    <w:top w:val="none" w:sz="0" w:space="0" w:color="auto"/>
                                    <w:left w:val="none" w:sz="0" w:space="0" w:color="auto"/>
                                    <w:bottom w:val="none" w:sz="0" w:space="0" w:color="auto"/>
                                    <w:right w:val="none" w:sz="0" w:space="0" w:color="auto"/>
                                  </w:divBdr>
                                  <w:divsChild>
                                    <w:div w:id="119884084">
                                      <w:marLeft w:val="0"/>
                                      <w:marRight w:val="0"/>
                                      <w:marTop w:val="0"/>
                                      <w:marBottom w:val="0"/>
                                      <w:divBdr>
                                        <w:top w:val="none" w:sz="0" w:space="0" w:color="auto"/>
                                        <w:left w:val="none" w:sz="0" w:space="0" w:color="auto"/>
                                        <w:bottom w:val="none" w:sz="0" w:space="0" w:color="auto"/>
                                        <w:right w:val="none" w:sz="0" w:space="0" w:color="auto"/>
                                      </w:divBdr>
                                      <w:divsChild>
                                        <w:div w:id="1030035685">
                                          <w:marLeft w:val="0"/>
                                          <w:marRight w:val="0"/>
                                          <w:marTop w:val="0"/>
                                          <w:marBottom w:val="0"/>
                                          <w:divBdr>
                                            <w:top w:val="none" w:sz="0" w:space="0" w:color="auto"/>
                                            <w:left w:val="none" w:sz="0" w:space="0" w:color="auto"/>
                                            <w:bottom w:val="none" w:sz="0" w:space="0" w:color="auto"/>
                                            <w:right w:val="none" w:sz="0" w:space="0" w:color="auto"/>
                                          </w:divBdr>
                                          <w:divsChild>
                                            <w:div w:id="4794388">
                                              <w:marLeft w:val="0"/>
                                              <w:marRight w:val="0"/>
                                              <w:marTop w:val="0"/>
                                              <w:marBottom w:val="0"/>
                                              <w:divBdr>
                                                <w:top w:val="none" w:sz="0" w:space="0" w:color="auto"/>
                                                <w:left w:val="none" w:sz="0" w:space="0" w:color="auto"/>
                                                <w:bottom w:val="none" w:sz="0" w:space="0" w:color="auto"/>
                                                <w:right w:val="none" w:sz="0" w:space="0" w:color="auto"/>
                                              </w:divBdr>
                                            </w:div>
                                            <w:div w:id="1277174574">
                                              <w:marLeft w:val="0"/>
                                              <w:marRight w:val="0"/>
                                              <w:marTop w:val="0"/>
                                              <w:marBottom w:val="0"/>
                                              <w:divBdr>
                                                <w:top w:val="none" w:sz="0" w:space="0" w:color="auto"/>
                                                <w:left w:val="none" w:sz="0" w:space="0" w:color="auto"/>
                                                <w:bottom w:val="none" w:sz="0" w:space="0" w:color="auto"/>
                                                <w:right w:val="none" w:sz="0" w:space="0" w:color="auto"/>
                                              </w:divBdr>
                                              <w:divsChild>
                                                <w:div w:id="6769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243963">
      <w:bodyDiv w:val="1"/>
      <w:marLeft w:val="0"/>
      <w:marRight w:val="0"/>
      <w:marTop w:val="0"/>
      <w:marBottom w:val="0"/>
      <w:divBdr>
        <w:top w:val="none" w:sz="0" w:space="0" w:color="auto"/>
        <w:left w:val="none" w:sz="0" w:space="0" w:color="auto"/>
        <w:bottom w:val="none" w:sz="0" w:space="0" w:color="auto"/>
        <w:right w:val="none" w:sz="0" w:space="0" w:color="auto"/>
      </w:divBdr>
      <w:divsChild>
        <w:div w:id="1678078447">
          <w:marLeft w:val="0"/>
          <w:marRight w:val="0"/>
          <w:marTop w:val="0"/>
          <w:marBottom w:val="0"/>
          <w:divBdr>
            <w:top w:val="none" w:sz="0" w:space="0" w:color="auto"/>
            <w:left w:val="none" w:sz="0" w:space="0" w:color="auto"/>
            <w:bottom w:val="none" w:sz="0" w:space="0" w:color="auto"/>
            <w:right w:val="none" w:sz="0" w:space="0" w:color="auto"/>
          </w:divBdr>
          <w:divsChild>
            <w:div w:id="474490318">
              <w:marLeft w:val="0"/>
              <w:marRight w:val="0"/>
              <w:marTop w:val="0"/>
              <w:marBottom w:val="0"/>
              <w:divBdr>
                <w:top w:val="none" w:sz="0" w:space="0" w:color="auto"/>
                <w:left w:val="none" w:sz="0" w:space="0" w:color="auto"/>
                <w:bottom w:val="single" w:sz="6" w:space="0" w:color="8D8D8D"/>
                <w:right w:val="none" w:sz="0" w:space="0" w:color="auto"/>
              </w:divBdr>
              <w:divsChild>
                <w:div w:id="1045444439">
                  <w:marLeft w:val="0"/>
                  <w:marRight w:val="0"/>
                  <w:marTop w:val="0"/>
                  <w:marBottom w:val="0"/>
                  <w:divBdr>
                    <w:top w:val="none" w:sz="0" w:space="0" w:color="auto"/>
                    <w:left w:val="none" w:sz="0" w:space="0" w:color="auto"/>
                    <w:bottom w:val="none" w:sz="0" w:space="0" w:color="auto"/>
                    <w:right w:val="none" w:sz="0" w:space="0" w:color="auto"/>
                  </w:divBdr>
                  <w:divsChild>
                    <w:div w:id="1631202882">
                      <w:marLeft w:val="0"/>
                      <w:marRight w:val="0"/>
                      <w:marTop w:val="0"/>
                      <w:marBottom w:val="0"/>
                      <w:divBdr>
                        <w:top w:val="none" w:sz="0" w:space="0" w:color="auto"/>
                        <w:left w:val="none" w:sz="0" w:space="0" w:color="auto"/>
                        <w:bottom w:val="none" w:sz="0" w:space="0" w:color="auto"/>
                        <w:right w:val="none" w:sz="0" w:space="0" w:color="auto"/>
                      </w:divBdr>
                      <w:divsChild>
                        <w:div w:id="711343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217016837">
      <w:bodyDiv w:val="1"/>
      <w:marLeft w:val="0"/>
      <w:marRight w:val="0"/>
      <w:marTop w:val="0"/>
      <w:marBottom w:val="0"/>
      <w:divBdr>
        <w:top w:val="none" w:sz="0" w:space="0" w:color="auto"/>
        <w:left w:val="none" w:sz="0" w:space="0" w:color="auto"/>
        <w:bottom w:val="none" w:sz="0" w:space="0" w:color="auto"/>
        <w:right w:val="none" w:sz="0" w:space="0" w:color="auto"/>
      </w:divBdr>
    </w:div>
    <w:div w:id="234517646">
      <w:bodyDiv w:val="1"/>
      <w:marLeft w:val="0"/>
      <w:marRight w:val="0"/>
      <w:marTop w:val="0"/>
      <w:marBottom w:val="0"/>
      <w:divBdr>
        <w:top w:val="none" w:sz="0" w:space="0" w:color="auto"/>
        <w:left w:val="none" w:sz="0" w:space="0" w:color="auto"/>
        <w:bottom w:val="none" w:sz="0" w:space="0" w:color="auto"/>
        <w:right w:val="none" w:sz="0" w:space="0" w:color="auto"/>
      </w:divBdr>
      <w:divsChild>
        <w:div w:id="1319117950">
          <w:marLeft w:val="0"/>
          <w:marRight w:val="0"/>
          <w:marTop w:val="0"/>
          <w:marBottom w:val="0"/>
          <w:divBdr>
            <w:top w:val="none" w:sz="0" w:space="0" w:color="auto"/>
            <w:left w:val="none" w:sz="0" w:space="0" w:color="auto"/>
            <w:bottom w:val="none" w:sz="0" w:space="0" w:color="auto"/>
            <w:right w:val="none" w:sz="0" w:space="0" w:color="auto"/>
          </w:divBdr>
          <w:divsChild>
            <w:div w:id="1019814439">
              <w:marLeft w:val="0"/>
              <w:marRight w:val="0"/>
              <w:marTop w:val="0"/>
              <w:marBottom w:val="0"/>
              <w:divBdr>
                <w:top w:val="none" w:sz="0" w:space="0" w:color="auto"/>
                <w:left w:val="none" w:sz="0" w:space="0" w:color="auto"/>
                <w:bottom w:val="none" w:sz="0" w:space="0" w:color="auto"/>
                <w:right w:val="none" w:sz="0" w:space="0" w:color="auto"/>
              </w:divBdr>
              <w:divsChild>
                <w:div w:id="347563907">
                  <w:marLeft w:val="150"/>
                  <w:marRight w:val="0"/>
                  <w:marTop w:val="0"/>
                  <w:marBottom w:val="0"/>
                  <w:divBdr>
                    <w:top w:val="none" w:sz="0" w:space="0" w:color="auto"/>
                    <w:left w:val="none" w:sz="0" w:space="0" w:color="auto"/>
                    <w:bottom w:val="none" w:sz="0" w:space="0" w:color="auto"/>
                    <w:right w:val="none" w:sz="0" w:space="0" w:color="auto"/>
                  </w:divBdr>
                  <w:divsChild>
                    <w:div w:id="3876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18963">
      <w:bodyDiv w:val="1"/>
      <w:marLeft w:val="0"/>
      <w:marRight w:val="0"/>
      <w:marTop w:val="0"/>
      <w:marBottom w:val="0"/>
      <w:divBdr>
        <w:top w:val="none" w:sz="0" w:space="0" w:color="auto"/>
        <w:left w:val="none" w:sz="0" w:space="0" w:color="auto"/>
        <w:bottom w:val="none" w:sz="0" w:space="0" w:color="auto"/>
        <w:right w:val="none" w:sz="0" w:space="0" w:color="auto"/>
      </w:divBdr>
      <w:divsChild>
        <w:div w:id="116336366">
          <w:marLeft w:val="0"/>
          <w:marRight w:val="0"/>
          <w:marTop w:val="0"/>
          <w:marBottom w:val="0"/>
          <w:divBdr>
            <w:top w:val="none" w:sz="0" w:space="0" w:color="auto"/>
            <w:left w:val="none" w:sz="0" w:space="0" w:color="auto"/>
            <w:bottom w:val="none" w:sz="0" w:space="0" w:color="auto"/>
            <w:right w:val="none" w:sz="0" w:space="0" w:color="auto"/>
          </w:divBdr>
          <w:divsChild>
            <w:div w:id="443773987">
              <w:marLeft w:val="0"/>
              <w:marRight w:val="0"/>
              <w:marTop w:val="0"/>
              <w:marBottom w:val="0"/>
              <w:divBdr>
                <w:top w:val="none" w:sz="0" w:space="0" w:color="auto"/>
                <w:left w:val="none" w:sz="0" w:space="0" w:color="auto"/>
                <w:bottom w:val="none" w:sz="0" w:space="0" w:color="auto"/>
                <w:right w:val="none" w:sz="0" w:space="0" w:color="auto"/>
              </w:divBdr>
              <w:divsChild>
                <w:div w:id="158892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80383">
      <w:bodyDiv w:val="1"/>
      <w:marLeft w:val="0"/>
      <w:marRight w:val="0"/>
      <w:marTop w:val="0"/>
      <w:marBottom w:val="0"/>
      <w:divBdr>
        <w:top w:val="none" w:sz="0" w:space="0" w:color="auto"/>
        <w:left w:val="none" w:sz="0" w:space="0" w:color="auto"/>
        <w:bottom w:val="none" w:sz="0" w:space="0" w:color="auto"/>
        <w:right w:val="none" w:sz="0" w:space="0" w:color="auto"/>
      </w:divBdr>
      <w:divsChild>
        <w:div w:id="1908956484">
          <w:marLeft w:val="0"/>
          <w:marRight w:val="0"/>
          <w:marTop w:val="0"/>
          <w:marBottom w:val="0"/>
          <w:divBdr>
            <w:top w:val="none" w:sz="0" w:space="0" w:color="auto"/>
            <w:left w:val="none" w:sz="0" w:space="0" w:color="auto"/>
            <w:bottom w:val="none" w:sz="0" w:space="0" w:color="auto"/>
            <w:right w:val="none" w:sz="0" w:space="0" w:color="auto"/>
          </w:divBdr>
          <w:divsChild>
            <w:div w:id="187565166">
              <w:marLeft w:val="0"/>
              <w:marRight w:val="0"/>
              <w:marTop w:val="0"/>
              <w:marBottom w:val="0"/>
              <w:divBdr>
                <w:top w:val="none" w:sz="0" w:space="0" w:color="auto"/>
                <w:left w:val="none" w:sz="0" w:space="0" w:color="auto"/>
                <w:bottom w:val="single" w:sz="6" w:space="0" w:color="8D8D8D"/>
                <w:right w:val="none" w:sz="0" w:space="0" w:color="auto"/>
              </w:divBdr>
              <w:divsChild>
                <w:div w:id="495728380">
                  <w:marLeft w:val="0"/>
                  <w:marRight w:val="0"/>
                  <w:marTop w:val="0"/>
                  <w:marBottom w:val="0"/>
                  <w:divBdr>
                    <w:top w:val="none" w:sz="0" w:space="0" w:color="auto"/>
                    <w:left w:val="none" w:sz="0" w:space="0" w:color="auto"/>
                    <w:bottom w:val="none" w:sz="0" w:space="0" w:color="auto"/>
                    <w:right w:val="none" w:sz="0" w:space="0" w:color="auto"/>
                  </w:divBdr>
                  <w:divsChild>
                    <w:div w:id="64011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52578">
      <w:bodyDiv w:val="1"/>
      <w:marLeft w:val="3"/>
      <w:marRight w:val="3"/>
      <w:marTop w:val="480"/>
      <w:marBottom w:val="480"/>
      <w:divBdr>
        <w:top w:val="none" w:sz="0" w:space="0" w:color="auto"/>
        <w:left w:val="none" w:sz="0" w:space="0" w:color="auto"/>
        <w:bottom w:val="none" w:sz="0" w:space="0" w:color="auto"/>
        <w:right w:val="none" w:sz="0" w:space="0" w:color="auto"/>
      </w:divBdr>
      <w:divsChild>
        <w:div w:id="2030178272">
          <w:marLeft w:val="0"/>
          <w:marRight w:val="0"/>
          <w:marTop w:val="0"/>
          <w:marBottom w:val="0"/>
          <w:divBdr>
            <w:top w:val="none" w:sz="0" w:space="0" w:color="auto"/>
            <w:left w:val="none" w:sz="0" w:space="0" w:color="auto"/>
            <w:bottom w:val="none" w:sz="0" w:space="0" w:color="auto"/>
            <w:right w:val="none" w:sz="0" w:space="0" w:color="auto"/>
          </w:divBdr>
          <w:divsChild>
            <w:div w:id="604920444">
              <w:marLeft w:val="0"/>
              <w:marRight w:val="0"/>
              <w:marTop w:val="0"/>
              <w:marBottom w:val="0"/>
              <w:divBdr>
                <w:top w:val="none" w:sz="0" w:space="0" w:color="auto"/>
                <w:left w:val="none" w:sz="0" w:space="0" w:color="auto"/>
                <w:bottom w:val="none" w:sz="0" w:space="0" w:color="auto"/>
                <w:right w:val="none" w:sz="0" w:space="0" w:color="auto"/>
              </w:divBdr>
              <w:divsChild>
                <w:div w:id="2129427152">
                  <w:marLeft w:val="0"/>
                  <w:marRight w:val="0"/>
                  <w:marTop w:val="0"/>
                  <w:marBottom w:val="0"/>
                  <w:divBdr>
                    <w:top w:val="single" w:sz="6" w:space="8" w:color="7F8180"/>
                    <w:left w:val="single" w:sz="2" w:space="0" w:color="7F8180"/>
                    <w:bottom w:val="single" w:sz="6" w:space="8" w:color="7F8180"/>
                    <w:right w:val="single" w:sz="2" w:space="0" w:color="7F8180"/>
                  </w:divBdr>
                  <w:divsChild>
                    <w:div w:id="25838414">
                      <w:marLeft w:val="0"/>
                      <w:marRight w:val="0"/>
                      <w:marTop w:val="0"/>
                      <w:marBottom w:val="0"/>
                      <w:divBdr>
                        <w:top w:val="none" w:sz="0" w:space="0" w:color="auto"/>
                        <w:left w:val="none" w:sz="0" w:space="0" w:color="auto"/>
                        <w:bottom w:val="none" w:sz="0" w:space="0" w:color="auto"/>
                        <w:right w:val="none" w:sz="0" w:space="0" w:color="auto"/>
                      </w:divBdr>
                      <w:divsChild>
                        <w:div w:id="792938885">
                          <w:marLeft w:val="0"/>
                          <w:marRight w:val="0"/>
                          <w:marTop w:val="0"/>
                          <w:marBottom w:val="0"/>
                          <w:divBdr>
                            <w:top w:val="none" w:sz="0" w:space="0" w:color="auto"/>
                            <w:left w:val="none" w:sz="0" w:space="0" w:color="auto"/>
                            <w:bottom w:val="none" w:sz="0" w:space="0" w:color="auto"/>
                            <w:right w:val="none" w:sz="0" w:space="0" w:color="auto"/>
                          </w:divBdr>
                          <w:divsChild>
                            <w:div w:id="2124781">
                              <w:marLeft w:val="0"/>
                              <w:marRight w:val="0"/>
                              <w:marTop w:val="0"/>
                              <w:marBottom w:val="0"/>
                              <w:divBdr>
                                <w:top w:val="none" w:sz="0" w:space="0" w:color="auto"/>
                                <w:left w:val="none" w:sz="0" w:space="0" w:color="auto"/>
                                <w:bottom w:val="none" w:sz="0" w:space="0" w:color="auto"/>
                                <w:right w:val="none" w:sz="0" w:space="0" w:color="auto"/>
                              </w:divBdr>
                            </w:div>
                            <w:div w:id="416446570">
                              <w:marLeft w:val="0"/>
                              <w:marRight w:val="0"/>
                              <w:marTop w:val="0"/>
                              <w:marBottom w:val="0"/>
                              <w:divBdr>
                                <w:top w:val="none" w:sz="0" w:space="0" w:color="auto"/>
                                <w:left w:val="none" w:sz="0" w:space="0" w:color="auto"/>
                                <w:bottom w:val="none" w:sz="0" w:space="0" w:color="auto"/>
                                <w:right w:val="none" w:sz="0" w:space="0" w:color="auto"/>
                              </w:divBdr>
                            </w:div>
                          </w:divsChild>
                        </w:div>
                        <w:div w:id="1882210445">
                          <w:marLeft w:val="0"/>
                          <w:marRight w:val="0"/>
                          <w:marTop w:val="0"/>
                          <w:marBottom w:val="0"/>
                          <w:divBdr>
                            <w:top w:val="none" w:sz="0" w:space="0" w:color="auto"/>
                            <w:left w:val="none" w:sz="0" w:space="0" w:color="auto"/>
                            <w:bottom w:val="none" w:sz="0" w:space="0" w:color="auto"/>
                            <w:right w:val="none" w:sz="0" w:space="0" w:color="auto"/>
                          </w:divBdr>
                          <w:divsChild>
                            <w:div w:id="27416989">
                              <w:marLeft w:val="0"/>
                              <w:marRight w:val="0"/>
                              <w:marTop w:val="0"/>
                              <w:marBottom w:val="0"/>
                              <w:divBdr>
                                <w:top w:val="none" w:sz="0" w:space="0" w:color="auto"/>
                                <w:left w:val="none" w:sz="0" w:space="0" w:color="auto"/>
                                <w:bottom w:val="none" w:sz="0" w:space="0" w:color="auto"/>
                                <w:right w:val="none" w:sz="0" w:space="0" w:color="auto"/>
                              </w:divBdr>
                            </w:div>
                            <w:div w:id="185684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76806">
                      <w:marLeft w:val="0"/>
                      <w:marRight w:val="0"/>
                      <w:marTop w:val="0"/>
                      <w:marBottom w:val="0"/>
                      <w:divBdr>
                        <w:top w:val="none" w:sz="0" w:space="0" w:color="auto"/>
                        <w:left w:val="none" w:sz="0" w:space="0" w:color="auto"/>
                        <w:bottom w:val="none" w:sz="0" w:space="0" w:color="auto"/>
                        <w:right w:val="none" w:sz="0" w:space="0" w:color="auto"/>
                      </w:divBdr>
                    </w:div>
                    <w:div w:id="11149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7488">
      <w:bodyDiv w:val="1"/>
      <w:marLeft w:val="0"/>
      <w:marRight w:val="0"/>
      <w:marTop w:val="0"/>
      <w:marBottom w:val="0"/>
      <w:divBdr>
        <w:top w:val="none" w:sz="0" w:space="0" w:color="auto"/>
        <w:left w:val="none" w:sz="0" w:space="0" w:color="auto"/>
        <w:bottom w:val="none" w:sz="0" w:space="0" w:color="auto"/>
        <w:right w:val="none" w:sz="0" w:space="0" w:color="auto"/>
      </w:divBdr>
      <w:divsChild>
        <w:div w:id="333070424">
          <w:marLeft w:val="0"/>
          <w:marRight w:val="0"/>
          <w:marTop w:val="0"/>
          <w:marBottom w:val="0"/>
          <w:divBdr>
            <w:top w:val="none" w:sz="0" w:space="0" w:color="auto"/>
            <w:left w:val="none" w:sz="0" w:space="0" w:color="auto"/>
            <w:bottom w:val="none" w:sz="0" w:space="0" w:color="auto"/>
            <w:right w:val="none" w:sz="0" w:space="0" w:color="auto"/>
          </w:divBdr>
          <w:divsChild>
            <w:div w:id="1227885809">
              <w:marLeft w:val="0"/>
              <w:marRight w:val="0"/>
              <w:marTop w:val="0"/>
              <w:marBottom w:val="0"/>
              <w:divBdr>
                <w:top w:val="none" w:sz="0" w:space="0" w:color="auto"/>
                <w:left w:val="none" w:sz="0" w:space="0" w:color="auto"/>
                <w:bottom w:val="single" w:sz="6" w:space="0" w:color="8D8D8D"/>
                <w:right w:val="none" w:sz="0" w:space="0" w:color="auto"/>
              </w:divBdr>
              <w:divsChild>
                <w:div w:id="680355092">
                  <w:marLeft w:val="0"/>
                  <w:marRight w:val="0"/>
                  <w:marTop w:val="0"/>
                  <w:marBottom w:val="0"/>
                  <w:divBdr>
                    <w:top w:val="none" w:sz="0" w:space="0" w:color="auto"/>
                    <w:left w:val="none" w:sz="0" w:space="0" w:color="auto"/>
                    <w:bottom w:val="none" w:sz="0" w:space="0" w:color="auto"/>
                    <w:right w:val="none" w:sz="0" w:space="0" w:color="auto"/>
                  </w:divBdr>
                  <w:divsChild>
                    <w:div w:id="899286504">
                      <w:marLeft w:val="0"/>
                      <w:marRight w:val="0"/>
                      <w:marTop w:val="0"/>
                      <w:marBottom w:val="0"/>
                      <w:divBdr>
                        <w:top w:val="none" w:sz="0" w:space="0" w:color="auto"/>
                        <w:left w:val="none" w:sz="0" w:space="0" w:color="auto"/>
                        <w:bottom w:val="none" w:sz="0" w:space="0" w:color="auto"/>
                        <w:right w:val="none" w:sz="0" w:space="0" w:color="auto"/>
                      </w:divBdr>
                      <w:divsChild>
                        <w:div w:id="80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256276">
      <w:bodyDiv w:val="1"/>
      <w:marLeft w:val="0"/>
      <w:marRight w:val="0"/>
      <w:marTop w:val="0"/>
      <w:marBottom w:val="0"/>
      <w:divBdr>
        <w:top w:val="none" w:sz="0" w:space="0" w:color="auto"/>
        <w:left w:val="none" w:sz="0" w:space="0" w:color="auto"/>
        <w:bottom w:val="none" w:sz="0" w:space="0" w:color="auto"/>
        <w:right w:val="none" w:sz="0" w:space="0" w:color="auto"/>
      </w:divBdr>
      <w:divsChild>
        <w:div w:id="99684090">
          <w:marLeft w:val="10"/>
          <w:marRight w:val="0"/>
          <w:marTop w:val="0"/>
          <w:marBottom w:val="0"/>
          <w:divBdr>
            <w:top w:val="none" w:sz="0" w:space="0" w:color="auto"/>
            <w:left w:val="none" w:sz="0" w:space="0" w:color="auto"/>
            <w:bottom w:val="none" w:sz="0" w:space="0" w:color="auto"/>
            <w:right w:val="none" w:sz="0" w:space="0" w:color="auto"/>
          </w:divBdr>
        </w:div>
      </w:divsChild>
    </w:div>
    <w:div w:id="912739774">
      <w:bodyDiv w:val="1"/>
      <w:marLeft w:val="0"/>
      <w:marRight w:val="0"/>
      <w:marTop w:val="0"/>
      <w:marBottom w:val="0"/>
      <w:divBdr>
        <w:top w:val="none" w:sz="0" w:space="0" w:color="auto"/>
        <w:left w:val="none" w:sz="0" w:space="0" w:color="auto"/>
        <w:bottom w:val="none" w:sz="0" w:space="0" w:color="auto"/>
        <w:right w:val="none" w:sz="0" w:space="0" w:color="auto"/>
      </w:divBdr>
      <w:divsChild>
        <w:div w:id="660894516">
          <w:marLeft w:val="0"/>
          <w:marRight w:val="0"/>
          <w:marTop w:val="0"/>
          <w:marBottom w:val="0"/>
          <w:divBdr>
            <w:top w:val="none" w:sz="0" w:space="0" w:color="auto"/>
            <w:left w:val="none" w:sz="0" w:space="0" w:color="auto"/>
            <w:bottom w:val="none" w:sz="0" w:space="0" w:color="auto"/>
            <w:right w:val="none" w:sz="0" w:space="0" w:color="auto"/>
          </w:divBdr>
          <w:divsChild>
            <w:div w:id="1746368681">
              <w:marLeft w:val="0"/>
              <w:marRight w:val="0"/>
              <w:marTop w:val="0"/>
              <w:marBottom w:val="0"/>
              <w:divBdr>
                <w:top w:val="none" w:sz="0" w:space="0" w:color="auto"/>
                <w:left w:val="none" w:sz="0" w:space="0" w:color="auto"/>
                <w:bottom w:val="single" w:sz="6" w:space="0" w:color="8D8D8D"/>
                <w:right w:val="none" w:sz="0" w:space="0" w:color="auto"/>
              </w:divBdr>
              <w:divsChild>
                <w:div w:id="884409934">
                  <w:marLeft w:val="0"/>
                  <w:marRight w:val="0"/>
                  <w:marTop w:val="0"/>
                  <w:marBottom w:val="0"/>
                  <w:divBdr>
                    <w:top w:val="none" w:sz="0" w:space="0" w:color="auto"/>
                    <w:left w:val="none" w:sz="0" w:space="0" w:color="auto"/>
                    <w:bottom w:val="none" w:sz="0" w:space="0" w:color="auto"/>
                    <w:right w:val="none" w:sz="0" w:space="0" w:color="auto"/>
                  </w:divBdr>
                  <w:divsChild>
                    <w:div w:id="915430895">
                      <w:marLeft w:val="0"/>
                      <w:marRight w:val="0"/>
                      <w:marTop w:val="0"/>
                      <w:marBottom w:val="0"/>
                      <w:divBdr>
                        <w:top w:val="none" w:sz="0" w:space="0" w:color="auto"/>
                        <w:left w:val="none" w:sz="0" w:space="0" w:color="auto"/>
                        <w:bottom w:val="none" w:sz="0" w:space="0" w:color="auto"/>
                        <w:right w:val="none" w:sz="0" w:space="0" w:color="auto"/>
                      </w:divBdr>
                      <w:divsChild>
                        <w:div w:id="10809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958202">
      <w:bodyDiv w:val="1"/>
      <w:marLeft w:val="0"/>
      <w:marRight w:val="0"/>
      <w:marTop w:val="0"/>
      <w:marBottom w:val="0"/>
      <w:divBdr>
        <w:top w:val="none" w:sz="0" w:space="0" w:color="auto"/>
        <w:left w:val="none" w:sz="0" w:space="0" w:color="auto"/>
        <w:bottom w:val="none" w:sz="0" w:space="0" w:color="auto"/>
        <w:right w:val="none" w:sz="0" w:space="0" w:color="auto"/>
      </w:divBdr>
      <w:divsChild>
        <w:div w:id="790831351">
          <w:marLeft w:val="0"/>
          <w:marRight w:val="0"/>
          <w:marTop w:val="0"/>
          <w:marBottom w:val="0"/>
          <w:divBdr>
            <w:top w:val="none" w:sz="0" w:space="0" w:color="auto"/>
            <w:left w:val="none" w:sz="0" w:space="0" w:color="auto"/>
            <w:bottom w:val="none" w:sz="0" w:space="0" w:color="auto"/>
            <w:right w:val="none" w:sz="0" w:space="0" w:color="auto"/>
          </w:divBdr>
          <w:divsChild>
            <w:div w:id="225998534">
              <w:marLeft w:val="0"/>
              <w:marRight w:val="0"/>
              <w:marTop w:val="0"/>
              <w:marBottom w:val="0"/>
              <w:divBdr>
                <w:top w:val="none" w:sz="0" w:space="0" w:color="auto"/>
                <w:left w:val="none" w:sz="0" w:space="0" w:color="auto"/>
                <w:bottom w:val="none" w:sz="0" w:space="0" w:color="auto"/>
                <w:right w:val="none" w:sz="0" w:space="0" w:color="auto"/>
              </w:divBdr>
              <w:divsChild>
                <w:div w:id="246771924">
                  <w:marLeft w:val="0"/>
                  <w:marRight w:val="0"/>
                  <w:marTop w:val="0"/>
                  <w:marBottom w:val="0"/>
                  <w:divBdr>
                    <w:top w:val="none" w:sz="0" w:space="0" w:color="auto"/>
                    <w:left w:val="none" w:sz="0" w:space="0" w:color="auto"/>
                    <w:bottom w:val="none" w:sz="0" w:space="0" w:color="auto"/>
                    <w:right w:val="none" w:sz="0" w:space="0" w:color="auto"/>
                  </w:divBdr>
                  <w:divsChild>
                    <w:div w:id="512497462">
                      <w:marLeft w:val="0"/>
                      <w:marRight w:val="0"/>
                      <w:marTop w:val="0"/>
                      <w:marBottom w:val="0"/>
                      <w:divBdr>
                        <w:top w:val="none" w:sz="0" w:space="0" w:color="auto"/>
                        <w:left w:val="none" w:sz="0" w:space="0" w:color="auto"/>
                        <w:bottom w:val="none" w:sz="0" w:space="0" w:color="auto"/>
                        <w:right w:val="none" w:sz="0" w:space="0" w:color="auto"/>
                      </w:divBdr>
                      <w:divsChild>
                        <w:div w:id="6949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091211">
      <w:bodyDiv w:val="1"/>
      <w:marLeft w:val="0"/>
      <w:marRight w:val="0"/>
      <w:marTop w:val="0"/>
      <w:marBottom w:val="0"/>
      <w:divBdr>
        <w:top w:val="none" w:sz="0" w:space="0" w:color="auto"/>
        <w:left w:val="none" w:sz="0" w:space="0" w:color="auto"/>
        <w:bottom w:val="none" w:sz="0" w:space="0" w:color="auto"/>
        <w:right w:val="none" w:sz="0" w:space="0" w:color="auto"/>
      </w:divBdr>
      <w:divsChild>
        <w:div w:id="948657567">
          <w:marLeft w:val="0"/>
          <w:marRight w:val="0"/>
          <w:marTop w:val="0"/>
          <w:marBottom w:val="0"/>
          <w:divBdr>
            <w:top w:val="none" w:sz="0" w:space="0" w:color="auto"/>
            <w:left w:val="none" w:sz="0" w:space="0" w:color="auto"/>
            <w:bottom w:val="none" w:sz="0" w:space="0" w:color="auto"/>
            <w:right w:val="none" w:sz="0" w:space="0" w:color="auto"/>
          </w:divBdr>
          <w:divsChild>
            <w:div w:id="558131516">
              <w:marLeft w:val="0"/>
              <w:marRight w:val="0"/>
              <w:marTop w:val="0"/>
              <w:marBottom w:val="0"/>
              <w:divBdr>
                <w:top w:val="none" w:sz="0" w:space="0" w:color="auto"/>
                <w:left w:val="none" w:sz="0" w:space="0" w:color="auto"/>
                <w:bottom w:val="none" w:sz="0" w:space="0" w:color="auto"/>
                <w:right w:val="none" w:sz="0" w:space="0" w:color="auto"/>
              </w:divBdr>
              <w:divsChild>
                <w:div w:id="1291861851">
                  <w:marLeft w:val="0"/>
                  <w:marRight w:val="0"/>
                  <w:marTop w:val="0"/>
                  <w:marBottom w:val="0"/>
                  <w:divBdr>
                    <w:top w:val="none" w:sz="0" w:space="0" w:color="auto"/>
                    <w:left w:val="none" w:sz="0" w:space="0" w:color="auto"/>
                    <w:bottom w:val="none" w:sz="0" w:space="0" w:color="auto"/>
                    <w:right w:val="none" w:sz="0" w:space="0" w:color="auto"/>
                  </w:divBdr>
                  <w:divsChild>
                    <w:div w:id="1320033457">
                      <w:marLeft w:val="0"/>
                      <w:marRight w:val="0"/>
                      <w:marTop w:val="0"/>
                      <w:marBottom w:val="0"/>
                      <w:divBdr>
                        <w:top w:val="none" w:sz="0" w:space="0" w:color="auto"/>
                        <w:left w:val="none" w:sz="0" w:space="0" w:color="auto"/>
                        <w:bottom w:val="none" w:sz="0" w:space="0" w:color="auto"/>
                        <w:right w:val="none" w:sz="0" w:space="0" w:color="auto"/>
                      </w:divBdr>
                      <w:divsChild>
                        <w:div w:id="876435010">
                          <w:marLeft w:val="0"/>
                          <w:marRight w:val="0"/>
                          <w:marTop w:val="0"/>
                          <w:marBottom w:val="0"/>
                          <w:divBdr>
                            <w:top w:val="none" w:sz="0" w:space="0" w:color="auto"/>
                            <w:left w:val="none" w:sz="0" w:space="0" w:color="auto"/>
                            <w:bottom w:val="none" w:sz="0" w:space="0" w:color="auto"/>
                            <w:right w:val="none" w:sz="0" w:space="0" w:color="auto"/>
                          </w:divBdr>
                          <w:divsChild>
                            <w:div w:id="1702586340">
                              <w:marLeft w:val="0"/>
                              <w:marRight w:val="0"/>
                              <w:marTop w:val="0"/>
                              <w:marBottom w:val="0"/>
                              <w:divBdr>
                                <w:top w:val="none" w:sz="0" w:space="0" w:color="auto"/>
                                <w:left w:val="none" w:sz="0" w:space="0" w:color="auto"/>
                                <w:bottom w:val="none" w:sz="0" w:space="0" w:color="auto"/>
                                <w:right w:val="none" w:sz="0" w:space="0" w:color="auto"/>
                              </w:divBdr>
                              <w:divsChild>
                                <w:div w:id="844828652">
                                  <w:marLeft w:val="0"/>
                                  <w:marRight w:val="0"/>
                                  <w:marTop w:val="0"/>
                                  <w:marBottom w:val="0"/>
                                  <w:divBdr>
                                    <w:top w:val="none" w:sz="0" w:space="0" w:color="auto"/>
                                    <w:left w:val="none" w:sz="0" w:space="0" w:color="auto"/>
                                    <w:bottom w:val="none" w:sz="0" w:space="0" w:color="auto"/>
                                    <w:right w:val="none" w:sz="0" w:space="0" w:color="auto"/>
                                  </w:divBdr>
                                  <w:divsChild>
                                    <w:div w:id="54290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903847">
      <w:bodyDiv w:val="1"/>
      <w:marLeft w:val="0"/>
      <w:marRight w:val="0"/>
      <w:marTop w:val="0"/>
      <w:marBottom w:val="0"/>
      <w:divBdr>
        <w:top w:val="none" w:sz="0" w:space="0" w:color="auto"/>
        <w:left w:val="none" w:sz="0" w:space="0" w:color="auto"/>
        <w:bottom w:val="none" w:sz="0" w:space="0" w:color="auto"/>
        <w:right w:val="none" w:sz="0" w:space="0" w:color="auto"/>
      </w:divBdr>
      <w:divsChild>
        <w:div w:id="889421484">
          <w:marLeft w:val="0"/>
          <w:marRight w:val="0"/>
          <w:marTop w:val="0"/>
          <w:marBottom w:val="0"/>
          <w:divBdr>
            <w:top w:val="none" w:sz="0" w:space="0" w:color="auto"/>
            <w:left w:val="none" w:sz="0" w:space="0" w:color="auto"/>
            <w:bottom w:val="none" w:sz="0" w:space="0" w:color="auto"/>
            <w:right w:val="none" w:sz="0" w:space="0" w:color="auto"/>
          </w:divBdr>
          <w:divsChild>
            <w:div w:id="1461875001">
              <w:marLeft w:val="0"/>
              <w:marRight w:val="0"/>
              <w:marTop w:val="0"/>
              <w:marBottom w:val="0"/>
              <w:divBdr>
                <w:top w:val="none" w:sz="0" w:space="0" w:color="auto"/>
                <w:left w:val="none" w:sz="0" w:space="0" w:color="auto"/>
                <w:bottom w:val="none" w:sz="0" w:space="0" w:color="auto"/>
                <w:right w:val="none" w:sz="0" w:space="0" w:color="auto"/>
              </w:divBdr>
              <w:divsChild>
                <w:div w:id="1052535691">
                  <w:marLeft w:val="0"/>
                  <w:marRight w:val="0"/>
                  <w:marTop w:val="0"/>
                  <w:marBottom w:val="0"/>
                  <w:divBdr>
                    <w:top w:val="none" w:sz="0" w:space="0" w:color="auto"/>
                    <w:left w:val="none" w:sz="0" w:space="0" w:color="auto"/>
                    <w:bottom w:val="none" w:sz="0" w:space="0" w:color="auto"/>
                    <w:right w:val="none" w:sz="0" w:space="0" w:color="auto"/>
                  </w:divBdr>
                  <w:divsChild>
                    <w:div w:id="1718817238">
                      <w:marLeft w:val="0"/>
                      <w:marRight w:val="0"/>
                      <w:marTop w:val="0"/>
                      <w:marBottom w:val="0"/>
                      <w:divBdr>
                        <w:top w:val="none" w:sz="0" w:space="0" w:color="auto"/>
                        <w:left w:val="none" w:sz="0" w:space="0" w:color="auto"/>
                        <w:bottom w:val="none" w:sz="0" w:space="0" w:color="auto"/>
                        <w:right w:val="none" w:sz="0" w:space="0" w:color="auto"/>
                      </w:divBdr>
                      <w:divsChild>
                        <w:div w:id="1371999973">
                          <w:marLeft w:val="0"/>
                          <w:marRight w:val="0"/>
                          <w:marTop w:val="0"/>
                          <w:marBottom w:val="0"/>
                          <w:divBdr>
                            <w:top w:val="none" w:sz="0" w:space="0" w:color="auto"/>
                            <w:left w:val="none" w:sz="0" w:space="0" w:color="auto"/>
                            <w:bottom w:val="none" w:sz="0" w:space="0" w:color="auto"/>
                            <w:right w:val="none" w:sz="0" w:space="0" w:color="auto"/>
                          </w:divBdr>
                          <w:divsChild>
                            <w:div w:id="1886410717">
                              <w:marLeft w:val="0"/>
                              <w:marRight w:val="0"/>
                              <w:marTop w:val="0"/>
                              <w:marBottom w:val="0"/>
                              <w:divBdr>
                                <w:top w:val="none" w:sz="0" w:space="0" w:color="auto"/>
                                <w:left w:val="none" w:sz="0" w:space="0" w:color="auto"/>
                                <w:bottom w:val="none" w:sz="0" w:space="0" w:color="auto"/>
                                <w:right w:val="none" w:sz="0" w:space="0" w:color="auto"/>
                              </w:divBdr>
                              <w:divsChild>
                                <w:div w:id="5410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184700">
      <w:bodyDiv w:val="1"/>
      <w:marLeft w:val="0"/>
      <w:marRight w:val="0"/>
      <w:marTop w:val="0"/>
      <w:marBottom w:val="0"/>
      <w:divBdr>
        <w:top w:val="none" w:sz="0" w:space="0" w:color="auto"/>
        <w:left w:val="none" w:sz="0" w:space="0" w:color="auto"/>
        <w:bottom w:val="none" w:sz="0" w:space="0" w:color="auto"/>
        <w:right w:val="none" w:sz="0" w:space="0" w:color="auto"/>
      </w:divBdr>
      <w:divsChild>
        <w:div w:id="1229876657">
          <w:marLeft w:val="0"/>
          <w:marRight w:val="0"/>
          <w:marTop w:val="0"/>
          <w:marBottom w:val="0"/>
          <w:divBdr>
            <w:top w:val="none" w:sz="0" w:space="0" w:color="auto"/>
            <w:left w:val="none" w:sz="0" w:space="0" w:color="auto"/>
            <w:bottom w:val="none" w:sz="0" w:space="0" w:color="auto"/>
            <w:right w:val="none" w:sz="0" w:space="0" w:color="auto"/>
          </w:divBdr>
          <w:divsChild>
            <w:div w:id="1579708372">
              <w:marLeft w:val="0"/>
              <w:marRight w:val="0"/>
              <w:marTop w:val="0"/>
              <w:marBottom w:val="0"/>
              <w:divBdr>
                <w:top w:val="none" w:sz="0" w:space="0" w:color="auto"/>
                <w:left w:val="none" w:sz="0" w:space="0" w:color="auto"/>
                <w:bottom w:val="none" w:sz="0" w:space="0" w:color="auto"/>
                <w:right w:val="none" w:sz="0" w:space="0" w:color="auto"/>
              </w:divBdr>
              <w:divsChild>
                <w:div w:id="1789853845">
                  <w:marLeft w:val="150"/>
                  <w:marRight w:val="0"/>
                  <w:marTop w:val="0"/>
                  <w:marBottom w:val="0"/>
                  <w:divBdr>
                    <w:top w:val="none" w:sz="0" w:space="0" w:color="auto"/>
                    <w:left w:val="none" w:sz="0" w:space="0" w:color="auto"/>
                    <w:bottom w:val="none" w:sz="0" w:space="0" w:color="auto"/>
                    <w:right w:val="none" w:sz="0" w:space="0" w:color="auto"/>
                  </w:divBdr>
                  <w:divsChild>
                    <w:div w:id="8598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463040">
      <w:bodyDiv w:val="1"/>
      <w:marLeft w:val="3"/>
      <w:marRight w:val="3"/>
      <w:marTop w:val="480"/>
      <w:marBottom w:val="480"/>
      <w:divBdr>
        <w:top w:val="none" w:sz="0" w:space="0" w:color="auto"/>
        <w:left w:val="none" w:sz="0" w:space="0" w:color="auto"/>
        <w:bottom w:val="none" w:sz="0" w:space="0" w:color="auto"/>
        <w:right w:val="none" w:sz="0" w:space="0" w:color="auto"/>
      </w:divBdr>
      <w:divsChild>
        <w:div w:id="2007050908">
          <w:marLeft w:val="0"/>
          <w:marRight w:val="0"/>
          <w:marTop w:val="0"/>
          <w:marBottom w:val="0"/>
          <w:divBdr>
            <w:top w:val="none" w:sz="0" w:space="0" w:color="auto"/>
            <w:left w:val="none" w:sz="0" w:space="0" w:color="auto"/>
            <w:bottom w:val="none" w:sz="0" w:space="0" w:color="auto"/>
            <w:right w:val="none" w:sz="0" w:space="0" w:color="auto"/>
          </w:divBdr>
        </w:div>
      </w:divsChild>
    </w:div>
    <w:div w:id="1244994766">
      <w:bodyDiv w:val="1"/>
      <w:marLeft w:val="0"/>
      <w:marRight w:val="0"/>
      <w:marTop w:val="0"/>
      <w:marBottom w:val="0"/>
      <w:divBdr>
        <w:top w:val="none" w:sz="0" w:space="0" w:color="auto"/>
        <w:left w:val="none" w:sz="0" w:space="0" w:color="auto"/>
        <w:bottom w:val="none" w:sz="0" w:space="0" w:color="auto"/>
        <w:right w:val="none" w:sz="0" w:space="0" w:color="auto"/>
      </w:divBdr>
      <w:divsChild>
        <w:div w:id="1645508231">
          <w:marLeft w:val="0"/>
          <w:marRight w:val="0"/>
          <w:marTop w:val="0"/>
          <w:marBottom w:val="0"/>
          <w:divBdr>
            <w:top w:val="none" w:sz="0" w:space="0" w:color="auto"/>
            <w:left w:val="none" w:sz="0" w:space="0" w:color="auto"/>
            <w:bottom w:val="none" w:sz="0" w:space="0" w:color="auto"/>
            <w:right w:val="none" w:sz="0" w:space="0" w:color="auto"/>
          </w:divBdr>
          <w:divsChild>
            <w:div w:id="745538132">
              <w:marLeft w:val="0"/>
              <w:marRight w:val="0"/>
              <w:marTop w:val="0"/>
              <w:marBottom w:val="0"/>
              <w:divBdr>
                <w:top w:val="none" w:sz="0" w:space="0" w:color="auto"/>
                <w:left w:val="none" w:sz="0" w:space="0" w:color="auto"/>
                <w:bottom w:val="none" w:sz="0" w:space="0" w:color="auto"/>
                <w:right w:val="none" w:sz="0" w:space="0" w:color="auto"/>
              </w:divBdr>
              <w:divsChild>
                <w:div w:id="750467270">
                  <w:marLeft w:val="0"/>
                  <w:marRight w:val="0"/>
                  <w:marTop w:val="0"/>
                  <w:marBottom w:val="0"/>
                  <w:divBdr>
                    <w:top w:val="none" w:sz="0" w:space="0" w:color="auto"/>
                    <w:left w:val="none" w:sz="0" w:space="0" w:color="auto"/>
                    <w:bottom w:val="none" w:sz="0" w:space="0" w:color="auto"/>
                    <w:right w:val="none" w:sz="0" w:space="0" w:color="auto"/>
                  </w:divBdr>
                  <w:divsChild>
                    <w:div w:id="1951816351">
                      <w:marLeft w:val="0"/>
                      <w:marRight w:val="0"/>
                      <w:marTop w:val="0"/>
                      <w:marBottom w:val="0"/>
                      <w:divBdr>
                        <w:top w:val="none" w:sz="0" w:space="0" w:color="auto"/>
                        <w:left w:val="none" w:sz="0" w:space="0" w:color="auto"/>
                        <w:bottom w:val="none" w:sz="0" w:space="0" w:color="auto"/>
                        <w:right w:val="none" w:sz="0" w:space="0" w:color="auto"/>
                      </w:divBdr>
                      <w:divsChild>
                        <w:div w:id="229119711">
                          <w:marLeft w:val="0"/>
                          <w:marRight w:val="0"/>
                          <w:marTop w:val="0"/>
                          <w:marBottom w:val="0"/>
                          <w:divBdr>
                            <w:top w:val="none" w:sz="0" w:space="0" w:color="auto"/>
                            <w:left w:val="none" w:sz="0" w:space="0" w:color="auto"/>
                            <w:bottom w:val="none" w:sz="0" w:space="0" w:color="auto"/>
                            <w:right w:val="none" w:sz="0" w:space="0" w:color="auto"/>
                          </w:divBdr>
                          <w:divsChild>
                            <w:div w:id="75442392">
                              <w:marLeft w:val="0"/>
                              <w:marRight w:val="0"/>
                              <w:marTop w:val="0"/>
                              <w:marBottom w:val="0"/>
                              <w:divBdr>
                                <w:top w:val="none" w:sz="0" w:space="0" w:color="auto"/>
                                <w:left w:val="none" w:sz="0" w:space="0" w:color="auto"/>
                                <w:bottom w:val="none" w:sz="0" w:space="0" w:color="auto"/>
                                <w:right w:val="none" w:sz="0" w:space="0" w:color="auto"/>
                              </w:divBdr>
                              <w:divsChild>
                                <w:div w:id="900796427">
                                  <w:marLeft w:val="0"/>
                                  <w:marRight w:val="0"/>
                                  <w:marTop w:val="0"/>
                                  <w:marBottom w:val="0"/>
                                  <w:divBdr>
                                    <w:top w:val="none" w:sz="0" w:space="0" w:color="auto"/>
                                    <w:left w:val="none" w:sz="0" w:space="0" w:color="auto"/>
                                    <w:bottom w:val="none" w:sz="0" w:space="0" w:color="auto"/>
                                    <w:right w:val="none" w:sz="0" w:space="0" w:color="auto"/>
                                  </w:divBdr>
                                  <w:divsChild>
                                    <w:div w:id="650061243">
                                      <w:marLeft w:val="0"/>
                                      <w:marRight w:val="0"/>
                                      <w:marTop w:val="0"/>
                                      <w:marBottom w:val="0"/>
                                      <w:divBdr>
                                        <w:top w:val="none" w:sz="0" w:space="0" w:color="auto"/>
                                        <w:left w:val="none" w:sz="0" w:space="0" w:color="auto"/>
                                        <w:bottom w:val="none" w:sz="0" w:space="0" w:color="auto"/>
                                        <w:right w:val="none" w:sz="0" w:space="0" w:color="auto"/>
                                      </w:divBdr>
                                    </w:div>
                                    <w:div w:id="143939836">
                                      <w:marLeft w:val="0"/>
                                      <w:marRight w:val="0"/>
                                      <w:marTop w:val="0"/>
                                      <w:marBottom w:val="0"/>
                                      <w:divBdr>
                                        <w:top w:val="none" w:sz="0" w:space="0" w:color="auto"/>
                                        <w:left w:val="none" w:sz="0" w:space="0" w:color="auto"/>
                                        <w:bottom w:val="none" w:sz="0" w:space="0" w:color="auto"/>
                                        <w:right w:val="none" w:sz="0" w:space="0" w:color="auto"/>
                                      </w:divBdr>
                                    </w:div>
                                    <w:div w:id="1546672699">
                                      <w:marLeft w:val="0"/>
                                      <w:marRight w:val="0"/>
                                      <w:marTop w:val="0"/>
                                      <w:marBottom w:val="0"/>
                                      <w:divBdr>
                                        <w:top w:val="none" w:sz="0" w:space="0" w:color="auto"/>
                                        <w:left w:val="none" w:sz="0" w:space="0" w:color="auto"/>
                                        <w:bottom w:val="none" w:sz="0" w:space="0" w:color="auto"/>
                                        <w:right w:val="none" w:sz="0" w:space="0" w:color="auto"/>
                                      </w:divBdr>
                                      <w:divsChild>
                                        <w:div w:id="141698083">
                                          <w:marLeft w:val="0"/>
                                          <w:marRight w:val="0"/>
                                          <w:marTop w:val="0"/>
                                          <w:marBottom w:val="0"/>
                                          <w:divBdr>
                                            <w:top w:val="none" w:sz="0" w:space="0" w:color="auto"/>
                                            <w:left w:val="none" w:sz="0" w:space="0" w:color="auto"/>
                                            <w:bottom w:val="none" w:sz="0" w:space="0" w:color="auto"/>
                                            <w:right w:val="none" w:sz="0" w:space="0" w:color="auto"/>
                                          </w:divBdr>
                                          <w:divsChild>
                                            <w:div w:id="816070974">
                                              <w:marLeft w:val="0"/>
                                              <w:marRight w:val="0"/>
                                              <w:marTop w:val="0"/>
                                              <w:marBottom w:val="0"/>
                                              <w:divBdr>
                                                <w:top w:val="none" w:sz="0" w:space="0" w:color="auto"/>
                                                <w:left w:val="none" w:sz="0" w:space="0" w:color="auto"/>
                                                <w:bottom w:val="none" w:sz="0" w:space="0" w:color="auto"/>
                                                <w:right w:val="none" w:sz="0" w:space="0" w:color="auto"/>
                                              </w:divBdr>
                                              <w:divsChild>
                                                <w:div w:id="1373923621">
                                                  <w:marLeft w:val="0"/>
                                                  <w:marRight w:val="0"/>
                                                  <w:marTop w:val="0"/>
                                                  <w:marBottom w:val="0"/>
                                                  <w:divBdr>
                                                    <w:top w:val="none" w:sz="0" w:space="0" w:color="auto"/>
                                                    <w:left w:val="none" w:sz="0" w:space="0" w:color="auto"/>
                                                    <w:bottom w:val="none" w:sz="0" w:space="0" w:color="auto"/>
                                                    <w:right w:val="none" w:sz="0" w:space="0" w:color="auto"/>
                                                  </w:divBdr>
                                                </w:div>
                                                <w:div w:id="448739111">
                                                  <w:marLeft w:val="0"/>
                                                  <w:marRight w:val="0"/>
                                                  <w:marTop w:val="0"/>
                                                  <w:marBottom w:val="0"/>
                                                  <w:divBdr>
                                                    <w:top w:val="none" w:sz="0" w:space="0" w:color="auto"/>
                                                    <w:left w:val="none" w:sz="0" w:space="0" w:color="auto"/>
                                                    <w:bottom w:val="none" w:sz="0" w:space="0" w:color="auto"/>
                                                    <w:right w:val="none" w:sz="0" w:space="0" w:color="auto"/>
                                                  </w:divBdr>
                                                  <w:divsChild>
                                                    <w:div w:id="266936583">
                                                      <w:marLeft w:val="0"/>
                                                      <w:marRight w:val="0"/>
                                                      <w:marTop w:val="0"/>
                                                      <w:marBottom w:val="0"/>
                                                      <w:divBdr>
                                                        <w:top w:val="none" w:sz="0" w:space="0" w:color="auto"/>
                                                        <w:left w:val="none" w:sz="0" w:space="0" w:color="auto"/>
                                                        <w:bottom w:val="none" w:sz="0" w:space="0" w:color="auto"/>
                                                        <w:right w:val="none" w:sz="0" w:space="0" w:color="auto"/>
                                                      </w:divBdr>
                                                      <w:divsChild>
                                                        <w:div w:id="713699976">
                                                          <w:marLeft w:val="0"/>
                                                          <w:marRight w:val="0"/>
                                                          <w:marTop w:val="0"/>
                                                          <w:marBottom w:val="0"/>
                                                          <w:divBdr>
                                                            <w:top w:val="none" w:sz="0" w:space="0" w:color="auto"/>
                                                            <w:left w:val="none" w:sz="0" w:space="0" w:color="auto"/>
                                                            <w:bottom w:val="none" w:sz="0" w:space="0" w:color="auto"/>
                                                            <w:right w:val="none" w:sz="0" w:space="0" w:color="auto"/>
                                                          </w:divBdr>
                                                          <w:divsChild>
                                                            <w:div w:id="16791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02493">
                                                  <w:marLeft w:val="0"/>
                                                  <w:marRight w:val="0"/>
                                                  <w:marTop w:val="0"/>
                                                  <w:marBottom w:val="0"/>
                                                  <w:divBdr>
                                                    <w:top w:val="none" w:sz="0" w:space="0" w:color="auto"/>
                                                    <w:left w:val="none" w:sz="0" w:space="0" w:color="auto"/>
                                                    <w:bottom w:val="none" w:sz="0" w:space="0" w:color="auto"/>
                                                    <w:right w:val="none" w:sz="0" w:space="0" w:color="auto"/>
                                                  </w:divBdr>
                                                </w:div>
                                                <w:div w:id="672955325">
                                                  <w:marLeft w:val="0"/>
                                                  <w:marRight w:val="0"/>
                                                  <w:marTop w:val="0"/>
                                                  <w:marBottom w:val="0"/>
                                                  <w:divBdr>
                                                    <w:top w:val="none" w:sz="0" w:space="0" w:color="auto"/>
                                                    <w:left w:val="none" w:sz="0" w:space="0" w:color="auto"/>
                                                    <w:bottom w:val="none" w:sz="0" w:space="0" w:color="auto"/>
                                                    <w:right w:val="none" w:sz="0" w:space="0" w:color="auto"/>
                                                  </w:divBdr>
                                                  <w:divsChild>
                                                    <w:div w:id="1416591750">
                                                      <w:marLeft w:val="0"/>
                                                      <w:marRight w:val="0"/>
                                                      <w:marTop w:val="0"/>
                                                      <w:marBottom w:val="0"/>
                                                      <w:divBdr>
                                                        <w:top w:val="none" w:sz="0" w:space="0" w:color="auto"/>
                                                        <w:left w:val="none" w:sz="0" w:space="0" w:color="auto"/>
                                                        <w:bottom w:val="none" w:sz="0" w:space="0" w:color="auto"/>
                                                        <w:right w:val="none" w:sz="0" w:space="0" w:color="auto"/>
                                                      </w:divBdr>
                                                      <w:divsChild>
                                                        <w:div w:id="10807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371899">
      <w:bodyDiv w:val="1"/>
      <w:marLeft w:val="0"/>
      <w:marRight w:val="0"/>
      <w:marTop w:val="0"/>
      <w:marBottom w:val="0"/>
      <w:divBdr>
        <w:top w:val="none" w:sz="0" w:space="0" w:color="auto"/>
        <w:left w:val="none" w:sz="0" w:space="0" w:color="auto"/>
        <w:bottom w:val="none" w:sz="0" w:space="0" w:color="auto"/>
        <w:right w:val="none" w:sz="0" w:space="0" w:color="auto"/>
      </w:divBdr>
      <w:divsChild>
        <w:div w:id="1223712319">
          <w:marLeft w:val="0"/>
          <w:marRight w:val="0"/>
          <w:marTop w:val="0"/>
          <w:marBottom w:val="0"/>
          <w:divBdr>
            <w:top w:val="none" w:sz="0" w:space="0" w:color="auto"/>
            <w:left w:val="none" w:sz="0" w:space="0" w:color="auto"/>
            <w:bottom w:val="none" w:sz="0" w:space="0" w:color="auto"/>
            <w:right w:val="none" w:sz="0" w:space="0" w:color="auto"/>
          </w:divBdr>
          <w:divsChild>
            <w:div w:id="1190686242">
              <w:marLeft w:val="0"/>
              <w:marRight w:val="0"/>
              <w:marTop w:val="100"/>
              <w:marBottom w:val="100"/>
              <w:divBdr>
                <w:top w:val="none" w:sz="0" w:space="0" w:color="auto"/>
                <w:left w:val="none" w:sz="0" w:space="0" w:color="auto"/>
                <w:bottom w:val="none" w:sz="0" w:space="0" w:color="auto"/>
                <w:right w:val="none" w:sz="0" w:space="0" w:color="auto"/>
              </w:divBdr>
              <w:divsChild>
                <w:div w:id="1582446147">
                  <w:marLeft w:val="0"/>
                  <w:marRight w:val="0"/>
                  <w:marTop w:val="0"/>
                  <w:marBottom w:val="0"/>
                  <w:divBdr>
                    <w:top w:val="none" w:sz="0" w:space="0" w:color="auto"/>
                    <w:left w:val="none" w:sz="0" w:space="0" w:color="auto"/>
                    <w:bottom w:val="none" w:sz="0" w:space="0" w:color="auto"/>
                    <w:right w:val="none" w:sz="0" w:space="0" w:color="auto"/>
                  </w:divBdr>
                  <w:divsChild>
                    <w:div w:id="1374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287898">
      <w:bodyDiv w:val="1"/>
      <w:marLeft w:val="3"/>
      <w:marRight w:val="3"/>
      <w:marTop w:val="480"/>
      <w:marBottom w:val="480"/>
      <w:divBdr>
        <w:top w:val="none" w:sz="0" w:space="0" w:color="auto"/>
        <w:left w:val="none" w:sz="0" w:space="0" w:color="auto"/>
        <w:bottom w:val="none" w:sz="0" w:space="0" w:color="auto"/>
        <w:right w:val="none" w:sz="0" w:space="0" w:color="auto"/>
      </w:divBdr>
      <w:divsChild>
        <w:div w:id="951325920">
          <w:marLeft w:val="0"/>
          <w:marRight w:val="0"/>
          <w:marTop w:val="0"/>
          <w:marBottom w:val="0"/>
          <w:divBdr>
            <w:top w:val="none" w:sz="0" w:space="0" w:color="auto"/>
            <w:left w:val="none" w:sz="0" w:space="0" w:color="auto"/>
            <w:bottom w:val="none" w:sz="0" w:space="0" w:color="auto"/>
            <w:right w:val="none" w:sz="0" w:space="0" w:color="auto"/>
          </w:divBdr>
          <w:divsChild>
            <w:div w:id="10072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6804">
      <w:bodyDiv w:val="1"/>
      <w:marLeft w:val="3"/>
      <w:marRight w:val="3"/>
      <w:marTop w:val="480"/>
      <w:marBottom w:val="480"/>
      <w:divBdr>
        <w:top w:val="none" w:sz="0" w:space="0" w:color="auto"/>
        <w:left w:val="none" w:sz="0" w:space="0" w:color="auto"/>
        <w:bottom w:val="none" w:sz="0" w:space="0" w:color="auto"/>
        <w:right w:val="none" w:sz="0" w:space="0" w:color="auto"/>
      </w:divBdr>
      <w:divsChild>
        <w:div w:id="1253314833">
          <w:marLeft w:val="0"/>
          <w:marRight w:val="0"/>
          <w:marTop w:val="0"/>
          <w:marBottom w:val="0"/>
          <w:divBdr>
            <w:top w:val="none" w:sz="0" w:space="0" w:color="auto"/>
            <w:left w:val="none" w:sz="0" w:space="0" w:color="auto"/>
            <w:bottom w:val="none" w:sz="0" w:space="0" w:color="auto"/>
            <w:right w:val="none" w:sz="0" w:space="0" w:color="auto"/>
          </w:divBdr>
        </w:div>
      </w:divsChild>
    </w:div>
    <w:div w:id="1440954427">
      <w:bodyDiv w:val="1"/>
      <w:marLeft w:val="0"/>
      <w:marRight w:val="0"/>
      <w:marTop w:val="0"/>
      <w:marBottom w:val="0"/>
      <w:divBdr>
        <w:top w:val="none" w:sz="0" w:space="0" w:color="auto"/>
        <w:left w:val="none" w:sz="0" w:space="0" w:color="auto"/>
        <w:bottom w:val="none" w:sz="0" w:space="0" w:color="auto"/>
        <w:right w:val="none" w:sz="0" w:space="0" w:color="auto"/>
      </w:divBdr>
      <w:divsChild>
        <w:div w:id="1004820852">
          <w:marLeft w:val="0"/>
          <w:marRight w:val="0"/>
          <w:marTop w:val="0"/>
          <w:marBottom w:val="0"/>
          <w:divBdr>
            <w:top w:val="none" w:sz="0" w:space="0" w:color="auto"/>
            <w:left w:val="none" w:sz="0" w:space="0" w:color="auto"/>
            <w:bottom w:val="none" w:sz="0" w:space="0" w:color="auto"/>
            <w:right w:val="none" w:sz="0" w:space="0" w:color="auto"/>
          </w:divBdr>
          <w:divsChild>
            <w:div w:id="1599749479">
              <w:marLeft w:val="0"/>
              <w:marRight w:val="0"/>
              <w:marTop w:val="0"/>
              <w:marBottom w:val="0"/>
              <w:divBdr>
                <w:top w:val="none" w:sz="0" w:space="0" w:color="auto"/>
                <w:left w:val="none" w:sz="0" w:space="0" w:color="auto"/>
                <w:bottom w:val="single" w:sz="6" w:space="0" w:color="8D8D8D"/>
                <w:right w:val="none" w:sz="0" w:space="0" w:color="auto"/>
              </w:divBdr>
              <w:divsChild>
                <w:div w:id="1006205336">
                  <w:marLeft w:val="0"/>
                  <w:marRight w:val="0"/>
                  <w:marTop w:val="0"/>
                  <w:marBottom w:val="0"/>
                  <w:divBdr>
                    <w:top w:val="none" w:sz="0" w:space="0" w:color="auto"/>
                    <w:left w:val="none" w:sz="0" w:space="0" w:color="auto"/>
                    <w:bottom w:val="none" w:sz="0" w:space="0" w:color="auto"/>
                    <w:right w:val="none" w:sz="0" w:space="0" w:color="auto"/>
                  </w:divBdr>
                  <w:divsChild>
                    <w:div w:id="878397947">
                      <w:marLeft w:val="0"/>
                      <w:marRight w:val="0"/>
                      <w:marTop w:val="0"/>
                      <w:marBottom w:val="0"/>
                      <w:divBdr>
                        <w:top w:val="none" w:sz="0" w:space="0" w:color="auto"/>
                        <w:left w:val="none" w:sz="0" w:space="0" w:color="auto"/>
                        <w:bottom w:val="none" w:sz="0" w:space="0" w:color="auto"/>
                        <w:right w:val="none" w:sz="0" w:space="0" w:color="auto"/>
                      </w:divBdr>
                      <w:divsChild>
                        <w:div w:id="1832521845">
                          <w:marLeft w:val="0"/>
                          <w:marRight w:val="0"/>
                          <w:marTop w:val="0"/>
                          <w:marBottom w:val="0"/>
                          <w:divBdr>
                            <w:top w:val="none" w:sz="0" w:space="0" w:color="auto"/>
                            <w:left w:val="none" w:sz="0" w:space="0" w:color="auto"/>
                            <w:bottom w:val="none" w:sz="0" w:space="0" w:color="auto"/>
                            <w:right w:val="none" w:sz="0" w:space="0" w:color="auto"/>
                          </w:divBdr>
                        </w:div>
                        <w:div w:id="1858810352">
                          <w:marLeft w:val="0"/>
                          <w:marRight w:val="0"/>
                          <w:marTop w:val="0"/>
                          <w:marBottom w:val="0"/>
                          <w:divBdr>
                            <w:top w:val="none" w:sz="0" w:space="0" w:color="auto"/>
                            <w:left w:val="none" w:sz="0" w:space="0" w:color="auto"/>
                            <w:bottom w:val="none" w:sz="0" w:space="0" w:color="auto"/>
                            <w:right w:val="none" w:sz="0" w:space="0" w:color="auto"/>
                          </w:divBdr>
                        </w:div>
                        <w:div w:id="125050326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463690689">
      <w:bodyDiv w:val="1"/>
      <w:marLeft w:val="0"/>
      <w:marRight w:val="0"/>
      <w:marTop w:val="0"/>
      <w:marBottom w:val="0"/>
      <w:divBdr>
        <w:top w:val="none" w:sz="0" w:space="0" w:color="auto"/>
        <w:left w:val="none" w:sz="0" w:space="0" w:color="auto"/>
        <w:bottom w:val="none" w:sz="0" w:space="0" w:color="auto"/>
        <w:right w:val="none" w:sz="0" w:space="0" w:color="auto"/>
      </w:divBdr>
      <w:divsChild>
        <w:div w:id="29914222">
          <w:marLeft w:val="0"/>
          <w:marRight w:val="0"/>
          <w:marTop w:val="0"/>
          <w:marBottom w:val="0"/>
          <w:divBdr>
            <w:top w:val="none" w:sz="0" w:space="0" w:color="auto"/>
            <w:left w:val="none" w:sz="0" w:space="0" w:color="auto"/>
            <w:bottom w:val="none" w:sz="0" w:space="0" w:color="auto"/>
            <w:right w:val="none" w:sz="0" w:space="0" w:color="auto"/>
          </w:divBdr>
          <w:divsChild>
            <w:div w:id="300502171">
              <w:marLeft w:val="0"/>
              <w:marRight w:val="0"/>
              <w:marTop w:val="0"/>
              <w:marBottom w:val="0"/>
              <w:divBdr>
                <w:top w:val="none" w:sz="0" w:space="0" w:color="auto"/>
                <w:left w:val="none" w:sz="0" w:space="0" w:color="auto"/>
                <w:bottom w:val="none" w:sz="0" w:space="0" w:color="auto"/>
                <w:right w:val="none" w:sz="0" w:space="0" w:color="auto"/>
              </w:divBdr>
              <w:divsChild>
                <w:div w:id="1037002202">
                  <w:marLeft w:val="0"/>
                  <w:marRight w:val="0"/>
                  <w:marTop w:val="0"/>
                  <w:marBottom w:val="0"/>
                  <w:divBdr>
                    <w:top w:val="none" w:sz="0" w:space="0" w:color="auto"/>
                    <w:left w:val="none" w:sz="0" w:space="0" w:color="auto"/>
                    <w:bottom w:val="none" w:sz="0" w:space="0" w:color="auto"/>
                    <w:right w:val="none" w:sz="0" w:space="0" w:color="auto"/>
                  </w:divBdr>
                  <w:divsChild>
                    <w:div w:id="1612014223">
                      <w:marLeft w:val="0"/>
                      <w:marRight w:val="0"/>
                      <w:marTop w:val="0"/>
                      <w:marBottom w:val="0"/>
                      <w:divBdr>
                        <w:top w:val="none" w:sz="0" w:space="0" w:color="auto"/>
                        <w:left w:val="none" w:sz="0" w:space="0" w:color="auto"/>
                        <w:bottom w:val="none" w:sz="0" w:space="0" w:color="auto"/>
                        <w:right w:val="none" w:sz="0" w:space="0" w:color="auto"/>
                      </w:divBdr>
                      <w:divsChild>
                        <w:div w:id="1261987066">
                          <w:marLeft w:val="0"/>
                          <w:marRight w:val="0"/>
                          <w:marTop w:val="0"/>
                          <w:marBottom w:val="0"/>
                          <w:divBdr>
                            <w:top w:val="none" w:sz="0" w:space="0" w:color="auto"/>
                            <w:left w:val="none" w:sz="0" w:space="0" w:color="auto"/>
                            <w:bottom w:val="none" w:sz="0" w:space="0" w:color="auto"/>
                            <w:right w:val="none" w:sz="0" w:space="0" w:color="auto"/>
                          </w:divBdr>
                          <w:divsChild>
                            <w:div w:id="7665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567682">
      <w:bodyDiv w:val="1"/>
      <w:marLeft w:val="0"/>
      <w:marRight w:val="0"/>
      <w:marTop w:val="0"/>
      <w:marBottom w:val="0"/>
      <w:divBdr>
        <w:top w:val="none" w:sz="0" w:space="0" w:color="auto"/>
        <w:left w:val="none" w:sz="0" w:space="0" w:color="auto"/>
        <w:bottom w:val="none" w:sz="0" w:space="0" w:color="auto"/>
        <w:right w:val="none" w:sz="0" w:space="0" w:color="auto"/>
      </w:divBdr>
      <w:divsChild>
        <w:div w:id="1320188168">
          <w:marLeft w:val="10"/>
          <w:marRight w:val="0"/>
          <w:marTop w:val="0"/>
          <w:marBottom w:val="0"/>
          <w:divBdr>
            <w:top w:val="none" w:sz="0" w:space="0" w:color="auto"/>
            <w:left w:val="none" w:sz="0" w:space="0" w:color="auto"/>
            <w:bottom w:val="none" w:sz="0" w:space="0" w:color="auto"/>
            <w:right w:val="none" w:sz="0" w:space="0" w:color="auto"/>
          </w:divBdr>
        </w:div>
      </w:divsChild>
    </w:div>
    <w:div w:id="1537816870">
      <w:bodyDiv w:val="1"/>
      <w:marLeft w:val="0"/>
      <w:marRight w:val="0"/>
      <w:marTop w:val="0"/>
      <w:marBottom w:val="0"/>
      <w:divBdr>
        <w:top w:val="none" w:sz="0" w:space="0" w:color="auto"/>
        <w:left w:val="none" w:sz="0" w:space="0" w:color="auto"/>
        <w:bottom w:val="none" w:sz="0" w:space="0" w:color="auto"/>
        <w:right w:val="none" w:sz="0" w:space="0" w:color="auto"/>
      </w:divBdr>
      <w:divsChild>
        <w:div w:id="1267229061">
          <w:marLeft w:val="0"/>
          <w:marRight w:val="0"/>
          <w:marTop w:val="0"/>
          <w:marBottom w:val="0"/>
          <w:divBdr>
            <w:top w:val="none" w:sz="0" w:space="0" w:color="auto"/>
            <w:left w:val="none" w:sz="0" w:space="0" w:color="auto"/>
            <w:bottom w:val="none" w:sz="0" w:space="0" w:color="auto"/>
            <w:right w:val="none" w:sz="0" w:space="0" w:color="auto"/>
          </w:divBdr>
          <w:divsChild>
            <w:div w:id="1485197076">
              <w:marLeft w:val="0"/>
              <w:marRight w:val="0"/>
              <w:marTop w:val="0"/>
              <w:marBottom w:val="0"/>
              <w:divBdr>
                <w:top w:val="none" w:sz="0" w:space="0" w:color="auto"/>
                <w:left w:val="none" w:sz="0" w:space="0" w:color="auto"/>
                <w:bottom w:val="none" w:sz="0" w:space="0" w:color="auto"/>
                <w:right w:val="none" w:sz="0" w:space="0" w:color="auto"/>
              </w:divBdr>
              <w:divsChild>
                <w:div w:id="389698388">
                  <w:marLeft w:val="150"/>
                  <w:marRight w:val="0"/>
                  <w:marTop w:val="0"/>
                  <w:marBottom w:val="0"/>
                  <w:divBdr>
                    <w:top w:val="none" w:sz="0" w:space="0" w:color="auto"/>
                    <w:left w:val="none" w:sz="0" w:space="0" w:color="auto"/>
                    <w:bottom w:val="none" w:sz="0" w:space="0" w:color="auto"/>
                    <w:right w:val="none" w:sz="0" w:space="0" w:color="auto"/>
                  </w:divBdr>
                  <w:divsChild>
                    <w:div w:id="944073603">
                      <w:marLeft w:val="0"/>
                      <w:marRight w:val="0"/>
                      <w:marTop w:val="0"/>
                      <w:marBottom w:val="0"/>
                      <w:divBdr>
                        <w:top w:val="none" w:sz="0" w:space="0" w:color="auto"/>
                        <w:left w:val="none" w:sz="0" w:space="0" w:color="auto"/>
                        <w:bottom w:val="none" w:sz="0" w:space="0" w:color="auto"/>
                        <w:right w:val="none" w:sz="0" w:space="0" w:color="auto"/>
                      </w:divBdr>
                      <w:divsChild>
                        <w:div w:id="418597004">
                          <w:marLeft w:val="0"/>
                          <w:marRight w:val="0"/>
                          <w:marTop w:val="150"/>
                          <w:marBottom w:val="150"/>
                          <w:divBdr>
                            <w:top w:val="none" w:sz="0" w:space="0" w:color="auto"/>
                            <w:left w:val="none" w:sz="0" w:space="0" w:color="auto"/>
                            <w:bottom w:val="dotted" w:sz="6" w:space="0" w:color="CCCCCC"/>
                            <w:right w:val="none" w:sz="0" w:space="0" w:color="auto"/>
                          </w:divBdr>
                          <w:divsChild>
                            <w:div w:id="220251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43709">
      <w:bodyDiv w:val="1"/>
      <w:marLeft w:val="0"/>
      <w:marRight w:val="0"/>
      <w:marTop w:val="0"/>
      <w:marBottom w:val="0"/>
      <w:divBdr>
        <w:top w:val="none" w:sz="0" w:space="0" w:color="auto"/>
        <w:left w:val="none" w:sz="0" w:space="0" w:color="auto"/>
        <w:bottom w:val="none" w:sz="0" w:space="0" w:color="auto"/>
        <w:right w:val="none" w:sz="0" w:space="0" w:color="auto"/>
      </w:divBdr>
    </w:div>
    <w:div w:id="1651983827">
      <w:bodyDiv w:val="1"/>
      <w:marLeft w:val="0"/>
      <w:marRight w:val="0"/>
      <w:marTop w:val="0"/>
      <w:marBottom w:val="0"/>
      <w:divBdr>
        <w:top w:val="none" w:sz="0" w:space="0" w:color="auto"/>
        <w:left w:val="none" w:sz="0" w:space="0" w:color="auto"/>
        <w:bottom w:val="none" w:sz="0" w:space="0" w:color="auto"/>
        <w:right w:val="none" w:sz="0" w:space="0" w:color="auto"/>
      </w:divBdr>
      <w:divsChild>
        <w:div w:id="2121145592">
          <w:marLeft w:val="10"/>
          <w:marRight w:val="0"/>
          <w:marTop w:val="0"/>
          <w:marBottom w:val="0"/>
          <w:divBdr>
            <w:top w:val="none" w:sz="0" w:space="0" w:color="auto"/>
            <w:left w:val="none" w:sz="0" w:space="0" w:color="auto"/>
            <w:bottom w:val="none" w:sz="0" w:space="0" w:color="auto"/>
            <w:right w:val="none" w:sz="0" w:space="0" w:color="auto"/>
          </w:divBdr>
        </w:div>
      </w:divsChild>
    </w:div>
    <w:div w:id="1720086264">
      <w:bodyDiv w:val="1"/>
      <w:marLeft w:val="0"/>
      <w:marRight w:val="0"/>
      <w:marTop w:val="0"/>
      <w:marBottom w:val="0"/>
      <w:divBdr>
        <w:top w:val="none" w:sz="0" w:space="0" w:color="auto"/>
        <w:left w:val="none" w:sz="0" w:space="0" w:color="auto"/>
        <w:bottom w:val="none" w:sz="0" w:space="0" w:color="auto"/>
        <w:right w:val="none" w:sz="0" w:space="0" w:color="auto"/>
      </w:divBdr>
      <w:divsChild>
        <w:div w:id="1988433661">
          <w:marLeft w:val="0"/>
          <w:marRight w:val="0"/>
          <w:marTop w:val="0"/>
          <w:marBottom w:val="0"/>
          <w:divBdr>
            <w:top w:val="none" w:sz="0" w:space="0" w:color="auto"/>
            <w:left w:val="none" w:sz="0" w:space="0" w:color="auto"/>
            <w:bottom w:val="none" w:sz="0" w:space="0" w:color="auto"/>
            <w:right w:val="none" w:sz="0" w:space="0" w:color="auto"/>
          </w:divBdr>
          <w:divsChild>
            <w:div w:id="1436171298">
              <w:marLeft w:val="0"/>
              <w:marRight w:val="0"/>
              <w:marTop w:val="0"/>
              <w:marBottom w:val="0"/>
              <w:divBdr>
                <w:top w:val="none" w:sz="0" w:space="0" w:color="auto"/>
                <w:left w:val="none" w:sz="0" w:space="0" w:color="auto"/>
                <w:bottom w:val="single" w:sz="6" w:space="0" w:color="8D8D8D"/>
                <w:right w:val="none" w:sz="0" w:space="0" w:color="auto"/>
              </w:divBdr>
              <w:divsChild>
                <w:div w:id="1584142867">
                  <w:marLeft w:val="0"/>
                  <w:marRight w:val="0"/>
                  <w:marTop w:val="0"/>
                  <w:marBottom w:val="0"/>
                  <w:divBdr>
                    <w:top w:val="none" w:sz="0" w:space="0" w:color="auto"/>
                    <w:left w:val="none" w:sz="0" w:space="0" w:color="auto"/>
                    <w:bottom w:val="none" w:sz="0" w:space="0" w:color="auto"/>
                    <w:right w:val="none" w:sz="0" w:space="0" w:color="auto"/>
                  </w:divBdr>
                  <w:divsChild>
                    <w:div w:id="1319074220">
                      <w:marLeft w:val="0"/>
                      <w:marRight w:val="0"/>
                      <w:marTop w:val="0"/>
                      <w:marBottom w:val="0"/>
                      <w:divBdr>
                        <w:top w:val="none" w:sz="0" w:space="0" w:color="auto"/>
                        <w:left w:val="none" w:sz="0" w:space="0" w:color="auto"/>
                        <w:bottom w:val="none" w:sz="0" w:space="0" w:color="auto"/>
                        <w:right w:val="none" w:sz="0" w:space="0" w:color="auto"/>
                      </w:divBdr>
                      <w:divsChild>
                        <w:div w:id="1146045436">
                          <w:marLeft w:val="0"/>
                          <w:marRight w:val="0"/>
                          <w:marTop w:val="0"/>
                          <w:marBottom w:val="0"/>
                          <w:divBdr>
                            <w:top w:val="none" w:sz="0" w:space="0" w:color="auto"/>
                            <w:left w:val="none" w:sz="0" w:space="0" w:color="auto"/>
                            <w:bottom w:val="none" w:sz="0" w:space="0" w:color="auto"/>
                            <w:right w:val="none" w:sz="0" w:space="0" w:color="auto"/>
                          </w:divBdr>
                        </w:div>
                        <w:div w:id="6007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270803">
      <w:bodyDiv w:val="1"/>
      <w:marLeft w:val="0"/>
      <w:marRight w:val="0"/>
      <w:marTop w:val="0"/>
      <w:marBottom w:val="0"/>
      <w:divBdr>
        <w:top w:val="none" w:sz="0" w:space="0" w:color="auto"/>
        <w:left w:val="none" w:sz="0" w:space="0" w:color="auto"/>
        <w:bottom w:val="none" w:sz="0" w:space="0" w:color="auto"/>
        <w:right w:val="none" w:sz="0" w:space="0" w:color="auto"/>
      </w:divBdr>
      <w:divsChild>
        <w:div w:id="1926987507">
          <w:marLeft w:val="0"/>
          <w:marRight w:val="0"/>
          <w:marTop w:val="0"/>
          <w:marBottom w:val="0"/>
          <w:divBdr>
            <w:top w:val="none" w:sz="0" w:space="0" w:color="auto"/>
            <w:left w:val="none" w:sz="0" w:space="0" w:color="auto"/>
            <w:bottom w:val="none" w:sz="0" w:space="0" w:color="auto"/>
            <w:right w:val="none" w:sz="0" w:space="0" w:color="auto"/>
          </w:divBdr>
          <w:divsChild>
            <w:div w:id="1410613809">
              <w:marLeft w:val="0"/>
              <w:marRight w:val="0"/>
              <w:marTop w:val="0"/>
              <w:marBottom w:val="0"/>
              <w:divBdr>
                <w:top w:val="none" w:sz="0" w:space="0" w:color="auto"/>
                <w:left w:val="none" w:sz="0" w:space="0" w:color="auto"/>
                <w:bottom w:val="none" w:sz="0" w:space="0" w:color="auto"/>
                <w:right w:val="none" w:sz="0" w:space="0" w:color="auto"/>
              </w:divBdr>
              <w:divsChild>
                <w:div w:id="1269850024">
                  <w:marLeft w:val="0"/>
                  <w:marRight w:val="0"/>
                  <w:marTop w:val="0"/>
                  <w:marBottom w:val="0"/>
                  <w:divBdr>
                    <w:top w:val="none" w:sz="0" w:space="0" w:color="auto"/>
                    <w:left w:val="none" w:sz="0" w:space="0" w:color="auto"/>
                    <w:bottom w:val="none" w:sz="0" w:space="0" w:color="auto"/>
                    <w:right w:val="none" w:sz="0" w:space="0" w:color="auto"/>
                  </w:divBdr>
                  <w:divsChild>
                    <w:div w:id="1806586475">
                      <w:marLeft w:val="0"/>
                      <w:marRight w:val="0"/>
                      <w:marTop w:val="0"/>
                      <w:marBottom w:val="0"/>
                      <w:divBdr>
                        <w:top w:val="none" w:sz="0" w:space="0" w:color="auto"/>
                        <w:left w:val="none" w:sz="0" w:space="0" w:color="auto"/>
                        <w:bottom w:val="none" w:sz="0" w:space="0" w:color="auto"/>
                        <w:right w:val="none" w:sz="0" w:space="0" w:color="auto"/>
                      </w:divBdr>
                      <w:divsChild>
                        <w:div w:id="1023437341">
                          <w:marLeft w:val="0"/>
                          <w:marRight w:val="0"/>
                          <w:marTop w:val="0"/>
                          <w:marBottom w:val="0"/>
                          <w:divBdr>
                            <w:top w:val="none" w:sz="0" w:space="0" w:color="auto"/>
                            <w:left w:val="none" w:sz="0" w:space="0" w:color="auto"/>
                            <w:bottom w:val="none" w:sz="0" w:space="0" w:color="auto"/>
                            <w:right w:val="none" w:sz="0" w:space="0" w:color="auto"/>
                          </w:divBdr>
                          <w:divsChild>
                            <w:div w:id="1297102239">
                              <w:marLeft w:val="0"/>
                              <w:marRight w:val="0"/>
                              <w:marTop w:val="0"/>
                              <w:marBottom w:val="0"/>
                              <w:divBdr>
                                <w:top w:val="none" w:sz="0" w:space="0" w:color="auto"/>
                                <w:left w:val="none" w:sz="0" w:space="0" w:color="auto"/>
                                <w:bottom w:val="none" w:sz="0" w:space="0" w:color="auto"/>
                                <w:right w:val="none" w:sz="0" w:space="0" w:color="auto"/>
                              </w:divBdr>
                              <w:divsChild>
                                <w:div w:id="2061903226">
                                  <w:marLeft w:val="0"/>
                                  <w:marRight w:val="0"/>
                                  <w:marTop w:val="0"/>
                                  <w:marBottom w:val="0"/>
                                  <w:divBdr>
                                    <w:top w:val="none" w:sz="0" w:space="0" w:color="auto"/>
                                    <w:left w:val="none" w:sz="0" w:space="0" w:color="auto"/>
                                    <w:bottom w:val="none" w:sz="0" w:space="0" w:color="auto"/>
                                    <w:right w:val="none" w:sz="0" w:space="0" w:color="auto"/>
                                  </w:divBdr>
                                  <w:divsChild>
                                    <w:div w:id="11145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55474">
                          <w:marLeft w:val="0"/>
                          <w:marRight w:val="0"/>
                          <w:marTop w:val="0"/>
                          <w:marBottom w:val="0"/>
                          <w:divBdr>
                            <w:top w:val="none" w:sz="0" w:space="0" w:color="auto"/>
                            <w:left w:val="none" w:sz="0" w:space="0" w:color="auto"/>
                            <w:bottom w:val="none" w:sz="0" w:space="0" w:color="auto"/>
                            <w:right w:val="none" w:sz="0" w:space="0" w:color="auto"/>
                          </w:divBdr>
                          <w:divsChild>
                            <w:div w:id="2095122305">
                              <w:marLeft w:val="0"/>
                              <w:marRight w:val="0"/>
                              <w:marTop w:val="0"/>
                              <w:marBottom w:val="0"/>
                              <w:divBdr>
                                <w:top w:val="none" w:sz="0" w:space="0" w:color="auto"/>
                                <w:left w:val="none" w:sz="0" w:space="0" w:color="auto"/>
                                <w:bottom w:val="none" w:sz="0" w:space="0" w:color="auto"/>
                                <w:right w:val="none" w:sz="0" w:space="0" w:color="auto"/>
                              </w:divBdr>
                            </w:div>
                            <w:div w:id="16424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2917">
                      <w:marLeft w:val="0"/>
                      <w:marRight w:val="0"/>
                      <w:marTop w:val="0"/>
                      <w:marBottom w:val="0"/>
                      <w:divBdr>
                        <w:top w:val="none" w:sz="0" w:space="0" w:color="auto"/>
                        <w:left w:val="none" w:sz="0" w:space="0" w:color="auto"/>
                        <w:bottom w:val="none" w:sz="0" w:space="0" w:color="auto"/>
                        <w:right w:val="none" w:sz="0" w:space="0" w:color="auto"/>
                      </w:divBdr>
                      <w:divsChild>
                        <w:div w:id="646983384">
                          <w:marLeft w:val="0"/>
                          <w:marRight w:val="0"/>
                          <w:marTop w:val="0"/>
                          <w:marBottom w:val="0"/>
                          <w:divBdr>
                            <w:top w:val="none" w:sz="0" w:space="0" w:color="auto"/>
                            <w:left w:val="none" w:sz="0" w:space="0" w:color="auto"/>
                            <w:bottom w:val="none" w:sz="0" w:space="0" w:color="auto"/>
                            <w:right w:val="none" w:sz="0" w:space="0" w:color="auto"/>
                          </w:divBdr>
                          <w:divsChild>
                            <w:div w:id="1645357757">
                              <w:marLeft w:val="0"/>
                              <w:marRight w:val="0"/>
                              <w:marTop w:val="0"/>
                              <w:marBottom w:val="0"/>
                              <w:divBdr>
                                <w:top w:val="none" w:sz="0" w:space="0" w:color="auto"/>
                                <w:left w:val="none" w:sz="0" w:space="0" w:color="auto"/>
                                <w:bottom w:val="none" w:sz="0" w:space="0" w:color="auto"/>
                                <w:right w:val="none" w:sz="0" w:space="0" w:color="auto"/>
                              </w:divBdr>
                            </w:div>
                          </w:divsChild>
                        </w:div>
                        <w:div w:id="744298494">
                          <w:marLeft w:val="0"/>
                          <w:marRight w:val="0"/>
                          <w:marTop w:val="0"/>
                          <w:marBottom w:val="0"/>
                          <w:divBdr>
                            <w:top w:val="none" w:sz="0" w:space="0" w:color="auto"/>
                            <w:left w:val="none" w:sz="0" w:space="0" w:color="auto"/>
                            <w:bottom w:val="none" w:sz="0" w:space="0" w:color="auto"/>
                            <w:right w:val="none" w:sz="0" w:space="0" w:color="auto"/>
                          </w:divBdr>
                        </w:div>
                        <w:div w:id="1449206291">
                          <w:marLeft w:val="0"/>
                          <w:marRight w:val="0"/>
                          <w:marTop w:val="0"/>
                          <w:marBottom w:val="0"/>
                          <w:divBdr>
                            <w:top w:val="none" w:sz="0" w:space="0" w:color="auto"/>
                            <w:left w:val="none" w:sz="0" w:space="0" w:color="auto"/>
                            <w:bottom w:val="none" w:sz="0" w:space="0" w:color="auto"/>
                            <w:right w:val="none" w:sz="0" w:space="0" w:color="auto"/>
                          </w:divBdr>
                          <w:divsChild>
                            <w:div w:id="1896506874">
                              <w:marLeft w:val="0"/>
                              <w:marRight w:val="0"/>
                              <w:marTop w:val="0"/>
                              <w:marBottom w:val="0"/>
                              <w:divBdr>
                                <w:top w:val="none" w:sz="0" w:space="0" w:color="auto"/>
                                <w:left w:val="none" w:sz="0" w:space="0" w:color="auto"/>
                                <w:bottom w:val="none" w:sz="0" w:space="0" w:color="auto"/>
                                <w:right w:val="none" w:sz="0" w:space="0" w:color="auto"/>
                              </w:divBdr>
                            </w:div>
                          </w:divsChild>
                        </w:div>
                        <w:div w:id="1629318494">
                          <w:marLeft w:val="0"/>
                          <w:marRight w:val="0"/>
                          <w:marTop w:val="0"/>
                          <w:marBottom w:val="0"/>
                          <w:divBdr>
                            <w:top w:val="none" w:sz="0" w:space="0" w:color="auto"/>
                            <w:left w:val="none" w:sz="0" w:space="0" w:color="auto"/>
                            <w:bottom w:val="none" w:sz="0" w:space="0" w:color="auto"/>
                            <w:right w:val="none" w:sz="0" w:space="0" w:color="auto"/>
                          </w:divBdr>
                          <w:divsChild>
                            <w:div w:id="1064908666">
                              <w:marLeft w:val="0"/>
                              <w:marRight w:val="0"/>
                              <w:marTop w:val="0"/>
                              <w:marBottom w:val="0"/>
                              <w:divBdr>
                                <w:top w:val="none" w:sz="0" w:space="0" w:color="auto"/>
                                <w:left w:val="none" w:sz="0" w:space="0" w:color="auto"/>
                                <w:bottom w:val="none" w:sz="0" w:space="0" w:color="auto"/>
                                <w:right w:val="none" w:sz="0" w:space="0" w:color="auto"/>
                              </w:divBdr>
                            </w:div>
                          </w:divsChild>
                        </w:div>
                        <w:div w:id="139253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508986">
      <w:bodyDiv w:val="1"/>
      <w:marLeft w:val="0"/>
      <w:marRight w:val="0"/>
      <w:marTop w:val="0"/>
      <w:marBottom w:val="0"/>
      <w:divBdr>
        <w:top w:val="none" w:sz="0" w:space="0" w:color="auto"/>
        <w:left w:val="none" w:sz="0" w:space="0" w:color="auto"/>
        <w:bottom w:val="none" w:sz="0" w:space="0" w:color="auto"/>
        <w:right w:val="none" w:sz="0" w:space="0" w:color="auto"/>
      </w:divBdr>
      <w:divsChild>
        <w:div w:id="1767072828">
          <w:marLeft w:val="0"/>
          <w:marRight w:val="0"/>
          <w:marTop w:val="0"/>
          <w:marBottom w:val="0"/>
          <w:divBdr>
            <w:top w:val="none" w:sz="0" w:space="0" w:color="auto"/>
            <w:left w:val="none" w:sz="0" w:space="0" w:color="auto"/>
            <w:bottom w:val="none" w:sz="0" w:space="0" w:color="auto"/>
            <w:right w:val="none" w:sz="0" w:space="0" w:color="auto"/>
          </w:divBdr>
          <w:divsChild>
            <w:div w:id="1513033708">
              <w:marLeft w:val="0"/>
              <w:marRight w:val="0"/>
              <w:marTop w:val="0"/>
              <w:marBottom w:val="0"/>
              <w:divBdr>
                <w:top w:val="none" w:sz="0" w:space="0" w:color="auto"/>
                <w:left w:val="none" w:sz="0" w:space="0" w:color="auto"/>
                <w:bottom w:val="single" w:sz="6" w:space="0" w:color="8D8D8D"/>
                <w:right w:val="none" w:sz="0" w:space="0" w:color="auto"/>
              </w:divBdr>
              <w:divsChild>
                <w:div w:id="1149517494">
                  <w:marLeft w:val="0"/>
                  <w:marRight w:val="0"/>
                  <w:marTop w:val="0"/>
                  <w:marBottom w:val="0"/>
                  <w:divBdr>
                    <w:top w:val="none" w:sz="0" w:space="0" w:color="auto"/>
                    <w:left w:val="none" w:sz="0" w:space="0" w:color="auto"/>
                    <w:bottom w:val="none" w:sz="0" w:space="0" w:color="auto"/>
                    <w:right w:val="none" w:sz="0" w:space="0" w:color="auto"/>
                  </w:divBdr>
                  <w:divsChild>
                    <w:div w:id="620920192">
                      <w:marLeft w:val="0"/>
                      <w:marRight w:val="0"/>
                      <w:marTop w:val="0"/>
                      <w:marBottom w:val="0"/>
                      <w:divBdr>
                        <w:top w:val="none" w:sz="0" w:space="0" w:color="auto"/>
                        <w:left w:val="none" w:sz="0" w:space="0" w:color="auto"/>
                        <w:bottom w:val="none" w:sz="0" w:space="0" w:color="auto"/>
                        <w:right w:val="none" w:sz="0" w:space="0" w:color="auto"/>
                      </w:divBdr>
                      <w:divsChild>
                        <w:div w:id="207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527226">
      <w:bodyDiv w:val="1"/>
      <w:marLeft w:val="0"/>
      <w:marRight w:val="0"/>
      <w:marTop w:val="0"/>
      <w:marBottom w:val="0"/>
      <w:divBdr>
        <w:top w:val="none" w:sz="0" w:space="0" w:color="auto"/>
        <w:left w:val="none" w:sz="0" w:space="0" w:color="auto"/>
        <w:bottom w:val="none" w:sz="0" w:space="0" w:color="auto"/>
        <w:right w:val="none" w:sz="0" w:space="0" w:color="auto"/>
      </w:divBdr>
      <w:divsChild>
        <w:div w:id="971254209">
          <w:marLeft w:val="0"/>
          <w:marRight w:val="0"/>
          <w:marTop w:val="0"/>
          <w:marBottom w:val="0"/>
          <w:divBdr>
            <w:top w:val="none" w:sz="0" w:space="0" w:color="auto"/>
            <w:left w:val="none" w:sz="0" w:space="0" w:color="auto"/>
            <w:bottom w:val="none" w:sz="0" w:space="0" w:color="auto"/>
            <w:right w:val="none" w:sz="0" w:space="0" w:color="auto"/>
          </w:divBdr>
          <w:divsChild>
            <w:div w:id="1272935400">
              <w:marLeft w:val="0"/>
              <w:marRight w:val="0"/>
              <w:marTop w:val="0"/>
              <w:marBottom w:val="0"/>
              <w:divBdr>
                <w:top w:val="none" w:sz="0" w:space="0" w:color="auto"/>
                <w:left w:val="none" w:sz="0" w:space="0" w:color="auto"/>
                <w:bottom w:val="none" w:sz="0" w:space="0" w:color="auto"/>
                <w:right w:val="none" w:sz="0" w:space="0" w:color="auto"/>
              </w:divBdr>
              <w:divsChild>
                <w:div w:id="2033456181">
                  <w:marLeft w:val="0"/>
                  <w:marRight w:val="0"/>
                  <w:marTop w:val="0"/>
                  <w:marBottom w:val="0"/>
                  <w:divBdr>
                    <w:top w:val="none" w:sz="0" w:space="0" w:color="auto"/>
                    <w:left w:val="none" w:sz="0" w:space="0" w:color="auto"/>
                    <w:bottom w:val="none" w:sz="0" w:space="0" w:color="auto"/>
                    <w:right w:val="none" w:sz="0" w:space="0" w:color="auto"/>
                  </w:divBdr>
                  <w:divsChild>
                    <w:div w:id="1703434983">
                      <w:marLeft w:val="0"/>
                      <w:marRight w:val="0"/>
                      <w:marTop w:val="0"/>
                      <w:marBottom w:val="0"/>
                      <w:divBdr>
                        <w:top w:val="none" w:sz="0" w:space="0" w:color="auto"/>
                        <w:left w:val="none" w:sz="0" w:space="0" w:color="auto"/>
                        <w:bottom w:val="none" w:sz="0" w:space="0" w:color="auto"/>
                        <w:right w:val="none" w:sz="0" w:space="0" w:color="auto"/>
                      </w:divBdr>
                      <w:divsChild>
                        <w:div w:id="8789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268023">
      <w:bodyDiv w:val="1"/>
      <w:marLeft w:val="0"/>
      <w:marRight w:val="0"/>
      <w:marTop w:val="0"/>
      <w:marBottom w:val="0"/>
      <w:divBdr>
        <w:top w:val="none" w:sz="0" w:space="0" w:color="auto"/>
        <w:left w:val="none" w:sz="0" w:space="0" w:color="auto"/>
        <w:bottom w:val="none" w:sz="0" w:space="0" w:color="auto"/>
        <w:right w:val="none" w:sz="0" w:space="0" w:color="auto"/>
      </w:divBdr>
      <w:divsChild>
        <w:div w:id="1239442242">
          <w:marLeft w:val="0"/>
          <w:marRight w:val="0"/>
          <w:marTop w:val="0"/>
          <w:marBottom w:val="0"/>
          <w:divBdr>
            <w:top w:val="none" w:sz="0" w:space="0" w:color="auto"/>
            <w:left w:val="none" w:sz="0" w:space="0" w:color="auto"/>
            <w:bottom w:val="none" w:sz="0" w:space="0" w:color="auto"/>
            <w:right w:val="none" w:sz="0" w:space="0" w:color="auto"/>
          </w:divBdr>
          <w:divsChild>
            <w:div w:id="1089278238">
              <w:marLeft w:val="0"/>
              <w:marRight w:val="0"/>
              <w:marTop w:val="0"/>
              <w:marBottom w:val="0"/>
              <w:divBdr>
                <w:top w:val="none" w:sz="0" w:space="0" w:color="auto"/>
                <w:left w:val="none" w:sz="0" w:space="0" w:color="auto"/>
                <w:bottom w:val="none" w:sz="0" w:space="0" w:color="auto"/>
                <w:right w:val="none" w:sz="0" w:space="0" w:color="auto"/>
              </w:divBdr>
              <w:divsChild>
                <w:div w:id="104976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ielo.sld.cu" TargetMode="External"/><Relationship Id="rId21" Type="http://schemas.openxmlformats.org/officeDocument/2006/relationships/hyperlink" Target="https://www.researchgate.net/publication/326193557_Prevalence_of_psychosocial_impairment_in_Temporomandibular_Disorder_patients_a_systematic_review" TargetMode="External"/><Relationship Id="rId42" Type="http://schemas.openxmlformats.org/officeDocument/2006/relationships/hyperlink" Target="mhtml:file://D:\Thalia\Evento%20estomatolog&#237;a\2\Relaci&#243;n%20causa%20-%20efecto%20entre%20manifestaciones%20bucales%20y%20pacientes%20con%20la%20COVID-19.mhtml!https://www.med.una.py/index.php/hospital-hc/noticias-del-hospital/2359-lengua-covid-manifestaciones-bucales-u-orales-por-coronavirus" TargetMode="External"/><Relationship Id="rId47" Type="http://schemas.openxmlformats.org/officeDocument/2006/relationships/hyperlink" Target="mailto:consulta@drjuliotojo.com" TargetMode="External"/><Relationship Id="rId63" Type="http://schemas.openxmlformats.org/officeDocument/2006/relationships/hyperlink" Target="mhtml:file://D:\Thalia\Evento%20estomatolog&#237;a\2\&#191;Son%20las%20alteraciones%20en%20la%20mucosa%20oral%20un%20signo%20de%20COVID-19_%20Estudio%20transversal%20en%20un%20Hospital%20de%20Campa&#241;a%20_%20Actas%20Dermo-Sifiliogr&#225;ficas.mhtml!https://www.actasdermo.org/es-son-alteraciones-mucosa-oral-un-articulo-S0001731021001071" TargetMode="External"/><Relationship Id="rId68" Type="http://schemas.openxmlformats.org/officeDocument/2006/relationships/fontTable" Target="fontTable.xml"/><Relationship Id="rId7" Type="http://schemas.openxmlformats.org/officeDocument/2006/relationships/hyperlink" Target="mailto:jamartinez011226@gmail.com" TargetMode="External"/><Relationship Id="rId2" Type="http://schemas.openxmlformats.org/officeDocument/2006/relationships/styles" Target="styles.xml"/><Relationship Id="rId16" Type="http://schemas.openxmlformats.org/officeDocument/2006/relationships/hyperlink" Target="https://cuidateplus.marca.com/medicamentos/2020/09/15/-tormenta-citoquinas-asocia-coronavirus-174845.html" TargetMode="External"/><Relationship Id="rId29" Type="http://schemas.openxmlformats.org/officeDocument/2006/relationships/hyperlink" Target="https://scielo.sld.cu" TargetMode="External"/><Relationship Id="rId11" Type="http://schemas.openxmlformats.org/officeDocument/2006/relationships/hyperlink" Target="mailto:katileidysp@infomed.sld.cu" TargetMode="External"/><Relationship Id="rId24" Type="http://schemas.openxmlformats.org/officeDocument/2006/relationships/hyperlink" Target="https://www.youtube.com/watch?v=CCW8QFxHLow" TargetMode="External"/><Relationship Id="rId32" Type="http://schemas.openxmlformats.org/officeDocument/2006/relationships/hyperlink" Target="mhtml:file://D:\Thalia\Evento%20estomatolog&#237;a\2\&#191;Existe%20relaci&#243;n%20entre%20la%20COVID-19%20y%20la%20p&#233;rdida%20de%20dientes_%20-%20Cl&#237;nica%20Dental%20Gaud&#237;.mhtml!https://clinicadentalgaudi.com/category/salud-bucodental/" TargetMode="External"/><Relationship Id="rId37" Type="http://schemas.openxmlformats.org/officeDocument/2006/relationships/hyperlink" Target="https://orcid.org/0000-0002-9585-7052" TargetMode="External"/><Relationship Id="rId40" Type="http://schemas.openxmlformats.org/officeDocument/2006/relationships/hyperlink" Target="mhtml:file://D:\Thalia\Evento%20estomatolog&#237;a\2\Relaci&#243;n%20causa%20-%20efecto%20entre%20manifestaciones%20bucales%20y%20pacientes%20con%20la%20COVID-19.mhtml!https://pubmed.ncbi.nlm.nih.gov/32539587/" TargetMode="External"/><Relationship Id="rId45" Type="http://schemas.openxmlformats.org/officeDocument/2006/relationships/hyperlink" Target="mhtml:file://D:\Thalia\Evento%20estomatolog&#237;a\2\Relaci&#243;n%20causa%20-%20efecto%20entre%20manifestaciones%20bucales%20y%20pacientes%20con%20la%20COVID-19.mhtml!https://www.who.int/es/emergencies/diseases/novel-coronavirus-2019/technical-guidance/naming-the-coronavirus-disease-(covid-2019)-and-the-virus-that-causes-it" TargetMode="External"/><Relationship Id="rId53" Type="http://schemas.openxmlformats.org/officeDocument/2006/relationships/hyperlink" Target="mailto:laritza.c@infomed.sld.cu" TargetMode="External"/><Relationship Id="rId58" Type="http://schemas.openxmlformats.org/officeDocument/2006/relationships/hyperlink" Target="https://doi.org/10.1016/j.anpedi.2020.02.001" TargetMode="External"/><Relationship Id="rId66" Type="http://schemas.openxmlformats.org/officeDocument/2006/relationships/hyperlink" Target="mhtml:file://D:\Thalia\Evento%20estomatolog&#237;a\2\Relaci&#243;n%20causa%20-%20efecto%20entre%20manifestaciones%20bucales%20y%20pacientes%20con%20la%20COVID-19.mhtml!https://www.intramed.net/contenidover.asp?contenidoid=96577" TargetMode="External"/><Relationship Id="rId5" Type="http://schemas.openxmlformats.org/officeDocument/2006/relationships/image" Target="media/image1.jpeg"/><Relationship Id="rId61" Type="http://schemas.openxmlformats.org/officeDocument/2006/relationships/hyperlink" Target="http://infomed.sld.cu/noticia/2020/02/27/disponible-aplicacion-desarrollada-por-infomed-sobre-el-covid-19" TargetMode="External"/><Relationship Id="rId19" Type="http://schemas.openxmlformats.org/officeDocument/2006/relationships/hyperlink" Target="https://pubmed.ncbi.nlm.nih.gov/28600812/" TargetMode="External"/><Relationship Id="rId14" Type="http://schemas.openxmlformats.org/officeDocument/2006/relationships/hyperlink" Target="https://pubmed.ncbi.nlm.nih.gov/32270581/" TargetMode="External"/><Relationship Id="rId22" Type="http://schemas.openxmlformats.org/officeDocument/2006/relationships/hyperlink" Target="https://www.treatingtmj.com/treatment/covid-19-ada-masks-guidelines/" TargetMode="External"/><Relationship Id="rId27" Type="http://schemas.openxmlformats.org/officeDocument/2006/relationships/hyperlink" Target="mhtml:file://D:\Thalia\Evento%20estomatolog&#237;a\Lesiones%20orales%20en%20pacientes%20con%20COVID-19%20-%20COVID-19%20-%20IntraMed.mhtml!https://www.intramed.net/contenidover.asp?contenidoid=96577&amp;pagina=2" TargetMode="External"/><Relationship Id="rId30" Type="http://schemas.openxmlformats.org/officeDocument/2006/relationships/hyperlink" Target="mailto:artdent2000@hotmail.com" TargetMode="External"/><Relationship Id="rId35" Type="http://schemas.openxmlformats.org/officeDocument/2006/relationships/hyperlink" Target="https://scielo.sld.cu" TargetMode="External"/><Relationship Id="rId43" Type="http://schemas.openxmlformats.org/officeDocument/2006/relationships/hyperlink" Target="mhtml:file://D:\Thalia\Evento%20estomatolog&#237;a\2\Relaci&#243;n%20causa%20-%20efecto%20entre%20manifestaciones%20bucales%20y%20pacientes%20con%20la%20COVID-19.mhtml!https://www.who.int/es/emergencies/diseases/novel-coronavirus-2019/advice-for-public/q-a-coronaviruses" TargetMode="External"/><Relationship Id="rId48" Type="http://schemas.openxmlformats.org/officeDocument/2006/relationships/hyperlink" Target="mhtml:file://D:\Thalia\Evento%20estomatolog&#237;a\2\Relaci&#243;n%20causa%20-%20efecto%20entre%20manifestaciones%20bucales%20y%20pacientes%20con%20la%20COVID-19.mhtml!https://revistas.unal.edu.co/index.php/actaodontocol/article/view/89447/77516" TargetMode="External"/><Relationship Id="rId56" Type="http://schemas.openxmlformats.org/officeDocument/2006/relationships/hyperlink" Target="mhtml:file://D:\Thalia\Evento%20estomatolog&#237;a\2\Relaci&#243;n%20causa%20-%20efecto%20entre%20manifestaciones%20bucales%20y%20pacientes%20con%20la%20COVID-19.mhtml!https://revistasinvestigacion.unmsm.edu.pe/index.php/odont/article/view/19104" TargetMode="External"/><Relationship Id="rId64" Type="http://schemas.openxmlformats.org/officeDocument/2006/relationships/hyperlink" Target="mhtml:file://D:\Thalia\Evento%20estomatolog&#237;a\2\&#191;Son%20las%20alteraciones%20en%20la%20mucosa%20oral%20un%20signo%20de%20COVID-19_%20Estudio%20transversal%20en%20un%20Hospital%20de%20Campa&#241;a%20_%20Actas%20Dermo-Sifiliogr&#225;ficas.mhtml!https://www.actasdermo.org/es-vol-112-num-7-sumario-S0001731021X00063" TargetMode="External"/><Relationship Id="rId69" Type="http://schemas.openxmlformats.org/officeDocument/2006/relationships/theme" Target="theme/theme1.xml"/><Relationship Id="rId8" Type="http://schemas.openxmlformats.org/officeDocument/2006/relationships/hyperlink" Target="https://orcid.org/0000%20-0001-9723-4038" TargetMode="External"/><Relationship Id="rId51" Type="http://schemas.openxmlformats.org/officeDocument/2006/relationships/hyperlink" Target="mailto:christian.aquino.canchari@gmail.com" TargetMode="External"/><Relationship Id="rId3" Type="http://schemas.openxmlformats.org/officeDocument/2006/relationships/settings" Target="settings.xml"/><Relationship Id="rId12" Type="http://schemas.openxmlformats.org/officeDocument/2006/relationships/hyperlink" Target="https://orcid.org/0000-0003-4271-6667" TargetMode="External"/><Relationship Id="rId17" Type="http://schemas.openxmlformats.org/officeDocument/2006/relationships/hyperlink" Target="https://cuidateplus.marca.com/enfermedades/digestivas/aftas-bucales.html" TargetMode="External"/><Relationship Id="rId25" Type="http://schemas.openxmlformats.org/officeDocument/2006/relationships/hyperlink" Target="https://onlinelibrary.wiley.com/doi/full/10.1111/odi.13382" TargetMode="External"/><Relationship Id="rId33" Type="http://schemas.openxmlformats.org/officeDocument/2006/relationships/hyperlink" Target="mhtml:file://D:\Thalia\Evento%20estomatolog&#237;a\2\&#191;Existe%20relaci&#243;n%20entre%20la%20COVID-19%20y%20la%20p&#233;rdida%20de%20dientes_%20-%20Cl&#237;nica%20Dental%20Gaud&#237;.mhtml!https://clinicadentalgaudi.com/category/tu-salud-general-y-la-salud-de-tu-boca/" TargetMode="External"/><Relationship Id="rId38" Type="http://schemas.openxmlformats.org/officeDocument/2006/relationships/hyperlink" Target="mailto:artdent2000@hotmail.com" TargetMode="External"/><Relationship Id="rId46" Type="http://schemas.openxmlformats.org/officeDocument/2006/relationships/hyperlink" Target="mhtml:file://D:\Thalia\Evento%20estomatolog&#237;a\2\La%20actual%20pandemia%20de%20Coronavirus%20ha%20aumentado%20los%20problemas%20de%20articulaci&#243;n%20temporomandibular%20y%20el%20bruxismo%20-%20Dr.%20Julio%20Tojo.mhtml!https://drjuliotojo.com/category/noticias" TargetMode="External"/><Relationship Id="rId59" Type="http://schemas.openxmlformats.org/officeDocument/2006/relationships/hyperlink" Target="javascript:void(0);" TargetMode="External"/><Relationship Id="rId67" Type="http://schemas.openxmlformats.org/officeDocument/2006/relationships/hyperlink" Target="mailto:michellemoronaraujo@gmail.com" TargetMode="External"/><Relationship Id="rId20" Type="http://schemas.openxmlformats.org/officeDocument/2006/relationships/hyperlink" Target="https://pubmed.ncbi.nlm.nih.gov/19207446/" TargetMode="External"/><Relationship Id="rId41" Type="http://schemas.openxmlformats.org/officeDocument/2006/relationships/hyperlink" Target="mhtml:file://D:\Thalia\Evento%20estomatolog&#237;a\2\Relaci&#243;n%20causa%20-%20efecto%20entre%20manifestaciones%20bucales%20y%20pacientes%20con%20la%20COVID-19.mhtml!https://revistas.javeriana.edu.co/index.php/vnimedica/article/view/29745/24188" TargetMode="External"/><Relationship Id="rId54" Type="http://schemas.openxmlformats.org/officeDocument/2006/relationships/hyperlink" Target="mhtml:file://D:\Thalia\Evento%20estomatolog&#237;a\2\Relaci&#243;n%20causa%20-%20efecto%20entre%20manifestaciones%20bucales%20y%20pacientes%20con%20la%20COVID-19.mhtml!https://scielo.conicyt.cl/scielo.php?script=sci_arttext&amp;pid=S0718-381X2020000400555&amp;lng=es" TargetMode="External"/><Relationship Id="rId62"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https://orcid.org/0000-0003-1684-4497" TargetMode="External"/><Relationship Id="rId15" Type="http://schemas.openxmlformats.org/officeDocument/2006/relationships/hyperlink" Target="https://clinicadentalgaudi.com/como-puede-afectar-la-situacion-provocada-por-la-covid-19-al-bruxismo/" TargetMode="External"/><Relationship Id="rId23" Type="http://schemas.openxmlformats.org/officeDocument/2006/relationships/hyperlink" Target="https://www.rochesteradvanceddentistry.com/blog/how-wearing-a-mask-can-cause-tmj-problems/" TargetMode="External"/><Relationship Id="rId28" Type="http://schemas.openxmlformats.org/officeDocument/2006/relationships/hyperlink" Target="https://scielo.sld.cu" TargetMode="External"/><Relationship Id="rId36" Type="http://schemas.openxmlformats.org/officeDocument/2006/relationships/hyperlink" Target="http://www.revistaamc.sld.cu/index.php/amc/issue/view/194" TargetMode="External"/><Relationship Id="rId49" Type="http://schemas.openxmlformats.org/officeDocument/2006/relationships/hyperlink" Target="mailto:andresmelianrivas@yahoo.es" TargetMode="External"/><Relationship Id="rId57" Type="http://schemas.openxmlformats.org/officeDocument/2006/relationships/hyperlink" Target="mhtml:file://D:\Thalia\Evento%20estomatolog&#237;a\2\Relaci&#243;n%20causa%20-%20efecto%20entre%20manifestaciones%20bucales%20y%20pacientes%20con%20la%20COVID-19.mhtml!https://www.odontologiaactual.com/blog_odontologia_actual/covid-19-una-vision-odontologica/" TargetMode="External"/><Relationship Id="rId10" Type="http://schemas.openxmlformats.org/officeDocument/2006/relationships/hyperlink" Target="https://orcid.org/0000-0001-5890-3497" TargetMode="External"/><Relationship Id="rId31" Type="http://schemas.openxmlformats.org/officeDocument/2006/relationships/hyperlink" Target="mhtml:file://D:\Thalia\Evento%20estomatolog&#237;a\2\&#191;Existe%20relaci&#243;n%20entre%20la%20COVID-19%20y%20la%20p&#233;rdida%20de%20dientes_%20-%20Cl&#237;nica%20Dental%20Gaud&#237;.mhtml!https://clinicadentalgaudi.com/author/publidental/" TargetMode="External"/><Relationship Id="rId44" Type="http://schemas.openxmlformats.org/officeDocument/2006/relationships/hyperlink" Target="mhtml:file://D:\Thalia\Evento%20estomatolog&#237;a\2\Relaci&#243;n%20causa%20-%20efecto%20entre%20manifestaciones%20bucales%20y%20pacientes%20con%20la%20COVID-19.mhtml!https://gacetadental.com/2021/01/alteraciones-en-la-lengua-otro-nuevo-sintoma-de-la-covid-19-102325/" TargetMode="External"/><Relationship Id="rId52" Type="http://schemas.openxmlformats.org/officeDocument/2006/relationships/hyperlink" Target="http://www.revestomatologia.sld.cu/index.php/est/article/view/3242" TargetMode="External"/><Relationship Id="rId60" Type="http://schemas.openxmlformats.org/officeDocument/2006/relationships/hyperlink" Target="https://temas.sld.cu/coronavirus/2019-ncov/actualizaci%C3%B3n17defebrerode2020" TargetMode="External"/><Relationship Id="rId65" Type="http://schemas.openxmlformats.org/officeDocument/2006/relationships/hyperlink" Target="mailto:dra.almudenanunogonzalez@gmail.com" TargetMode="External"/><Relationship Id="rId4" Type="http://schemas.openxmlformats.org/officeDocument/2006/relationships/webSettings" Target="webSettings.xml"/><Relationship Id="rId9" Type="http://schemas.openxmlformats.org/officeDocument/2006/relationships/hyperlink" Target="mailto:arpsms77@nauta.cu" TargetMode="External"/><Relationship Id="rId13" Type="http://schemas.openxmlformats.org/officeDocument/2006/relationships/hyperlink" Target="mailto:yamilinlr@infomed.sld.cu" TargetMode="External"/><Relationship Id="rId18" Type="http://schemas.openxmlformats.org/officeDocument/2006/relationships/hyperlink" Target="https://www.ncbi.nlm.nih.gov/pmc/articles/PMC7134551/pdf/405_2020_Article_5965.pdf" TargetMode="External"/><Relationship Id="rId39" Type="http://schemas.openxmlformats.org/officeDocument/2006/relationships/hyperlink" Target="mhtml:file://D:\Thalia\Evento%20estomatolog&#237;a\2\Relaci&#243;n%20causa%20-%20efecto%20entre%20manifestaciones%20bucales%20y%20pacientes%20con%20la%20COVID-19.mhtml!https://www.ncbi.nlm.nih.gov/pmc/articles/PMC7267516/" TargetMode="External"/><Relationship Id="rId34" Type="http://schemas.openxmlformats.org/officeDocument/2006/relationships/hyperlink" Target="https://scielo.sld.cu" TargetMode="External"/><Relationship Id="rId50" Type="http://schemas.openxmlformats.org/officeDocument/2006/relationships/hyperlink" Target="http://orcid.org/0000-0002-7718-5598" TargetMode="External"/><Relationship Id="rId55" Type="http://schemas.openxmlformats.org/officeDocument/2006/relationships/hyperlink" Target="mhtml:file://D:\Thalia\Evento%20estomatolog&#237;a\2\Relaci&#243;n%20causa%20-%20efecto%20entre%20manifestaciones%20bucales%20y%20pacientes%20con%20la%20COVID-19.mhtml!https://scielo.conicyt.cl/scielo.php?script=sci_arttext&amp;pid=S0718-381X2020000400538&amp;lng=es.http://dx.doi.org/10.4067/S0718-381X20200004005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7953</Words>
  <Characters>43746</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Yordanka</dc:creator>
  <cp:keywords/>
  <dc:description/>
  <cp:lastModifiedBy>Daniela</cp:lastModifiedBy>
  <cp:revision>302</cp:revision>
  <dcterms:created xsi:type="dcterms:W3CDTF">2022-02-07T20:19:00Z</dcterms:created>
  <dcterms:modified xsi:type="dcterms:W3CDTF">2022-02-25T16:38:00Z</dcterms:modified>
</cp:coreProperties>
</file>