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88" w:rsidRPr="005801C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01538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015388" w:rsidRPr="007350BF" w:rsidRDefault="00015388" w:rsidP="00015388">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sidR="00E605C4">
        <w:rPr>
          <w:rFonts w:ascii="Arial" w:eastAsia="Calibri" w:hAnsi="Arial" w:cs="Arial"/>
          <w:sz w:val="24"/>
          <w:szCs w:val="24"/>
        </w:rPr>
        <w:t>22-23</w:t>
      </w:r>
    </w:p>
    <w:p w:rsidR="00015388" w:rsidRPr="005801C8" w:rsidRDefault="00015388" w:rsidP="00015388">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434622" w:rsidRDefault="00015388" w:rsidP="00434622">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015388" w:rsidRDefault="00015388" w:rsidP="00434622">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 xml:space="preserve">Unidad </w:t>
      </w:r>
      <w:r w:rsidR="00434622">
        <w:rPr>
          <w:rFonts w:ascii="Arial" w:eastAsia="Times New Roman" w:hAnsi="Arial" w:cs="Arial"/>
          <w:b/>
          <w:sz w:val="24"/>
          <w:szCs w:val="24"/>
          <w:u w:val="single"/>
          <w:lang w:eastAsia="es-ES"/>
        </w:rPr>
        <w:t>3</w:t>
      </w:r>
      <w:r>
        <w:rPr>
          <w:rFonts w:ascii="Arial" w:eastAsia="Times New Roman" w:hAnsi="Arial" w:cs="Arial"/>
          <w:b/>
          <w:sz w:val="24"/>
          <w:szCs w:val="24"/>
          <w:u w:val="single"/>
          <w:lang w:eastAsia="es-ES"/>
        </w:rPr>
        <w:t>:</w:t>
      </w:r>
      <w:r w:rsidRPr="00A031D8">
        <w:rPr>
          <w:rFonts w:ascii="Arial" w:eastAsia="Times New Roman" w:hAnsi="Arial" w:cs="Arial"/>
          <w:b/>
          <w:sz w:val="24"/>
          <w:szCs w:val="24"/>
          <w:lang w:eastAsia="es-ES"/>
        </w:rPr>
        <w:t xml:space="preserve"> </w:t>
      </w:r>
      <w:r w:rsidR="00434622" w:rsidRPr="00434622">
        <w:rPr>
          <w:rFonts w:ascii="Arial" w:eastAsia="Times New Roman" w:hAnsi="Arial" w:cs="Arial"/>
          <w:bCs/>
          <w:sz w:val="24"/>
          <w:szCs w:val="24"/>
          <w:lang w:eastAsia="es-ES"/>
        </w:rPr>
        <w:t>Del mundo bipolar al mundo unipolar</w:t>
      </w:r>
      <w:r w:rsidR="00434622">
        <w:rPr>
          <w:rFonts w:ascii="Arial" w:eastAsia="Calibri" w:hAnsi="Arial" w:cs="Arial"/>
          <w:sz w:val="24"/>
          <w:szCs w:val="24"/>
        </w:rPr>
        <w:t>.</w:t>
      </w:r>
    </w:p>
    <w:p w:rsidR="00434622" w:rsidRPr="005463CD" w:rsidRDefault="00015388" w:rsidP="00015388">
      <w:pPr>
        <w:spacing w:after="0" w:line="360" w:lineRule="auto"/>
        <w:ind w:left="-567" w:right="-801"/>
        <w:jc w:val="both"/>
        <w:rPr>
          <w:rFonts w:ascii="Arial" w:eastAsia="Times New Roman" w:hAnsi="Arial" w:cs="Arial"/>
          <w:sz w:val="24"/>
          <w:szCs w:val="24"/>
          <w:lang w:eastAsia="es-ES"/>
        </w:rPr>
      </w:pPr>
      <w:r>
        <w:rPr>
          <w:rFonts w:ascii="Arial" w:eastAsia="Calibri" w:hAnsi="Arial" w:cs="Arial"/>
          <w:b/>
          <w:sz w:val="24"/>
          <w:szCs w:val="24"/>
          <w:u w:val="single"/>
        </w:rPr>
        <w:t>Asunto</w:t>
      </w:r>
      <w:r w:rsidRPr="00BC70DE">
        <w:rPr>
          <w:rFonts w:ascii="Arial" w:eastAsia="Calibri" w:hAnsi="Arial" w:cs="Arial"/>
          <w:b/>
          <w:sz w:val="24"/>
          <w:szCs w:val="24"/>
        </w:rPr>
        <w:t>:</w:t>
      </w:r>
      <w:r w:rsidRPr="00B451B8">
        <w:rPr>
          <w:b/>
        </w:rPr>
        <w:t xml:space="preserve"> </w:t>
      </w:r>
      <w:r w:rsidR="00A10ACE" w:rsidRPr="00A10ACE">
        <w:rPr>
          <w:rFonts w:ascii="Arial" w:eastAsia="Times New Roman" w:hAnsi="Arial" w:cs="Arial"/>
          <w:sz w:val="24"/>
          <w:szCs w:val="24"/>
          <w:lang w:eastAsia="es-ES"/>
        </w:rPr>
        <w:t xml:space="preserve">Evolución histórica de la URSS </w:t>
      </w:r>
      <w:r w:rsidR="00D60B1D">
        <w:rPr>
          <w:rFonts w:ascii="Arial" w:eastAsia="Times New Roman" w:hAnsi="Arial" w:cs="Arial"/>
          <w:sz w:val="24"/>
          <w:szCs w:val="24"/>
          <w:lang w:eastAsia="es-ES"/>
        </w:rPr>
        <w:t xml:space="preserve">y Europa del Este </w:t>
      </w:r>
      <w:r w:rsidR="00A10ACE" w:rsidRPr="00A10ACE">
        <w:rPr>
          <w:rFonts w:ascii="Arial" w:eastAsia="Times New Roman" w:hAnsi="Arial" w:cs="Arial"/>
          <w:sz w:val="24"/>
          <w:szCs w:val="24"/>
          <w:lang w:eastAsia="es-ES"/>
        </w:rPr>
        <w:t xml:space="preserve">en la postguerra hasta su desaparición </w:t>
      </w:r>
      <w:r w:rsidR="00BC60B6">
        <w:rPr>
          <w:rFonts w:ascii="Arial" w:eastAsia="Times New Roman" w:hAnsi="Arial" w:cs="Arial"/>
          <w:sz w:val="24"/>
          <w:szCs w:val="24"/>
          <w:lang w:eastAsia="es-ES"/>
        </w:rPr>
        <w:t>en 1991.</w:t>
      </w:r>
      <w:r w:rsidR="00A10ACE" w:rsidRPr="00A10ACE">
        <w:rPr>
          <w:rFonts w:ascii="Arial" w:eastAsia="Times New Roman" w:hAnsi="Arial" w:cs="Arial"/>
          <w:sz w:val="24"/>
          <w:szCs w:val="24"/>
          <w:lang w:eastAsia="es-ES"/>
        </w:rPr>
        <w:t xml:space="preserve"> </w:t>
      </w:r>
      <w:r w:rsidR="005463CD" w:rsidRPr="005463CD">
        <w:rPr>
          <w:rFonts w:ascii="Arial" w:eastAsia="Times New Roman" w:hAnsi="Arial" w:cs="Arial"/>
          <w:sz w:val="24"/>
          <w:szCs w:val="24"/>
          <w:lang w:eastAsia="es-ES"/>
        </w:rPr>
        <w:t xml:space="preserve">La perestroika y </w:t>
      </w:r>
      <w:r w:rsidR="00D60B1D">
        <w:rPr>
          <w:rFonts w:ascii="Arial" w:eastAsia="Times New Roman" w:hAnsi="Arial" w:cs="Arial"/>
          <w:sz w:val="24"/>
          <w:szCs w:val="24"/>
          <w:lang w:eastAsia="es-ES"/>
        </w:rPr>
        <w:t>sus logros.</w:t>
      </w:r>
    </w:p>
    <w:p w:rsidR="00015388" w:rsidRPr="00A95990" w:rsidRDefault="00015388" w:rsidP="00A95990">
      <w:pPr>
        <w:spacing w:after="0" w:line="360" w:lineRule="auto"/>
        <w:ind w:left="-567" w:right="-801"/>
        <w:jc w:val="both"/>
        <w:rPr>
          <w:rFonts w:ascii="Arial" w:eastAsia="Times New Roman" w:hAnsi="Arial" w:cs="Arial"/>
          <w:sz w:val="24"/>
          <w:szCs w:val="24"/>
          <w:lang w:eastAsia="es-ES"/>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sidRPr="006B4569">
        <w:rPr>
          <w:rFonts w:ascii="Arial" w:eastAsia="Calibri" w:hAnsi="Arial" w:cs="Arial"/>
          <w:bCs/>
          <w:sz w:val="24"/>
          <w:szCs w:val="24"/>
        </w:rPr>
        <w:t xml:space="preserve"> </w:t>
      </w:r>
      <w:r w:rsidR="00BF4308">
        <w:rPr>
          <w:rFonts w:ascii="Arial" w:eastAsia="Calibri" w:hAnsi="Arial" w:cs="Arial"/>
          <w:bCs/>
          <w:sz w:val="24"/>
          <w:szCs w:val="24"/>
        </w:rPr>
        <w:t xml:space="preserve">Explicar </w:t>
      </w:r>
      <w:r w:rsidR="0080521D">
        <w:rPr>
          <w:rFonts w:ascii="Arial" w:eastAsia="Calibri" w:hAnsi="Arial" w:cs="Arial"/>
          <w:bCs/>
          <w:sz w:val="24"/>
          <w:szCs w:val="24"/>
        </w:rPr>
        <w:t xml:space="preserve">la evolución histórica </w:t>
      </w:r>
      <w:r w:rsidR="00516F80">
        <w:rPr>
          <w:rFonts w:ascii="Arial" w:eastAsia="Calibri" w:hAnsi="Arial" w:cs="Arial"/>
          <w:bCs/>
          <w:sz w:val="24"/>
          <w:szCs w:val="24"/>
        </w:rPr>
        <w:t xml:space="preserve">de la URSS en </w:t>
      </w:r>
      <w:r w:rsidR="00516F80" w:rsidRPr="00A10ACE">
        <w:rPr>
          <w:rFonts w:ascii="Arial" w:eastAsia="Times New Roman" w:hAnsi="Arial" w:cs="Arial"/>
          <w:sz w:val="24"/>
          <w:szCs w:val="24"/>
          <w:lang w:eastAsia="es-ES"/>
        </w:rPr>
        <w:t>el período posbélico</w:t>
      </w:r>
      <w:r w:rsidR="00DE72CB">
        <w:rPr>
          <w:rFonts w:ascii="Arial" w:eastAsia="Times New Roman" w:hAnsi="Arial" w:cs="Arial"/>
          <w:sz w:val="24"/>
          <w:szCs w:val="24"/>
          <w:lang w:eastAsia="es-ES"/>
        </w:rPr>
        <w:t xml:space="preserve"> desatancando sus logros más significativos</w:t>
      </w:r>
      <w:r w:rsidR="00DE72CB">
        <w:rPr>
          <w:rFonts w:ascii="Arial" w:eastAsia="Calibri" w:hAnsi="Arial" w:cs="Arial"/>
          <w:bCs/>
          <w:sz w:val="24"/>
          <w:szCs w:val="24"/>
        </w:rPr>
        <w:t xml:space="preserve"> y </w:t>
      </w:r>
      <w:r w:rsidR="00BF4308">
        <w:rPr>
          <w:rFonts w:ascii="Arial" w:eastAsia="Times New Roman" w:hAnsi="Arial" w:cs="Arial"/>
          <w:sz w:val="24"/>
          <w:szCs w:val="24"/>
          <w:lang w:eastAsia="es-ES"/>
        </w:rPr>
        <w:t xml:space="preserve">haciendo énfasis </w:t>
      </w:r>
      <w:r w:rsidR="007E5866">
        <w:rPr>
          <w:rFonts w:ascii="Arial" w:eastAsia="Times New Roman" w:hAnsi="Arial" w:cs="Arial"/>
          <w:sz w:val="24"/>
          <w:szCs w:val="24"/>
          <w:lang w:eastAsia="es-ES"/>
        </w:rPr>
        <w:t xml:space="preserve">en la perestroika como una desviación hacia </w:t>
      </w:r>
      <w:r w:rsidR="007E5866" w:rsidRPr="005463CD">
        <w:rPr>
          <w:rFonts w:ascii="Arial" w:eastAsia="Times New Roman" w:hAnsi="Arial" w:cs="Arial"/>
          <w:sz w:val="24"/>
          <w:szCs w:val="24"/>
          <w:lang w:eastAsia="es-ES"/>
        </w:rPr>
        <w:t xml:space="preserve">un proceso destructivo del </w:t>
      </w:r>
      <w:r w:rsidR="007E5866">
        <w:rPr>
          <w:rFonts w:ascii="Arial" w:eastAsia="Times New Roman" w:hAnsi="Arial" w:cs="Arial"/>
          <w:sz w:val="24"/>
          <w:szCs w:val="24"/>
          <w:lang w:eastAsia="es-ES"/>
        </w:rPr>
        <w:t xml:space="preserve">socialismo, </w:t>
      </w:r>
      <w:r w:rsidR="00BF4308">
        <w:rPr>
          <w:rFonts w:ascii="Arial" w:eastAsia="Times New Roman" w:hAnsi="Arial" w:cs="Arial"/>
          <w:sz w:val="24"/>
          <w:szCs w:val="24"/>
          <w:lang w:eastAsia="es-ES"/>
        </w:rPr>
        <w:t xml:space="preserve">a través de tareas docentes y </w:t>
      </w:r>
      <w:r w:rsidR="00BF4308">
        <w:rPr>
          <w:rFonts w:ascii="Arial" w:eastAsia="Calibri" w:hAnsi="Arial" w:cs="Arial"/>
          <w:sz w:val="24"/>
          <w:szCs w:val="24"/>
        </w:rPr>
        <w:t>con</w:t>
      </w:r>
      <w:r w:rsidR="00BF4308" w:rsidRPr="006E0135">
        <w:rPr>
          <w:rFonts w:ascii="Arial" w:eastAsia="Calibri" w:hAnsi="Arial" w:cs="Arial"/>
          <w:sz w:val="24"/>
          <w:szCs w:val="24"/>
        </w:rPr>
        <w:t xml:space="preserve"> del uso del libro de texto</w:t>
      </w:r>
      <w:r w:rsidR="00504B6A">
        <w:rPr>
          <w:rFonts w:ascii="Arial" w:eastAsia="Calibri" w:hAnsi="Arial" w:cs="Arial"/>
          <w:sz w:val="24"/>
          <w:szCs w:val="24"/>
        </w:rPr>
        <w:t xml:space="preserve"> para comprender los errores cometidos en este sistema y </w:t>
      </w:r>
      <w:r w:rsidR="00E75438">
        <w:rPr>
          <w:rFonts w:ascii="Arial" w:eastAsia="Calibri" w:hAnsi="Arial" w:cs="Arial"/>
          <w:sz w:val="24"/>
          <w:szCs w:val="24"/>
        </w:rPr>
        <w:t>no cometerlos en nuestro proceso socialista.</w:t>
      </w:r>
    </w:p>
    <w:p w:rsidR="00015388" w:rsidRDefault="00015388" w:rsidP="00015388">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015388" w:rsidRPr="005801C8" w:rsidRDefault="00015388" w:rsidP="00015388">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015388" w:rsidRDefault="00015388" w:rsidP="00015388">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015388" w:rsidRDefault="00015388" w:rsidP="00015388">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015388" w:rsidRDefault="00015388" w:rsidP="00015388">
      <w:pPr>
        <w:spacing w:after="0" w:line="360" w:lineRule="auto"/>
        <w:ind w:left="-567" w:right="-801"/>
        <w:jc w:val="both"/>
        <w:rPr>
          <w:rFonts w:ascii="Arial" w:hAnsi="Arial" w:cs="Arial"/>
          <w:sz w:val="24"/>
        </w:rPr>
      </w:pPr>
      <w:r>
        <w:rPr>
          <w:rFonts w:ascii="Arial" w:eastAsia="Calibri" w:hAnsi="Arial" w:cs="Arial"/>
          <w:sz w:val="24"/>
          <w:szCs w:val="24"/>
        </w:rPr>
        <w:t>-Recordar el con</w:t>
      </w:r>
      <w:r w:rsidR="00420E38">
        <w:rPr>
          <w:rFonts w:ascii="Arial" w:eastAsia="Calibri" w:hAnsi="Arial" w:cs="Arial"/>
          <w:sz w:val="24"/>
          <w:szCs w:val="24"/>
        </w:rPr>
        <w:t xml:space="preserve">tenido de las clases anteriores y aplicar la pregunta escrita orientada sobre </w:t>
      </w:r>
      <w:r w:rsidR="00420E38">
        <w:rPr>
          <w:rFonts w:ascii="Arial" w:hAnsi="Arial" w:cs="Arial"/>
          <w:sz w:val="24"/>
        </w:rPr>
        <w:t>la significación histórica u enseñanza de la derrota del fascismo.</w:t>
      </w:r>
    </w:p>
    <w:p w:rsidR="005A6049" w:rsidRDefault="005A6049" w:rsidP="00015388">
      <w:pPr>
        <w:spacing w:after="0" w:line="360" w:lineRule="auto"/>
        <w:ind w:left="-567" w:right="-801"/>
        <w:jc w:val="both"/>
        <w:rPr>
          <w:rFonts w:ascii="Arial" w:hAnsi="Arial" w:cs="Arial"/>
          <w:sz w:val="24"/>
        </w:rPr>
      </w:pPr>
      <w:r>
        <w:rPr>
          <w:rFonts w:ascii="Arial" w:hAnsi="Arial" w:cs="Arial"/>
          <w:sz w:val="24"/>
        </w:rPr>
        <w:t>-Aplicar pregunta escrita sobre las enseñanzas de la IIGM</w:t>
      </w:r>
    </w:p>
    <w:p w:rsidR="00420E38" w:rsidRPr="00A92028" w:rsidRDefault="00420E38" w:rsidP="00420E38">
      <w:pPr>
        <w:spacing w:after="0" w:line="360" w:lineRule="auto"/>
        <w:ind w:left="-567" w:right="-801"/>
        <w:jc w:val="both"/>
        <w:rPr>
          <w:rFonts w:ascii="Arial" w:eastAsia="Calibri" w:hAnsi="Arial" w:cs="Arial"/>
          <w:sz w:val="24"/>
          <w:szCs w:val="24"/>
        </w:rPr>
      </w:pPr>
      <w:r w:rsidRPr="00A92028">
        <w:rPr>
          <w:rFonts w:ascii="Arial" w:eastAsia="Calibri" w:hAnsi="Arial" w:cs="Arial"/>
          <w:sz w:val="24"/>
          <w:szCs w:val="24"/>
        </w:rPr>
        <w:t>-Orientar asunto y objetivo.</w:t>
      </w:r>
    </w:p>
    <w:p w:rsidR="00420E38" w:rsidRDefault="00420E38" w:rsidP="00420E38">
      <w:pPr>
        <w:spacing w:line="360" w:lineRule="auto"/>
        <w:jc w:val="center"/>
        <w:rPr>
          <w:rFonts w:ascii="Arial" w:eastAsia="Calibri" w:hAnsi="Arial" w:cs="Arial"/>
          <w:b/>
          <w:sz w:val="24"/>
          <w:szCs w:val="24"/>
        </w:rPr>
      </w:pPr>
      <w:r w:rsidRPr="00531D55">
        <w:rPr>
          <w:rFonts w:ascii="Arial" w:eastAsia="Calibri" w:hAnsi="Arial" w:cs="Arial"/>
          <w:b/>
          <w:sz w:val="24"/>
          <w:szCs w:val="24"/>
        </w:rPr>
        <w:t>Desarrollo:</w:t>
      </w:r>
    </w:p>
    <w:p w:rsidR="004946DF" w:rsidRDefault="00BF0ABD" w:rsidP="00015388">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Los efectos de la Segunda Guerra Mundial para la URSS fueron desastrosos. </w:t>
      </w:r>
      <w:r w:rsidR="00106198">
        <w:rPr>
          <w:rFonts w:ascii="Arial" w:eastAsia="Calibri" w:hAnsi="Arial" w:cs="Arial"/>
          <w:sz w:val="24"/>
          <w:szCs w:val="24"/>
        </w:rPr>
        <w:t>Miles de ciudades fueron devastadas</w:t>
      </w:r>
      <w:r w:rsidR="009F2F5E">
        <w:rPr>
          <w:rFonts w:ascii="Arial" w:eastAsia="Calibri" w:hAnsi="Arial" w:cs="Arial"/>
          <w:sz w:val="24"/>
          <w:szCs w:val="24"/>
        </w:rPr>
        <w:t xml:space="preserve">, así como miles de empresas industriales </w:t>
      </w:r>
      <w:r w:rsidR="00694AC4">
        <w:rPr>
          <w:rFonts w:ascii="Arial" w:eastAsia="Calibri" w:hAnsi="Arial" w:cs="Arial"/>
          <w:sz w:val="24"/>
          <w:szCs w:val="24"/>
        </w:rPr>
        <w:t>y km</w:t>
      </w:r>
      <w:r w:rsidR="00F958B2">
        <w:rPr>
          <w:rFonts w:ascii="Arial" w:eastAsia="Calibri" w:hAnsi="Arial" w:cs="Arial"/>
          <w:sz w:val="24"/>
          <w:szCs w:val="24"/>
        </w:rPr>
        <w:t xml:space="preserve"> de líneas</w:t>
      </w:r>
      <w:r w:rsidR="00106198">
        <w:rPr>
          <w:rFonts w:ascii="Arial" w:eastAsia="Calibri" w:hAnsi="Arial" w:cs="Arial"/>
          <w:sz w:val="24"/>
          <w:szCs w:val="24"/>
        </w:rPr>
        <w:t xml:space="preserve"> </w:t>
      </w:r>
      <w:r w:rsidR="00F958B2">
        <w:rPr>
          <w:rFonts w:ascii="Arial" w:eastAsia="Calibri" w:hAnsi="Arial" w:cs="Arial"/>
          <w:sz w:val="24"/>
          <w:szCs w:val="24"/>
        </w:rPr>
        <w:t xml:space="preserve">férreas, hospitales, viviendas y escuelas. </w:t>
      </w:r>
      <w:r w:rsidR="00C47848">
        <w:rPr>
          <w:rFonts w:ascii="Arial" w:eastAsia="Calibri" w:hAnsi="Arial" w:cs="Arial"/>
          <w:sz w:val="24"/>
          <w:szCs w:val="24"/>
        </w:rPr>
        <w:t>Murieron aproximadam</w:t>
      </w:r>
      <w:r w:rsidR="001A40DA">
        <w:rPr>
          <w:rFonts w:ascii="Arial" w:eastAsia="Calibri" w:hAnsi="Arial" w:cs="Arial"/>
          <w:sz w:val="24"/>
          <w:szCs w:val="24"/>
        </w:rPr>
        <w:t xml:space="preserve">ente 20 millones de soviéticos lo que provocó la escasez de mano de obra, disminuyó la producción </w:t>
      </w:r>
      <w:r w:rsidR="00B74A71">
        <w:rPr>
          <w:rFonts w:ascii="Arial" w:eastAsia="Calibri" w:hAnsi="Arial" w:cs="Arial"/>
          <w:sz w:val="24"/>
          <w:szCs w:val="24"/>
        </w:rPr>
        <w:t xml:space="preserve">de artículos de consumo. </w:t>
      </w:r>
    </w:p>
    <w:p w:rsidR="00420E38" w:rsidRDefault="00471E58" w:rsidP="00015388">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Para resolver esta situación la máxima dirección del PCUS </w:t>
      </w:r>
      <w:r w:rsidR="001C5976">
        <w:rPr>
          <w:rFonts w:ascii="Arial" w:eastAsia="Calibri" w:hAnsi="Arial" w:cs="Arial"/>
          <w:sz w:val="24"/>
          <w:szCs w:val="24"/>
        </w:rPr>
        <w:t xml:space="preserve">restableció las zonas destruidas por la guerra, elevó el nivel industrial y agrícola con índices superiores al período de preguerra, fomentó el desarrollo de las Repúblicas del Báltico </w:t>
      </w:r>
      <w:r w:rsidR="00BD382E">
        <w:rPr>
          <w:rFonts w:ascii="Arial" w:eastAsia="Calibri" w:hAnsi="Arial" w:cs="Arial"/>
          <w:sz w:val="24"/>
          <w:szCs w:val="24"/>
        </w:rPr>
        <w:t xml:space="preserve">(Estonia, Letonia, Lituania, Polonia, entre otras) </w:t>
      </w:r>
      <w:r w:rsidR="001C5976">
        <w:rPr>
          <w:rFonts w:ascii="Arial" w:eastAsia="Calibri" w:hAnsi="Arial" w:cs="Arial"/>
          <w:sz w:val="24"/>
          <w:szCs w:val="24"/>
        </w:rPr>
        <w:t>y la industria metalúrgica de Ucrania y otr</w:t>
      </w:r>
      <w:r w:rsidR="00F80D98">
        <w:rPr>
          <w:rFonts w:ascii="Arial" w:eastAsia="Calibri" w:hAnsi="Arial" w:cs="Arial"/>
          <w:sz w:val="24"/>
          <w:szCs w:val="24"/>
        </w:rPr>
        <w:t>a</w:t>
      </w:r>
      <w:r w:rsidR="001C5976">
        <w:rPr>
          <w:rFonts w:ascii="Arial" w:eastAsia="Calibri" w:hAnsi="Arial" w:cs="Arial"/>
          <w:sz w:val="24"/>
          <w:szCs w:val="24"/>
        </w:rPr>
        <w:t xml:space="preserve">s zonas industriales </w:t>
      </w:r>
      <w:r w:rsidR="00700C5C">
        <w:rPr>
          <w:rFonts w:ascii="Arial" w:eastAsia="Calibri" w:hAnsi="Arial" w:cs="Arial"/>
          <w:sz w:val="24"/>
          <w:szCs w:val="24"/>
        </w:rPr>
        <w:t xml:space="preserve">en el Volga </w:t>
      </w:r>
      <w:r w:rsidR="00D16838">
        <w:rPr>
          <w:rFonts w:ascii="Arial" w:eastAsia="Calibri" w:hAnsi="Arial" w:cs="Arial"/>
          <w:sz w:val="24"/>
          <w:szCs w:val="24"/>
        </w:rPr>
        <w:t xml:space="preserve">(río que atraviesa Rusia) </w:t>
      </w:r>
      <w:r w:rsidR="00700C5C">
        <w:rPr>
          <w:rFonts w:ascii="Arial" w:eastAsia="Calibri" w:hAnsi="Arial" w:cs="Arial"/>
          <w:sz w:val="24"/>
          <w:szCs w:val="24"/>
        </w:rPr>
        <w:t>y los Urales</w:t>
      </w:r>
      <w:r w:rsidR="00385CCB">
        <w:rPr>
          <w:rFonts w:ascii="Arial" w:eastAsia="Calibri" w:hAnsi="Arial" w:cs="Arial"/>
          <w:sz w:val="24"/>
          <w:szCs w:val="24"/>
        </w:rPr>
        <w:t xml:space="preserve"> (cordillera montañosa que abarca Rusia y Ka</w:t>
      </w:r>
      <w:r w:rsidR="0076074C">
        <w:rPr>
          <w:rFonts w:ascii="Arial" w:eastAsia="Calibri" w:hAnsi="Arial" w:cs="Arial"/>
          <w:sz w:val="24"/>
          <w:szCs w:val="24"/>
        </w:rPr>
        <w:t>z</w:t>
      </w:r>
      <w:r w:rsidR="00385CCB">
        <w:rPr>
          <w:rFonts w:ascii="Arial" w:eastAsia="Calibri" w:hAnsi="Arial" w:cs="Arial"/>
          <w:sz w:val="24"/>
          <w:szCs w:val="24"/>
        </w:rPr>
        <w:t>aj</w:t>
      </w:r>
      <w:r w:rsidR="0076074C">
        <w:rPr>
          <w:rFonts w:ascii="Arial" w:eastAsia="Calibri" w:hAnsi="Arial" w:cs="Arial"/>
          <w:sz w:val="24"/>
          <w:szCs w:val="24"/>
        </w:rPr>
        <w:t>s</w:t>
      </w:r>
      <w:r w:rsidR="00385CCB">
        <w:rPr>
          <w:rFonts w:ascii="Arial" w:eastAsia="Calibri" w:hAnsi="Arial" w:cs="Arial"/>
          <w:sz w:val="24"/>
          <w:szCs w:val="24"/>
        </w:rPr>
        <w:t>tán)</w:t>
      </w:r>
      <w:r w:rsidR="00700C5C">
        <w:rPr>
          <w:rFonts w:ascii="Arial" w:eastAsia="Calibri" w:hAnsi="Arial" w:cs="Arial"/>
          <w:sz w:val="24"/>
          <w:szCs w:val="24"/>
        </w:rPr>
        <w:t xml:space="preserve">. </w:t>
      </w:r>
      <w:r w:rsidR="004946DF">
        <w:rPr>
          <w:rFonts w:ascii="Arial" w:eastAsia="Calibri" w:hAnsi="Arial" w:cs="Arial"/>
          <w:sz w:val="24"/>
          <w:szCs w:val="24"/>
        </w:rPr>
        <w:t>Esta estrat</w:t>
      </w:r>
      <w:r w:rsidR="009A7B7A">
        <w:rPr>
          <w:rFonts w:ascii="Arial" w:eastAsia="Calibri" w:hAnsi="Arial" w:cs="Arial"/>
          <w:sz w:val="24"/>
          <w:szCs w:val="24"/>
        </w:rPr>
        <w:t xml:space="preserve">egia se conoce como perestroika y estaba encaminada a democratizar </w:t>
      </w:r>
      <w:r w:rsidR="009A7B7A">
        <w:rPr>
          <w:rFonts w:ascii="Arial" w:eastAsia="Calibri" w:hAnsi="Arial" w:cs="Arial"/>
          <w:sz w:val="24"/>
          <w:szCs w:val="24"/>
        </w:rPr>
        <w:lastRenderedPageBreak/>
        <w:t xml:space="preserve">la vida social y realizar una reforma económica </w:t>
      </w:r>
      <w:r w:rsidR="001E4FB4">
        <w:rPr>
          <w:rFonts w:ascii="Arial" w:eastAsia="Calibri" w:hAnsi="Arial" w:cs="Arial"/>
          <w:sz w:val="24"/>
          <w:szCs w:val="24"/>
        </w:rPr>
        <w:t>que permitiese perfeccionar la construcción del socialismo en la URSS</w:t>
      </w:r>
      <w:r w:rsidR="001C2219">
        <w:rPr>
          <w:rFonts w:ascii="Arial" w:eastAsia="Calibri" w:hAnsi="Arial" w:cs="Arial"/>
          <w:sz w:val="24"/>
          <w:szCs w:val="24"/>
        </w:rPr>
        <w:t>.</w:t>
      </w:r>
    </w:p>
    <w:p w:rsidR="001424C2" w:rsidRDefault="001424C2" w:rsidP="00015388">
      <w:pPr>
        <w:spacing w:after="0" w:line="360" w:lineRule="auto"/>
        <w:ind w:left="-567" w:right="-801"/>
        <w:jc w:val="both"/>
        <w:rPr>
          <w:rFonts w:ascii="Arial" w:eastAsia="Calibri" w:hAnsi="Arial" w:cs="Arial"/>
          <w:sz w:val="24"/>
          <w:szCs w:val="24"/>
        </w:rPr>
      </w:pPr>
      <w:r w:rsidRPr="001424C2">
        <w:rPr>
          <w:rFonts w:ascii="Arial" w:eastAsia="Calibri" w:hAnsi="Arial" w:cs="Arial"/>
          <w:b/>
          <w:sz w:val="24"/>
          <w:szCs w:val="24"/>
        </w:rPr>
        <w:t>Preguntar:</w:t>
      </w:r>
      <w:r>
        <w:rPr>
          <w:rFonts w:ascii="Arial" w:eastAsia="Calibri" w:hAnsi="Arial" w:cs="Arial"/>
          <w:b/>
          <w:sz w:val="24"/>
          <w:szCs w:val="24"/>
        </w:rPr>
        <w:t xml:space="preserve"> </w:t>
      </w:r>
      <w:r w:rsidR="00CF320D" w:rsidRPr="00CF320D">
        <w:rPr>
          <w:rFonts w:ascii="Arial" w:eastAsia="Calibri" w:hAnsi="Arial" w:cs="Arial"/>
          <w:sz w:val="24"/>
          <w:szCs w:val="24"/>
        </w:rPr>
        <w:t>¿</w:t>
      </w:r>
      <w:r w:rsidR="00CF320D">
        <w:rPr>
          <w:rFonts w:ascii="Arial" w:eastAsia="Calibri" w:hAnsi="Arial" w:cs="Arial"/>
          <w:sz w:val="24"/>
          <w:szCs w:val="24"/>
        </w:rPr>
        <w:t xml:space="preserve">Cuáles fueron los logros </w:t>
      </w:r>
      <w:r w:rsidR="007B3FB5">
        <w:rPr>
          <w:rFonts w:ascii="Arial" w:eastAsia="Calibri" w:hAnsi="Arial" w:cs="Arial"/>
          <w:sz w:val="24"/>
          <w:szCs w:val="24"/>
        </w:rPr>
        <w:t xml:space="preserve">obtenidos a partir de estas estrategias en </w:t>
      </w:r>
      <w:r w:rsidR="006A7991">
        <w:rPr>
          <w:rFonts w:ascii="Arial" w:eastAsia="Calibri" w:hAnsi="Arial" w:cs="Arial"/>
          <w:sz w:val="24"/>
          <w:szCs w:val="24"/>
        </w:rPr>
        <w:t>la URSS</w:t>
      </w:r>
      <w:r w:rsidR="007B3FB5">
        <w:rPr>
          <w:rFonts w:ascii="Arial" w:eastAsia="Calibri" w:hAnsi="Arial" w:cs="Arial"/>
          <w:sz w:val="24"/>
          <w:szCs w:val="24"/>
        </w:rPr>
        <w:t>? Pág. 134 del L/T.</w:t>
      </w:r>
    </w:p>
    <w:p w:rsidR="007B3FB5" w:rsidRDefault="008D3734" w:rsidP="00015388">
      <w:pPr>
        <w:spacing w:after="0" w:line="360" w:lineRule="auto"/>
        <w:ind w:left="-567" w:right="-801"/>
        <w:jc w:val="both"/>
        <w:rPr>
          <w:rFonts w:ascii="Arial" w:eastAsia="Calibri" w:hAnsi="Arial" w:cs="Arial"/>
          <w:sz w:val="24"/>
          <w:szCs w:val="24"/>
        </w:rPr>
      </w:pPr>
      <w:r w:rsidRPr="008D3734">
        <w:rPr>
          <w:rFonts w:ascii="Arial" w:eastAsia="Calibri" w:hAnsi="Arial" w:cs="Arial"/>
          <w:sz w:val="24"/>
          <w:szCs w:val="24"/>
        </w:rPr>
        <w:t xml:space="preserve">Se logró </w:t>
      </w:r>
      <w:r w:rsidR="00E85349">
        <w:rPr>
          <w:rFonts w:ascii="Arial" w:eastAsia="Calibri" w:hAnsi="Arial" w:cs="Arial"/>
          <w:sz w:val="24"/>
          <w:szCs w:val="24"/>
        </w:rPr>
        <w:t>el incremento del número de obreros</w:t>
      </w:r>
      <w:r w:rsidR="009E70BA">
        <w:rPr>
          <w:rFonts w:ascii="Arial" w:eastAsia="Calibri" w:hAnsi="Arial" w:cs="Arial"/>
          <w:sz w:val="24"/>
          <w:szCs w:val="24"/>
        </w:rPr>
        <w:t xml:space="preserve">, aumentó la producción </w:t>
      </w:r>
      <w:r w:rsidR="002D1B23">
        <w:rPr>
          <w:rFonts w:ascii="Arial" w:eastAsia="Calibri" w:hAnsi="Arial" w:cs="Arial"/>
          <w:sz w:val="24"/>
          <w:szCs w:val="24"/>
        </w:rPr>
        <w:t>industria</w:t>
      </w:r>
      <w:r w:rsidR="0051331C">
        <w:rPr>
          <w:rFonts w:ascii="Arial" w:eastAsia="Calibri" w:hAnsi="Arial" w:cs="Arial"/>
          <w:sz w:val="24"/>
          <w:szCs w:val="24"/>
        </w:rPr>
        <w:t>l</w:t>
      </w:r>
      <w:r w:rsidR="002D1B23">
        <w:rPr>
          <w:rFonts w:ascii="Arial" w:eastAsia="Calibri" w:hAnsi="Arial" w:cs="Arial"/>
          <w:sz w:val="24"/>
          <w:szCs w:val="24"/>
        </w:rPr>
        <w:t xml:space="preserve">, la construcción de viviendas, </w:t>
      </w:r>
      <w:r w:rsidR="00894438">
        <w:rPr>
          <w:rFonts w:ascii="Arial" w:eastAsia="Calibri" w:hAnsi="Arial" w:cs="Arial"/>
          <w:sz w:val="24"/>
          <w:szCs w:val="24"/>
        </w:rPr>
        <w:t xml:space="preserve">aunque se mantuvieron problemas en la producción agrícola. En los planes quinquenales de los años posteriores se proyectó elevar aún más los </w:t>
      </w:r>
      <w:r w:rsidR="00C82BA6">
        <w:rPr>
          <w:rFonts w:ascii="Arial" w:eastAsia="Calibri" w:hAnsi="Arial" w:cs="Arial"/>
          <w:sz w:val="24"/>
          <w:szCs w:val="24"/>
        </w:rPr>
        <w:t>índices, lo que permitió elevar los resultados en el aspecto social con la creación de escuelas y elevar el nivel profesional.</w:t>
      </w:r>
      <w:r w:rsidR="00CC5008">
        <w:rPr>
          <w:rFonts w:ascii="Arial" w:eastAsia="Calibri" w:hAnsi="Arial" w:cs="Arial"/>
          <w:sz w:val="24"/>
          <w:szCs w:val="24"/>
        </w:rPr>
        <w:t xml:space="preserve"> En el plano científico se lanzó el primer satélite artificial (</w:t>
      </w:r>
      <w:proofErr w:type="spellStart"/>
      <w:r w:rsidR="00CC5008">
        <w:rPr>
          <w:rFonts w:ascii="Arial" w:eastAsia="Calibri" w:hAnsi="Arial" w:cs="Arial"/>
          <w:sz w:val="24"/>
          <w:szCs w:val="24"/>
        </w:rPr>
        <w:t>Sputnik</w:t>
      </w:r>
      <w:proofErr w:type="spellEnd"/>
      <w:r w:rsidR="00CC5008">
        <w:rPr>
          <w:rFonts w:ascii="Arial" w:eastAsia="Calibri" w:hAnsi="Arial" w:cs="Arial"/>
          <w:sz w:val="24"/>
          <w:szCs w:val="24"/>
        </w:rPr>
        <w:t xml:space="preserve">) en abril de 1961 y Yuri Gagarin viajó al cosmos. </w:t>
      </w:r>
      <w:r w:rsidR="003A6959">
        <w:rPr>
          <w:rFonts w:ascii="Arial" w:eastAsia="Calibri" w:hAnsi="Arial" w:cs="Arial"/>
          <w:sz w:val="24"/>
          <w:szCs w:val="24"/>
        </w:rPr>
        <w:t>Todos estos logros evidencian la superioridad</w:t>
      </w:r>
      <w:r w:rsidR="000979FA">
        <w:rPr>
          <w:rFonts w:ascii="Arial" w:eastAsia="Calibri" w:hAnsi="Arial" w:cs="Arial"/>
          <w:sz w:val="24"/>
          <w:szCs w:val="24"/>
        </w:rPr>
        <w:t xml:space="preserve"> del sistema socialista, pues la URSS enfrentó el proceso de reconstrucción con sus propios recursos. </w:t>
      </w:r>
    </w:p>
    <w:p w:rsidR="000B17EF" w:rsidRDefault="000B17EF" w:rsidP="000B17EF">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Varios países de Europa Oriental o Europa del Este habían desarrollado fuertes movimientos populares antifascistas que luchaban por reivindicaciones sociales. Estos países se caracterizaban por un desarrollo medio capitalista, su economía era mayoritariamente agrícola o agroindustrial, tenían un escaso desarrollo industrial excepto en Checoslovaquia y una importante penetración de capital extranjero. La Segunda Guerra Mundial dejó sobre ellos un fuerte impacto. Escaseaban los alimentos y los productos de primera necesidad, se devaluó la moneda y se redujo la población. </w:t>
      </w:r>
    </w:p>
    <w:p w:rsidR="000B17EF" w:rsidRDefault="000B17EF" w:rsidP="000B17EF">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Ante esta situación los Partidos Comunistas frente al movimiento obrero tomaron la dirección del proceso de democratización y tomaron medidas para rescatar la economía nacional. En este proceso el Ejército Rojo fue un factor que aceleró las trasformaciones revolucionarias y la construcción del socialismo tuvo como elemento esencial la cooperación con la URSS en el terreno económico. Para ello se fundó el Consejo de Ayuda Mutua Económica (CAME) para resolver el atraso económico y el Pacto de Varsovia en el militar para asegurar la paz y la seguridad frente a las amenazas de Occidente. </w:t>
      </w:r>
    </w:p>
    <w:p w:rsidR="000B17EF" w:rsidRDefault="000B17EF" w:rsidP="000B17EF">
      <w:pPr>
        <w:spacing w:after="0" w:line="360" w:lineRule="auto"/>
        <w:ind w:left="-567" w:right="-801"/>
        <w:jc w:val="both"/>
        <w:rPr>
          <w:rFonts w:ascii="Arial" w:eastAsia="Calibri" w:hAnsi="Arial" w:cs="Arial"/>
          <w:sz w:val="24"/>
          <w:szCs w:val="24"/>
        </w:rPr>
      </w:pPr>
      <w:r w:rsidRPr="001424C2">
        <w:rPr>
          <w:rFonts w:ascii="Arial" w:eastAsia="Calibri" w:hAnsi="Arial" w:cs="Arial"/>
          <w:b/>
          <w:sz w:val="24"/>
          <w:szCs w:val="24"/>
        </w:rPr>
        <w:t>Preguntar:</w:t>
      </w:r>
      <w:r>
        <w:rPr>
          <w:rFonts w:ascii="Arial" w:eastAsia="Calibri" w:hAnsi="Arial" w:cs="Arial"/>
          <w:b/>
          <w:sz w:val="24"/>
          <w:szCs w:val="24"/>
        </w:rPr>
        <w:t xml:space="preserve"> </w:t>
      </w:r>
      <w:r w:rsidRPr="00CF320D">
        <w:rPr>
          <w:rFonts w:ascii="Arial" w:eastAsia="Calibri" w:hAnsi="Arial" w:cs="Arial"/>
          <w:sz w:val="24"/>
          <w:szCs w:val="24"/>
        </w:rPr>
        <w:t>¿</w:t>
      </w:r>
      <w:r>
        <w:rPr>
          <w:rFonts w:ascii="Arial" w:eastAsia="Calibri" w:hAnsi="Arial" w:cs="Arial"/>
          <w:sz w:val="24"/>
          <w:szCs w:val="24"/>
        </w:rPr>
        <w:t xml:space="preserve">Cuáles fueron los logros obtenidos a partir de estas estrategias en Europa del Este? </w:t>
      </w:r>
    </w:p>
    <w:p w:rsidR="000B17EF" w:rsidRDefault="000B17EF" w:rsidP="000B17EF">
      <w:pPr>
        <w:spacing w:after="0" w:line="360" w:lineRule="auto"/>
        <w:ind w:left="-567" w:right="-801"/>
        <w:jc w:val="both"/>
        <w:rPr>
          <w:rFonts w:ascii="Arial" w:eastAsia="Calibri" w:hAnsi="Arial" w:cs="Arial"/>
          <w:sz w:val="24"/>
          <w:szCs w:val="24"/>
        </w:rPr>
      </w:pPr>
      <w:r w:rsidRPr="00B13831">
        <w:rPr>
          <w:rFonts w:ascii="Arial" w:eastAsia="Calibri" w:hAnsi="Arial" w:cs="Arial"/>
          <w:sz w:val="24"/>
          <w:szCs w:val="24"/>
        </w:rPr>
        <w:t>En todos los países</w:t>
      </w:r>
      <w:r>
        <w:rPr>
          <w:rFonts w:ascii="Arial" w:eastAsia="Calibri" w:hAnsi="Arial" w:cs="Arial"/>
          <w:sz w:val="24"/>
          <w:szCs w:val="24"/>
        </w:rPr>
        <w:t xml:space="preserve"> de Europa del Este como Albania, Bielorrusia, República Democrática Alemana (RDA), Bulgaria, Eslovaquia, Hungría, Moldavia, Polonia, República Checa, Rumania, Ucrania hubo logros notables en la producción, industrialización, así como en el nivel de vida y cultural. En la RDA se elevó el nivel material de vida y se convirtió en uno de los 10 países más industrializados del mundo, Yugoslavia desarrolló la industria metalúrgica, tractores, motos y fabricación de barcos. Rumania llegó a ocupar el segundo lugar en el </w:t>
      </w:r>
      <w:r>
        <w:rPr>
          <w:rFonts w:ascii="Arial" w:eastAsia="Calibri" w:hAnsi="Arial" w:cs="Arial"/>
          <w:sz w:val="24"/>
          <w:szCs w:val="24"/>
        </w:rPr>
        <w:lastRenderedPageBreak/>
        <w:t xml:space="preserve">mundo en la producción de equipos de perforación. En Hungría y Bulgaria la producción industrial se duplicó. Checoslovaquia se convirtió en uno de los principales productores de calzado y textiles en el mundo. </w:t>
      </w:r>
    </w:p>
    <w:p w:rsidR="00EA1A84" w:rsidRDefault="000B17EF" w:rsidP="00EA1A84">
      <w:pPr>
        <w:spacing w:after="0" w:line="360" w:lineRule="auto"/>
        <w:ind w:left="-567" w:right="-801"/>
        <w:jc w:val="both"/>
        <w:rPr>
          <w:rFonts w:ascii="Arial" w:eastAsia="Calibri" w:hAnsi="Arial" w:cs="Arial"/>
          <w:sz w:val="24"/>
          <w:szCs w:val="24"/>
        </w:rPr>
      </w:pPr>
      <w:r>
        <w:rPr>
          <w:rFonts w:ascii="Arial" w:eastAsia="Calibri" w:hAnsi="Arial" w:cs="Arial"/>
          <w:sz w:val="24"/>
          <w:szCs w:val="24"/>
        </w:rPr>
        <w:t>Pero a pesar de los numerosos logros se cometieron varios errores en el proceso.</w:t>
      </w:r>
    </w:p>
    <w:p w:rsidR="005F65B7" w:rsidRDefault="004C63D3" w:rsidP="005B0FB5">
      <w:pPr>
        <w:spacing w:after="0" w:line="360" w:lineRule="auto"/>
        <w:ind w:left="-567" w:right="-852"/>
        <w:jc w:val="both"/>
        <w:rPr>
          <w:rFonts w:ascii="Arial" w:eastAsia="Calibri" w:hAnsi="Arial" w:cs="Arial"/>
          <w:b/>
          <w:sz w:val="24"/>
          <w:szCs w:val="24"/>
        </w:rPr>
      </w:pPr>
      <w:r>
        <w:rPr>
          <w:rFonts w:ascii="Arial" w:eastAsia="Calibri" w:hAnsi="Arial" w:cs="Arial"/>
          <w:b/>
          <w:sz w:val="24"/>
          <w:szCs w:val="24"/>
        </w:rPr>
        <w:t>Conclusiones:</w:t>
      </w:r>
    </w:p>
    <w:p w:rsidR="004A690A" w:rsidRDefault="004A690A" w:rsidP="005B0FB5">
      <w:pPr>
        <w:spacing w:after="0" w:line="360" w:lineRule="auto"/>
        <w:ind w:left="-567" w:right="-852"/>
        <w:jc w:val="both"/>
        <w:rPr>
          <w:rFonts w:ascii="Arial" w:eastAsia="Calibri" w:hAnsi="Arial" w:cs="Arial"/>
          <w:sz w:val="24"/>
          <w:szCs w:val="24"/>
        </w:rPr>
      </w:pPr>
      <w:r w:rsidRPr="004A690A">
        <w:rPr>
          <w:rFonts w:ascii="Arial" w:eastAsia="Calibri" w:hAnsi="Arial" w:cs="Arial"/>
          <w:sz w:val="24"/>
          <w:szCs w:val="24"/>
        </w:rPr>
        <w:t xml:space="preserve">La </w:t>
      </w:r>
      <w:r w:rsidR="007951F0">
        <w:rPr>
          <w:rFonts w:ascii="Arial" w:eastAsia="Calibri" w:hAnsi="Arial" w:cs="Arial"/>
          <w:sz w:val="24"/>
          <w:szCs w:val="24"/>
        </w:rPr>
        <w:t xml:space="preserve">aplicación de la perestroika por el PCUS </w:t>
      </w:r>
      <w:r w:rsidR="00587FB7">
        <w:rPr>
          <w:rFonts w:ascii="Arial" w:eastAsia="Calibri" w:hAnsi="Arial" w:cs="Arial"/>
          <w:sz w:val="24"/>
          <w:szCs w:val="24"/>
        </w:rPr>
        <w:t xml:space="preserve">logró un desarrollo económico y científico de la URSS </w:t>
      </w:r>
      <w:r w:rsidR="00842CF2">
        <w:rPr>
          <w:rFonts w:ascii="Arial" w:eastAsia="Calibri" w:hAnsi="Arial" w:cs="Arial"/>
          <w:sz w:val="24"/>
          <w:szCs w:val="24"/>
        </w:rPr>
        <w:t xml:space="preserve">pero violó las bases del socialismo </w:t>
      </w:r>
      <w:r w:rsidR="009E116A">
        <w:rPr>
          <w:rFonts w:ascii="Arial" w:eastAsia="Calibri" w:hAnsi="Arial" w:cs="Arial"/>
          <w:sz w:val="24"/>
          <w:szCs w:val="24"/>
        </w:rPr>
        <w:t>provocando su derrumbe en 1991.</w:t>
      </w:r>
    </w:p>
    <w:p w:rsidR="00F74BFC" w:rsidRPr="00CA1C81" w:rsidRDefault="00F74BFC" w:rsidP="00F74BFC">
      <w:pPr>
        <w:spacing w:after="0" w:line="360" w:lineRule="auto"/>
        <w:ind w:left="-567" w:right="-801"/>
        <w:jc w:val="both"/>
        <w:rPr>
          <w:rFonts w:ascii="Arial" w:eastAsia="Calibri" w:hAnsi="Arial" w:cs="Arial"/>
          <w:sz w:val="24"/>
          <w:szCs w:val="24"/>
        </w:rPr>
      </w:pPr>
      <w:bookmarkStart w:id="0" w:name="_GoBack"/>
      <w:bookmarkEnd w:id="0"/>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2E3597" w:rsidRPr="002E3597" w:rsidRDefault="002E3597" w:rsidP="004D2726">
      <w:pPr>
        <w:pStyle w:val="Prrafodelista"/>
        <w:spacing w:after="0" w:line="360" w:lineRule="auto"/>
        <w:ind w:left="-207" w:right="-852"/>
        <w:jc w:val="both"/>
        <w:rPr>
          <w:rFonts w:ascii="Arial" w:eastAsia="Calibri" w:hAnsi="Arial" w:cs="Arial"/>
          <w:sz w:val="24"/>
          <w:szCs w:val="24"/>
        </w:rPr>
      </w:pPr>
    </w:p>
    <w:sectPr w:rsidR="002E3597" w:rsidRPr="002E35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911CF"/>
    <w:multiLevelType w:val="hybridMultilevel"/>
    <w:tmpl w:val="E28A5E12"/>
    <w:lvl w:ilvl="0" w:tplc="02164086">
      <w:start w:val="1"/>
      <w:numFmt w:val="decimal"/>
      <w:lvlText w:val="%1."/>
      <w:lvlJc w:val="left"/>
      <w:pPr>
        <w:ind w:left="-207" w:hanging="360"/>
      </w:pPr>
      <w:rPr>
        <w:rFonts w:eastAsia="Times New Roman" w:hint="default"/>
        <w:b/>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nsid w:val="370204A1"/>
    <w:multiLevelType w:val="hybridMultilevel"/>
    <w:tmpl w:val="380A2CB4"/>
    <w:lvl w:ilvl="0" w:tplc="644666A8">
      <w:start w:val="1"/>
      <w:numFmt w:val="decimal"/>
      <w:lvlText w:val="%1."/>
      <w:lvlJc w:val="left"/>
      <w:pPr>
        <w:ind w:left="-207" w:hanging="360"/>
      </w:pPr>
      <w:rPr>
        <w:rFonts w:hint="default"/>
        <w:b/>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27"/>
    <w:rsid w:val="00015388"/>
    <w:rsid w:val="0007067C"/>
    <w:rsid w:val="000979FA"/>
    <w:rsid w:val="000A077C"/>
    <w:rsid w:val="000B17EF"/>
    <w:rsid w:val="000E3049"/>
    <w:rsid w:val="00102A05"/>
    <w:rsid w:val="00106198"/>
    <w:rsid w:val="001424C2"/>
    <w:rsid w:val="001A40DA"/>
    <w:rsid w:val="001C2219"/>
    <w:rsid w:val="001C5976"/>
    <w:rsid w:val="001E4FB4"/>
    <w:rsid w:val="001E758C"/>
    <w:rsid w:val="001F2145"/>
    <w:rsid w:val="0023788F"/>
    <w:rsid w:val="002B4B92"/>
    <w:rsid w:val="002D1B23"/>
    <w:rsid w:val="002D7F8A"/>
    <w:rsid w:val="002E3597"/>
    <w:rsid w:val="002F3695"/>
    <w:rsid w:val="003115FC"/>
    <w:rsid w:val="00312CA6"/>
    <w:rsid w:val="00385CCB"/>
    <w:rsid w:val="003967C3"/>
    <w:rsid w:val="003A6959"/>
    <w:rsid w:val="003B38D1"/>
    <w:rsid w:val="00420E38"/>
    <w:rsid w:val="00434622"/>
    <w:rsid w:val="004527F3"/>
    <w:rsid w:val="00457ADD"/>
    <w:rsid w:val="00471E58"/>
    <w:rsid w:val="004946DF"/>
    <w:rsid w:val="004A690A"/>
    <w:rsid w:val="004B7A30"/>
    <w:rsid w:val="004C63D3"/>
    <w:rsid w:val="004D2726"/>
    <w:rsid w:val="004D792A"/>
    <w:rsid w:val="004F654B"/>
    <w:rsid w:val="00504B6A"/>
    <w:rsid w:val="0051330C"/>
    <w:rsid w:val="0051331C"/>
    <w:rsid w:val="00516F80"/>
    <w:rsid w:val="005463CD"/>
    <w:rsid w:val="00551527"/>
    <w:rsid w:val="00581A98"/>
    <w:rsid w:val="00587FB7"/>
    <w:rsid w:val="005A6049"/>
    <w:rsid w:val="005B0FB5"/>
    <w:rsid w:val="005C0C79"/>
    <w:rsid w:val="005C3962"/>
    <w:rsid w:val="005F65B7"/>
    <w:rsid w:val="00603A08"/>
    <w:rsid w:val="00694AC4"/>
    <w:rsid w:val="006A7991"/>
    <w:rsid w:val="00700C5C"/>
    <w:rsid w:val="00757125"/>
    <w:rsid w:val="0076074C"/>
    <w:rsid w:val="0076736D"/>
    <w:rsid w:val="0077465D"/>
    <w:rsid w:val="007859F2"/>
    <w:rsid w:val="007928BD"/>
    <w:rsid w:val="007951F0"/>
    <w:rsid w:val="007B3FB5"/>
    <w:rsid w:val="007C50F0"/>
    <w:rsid w:val="007E5866"/>
    <w:rsid w:val="0080521D"/>
    <w:rsid w:val="00842CF2"/>
    <w:rsid w:val="00877DE2"/>
    <w:rsid w:val="008828E2"/>
    <w:rsid w:val="00894438"/>
    <w:rsid w:val="008B000C"/>
    <w:rsid w:val="008D3734"/>
    <w:rsid w:val="0091200E"/>
    <w:rsid w:val="009338D9"/>
    <w:rsid w:val="00943D97"/>
    <w:rsid w:val="00960427"/>
    <w:rsid w:val="009A367C"/>
    <w:rsid w:val="009A7B7A"/>
    <w:rsid w:val="009C0AC6"/>
    <w:rsid w:val="009E116A"/>
    <w:rsid w:val="009E70BA"/>
    <w:rsid w:val="009F2F5E"/>
    <w:rsid w:val="00A0273D"/>
    <w:rsid w:val="00A04800"/>
    <w:rsid w:val="00A10ACE"/>
    <w:rsid w:val="00A54D08"/>
    <w:rsid w:val="00A95990"/>
    <w:rsid w:val="00AB2D93"/>
    <w:rsid w:val="00AE5E9F"/>
    <w:rsid w:val="00B74A71"/>
    <w:rsid w:val="00B92A3B"/>
    <w:rsid w:val="00BC60B6"/>
    <w:rsid w:val="00BD382E"/>
    <w:rsid w:val="00BD4052"/>
    <w:rsid w:val="00BF0ABD"/>
    <w:rsid w:val="00BF4308"/>
    <w:rsid w:val="00BF5BD1"/>
    <w:rsid w:val="00C254EC"/>
    <w:rsid w:val="00C47848"/>
    <w:rsid w:val="00C822CE"/>
    <w:rsid w:val="00C82BA6"/>
    <w:rsid w:val="00CC2358"/>
    <w:rsid w:val="00CC5008"/>
    <w:rsid w:val="00CF320D"/>
    <w:rsid w:val="00D11E2E"/>
    <w:rsid w:val="00D16838"/>
    <w:rsid w:val="00D60B1D"/>
    <w:rsid w:val="00DE72CB"/>
    <w:rsid w:val="00DF4CB9"/>
    <w:rsid w:val="00E056BF"/>
    <w:rsid w:val="00E56AEB"/>
    <w:rsid w:val="00E56C6B"/>
    <w:rsid w:val="00E605C4"/>
    <w:rsid w:val="00E75438"/>
    <w:rsid w:val="00E77D20"/>
    <w:rsid w:val="00E85349"/>
    <w:rsid w:val="00E91F56"/>
    <w:rsid w:val="00E95E34"/>
    <w:rsid w:val="00EA1A84"/>
    <w:rsid w:val="00EB2C3D"/>
    <w:rsid w:val="00EB7764"/>
    <w:rsid w:val="00F13DDE"/>
    <w:rsid w:val="00F53EB1"/>
    <w:rsid w:val="00F74BFC"/>
    <w:rsid w:val="00F80D98"/>
    <w:rsid w:val="00F958B2"/>
    <w:rsid w:val="00FF3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AC0D2-7145-4EEF-9CCE-A3CBBF58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814</Words>
  <Characters>4479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167</cp:revision>
  <dcterms:created xsi:type="dcterms:W3CDTF">2018-11-04T18:04:00Z</dcterms:created>
  <dcterms:modified xsi:type="dcterms:W3CDTF">2019-07-09T23:33:00Z</dcterms:modified>
</cp:coreProperties>
</file>