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42" w:rsidRPr="005801C8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="00E47CEE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604742" w:rsidRPr="007350BF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</w:t>
      </w:r>
      <w:proofErr w:type="gramStart"/>
      <w:r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5642AC">
        <w:rPr>
          <w:rFonts w:ascii="Arial" w:eastAsia="Calibri" w:hAnsi="Arial" w:cs="Arial"/>
          <w:sz w:val="24"/>
          <w:szCs w:val="24"/>
        </w:rPr>
        <w:t>67</w:t>
      </w:r>
      <w:proofErr w:type="gramEnd"/>
      <w:r w:rsidR="005642AC">
        <w:rPr>
          <w:rFonts w:ascii="Arial" w:eastAsia="Calibri" w:hAnsi="Arial" w:cs="Arial"/>
          <w:sz w:val="24"/>
          <w:szCs w:val="24"/>
        </w:rPr>
        <w:t>-68</w:t>
      </w:r>
      <w:bookmarkStart w:id="0" w:name="_GoBack"/>
      <w:bookmarkEnd w:id="0"/>
    </w:p>
    <w:p w:rsidR="00604742" w:rsidRPr="005801C8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</w:t>
      </w:r>
      <w:proofErr w:type="gramStart"/>
      <w:r w:rsidRPr="005801C8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E47CEE">
        <w:rPr>
          <w:rFonts w:ascii="Arial" w:eastAsia="Calibri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expositivo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y elaboración conjunta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604742" w:rsidRPr="00816286" w:rsidRDefault="00604742" w:rsidP="00604742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3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Las</w:t>
      </w:r>
      <w:proofErr w:type="gramEnd"/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luchas por la independencia en Amér</w:t>
      </w:r>
      <w:r w:rsidR="004621B6">
        <w:rPr>
          <w:rFonts w:ascii="Arial" w:eastAsia="Times New Roman" w:hAnsi="Arial" w:cs="Arial"/>
          <w:noProof/>
          <w:sz w:val="24"/>
          <w:szCs w:val="24"/>
          <w:lang w:eastAsia="es-ES"/>
        </w:rPr>
        <w:t>ica</w:t>
      </w:r>
      <w:r w:rsidR="00227B4A"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="00E47CEE">
        <w:rPr>
          <w:rFonts w:ascii="Arial" w:eastAsia="Calibri" w:hAnsi="Arial" w:cs="Arial"/>
          <w:b/>
          <w:sz w:val="24"/>
          <w:szCs w:val="24"/>
        </w:rPr>
        <w:t xml:space="preserve"> </w:t>
      </w:r>
      <w:r w:rsidR="004D2769">
        <w:rPr>
          <w:rFonts w:ascii="Arial" w:eastAsia="Times New Roman" w:hAnsi="Arial" w:cs="Arial"/>
          <w:noProof/>
          <w:sz w:val="24"/>
          <w:szCs w:val="24"/>
          <w:lang w:eastAsia="es-ES"/>
        </w:rPr>
        <w:t>Las luchas por la independencia de América Latina</w:t>
      </w:r>
      <w:r w:rsidR="00227B4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(18</w:t>
      </w:r>
      <w:r w:rsidR="007E6E8A">
        <w:rPr>
          <w:rFonts w:ascii="Arial" w:eastAsia="Times New Roman" w:hAnsi="Arial" w:cs="Arial"/>
          <w:noProof/>
          <w:sz w:val="24"/>
          <w:szCs w:val="24"/>
          <w:lang w:eastAsia="es-ES"/>
        </w:rPr>
        <w:t>08</w:t>
      </w:r>
      <w:r w:rsidR="00227B4A">
        <w:rPr>
          <w:rFonts w:ascii="Arial" w:eastAsia="Times New Roman" w:hAnsi="Arial" w:cs="Arial"/>
          <w:noProof/>
          <w:sz w:val="24"/>
          <w:szCs w:val="24"/>
          <w:lang w:eastAsia="es-ES"/>
        </w:rPr>
        <w:t>-1826)</w:t>
      </w:r>
    </w:p>
    <w:p w:rsidR="00604742" w:rsidRPr="00C725A4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 la lucha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por la independencia de </w:t>
      </w:r>
      <w:r w:rsidR="00C67D6F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América Latina, haciendo énfasis en </w:t>
      </w:r>
      <w:r w:rsidR="00557060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labor </w:t>
      </w:r>
      <w:r w:rsidR="00C67D6F">
        <w:rPr>
          <w:rFonts w:ascii="Arial" w:eastAsia="Times New Roman" w:hAnsi="Arial" w:cs="Arial"/>
          <w:noProof/>
          <w:sz w:val="24"/>
          <w:szCs w:val="24"/>
          <w:lang w:eastAsia="es-ES"/>
        </w:rPr>
        <w:t>unitari</w:t>
      </w:r>
      <w:r w:rsidR="00557060">
        <w:rPr>
          <w:rFonts w:ascii="Arial" w:eastAsia="Times New Roman" w:hAnsi="Arial" w:cs="Arial"/>
          <w:noProof/>
          <w:sz w:val="24"/>
          <w:szCs w:val="24"/>
          <w:lang w:eastAsia="es-ES"/>
        </w:rPr>
        <w:t>a</w:t>
      </w:r>
      <w:r w:rsidR="00C67D6F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de Simón </w:t>
      </w:r>
      <w:r w:rsidR="00D12E7E">
        <w:rPr>
          <w:rFonts w:ascii="Arial" w:eastAsia="Times New Roman" w:hAnsi="Arial" w:cs="Arial"/>
          <w:noProof/>
          <w:sz w:val="24"/>
          <w:szCs w:val="24"/>
          <w:lang w:eastAsia="es-ES"/>
        </w:rPr>
        <w:t>Bolívar</w:t>
      </w:r>
      <w:proofErr w:type="gramStart"/>
      <w:r w:rsidR="00C67D6F">
        <w:rPr>
          <w:rFonts w:ascii="Arial" w:eastAsia="Times New Roman" w:hAnsi="Arial" w:cs="Arial"/>
          <w:noProof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admiración hacia los procesos de descolonización. </w:t>
      </w:r>
    </w:p>
    <w:p w:rsidR="00604742" w:rsidRDefault="00604742" w:rsidP="006047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604742" w:rsidRDefault="00604742" w:rsidP="006047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604742" w:rsidRPr="005801C8" w:rsidRDefault="00604742" w:rsidP="006047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604742" w:rsidRDefault="00604742" w:rsidP="00604742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6E71DF" w:rsidRDefault="006E71DF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-Se revisará el estudio independiente.</w:t>
      </w:r>
    </w:p>
    <w:p w:rsidR="00BD6B2D" w:rsidRDefault="00BD6B2D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Toussaint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Louverture</w:t>
      </w:r>
      <w:proofErr w:type="spellEnd"/>
      <w:r w:rsidR="007A101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A101E">
        <w:rPr>
          <w:rFonts w:ascii="Arial" w:eastAsia="Calibri" w:hAnsi="Arial" w:cs="Arial"/>
          <w:sz w:val="24"/>
          <w:szCs w:val="24"/>
        </w:rPr>
        <w:t>erad</w:t>
      </w:r>
      <w:r w:rsidR="00475CCA">
        <w:rPr>
          <w:rFonts w:ascii="Arial" w:eastAsia="Calibri" w:hAnsi="Arial" w:cs="Arial"/>
          <w:sz w:val="24"/>
          <w:szCs w:val="24"/>
        </w:rPr>
        <w:t>e</w:t>
      </w:r>
      <w:proofErr w:type="spellEnd"/>
      <w:r w:rsidR="00475CCA">
        <w:rPr>
          <w:rFonts w:ascii="Arial" w:eastAsia="Calibri" w:hAnsi="Arial" w:cs="Arial"/>
          <w:sz w:val="24"/>
          <w:szCs w:val="24"/>
        </w:rPr>
        <w:t xml:space="preserve"> origen esclavo, nació en 1743. Desde pequeño mostró gran interés por la lectura y las ciencias</w:t>
      </w:r>
      <w:r w:rsidR="00677E14">
        <w:rPr>
          <w:rFonts w:ascii="Arial" w:eastAsia="Calibri" w:hAnsi="Arial" w:cs="Arial"/>
          <w:sz w:val="24"/>
          <w:szCs w:val="24"/>
        </w:rPr>
        <w:t xml:space="preserve">. En 1777 su dueño le dio la </w:t>
      </w:r>
      <w:proofErr w:type="spellStart"/>
      <w:r w:rsidR="00677E14">
        <w:rPr>
          <w:rFonts w:ascii="Arial" w:eastAsia="Calibri" w:hAnsi="Arial" w:cs="Arial"/>
          <w:sz w:val="24"/>
          <w:szCs w:val="24"/>
        </w:rPr>
        <w:t>libertad.</w:t>
      </w:r>
      <w:r w:rsidR="007A101E">
        <w:rPr>
          <w:rFonts w:ascii="Arial" w:eastAsia="Calibri" w:hAnsi="Arial" w:cs="Arial"/>
          <w:sz w:val="24"/>
          <w:szCs w:val="24"/>
        </w:rPr>
        <w:t>Fue</w:t>
      </w:r>
      <w:proofErr w:type="spellEnd"/>
      <w:r w:rsidR="007A101E">
        <w:rPr>
          <w:rFonts w:ascii="Arial" w:eastAsia="Calibri" w:hAnsi="Arial" w:cs="Arial"/>
          <w:sz w:val="24"/>
          <w:szCs w:val="24"/>
        </w:rPr>
        <w:t xml:space="preserve"> el líder principal de la Revolución haitiana. </w:t>
      </w:r>
    </w:p>
    <w:p w:rsidR="007A101E" w:rsidRDefault="000C2C3C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Louverture</w:t>
      </w:r>
      <w:r w:rsidR="008D6F21">
        <w:rPr>
          <w:rFonts w:ascii="Arial" w:eastAsia="Calibri" w:hAnsi="Arial" w:cs="Arial"/>
          <w:sz w:val="24"/>
          <w:szCs w:val="24"/>
        </w:rPr>
        <w:t>lideró</w:t>
      </w:r>
      <w:proofErr w:type="spellEnd"/>
      <w:r w:rsidR="008D6F21">
        <w:rPr>
          <w:rFonts w:ascii="Arial" w:eastAsia="Calibri" w:hAnsi="Arial" w:cs="Arial"/>
          <w:sz w:val="24"/>
          <w:szCs w:val="24"/>
        </w:rPr>
        <w:t xml:space="preserve"> a los negros haitianos en su lucha tras la muerte </w:t>
      </w:r>
      <w:proofErr w:type="spellStart"/>
      <w:r w:rsidR="008D6F21">
        <w:rPr>
          <w:rFonts w:ascii="Arial" w:eastAsia="Calibri" w:hAnsi="Arial" w:cs="Arial"/>
          <w:sz w:val="24"/>
          <w:szCs w:val="24"/>
        </w:rPr>
        <w:t>Boukman</w:t>
      </w:r>
      <w:proofErr w:type="spellEnd"/>
      <w:r w:rsidR="008D6F21">
        <w:rPr>
          <w:rFonts w:ascii="Arial" w:eastAsia="Calibri" w:hAnsi="Arial" w:cs="Arial"/>
          <w:sz w:val="24"/>
          <w:szCs w:val="24"/>
        </w:rPr>
        <w:t xml:space="preserve">. </w:t>
      </w:r>
      <w:r w:rsidR="003F4922">
        <w:rPr>
          <w:rFonts w:ascii="Arial" w:eastAsia="Calibri" w:hAnsi="Arial" w:cs="Arial"/>
          <w:sz w:val="24"/>
          <w:szCs w:val="24"/>
        </w:rPr>
        <w:t>Cuando lograron expulsar a los extranjeros del territorio asumió el gobierno e inició la reconstrucción del país</w:t>
      </w:r>
      <w:r w:rsidR="004E062E">
        <w:rPr>
          <w:rFonts w:ascii="Arial" w:eastAsia="Calibri" w:hAnsi="Arial" w:cs="Arial"/>
          <w:sz w:val="24"/>
          <w:szCs w:val="24"/>
        </w:rPr>
        <w:t>, incluso redactó una Constitución en julio de 1801.</w:t>
      </w:r>
      <w:r w:rsidR="00130028">
        <w:rPr>
          <w:rFonts w:ascii="Arial" w:eastAsia="Calibri" w:hAnsi="Arial" w:cs="Arial"/>
          <w:sz w:val="24"/>
          <w:szCs w:val="24"/>
        </w:rPr>
        <w:t xml:space="preserve"> Lideró el enfrentamiento a los mulatos ricos en la guerra civil </w:t>
      </w:r>
      <w:r w:rsidR="00CB50B4">
        <w:rPr>
          <w:rFonts w:ascii="Arial" w:eastAsia="Calibri" w:hAnsi="Arial" w:cs="Arial"/>
          <w:sz w:val="24"/>
          <w:szCs w:val="24"/>
        </w:rPr>
        <w:t xml:space="preserve">de 1799 y la defensa de Haití ante la ocupación francesa napoleónica, pero durante </w:t>
      </w:r>
      <w:r w:rsidR="00B5477F">
        <w:rPr>
          <w:rFonts w:ascii="Arial" w:eastAsia="Calibri" w:hAnsi="Arial" w:cs="Arial"/>
          <w:sz w:val="24"/>
          <w:szCs w:val="24"/>
        </w:rPr>
        <w:t xml:space="preserve">la </w:t>
      </w:r>
      <w:proofErr w:type="spellStart"/>
      <w:r w:rsidR="00B5477F">
        <w:rPr>
          <w:rFonts w:ascii="Arial" w:eastAsia="Calibri" w:hAnsi="Arial" w:cs="Arial"/>
          <w:sz w:val="24"/>
          <w:szCs w:val="24"/>
        </w:rPr>
        <w:t>misma</w:t>
      </w:r>
      <w:proofErr w:type="gramStart"/>
      <w:r w:rsidR="00B5477F">
        <w:rPr>
          <w:rFonts w:ascii="Arial" w:eastAsia="Calibri" w:hAnsi="Arial" w:cs="Arial"/>
          <w:sz w:val="24"/>
          <w:szCs w:val="24"/>
        </w:rPr>
        <w:t>,</w:t>
      </w:r>
      <w:r w:rsidR="004A4CAD">
        <w:rPr>
          <w:rFonts w:ascii="Arial" w:eastAsia="Calibri" w:hAnsi="Arial" w:cs="Arial"/>
          <w:sz w:val="24"/>
          <w:szCs w:val="24"/>
        </w:rPr>
        <w:t>Louverture</w:t>
      </w:r>
      <w:proofErr w:type="spellEnd"/>
      <w:proofErr w:type="gramEnd"/>
      <w:r w:rsidR="004A4CAD">
        <w:rPr>
          <w:rFonts w:ascii="Arial" w:eastAsia="Calibri" w:hAnsi="Arial" w:cs="Arial"/>
          <w:sz w:val="24"/>
          <w:szCs w:val="24"/>
        </w:rPr>
        <w:t xml:space="preserve"> </w:t>
      </w:r>
      <w:r w:rsidR="00CB50B4">
        <w:rPr>
          <w:rFonts w:ascii="Arial" w:eastAsia="Calibri" w:hAnsi="Arial" w:cs="Arial"/>
          <w:sz w:val="24"/>
          <w:szCs w:val="24"/>
        </w:rPr>
        <w:t xml:space="preserve">fue </w:t>
      </w:r>
      <w:r w:rsidR="004A4CAD">
        <w:rPr>
          <w:rFonts w:ascii="Arial" w:eastAsia="Calibri" w:hAnsi="Arial" w:cs="Arial"/>
          <w:sz w:val="24"/>
          <w:szCs w:val="24"/>
        </w:rPr>
        <w:t xml:space="preserve">traicionado </w:t>
      </w:r>
      <w:r w:rsidR="00CB50B4">
        <w:rPr>
          <w:rFonts w:ascii="Arial" w:eastAsia="Calibri" w:hAnsi="Arial" w:cs="Arial"/>
          <w:sz w:val="24"/>
          <w:szCs w:val="24"/>
        </w:rPr>
        <w:t xml:space="preserve">y encarcelado. Murió en </w:t>
      </w:r>
      <w:proofErr w:type="spellStart"/>
      <w:r w:rsidR="004A4CAD">
        <w:rPr>
          <w:rFonts w:ascii="Arial" w:eastAsia="Calibri" w:hAnsi="Arial" w:cs="Arial"/>
          <w:sz w:val="24"/>
          <w:szCs w:val="24"/>
        </w:rPr>
        <w:t>prisiónen</w:t>
      </w:r>
      <w:proofErr w:type="spellEnd"/>
      <w:r w:rsidR="004A4CAD">
        <w:rPr>
          <w:rFonts w:ascii="Arial" w:eastAsia="Calibri" w:hAnsi="Arial" w:cs="Arial"/>
          <w:sz w:val="24"/>
          <w:szCs w:val="24"/>
        </w:rPr>
        <w:t xml:space="preserve"> 1803.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-Rememorar los contenidos abordados anteriormente</w:t>
      </w:r>
      <w:r w:rsidR="00F773A7">
        <w:rPr>
          <w:rFonts w:ascii="Arial" w:eastAsia="Calibri" w:hAnsi="Arial" w:cs="Arial"/>
          <w:sz w:val="24"/>
          <w:szCs w:val="24"/>
        </w:rPr>
        <w:t xml:space="preserve"> al introducir la interrogante: </w:t>
      </w:r>
      <w:r w:rsidR="00BF7EED" w:rsidRPr="00BF7EED">
        <w:rPr>
          <w:rFonts w:ascii="Arial" w:eastAsia="Calibri" w:hAnsi="Arial" w:cs="Arial"/>
          <w:i/>
          <w:sz w:val="24"/>
          <w:szCs w:val="24"/>
        </w:rPr>
        <w:t xml:space="preserve">¿Cuáles fueron las causas </w:t>
      </w:r>
      <w:r w:rsidR="00250262">
        <w:rPr>
          <w:rFonts w:ascii="Arial" w:eastAsia="Calibri" w:hAnsi="Arial" w:cs="Arial"/>
          <w:i/>
          <w:sz w:val="24"/>
          <w:szCs w:val="24"/>
        </w:rPr>
        <w:t>del inicio del proceso independentista en América Latina?</w:t>
      </w:r>
    </w:p>
    <w:p w:rsidR="00250262" w:rsidRPr="00250262" w:rsidRDefault="00250262" w:rsidP="006E71D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les dirá que además de los ya mencionados deben agregar la influencia de las Revoluciones en</w:t>
      </w:r>
      <w:r w:rsidR="006E71DF">
        <w:rPr>
          <w:rFonts w:ascii="Arial" w:eastAsia="Calibri" w:hAnsi="Arial" w:cs="Arial"/>
          <w:sz w:val="24"/>
          <w:szCs w:val="24"/>
        </w:rPr>
        <w:t xml:space="preserve"> las Trece Colonias y en Haití.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 de la clase.</w:t>
      </w:r>
    </w:p>
    <w:p w:rsidR="00604742" w:rsidRDefault="00604742" w:rsidP="00604742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604742" w:rsidRDefault="00CA7E40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CA7E40">
        <w:rPr>
          <w:rFonts w:ascii="Arial" w:hAnsi="Arial" w:cs="Arial"/>
          <w:sz w:val="24"/>
          <w:szCs w:val="24"/>
        </w:rPr>
        <w:lastRenderedPageBreak/>
        <w:t>Las</w:t>
      </w:r>
      <w:r>
        <w:rPr>
          <w:rFonts w:ascii="Arial" w:hAnsi="Arial" w:cs="Arial"/>
          <w:sz w:val="24"/>
          <w:szCs w:val="24"/>
        </w:rPr>
        <w:t xml:space="preserve"> luchas independentistas en América Latina tuvieron </w:t>
      </w:r>
      <w:r w:rsidR="002B762C">
        <w:rPr>
          <w:rFonts w:ascii="Arial" w:hAnsi="Arial" w:cs="Arial"/>
          <w:sz w:val="24"/>
          <w:szCs w:val="24"/>
        </w:rPr>
        <w:t>como fuerzas motrices a las masas explotadas</w:t>
      </w:r>
      <w:r w:rsidR="00A86EFA">
        <w:rPr>
          <w:rFonts w:ascii="Arial" w:hAnsi="Arial" w:cs="Arial"/>
          <w:sz w:val="24"/>
          <w:szCs w:val="24"/>
        </w:rPr>
        <w:t xml:space="preserve"> y como fuerzas dirigentes a los terratenientes, criollos</w:t>
      </w:r>
      <w:r w:rsidR="009758D8">
        <w:rPr>
          <w:rFonts w:ascii="Arial" w:hAnsi="Arial" w:cs="Arial"/>
          <w:sz w:val="24"/>
          <w:szCs w:val="24"/>
        </w:rPr>
        <w:t xml:space="preserve"> e</w:t>
      </w:r>
      <w:r w:rsidR="00A86EFA">
        <w:rPr>
          <w:rFonts w:ascii="Arial" w:hAnsi="Arial" w:cs="Arial"/>
          <w:sz w:val="24"/>
          <w:szCs w:val="24"/>
        </w:rPr>
        <w:t xml:space="preserve"> intelectuales </w:t>
      </w:r>
      <w:r w:rsidR="00D92737">
        <w:rPr>
          <w:rFonts w:ascii="Arial" w:hAnsi="Arial" w:cs="Arial"/>
          <w:sz w:val="24"/>
          <w:szCs w:val="24"/>
        </w:rPr>
        <w:t xml:space="preserve">conservadores. </w:t>
      </w:r>
    </w:p>
    <w:p w:rsidR="00960333" w:rsidRDefault="00960333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1810 con el Grito de Dolores se inició el proceso independentista en México </w:t>
      </w:r>
      <w:r w:rsidR="00CE4178">
        <w:rPr>
          <w:rFonts w:ascii="Arial" w:hAnsi="Arial" w:cs="Arial"/>
          <w:sz w:val="24"/>
          <w:szCs w:val="24"/>
        </w:rPr>
        <w:t xml:space="preserve">liderada por el cura Miguel Hidalgo y después por el sacerdote José María Morelos. </w:t>
      </w:r>
      <w:r w:rsidR="003143D0">
        <w:rPr>
          <w:rFonts w:ascii="Arial" w:hAnsi="Arial" w:cs="Arial"/>
          <w:sz w:val="24"/>
          <w:szCs w:val="24"/>
        </w:rPr>
        <w:t xml:space="preserve">Alcanzaron su independencia en 1821, pero asumieron el poder los terratenientes conservadores. </w:t>
      </w:r>
      <w:r w:rsidR="00F04873">
        <w:rPr>
          <w:rFonts w:ascii="Arial" w:hAnsi="Arial" w:cs="Arial"/>
          <w:sz w:val="24"/>
          <w:szCs w:val="24"/>
        </w:rPr>
        <w:t>Mientras en Río de la Plata</w:t>
      </w:r>
      <w:r w:rsidR="004E545D">
        <w:rPr>
          <w:rFonts w:ascii="Arial" w:hAnsi="Arial" w:cs="Arial"/>
          <w:sz w:val="24"/>
          <w:szCs w:val="24"/>
        </w:rPr>
        <w:t xml:space="preserve"> (forma parte del límite entre Argentina y Uruguay)</w:t>
      </w:r>
      <w:r w:rsidR="00F04873">
        <w:rPr>
          <w:rFonts w:ascii="Arial" w:hAnsi="Arial" w:cs="Arial"/>
          <w:sz w:val="24"/>
          <w:szCs w:val="24"/>
        </w:rPr>
        <w:t xml:space="preserve"> era dirigido por</w:t>
      </w:r>
      <w:r w:rsidR="001E36AE">
        <w:rPr>
          <w:rFonts w:ascii="Arial" w:hAnsi="Arial" w:cs="Arial"/>
          <w:sz w:val="24"/>
          <w:szCs w:val="24"/>
        </w:rPr>
        <w:t xml:space="preserve"> José Francisco de </w:t>
      </w:r>
      <w:r w:rsidR="00F04873">
        <w:rPr>
          <w:rFonts w:ascii="Arial" w:hAnsi="Arial" w:cs="Arial"/>
          <w:sz w:val="24"/>
          <w:szCs w:val="24"/>
        </w:rPr>
        <w:t>San Martín</w:t>
      </w:r>
      <w:r w:rsidR="001E36AE">
        <w:rPr>
          <w:rFonts w:ascii="Arial" w:hAnsi="Arial" w:cs="Arial"/>
          <w:sz w:val="24"/>
          <w:szCs w:val="24"/>
        </w:rPr>
        <w:t xml:space="preserve"> (San Martín)</w:t>
      </w:r>
      <w:r w:rsidR="00F04873">
        <w:rPr>
          <w:rFonts w:ascii="Arial" w:hAnsi="Arial" w:cs="Arial"/>
          <w:sz w:val="24"/>
          <w:szCs w:val="24"/>
        </w:rPr>
        <w:t xml:space="preserve">. </w:t>
      </w:r>
    </w:p>
    <w:p w:rsidR="001E1EE6" w:rsidRDefault="003B2A67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1810 </w:t>
      </w:r>
      <w:r w:rsidR="00F7066B">
        <w:rPr>
          <w:rFonts w:ascii="Arial" w:hAnsi="Arial" w:cs="Arial"/>
          <w:sz w:val="24"/>
          <w:szCs w:val="24"/>
        </w:rPr>
        <w:t xml:space="preserve">tuvo lugar </w:t>
      </w:r>
      <w:r w:rsidR="00960333">
        <w:rPr>
          <w:rFonts w:ascii="Arial" w:hAnsi="Arial" w:cs="Arial"/>
          <w:sz w:val="24"/>
          <w:szCs w:val="24"/>
        </w:rPr>
        <w:t>también el</w:t>
      </w:r>
      <w:r w:rsidR="00F7066B">
        <w:rPr>
          <w:rFonts w:ascii="Arial" w:hAnsi="Arial" w:cs="Arial"/>
          <w:sz w:val="24"/>
          <w:szCs w:val="24"/>
        </w:rPr>
        <w:t xml:space="preserve"> conflicto en Venezuela </w:t>
      </w:r>
      <w:r w:rsidR="008A479F">
        <w:rPr>
          <w:rFonts w:ascii="Arial" w:hAnsi="Arial" w:cs="Arial"/>
          <w:sz w:val="24"/>
          <w:szCs w:val="24"/>
        </w:rPr>
        <w:t xml:space="preserve">dirigido por Simón Bolívar </w:t>
      </w:r>
      <w:r w:rsidR="00080CD9">
        <w:rPr>
          <w:rFonts w:ascii="Arial" w:hAnsi="Arial" w:cs="Arial"/>
          <w:sz w:val="24"/>
          <w:szCs w:val="24"/>
        </w:rPr>
        <w:t>que terminó con el establecimiento de una Junta Conservadora</w:t>
      </w:r>
      <w:r w:rsidR="008A479F">
        <w:rPr>
          <w:rFonts w:ascii="Arial" w:hAnsi="Arial" w:cs="Arial"/>
          <w:sz w:val="24"/>
          <w:szCs w:val="24"/>
        </w:rPr>
        <w:t xml:space="preserve"> encabezada por Francisco Miranda a quién Bolívar entregó el poder, esta</w:t>
      </w:r>
      <w:r w:rsidR="00080CD9">
        <w:rPr>
          <w:rFonts w:ascii="Arial" w:hAnsi="Arial" w:cs="Arial"/>
          <w:sz w:val="24"/>
          <w:szCs w:val="24"/>
        </w:rPr>
        <w:t xml:space="preserve"> no obtuvo el reconocimiento </w:t>
      </w:r>
      <w:r w:rsidR="00295CD2">
        <w:rPr>
          <w:rFonts w:ascii="Arial" w:hAnsi="Arial" w:cs="Arial"/>
          <w:sz w:val="24"/>
          <w:szCs w:val="24"/>
        </w:rPr>
        <w:t>de Inglaterra, aliada de España contra Francia</w:t>
      </w:r>
      <w:r w:rsidR="004E545D">
        <w:rPr>
          <w:rFonts w:ascii="Arial" w:hAnsi="Arial" w:cs="Arial"/>
          <w:sz w:val="24"/>
          <w:szCs w:val="24"/>
        </w:rPr>
        <w:t xml:space="preserve">. </w:t>
      </w:r>
      <w:r w:rsidR="00A66B84">
        <w:rPr>
          <w:rFonts w:ascii="Arial" w:hAnsi="Arial" w:cs="Arial"/>
          <w:sz w:val="24"/>
          <w:szCs w:val="24"/>
        </w:rPr>
        <w:t xml:space="preserve">En diciembre de 1811 el Congreso aprobó una Constitución, dándole inicio a la I República Venezolana, aunque no se tomaron medidas de beneficio popular. </w:t>
      </w:r>
      <w:r w:rsidR="002C4D13">
        <w:rPr>
          <w:rFonts w:ascii="Arial" w:hAnsi="Arial" w:cs="Arial"/>
          <w:sz w:val="24"/>
          <w:szCs w:val="24"/>
        </w:rPr>
        <w:t xml:space="preserve">Esta República fracasó por la no incorporación de las masas populares </w:t>
      </w:r>
      <w:r w:rsidR="008023DC">
        <w:rPr>
          <w:rFonts w:ascii="Arial" w:hAnsi="Arial" w:cs="Arial"/>
          <w:sz w:val="24"/>
          <w:szCs w:val="24"/>
        </w:rPr>
        <w:t xml:space="preserve">lo que fue utilizado por los </w:t>
      </w:r>
      <w:r w:rsidR="00D56A5D">
        <w:rPr>
          <w:rFonts w:ascii="Arial" w:hAnsi="Arial" w:cs="Arial"/>
          <w:sz w:val="24"/>
          <w:szCs w:val="24"/>
        </w:rPr>
        <w:t>realistas</w:t>
      </w:r>
      <w:r w:rsidR="008023DC">
        <w:rPr>
          <w:rFonts w:ascii="Arial" w:hAnsi="Arial" w:cs="Arial"/>
          <w:sz w:val="24"/>
          <w:szCs w:val="24"/>
        </w:rPr>
        <w:t xml:space="preserve">, desastres militares y traiciones entre los mismos patriotas. </w:t>
      </w:r>
      <w:r w:rsidR="00D306E6">
        <w:rPr>
          <w:rFonts w:ascii="Arial" w:hAnsi="Arial" w:cs="Arial"/>
          <w:sz w:val="24"/>
          <w:szCs w:val="24"/>
        </w:rPr>
        <w:t xml:space="preserve">En 1812 Miranda capituló </w:t>
      </w:r>
      <w:r w:rsidR="00D56A5D">
        <w:rPr>
          <w:rFonts w:ascii="Arial" w:hAnsi="Arial" w:cs="Arial"/>
          <w:sz w:val="24"/>
          <w:szCs w:val="24"/>
        </w:rPr>
        <w:t xml:space="preserve">y Bolívar fue enviado al exilio. En 1813 Bolívar efectuó la Campaña Admirable en Caracas donde declara la guerra a los realistas </w:t>
      </w:r>
      <w:r w:rsidR="00227295">
        <w:rPr>
          <w:rFonts w:ascii="Arial" w:hAnsi="Arial" w:cs="Arial"/>
          <w:sz w:val="24"/>
          <w:szCs w:val="24"/>
        </w:rPr>
        <w:t>con la Proclama la Guerra a Muerte</w:t>
      </w:r>
      <w:r w:rsidR="00B15134">
        <w:rPr>
          <w:rFonts w:ascii="Arial" w:hAnsi="Arial" w:cs="Arial"/>
          <w:sz w:val="24"/>
          <w:szCs w:val="24"/>
        </w:rPr>
        <w:t>, documento radical que perdonaba las actividades antipatriotas de los criollos. En agosto entró en Caracas y proclamó la II República</w:t>
      </w:r>
      <w:r w:rsidR="00E97C24">
        <w:rPr>
          <w:rFonts w:ascii="Arial" w:hAnsi="Arial" w:cs="Arial"/>
          <w:sz w:val="24"/>
          <w:szCs w:val="24"/>
        </w:rPr>
        <w:t xml:space="preserve"> que también fracasó debido a la no ayuda del exterior, muchos lugares se mantuvieron fieles a la Corona, la anarquía</w:t>
      </w:r>
      <w:r w:rsidR="00D424D4">
        <w:rPr>
          <w:rFonts w:ascii="Arial" w:hAnsi="Arial" w:cs="Arial"/>
          <w:sz w:val="24"/>
          <w:szCs w:val="24"/>
        </w:rPr>
        <w:t xml:space="preserve">, regionalismo, no acatamiento de un mando único, restauración del absolutismo monárquico de Fernando VII en España por lo que se refuerzas las tropas realistas. </w:t>
      </w:r>
      <w:r w:rsidR="00CC51FF">
        <w:rPr>
          <w:rFonts w:ascii="Arial" w:hAnsi="Arial" w:cs="Arial"/>
          <w:sz w:val="24"/>
          <w:szCs w:val="24"/>
        </w:rPr>
        <w:t>Bolívar es nuevamente desterrado</w:t>
      </w:r>
      <w:r w:rsidR="00D828B9">
        <w:rPr>
          <w:rFonts w:ascii="Arial" w:hAnsi="Arial" w:cs="Arial"/>
          <w:sz w:val="24"/>
          <w:szCs w:val="24"/>
        </w:rPr>
        <w:t xml:space="preserve">. Se refugia en Jamaica </w:t>
      </w:r>
      <w:r w:rsidR="00873FFA">
        <w:rPr>
          <w:rFonts w:ascii="Arial" w:hAnsi="Arial" w:cs="Arial"/>
          <w:sz w:val="24"/>
          <w:szCs w:val="24"/>
        </w:rPr>
        <w:t xml:space="preserve">donde se produce la radicalización de su pensamiento. </w:t>
      </w:r>
    </w:p>
    <w:p w:rsidR="007709C5" w:rsidRDefault="007709C5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1816 y 1826 se produce la segunda etapa de la lucha </w:t>
      </w:r>
      <w:r w:rsidR="00525386">
        <w:rPr>
          <w:rFonts w:ascii="Arial" w:hAnsi="Arial" w:cs="Arial"/>
          <w:sz w:val="24"/>
          <w:szCs w:val="24"/>
        </w:rPr>
        <w:t>en América Latina donde si se logra la independencia</w:t>
      </w:r>
      <w:r w:rsidR="00DA7EF2">
        <w:rPr>
          <w:rFonts w:ascii="Arial" w:hAnsi="Arial" w:cs="Arial"/>
          <w:sz w:val="24"/>
          <w:szCs w:val="24"/>
        </w:rPr>
        <w:t xml:space="preserve"> con el triunfo de la batalla de Ayacucho en 1824</w:t>
      </w:r>
      <w:r w:rsidR="007506CD">
        <w:rPr>
          <w:rFonts w:ascii="Arial" w:hAnsi="Arial" w:cs="Arial"/>
          <w:sz w:val="24"/>
          <w:szCs w:val="24"/>
        </w:rPr>
        <w:t>, que constituyó el golpe final al colonialismo español en América</w:t>
      </w:r>
      <w:r w:rsidR="00525386">
        <w:rPr>
          <w:rFonts w:ascii="Arial" w:hAnsi="Arial" w:cs="Arial"/>
          <w:sz w:val="24"/>
          <w:szCs w:val="24"/>
        </w:rPr>
        <w:t>. Bolívar tomó medidas de corte popular como la abolición de la esclavitud y la ley de repartos que aseguraron</w:t>
      </w:r>
      <w:r w:rsidR="000D179F">
        <w:rPr>
          <w:rFonts w:ascii="Arial" w:hAnsi="Arial" w:cs="Arial"/>
          <w:sz w:val="24"/>
          <w:szCs w:val="24"/>
        </w:rPr>
        <w:t xml:space="preserve"> la unidad revolucionaria. Fundó cinco repúblicas: Nueva Granada, Venezuela, Quito, </w:t>
      </w:r>
      <w:r w:rsidR="00A1656F">
        <w:rPr>
          <w:rFonts w:ascii="Arial" w:hAnsi="Arial" w:cs="Arial"/>
          <w:sz w:val="24"/>
          <w:szCs w:val="24"/>
        </w:rPr>
        <w:t xml:space="preserve">Perú y Bolivia. </w:t>
      </w:r>
      <w:r w:rsidR="0095627C">
        <w:rPr>
          <w:rFonts w:ascii="Arial" w:hAnsi="Arial" w:cs="Arial"/>
          <w:sz w:val="24"/>
          <w:szCs w:val="24"/>
        </w:rPr>
        <w:t xml:space="preserve">Junto a él se destacaron Antonio José de Sucre y San Martín. </w:t>
      </w:r>
      <w:r w:rsidR="00950F11">
        <w:rPr>
          <w:rFonts w:ascii="Arial" w:hAnsi="Arial" w:cs="Arial"/>
          <w:sz w:val="24"/>
          <w:szCs w:val="24"/>
        </w:rPr>
        <w:t>La guerra había tenido un carácter independentista y de liberación nacional.</w:t>
      </w:r>
    </w:p>
    <w:p w:rsidR="00610713" w:rsidRDefault="00610713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proceso independentista se había extendido 15 años. Fue un proceso largo y cruento. </w:t>
      </w:r>
    </w:p>
    <w:p w:rsidR="001673D3" w:rsidRDefault="001673D3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1673D3">
        <w:rPr>
          <w:rFonts w:ascii="Arial" w:hAnsi="Arial" w:cs="Arial"/>
          <w:b/>
          <w:sz w:val="24"/>
          <w:szCs w:val="24"/>
        </w:rPr>
        <w:lastRenderedPageBreak/>
        <w:t>Preguntar</w:t>
      </w:r>
      <w:proofErr w:type="gramStart"/>
      <w:r w:rsidRPr="001673D3">
        <w:rPr>
          <w:rFonts w:ascii="Arial" w:hAnsi="Arial" w:cs="Arial"/>
          <w:b/>
          <w:sz w:val="24"/>
          <w:szCs w:val="24"/>
        </w:rPr>
        <w:t>:</w:t>
      </w:r>
      <w:r w:rsidR="00610713">
        <w:rPr>
          <w:rFonts w:ascii="Arial" w:hAnsi="Arial" w:cs="Arial"/>
          <w:sz w:val="24"/>
          <w:szCs w:val="24"/>
        </w:rPr>
        <w:t>¿</w:t>
      </w:r>
      <w:proofErr w:type="gramEnd"/>
      <w:r w:rsidR="00610713">
        <w:rPr>
          <w:rFonts w:ascii="Arial" w:hAnsi="Arial" w:cs="Arial"/>
          <w:sz w:val="24"/>
          <w:szCs w:val="24"/>
        </w:rPr>
        <w:t>Por qué el proceso independentista en América Latina fue largo y cruento?</w:t>
      </w:r>
    </w:p>
    <w:p w:rsidR="00610713" w:rsidRPr="00E57CBA" w:rsidRDefault="00E57CBA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E57CBA">
        <w:rPr>
          <w:rFonts w:ascii="Arial" w:hAnsi="Arial" w:cs="Arial"/>
          <w:sz w:val="24"/>
          <w:szCs w:val="24"/>
        </w:rPr>
        <w:t xml:space="preserve">Por la </w:t>
      </w:r>
      <w:r>
        <w:rPr>
          <w:rFonts w:ascii="Arial" w:hAnsi="Arial" w:cs="Arial"/>
          <w:sz w:val="24"/>
          <w:szCs w:val="24"/>
        </w:rPr>
        <w:t>falta de unidad</w:t>
      </w:r>
      <w:r w:rsidR="00500DF4">
        <w:rPr>
          <w:rFonts w:ascii="Arial" w:hAnsi="Arial" w:cs="Arial"/>
          <w:sz w:val="24"/>
          <w:szCs w:val="24"/>
        </w:rPr>
        <w:t xml:space="preserve">, por el caudillismo, el regionalismo y localismo frente a un enemigo superior militarmente, falta de apoyo internacional pues solo prestó ayuda Inglaterra pero para beneficiarse, falta de visión política y revolucionaria de muchos líderes. </w:t>
      </w:r>
    </w:p>
    <w:p w:rsidR="00950F11" w:rsidRDefault="006D60C1" w:rsidP="002B762C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1673D3">
        <w:rPr>
          <w:rFonts w:ascii="Arial" w:hAnsi="Arial" w:cs="Arial"/>
          <w:b/>
          <w:sz w:val="24"/>
          <w:szCs w:val="24"/>
        </w:rPr>
        <w:t>Preguntar</w:t>
      </w:r>
      <w:proofErr w:type="gramStart"/>
      <w:r w:rsidRPr="001673D3">
        <w:rPr>
          <w:rFonts w:ascii="Arial" w:hAnsi="Arial" w:cs="Arial"/>
          <w:b/>
          <w:sz w:val="24"/>
          <w:szCs w:val="24"/>
        </w:rPr>
        <w:t>:</w:t>
      </w:r>
      <w:r w:rsidRPr="006D60C1">
        <w:rPr>
          <w:rFonts w:ascii="Arial" w:hAnsi="Arial" w:cs="Arial"/>
          <w:sz w:val="24"/>
          <w:szCs w:val="24"/>
        </w:rPr>
        <w:t>¿</w:t>
      </w:r>
      <w:proofErr w:type="gramEnd"/>
      <w:r w:rsidRPr="006D60C1">
        <w:rPr>
          <w:rFonts w:ascii="Arial" w:hAnsi="Arial" w:cs="Arial"/>
          <w:sz w:val="24"/>
          <w:szCs w:val="24"/>
        </w:rPr>
        <w:t xml:space="preserve">Cuál fue el resultado </w:t>
      </w:r>
      <w:r>
        <w:rPr>
          <w:rFonts w:ascii="Arial" w:hAnsi="Arial" w:cs="Arial"/>
          <w:sz w:val="24"/>
          <w:szCs w:val="24"/>
        </w:rPr>
        <w:t>del proceso independentista en América Latina?</w:t>
      </w:r>
    </w:p>
    <w:p w:rsidR="00EE074A" w:rsidRDefault="00B91F28" w:rsidP="00EE074A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1826 toda América hispana excepto Cuba y Puerto Rico eran libres del yugo colonial</w:t>
      </w:r>
      <w:r w:rsidR="001F2DD4">
        <w:rPr>
          <w:rFonts w:ascii="Arial" w:hAnsi="Arial" w:cs="Arial"/>
          <w:sz w:val="24"/>
          <w:szCs w:val="24"/>
        </w:rPr>
        <w:t>, sin embargo se mantuvo dependiente económicamente de Europa,</w:t>
      </w:r>
      <w:r w:rsidR="00C62965">
        <w:rPr>
          <w:rFonts w:ascii="Arial" w:hAnsi="Arial" w:cs="Arial"/>
          <w:sz w:val="24"/>
          <w:szCs w:val="24"/>
        </w:rPr>
        <w:t xml:space="preserve"> en lo fundamental de Inglaterra</w:t>
      </w:r>
      <w:r w:rsidR="001C43D7">
        <w:rPr>
          <w:rFonts w:ascii="Arial" w:hAnsi="Arial" w:cs="Arial"/>
          <w:sz w:val="24"/>
          <w:szCs w:val="24"/>
        </w:rPr>
        <w:t xml:space="preserve"> y Estados Unidos</w:t>
      </w:r>
      <w:r w:rsidR="00C62965">
        <w:rPr>
          <w:rFonts w:ascii="Arial" w:hAnsi="Arial" w:cs="Arial"/>
          <w:sz w:val="24"/>
          <w:szCs w:val="24"/>
        </w:rPr>
        <w:t>. La permanencia del regionalismo y caudillismo impidieron la integración de América</w:t>
      </w:r>
      <w:r w:rsidR="00045623">
        <w:rPr>
          <w:rFonts w:ascii="Arial" w:hAnsi="Arial" w:cs="Arial"/>
          <w:sz w:val="24"/>
          <w:szCs w:val="24"/>
        </w:rPr>
        <w:t xml:space="preserve"> –frustrando el sueño unitario de Bolívar-</w:t>
      </w:r>
      <w:r w:rsidR="00C62965">
        <w:rPr>
          <w:rFonts w:ascii="Arial" w:hAnsi="Arial" w:cs="Arial"/>
          <w:sz w:val="24"/>
          <w:szCs w:val="24"/>
        </w:rPr>
        <w:t xml:space="preserve"> por lo cual surgieron estados débiles donde no se trasformaron las estructuras económicas y sociales coloniales. </w:t>
      </w:r>
      <w:r w:rsidR="00FF31B6">
        <w:rPr>
          <w:rFonts w:ascii="Arial" w:hAnsi="Arial" w:cs="Arial"/>
          <w:sz w:val="24"/>
          <w:szCs w:val="24"/>
        </w:rPr>
        <w:t>Se mantuvieron los males coloniales, se acentuó el despotismo y la tiranía.</w:t>
      </w:r>
    </w:p>
    <w:p w:rsidR="00604742" w:rsidRPr="00EE074A" w:rsidRDefault="00604742" w:rsidP="00EE074A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4F23D9">
        <w:rPr>
          <w:rFonts w:ascii="Arial" w:hAnsi="Arial" w:cs="Arial"/>
          <w:b/>
          <w:color w:val="000000"/>
          <w:kern w:val="24"/>
          <w:sz w:val="24"/>
          <w:szCs w:val="24"/>
        </w:rPr>
        <w:t>Pregunta de comprobación</w:t>
      </w:r>
      <w:r>
        <w:rPr>
          <w:rFonts w:ascii="Arial" w:hAnsi="Arial" w:cs="Arial"/>
          <w:b/>
          <w:color w:val="000000"/>
          <w:kern w:val="24"/>
          <w:sz w:val="24"/>
          <w:szCs w:val="24"/>
        </w:rPr>
        <w:t>:</w:t>
      </w:r>
    </w:p>
    <w:p w:rsidR="00604742" w:rsidRDefault="00604742" w:rsidP="00604742">
      <w:pPr>
        <w:spacing w:line="360" w:lineRule="auto"/>
        <w:ind w:left="-567" w:right="-852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¿Cómo se logró alcanzar la independencia de </w:t>
      </w:r>
      <w:r w:rsidR="00FE27D9">
        <w:rPr>
          <w:rFonts w:ascii="Arial" w:hAnsi="Arial" w:cs="Arial"/>
          <w:color w:val="000000"/>
          <w:kern w:val="24"/>
          <w:sz w:val="24"/>
          <w:szCs w:val="24"/>
        </w:rPr>
        <w:t>América Latina?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314D2">
        <w:rPr>
          <w:rFonts w:ascii="Arial" w:eastAsia="Calibri" w:hAnsi="Arial" w:cs="Arial"/>
          <w:b/>
          <w:sz w:val="24"/>
          <w:szCs w:val="24"/>
        </w:rPr>
        <w:t>Conclusiones</w:t>
      </w:r>
      <w:r w:rsidRPr="005314D2">
        <w:rPr>
          <w:rFonts w:ascii="Arial" w:eastAsia="Calibri" w:hAnsi="Arial" w:cs="Arial"/>
          <w:sz w:val="24"/>
          <w:szCs w:val="24"/>
        </w:rPr>
        <w:t>:</w:t>
      </w:r>
    </w:p>
    <w:p w:rsidR="00604742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independencia </w:t>
      </w:r>
      <w:r w:rsidR="00213BE4">
        <w:rPr>
          <w:rFonts w:ascii="Arial" w:eastAsia="Calibri" w:hAnsi="Arial" w:cs="Arial"/>
          <w:sz w:val="24"/>
          <w:szCs w:val="24"/>
        </w:rPr>
        <w:t>de América</w:t>
      </w:r>
      <w:r>
        <w:rPr>
          <w:rFonts w:ascii="Arial" w:eastAsia="Calibri" w:hAnsi="Arial" w:cs="Arial"/>
          <w:sz w:val="24"/>
          <w:szCs w:val="24"/>
        </w:rPr>
        <w:t xml:space="preserve"> se logró gracias </w:t>
      </w:r>
      <w:r w:rsidR="00213BE4">
        <w:rPr>
          <w:rFonts w:ascii="Arial" w:eastAsia="Calibri" w:hAnsi="Arial" w:cs="Arial"/>
          <w:sz w:val="24"/>
          <w:szCs w:val="24"/>
        </w:rPr>
        <w:t>al papel de Simón Bolívar en función de lograr la unidad de toda América</w:t>
      </w:r>
      <w:r w:rsidR="005369F0">
        <w:rPr>
          <w:rFonts w:ascii="Arial" w:eastAsia="Calibri" w:hAnsi="Arial" w:cs="Arial"/>
          <w:sz w:val="24"/>
          <w:szCs w:val="24"/>
        </w:rPr>
        <w:t>.</w:t>
      </w:r>
    </w:p>
    <w:p w:rsidR="00604742" w:rsidRPr="001C3596" w:rsidRDefault="00604742" w:rsidP="00604742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604742" w:rsidRDefault="00604742" w:rsidP="00604742"/>
    <w:p w:rsidR="00604742" w:rsidRDefault="00604742"/>
    <w:sectPr w:rsidR="00604742" w:rsidSect="00001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60776"/>
    <w:rsid w:val="00001D92"/>
    <w:rsid w:val="00045623"/>
    <w:rsid w:val="00054C5A"/>
    <w:rsid w:val="00080CD9"/>
    <w:rsid w:val="000C2C3C"/>
    <w:rsid w:val="000D179F"/>
    <w:rsid w:val="000D569E"/>
    <w:rsid w:val="00130028"/>
    <w:rsid w:val="001673D3"/>
    <w:rsid w:val="001C43D7"/>
    <w:rsid w:val="001E1EE6"/>
    <w:rsid w:val="001E36AE"/>
    <w:rsid w:val="001F2DD4"/>
    <w:rsid w:val="00213BE4"/>
    <w:rsid w:val="00227295"/>
    <w:rsid w:val="00227B4A"/>
    <w:rsid w:val="00250262"/>
    <w:rsid w:val="00295CD2"/>
    <w:rsid w:val="002B762C"/>
    <w:rsid w:val="002C4D13"/>
    <w:rsid w:val="003143D0"/>
    <w:rsid w:val="003B208A"/>
    <w:rsid w:val="003B2A67"/>
    <w:rsid w:val="003F4922"/>
    <w:rsid w:val="004621B6"/>
    <w:rsid w:val="00475CCA"/>
    <w:rsid w:val="004963FF"/>
    <w:rsid w:val="004A4CAD"/>
    <w:rsid w:val="004D2769"/>
    <w:rsid w:val="004E0336"/>
    <w:rsid w:val="004E062E"/>
    <w:rsid w:val="004E545D"/>
    <w:rsid w:val="00500DF4"/>
    <w:rsid w:val="00525386"/>
    <w:rsid w:val="005369F0"/>
    <w:rsid w:val="00557060"/>
    <w:rsid w:val="005642AC"/>
    <w:rsid w:val="005E199C"/>
    <w:rsid w:val="00604742"/>
    <w:rsid w:val="00610713"/>
    <w:rsid w:val="00677E14"/>
    <w:rsid w:val="006D60C1"/>
    <w:rsid w:val="006E71DF"/>
    <w:rsid w:val="007165F8"/>
    <w:rsid w:val="007506CD"/>
    <w:rsid w:val="007709C5"/>
    <w:rsid w:val="007A101E"/>
    <w:rsid w:val="007E6E8A"/>
    <w:rsid w:val="008023DC"/>
    <w:rsid w:val="00817515"/>
    <w:rsid w:val="00873FFA"/>
    <w:rsid w:val="008A4572"/>
    <w:rsid w:val="008A479F"/>
    <w:rsid w:val="008D6F21"/>
    <w:rsid w:val="00950F11"/>
    <w:rsid w:val="0095627C"/>
    <w:rsid w:val="00960333"/>
    <w:rsid w:val="009758D8"/>
    <w:rsid w:val="00A1656F"/>
    <w:rsid w:val="00A66B84"/>
    <w:rsid w:val="00A86EFA"/>
    <w:rsid w:val="00B15134"/>
    <w:rsid w:val="00B5477F"/>
    <w:rsid w:val="00B91F28"/>
    <w:rsid w:val="00BD6B2D"/>
    <w:rsid w:val="00BF7EED"/>
    <w:rsid w:val="00C62965"/>
    <w:rsid w:val="00C67D6F"/>
    <w:rsid w:val="00C764DD"/>
    <w:rsid w:val="00CA7E40"/>
    <w:rsid w:val="00CB50B4"/>
    <w:rsid w:val="00CC51FF"/>
    <w:rsid w:val="00CE4178"/>
    <w:rsid w:val="00D12E7E"/>
    <w:rsid w:val="00D306E6"/>
    <w:rsid w:val="00D424D4"/>
    <w:rsid w:val="00D56A5D"/>
    <w:rsid w:val="00D828B9"/>
    <w:rsid w:val="00D92737"/>
    <w:rsid w:val="00DA596B"/>
    <w:rsid w:val="00DA7EF2"/>
    <w:rsid w:val="00DD2384"/>
    <w:rsid w:val="00E47CEE"/>
    <w:rsid w:val="00E57CBA"/>
    <w:rsid w:val="00E97C24"/>
    <w:rsid w:val="00EA0B26"/>
    <w:rsid w:val="00EE074A"/>
    <w:rsid w:val="00F04873"/>
    <w:rsid w:val="00F60776"/>
    <w:rsid w:val="00F7066B"/>
    <w:rsid w:val="00F773A7"/>
    <w:rsid w:val="00F937E7"/>
    <w:rsid w:val="00FE27D9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88</cp:revision>
  <dcterms:created xsi:type="dcterms:W3CDTF">2019-02-23T16:13:00Z</dcterms:created>
  <dcterms:modified xsi:type="dcterms:W3CDTF">2022-09-18T14:48:00Z</dcterms:modified>
</cp:coreProperties>
</file>