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19E" w:rsidRPr="005801C8" w:rsidRDefault="0039119E" w:rsidP="0039119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39119E" w:rsidRDefault="0039119E" w:rsidP="0039119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39119E" w:rsidRPr="007350BF" w:rsidRDefault="0039119E" w:rsidP="0039119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50B7C">
        <w:rPr>
          <w:rFonts w:ascii="Arial" w:eastAsia="Calibri" w:hAnsi="Arial" w:cs="Arial"/>
          <w:sz w:val="24"/>
          <w:szCs w:val="24"/>
        </w:rPr>
        <w:t>70-71</w:t>
      </w:r>
      <w:bookmarkStart w:id="0" w:name="_GoBack"/>
      <w:bookmarkEnd w:id="0"/>
    </w:p>
    <w:p w:rsidR="0039119E" w:rsidRPr="005801C8" w:rsidRDefault="0039119E" w:rsidP="0039119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A7732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004777" w:rsidRDefault="0039119E" w:rsidP="00004777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004777" w:rsidRPr="00A918AF" w:rsidRDefault="0039119E" w:rsidP="00A918A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D341CB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Unidad </w:t>
      </w:r>
      <w:r w:rsidR="00004777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4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:</w:t>
      </w:r>
      <w:r w:rsidRPr="00AD124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04777" w:rsidRPr="00004777">
        <w:rPr>
          <w:rFonts w:ascii="Arial" w:eastAsia="Times New Roman" w:hAnsi="Arial" w:cs="Arial"/>
          <w:sz w:val="24"/>
          <w:szCs w:val="24"/>
          <w:lang w:eastAsia="es-ES"/>
        </w:rPr>
        <w:t>La evolución dispar de las dos Américas en el siglo XIX.</w:t>
      </w:r>
    </w:p>
    <w:p w:rsidR="00A918AF" w:rsidRDefault="0039119E" w:rsidP="0039119E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Pr="00AD1242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041BA8" w:rsidRPr="00041BA8">
        <w:rPr>
          <w:rFonts w:ascii="Arial" w:hAnsi="Arial" w:cs="Arial"/>
          <w:sz w:val="24"/>
          <w:szCs w:val="24"/>
        </w:rPr>
        <w:t xml:space="preserve">La consolidación del capitalismo en los Estados Unidos. La Guerra de Secesión y </w:t>
      </w:r>
      <w:r w:rsidR="00041BA8" w:rsidRPr="00041BA8">
        <w:rPr>
          <w:rFonts w:ascii="Arial" w:eastAsia="Times New Roman" w:hAnsi="Arial" w:cs="Arial"/>
          <w:sz w:val="24"/>
          <w:szCs w:val="24"/>
          <w:lang w:eastAsia="es-ES"/>
        </w:rPr>
        <w:t>el tránsito hacia la fase imperialista de su desarrollo</w:t>
      </w:r>
      <w:r w:rsidR="001E3389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39119E" w:rsidRPr="00C725A4" w:rsidRDefault="0039119E" w:rsidP="007E6520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 xml:space="preserve"> Explicar</w:t>
      </w:r>
      <w:r w:rsidR="009D1AD5">
        <w:rPr>
          <w:rFonts w:ascii="Arial" w:eastAsia="Calibri" w:hAnsi="Arial" w:cs="Arial"/>
          <w:sz w:val="24"/>
          <w:szCs w:val="24"/>
        </w:rPr>
        <w:t xml:space="preserve"> </w:t>
      </w:r>
      <w:r w:rsidR="001D2C87">
        <w:rPr>
          <w:rFonts w:ascii="Arial" w:eastAsia="Calibri" w:hAnsi="Arial" w:cs="Arial"/>
          <w:sz w:val="24"/>
          <w:szCs w:val="24"/>
        </w:rPr>
        <w:t>la consolidación del capitalismo en Estados Unidos, haciendo énfasis en la Guerra de Secesión</w:t>
      </w:r>
      <w:r w:rsidR="007E6520">
        <w:rPr>
          <w:rFonts w:ascii="Arial" w:eastAsia="Calibri" w:hAnsi="Arial" w:cs="Arial"/>
          <w:sz w:val="24"/>
          <w:szCs w:val="24"/>
        </w:rPr>
        <w:t xml:space="preserve"> y su llegada a la fase imperialista</w:t>
      </w:r>
      <w:r>
        <w:rPr>
          <w:rFonts w:ascii="Arial" w:eastAsia="Calibri" w:hAnsi="Arial" w:cs="Arial"/>
          <w:bCs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fomentar </w:t>
      </w:r>
      <w:r w:rsidR="0004516F">
        <w:rPr>
          <w:rFonts w:ascii="Arial" w:eastAsia="Calibri" w:hAnsi="Arial" w:cs="Arial"/>
          <w:sz w:val="24"/>
          <w:szCs w:val="24"/>
        </w:rPr>
        <w:t>sentimientos de condena y rechazo a</w:t>
      </w:r>
      <w:r w:rsidR="00B021C3">
        <w:rPr>
          <w:rFonts w:ascii="Arial" w:eastAsia="Calibri" w:hAnsi="Arial" w:cs="Arial"/>
          <w:sz w:val="24"/>
          <w:szCs w:val="24"/>
        </w:rPr>
        <w:t xml:space="preserve"> los métodos empleados por el capitalismo </w:t>
      </w:r>
      <w:r w:rsidR="009760D1">
        <w:rPr>
          <w:rFonts w:ascii="Arial" w:eastAsia="Calibri" w:hAnsi="Arial" w:cs="Arial"/>
          <w:sz w:val="24"/>
          <w:szCs w:val="24"/>
        </w:rPr>
        <w:t>para consolidar su dominio.</w:t>
      </w:r>
      <w:r>
        <w:rPr>
          <w:rFonts w:ascii="Arial" w:eastAsia="Calibri" w:hAnsi="Arial" w:cs="Arial"/>
          <w:sz w:val="24"/>
          <w:szCs w:val="24"/>
        </w:rPr>
        <w:t xml:space="preserve">  </w:t>
      </w:r>
    </w:p>
    <w:p w:rsidR="0039119E" w:rsidRDefault="0039119E" w:rsidP="003911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39119E" w:rsidRDefault="0039119E" w:rsidP="003911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39119E" w:rsidRPr="005801C8" w:rsidRDefault="0039119E" w:rsidP="003911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39119E" w:rsidRDefault="0039119E" w:rsidP="0039119E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39119E" w:rsidRDefault="0039119E" w:rsidP="0039119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39119E" w:rsidRDefault="0039119E" w:rsidP="0039119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-Recordar el contenido abordado en la clase anterior a partir de la revisión del estudio independiente.</w:t>
      </w:r>
    </w:p>
    <w:p w:rsidR="00FA4E32" w:rsidRDefault="00817E24" w:rsidP="0039119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Recordarles </w:t>
      </w:r>
      <w:r w:rsidR="00FB23D8">
        <w:rPr>
          <w:rFonts w:ascii="Arial" w:eastAsia="Calibri" w:hAnsi="Arial" w:cs="Arial"/>
          <w:sz w:val="24"/>
          <w:szCs w:val="24"/>
        </w:rPr>
        <w:t xml:space="preserve">entonces el pensamiento integracionista de Bolívar </w:t>
      </w:r>
      <w:r w:rsidR="00761155">
        <w:rPr>
          <w:rFonts w:ascii="Arial" w:eastAsia="Calibri" w:hAnsi="Arial" w:cs="Arial"/>
          <w:sz w:val="24"/>
          <w:szCs w:val="24"/>
        </w:rPr>
        <w:t xml:space="preserve">y cómo quería este que fueran las repúblicas americanas para </w:t>
      </w:r>
      <w:r w:rsidR="00911E74">
        <w:rPr>
          <w:rFonts w:ascii="Arial" w:eastAsia="Calibri" w:hAnsi="Arial" w:cs="Arial"/>
          <w:sz w:val="24"/>
          <w:szCs w:val="24"/>
        </w:rPr>
        <w:t xml:space="preserve">contrarrestarlo con </w:t>
      </w:r>
      <w:r w:rsidR="00B3095D">
        <w:rPr>
          <w:rFonts w:ascii="Arial" w:eastAsia="Calibri" w:hAnsi="Arial" w:cs="Arial"/>
          <w:sz w:val="24"/>
          <w:szCs w:val="24"/>
        </w:rPr>
        <w:t>el papel de Estados Unidos totalmente contrario durante la clase.</w:t>
      </w:r>
    </w:p>
    <w:p w:rsidR="0039119E" w:rsidRDefault="0039119E" w:rsidP="0039119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92028">
        <w:rPr>
          <w:rFonts w:ascii="Arial" w:eastAsia="Calibri" w:hAnsi="Arial" w:cs="Arial"/>
          <w:sz w:val="24"/>
          <w:szCs w:val="24"/>
        </w:rPr>
        <w:t>-Orientar asunto y objetivo.</w:t>
      </w:r>
    </w:p>
    <w:p w:rsidR="0039119E" w:rsidRDefault="0039119E" w:rsidP="0039119E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39119E" w:rsidRDefault="00FB259A" w:rsidP="0039119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FB259A">
        <w:rPr>
          <w:rFonts w:ascii="Arial" w:eastAsia="Calibri" w:hAnsi="Arial" w:cs="Arial"/>
          <w:sz w:val="24"/>
          <w:szCs w:val="24"/>
        </w:rPr>
        <w:t xml:space="preserve">En siglo </w:t>
      </w:r>
      <w:r w:rsidR="005C1C81">
        <w:rPr>
          <w:rFonts w:ascii="Arial" w:eastAsia="Calibri" w:hAnsi="Arial" w:cs="Arial"/>
          <w:sz w:val="24"/>
          <w:szCs w:val="24"/>
        </w:rPr>
        <w:t xml:space="preserve">XIX se acentuó la evolución dispar entre las dos Américas. Estados Unidos se consolidó en este periodo como una potencia imperialista. </w:t>
      </w:r>
    </w:p>
    <w:p w:rsidR="00760887" w:rsidRPr="00394944" w:rsidRDefault="00760887" w:rsidP="0039119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760887">
        <w:rPr>
          <w:rFonts w:ascii="Arial" w:eastAsia="Calibri" w:hAnsi="Arial" w:cs="Arial"/>
          <w:b/>
          <w:sz w:val="24"/>
          <w:szCs w:val="24"/>
        </w:rPr>
        <w:t>Preguntar:</w:t>
      </w:r>
      <w:r w:rsidR="00394944">
        <w:rPr>
          <w:rFonts w:ascii="Arial" w:eastAsia="Calibri" w:hAnsi="Arial" w:cs="Arial"/>
          <w:b/>
          <w:sz w:val="24"/>
          <w:szCs w:val="24"/>
        </w:rPr>
        <w:t xml:space="preserve"> </w:t>
      </w:r>
      <w:r w:rsidR="00394944" w:rsidRPr="00394944">
        <w:rPr>
          <w:rFonts w:ascii="Arial" w:eastAsia="Calibri" w:hAnsi="Arial" w:cs="Arial"/>
          <w:sz w:val="24"/>
          <w:szCs w:val="24"/>
        </w:rPr>
        <w:t>¿Qué factores llevaron a Estados Unidos a su fase imperialista?</w:t>
      </w:r>
    </w:p>
    <w:p w:rsidR="0039119E" w:rsidRDefault="00A909F1" w:rsidP="0039119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909F1">
        <w:rPr>
          <w:rFonts w:ascii="Arial" w:eastAsia="Calibri" w:hAnsi="Arial" w:cs="Arial"/>
          <w:sz w:val="24"/>
          <w:szCs w:val="24"/>
        </w:rPr>
        <w:t xml:space="preserve">La </w:t>
      </w:r>
      <w:r>
        <w:rPr>
          <w:rFonts w:ascii="Arial" w:eastAsia="Calibri" w:hAnsi="Arial" w:cs="Arial"/>
          <w:sz w:val="24"/>
          <w:szCs w:val="24"/>
        </w:rPr>
        <w:t xml:space="preserve">firme estabilidad institucional, la política económica de expansión y diversificación de las fuentes productivas, la conquista de nuevos territorios, la protección del mercado interno </w:t>
      </w:r>
      <w:r w:rsidR="001E125E">
        <w:rPr>
          <w:rFonts w:ascii="Arial" w:eastAsia="Calibri" w:hAnsi="Arial" w:cs="Arial"/>
          <w:sz w:val="24"/>
          <w:szCs w:val="24"/>
        </w:rPr>
        <w:t>y la competencia comercial en el exterior, la inmigración europea continua con objetivos de trabajar y aplicar nuevas técnicas.</w:t>
      </w:r>
    </w:p>
    <w:p w:rsidR="00DC0549" w:rsidRDefault="00DC0549" w:rsidP="0039119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Entre 1783 y 1861 se consolida en los Estados Unidos el desarrollo capitalista en el norte y el centro, mientras el sur </w:t>
      </w:r>
      <w:r w:rsidR="0004155D">
        <w:rPr>
          <w:rFonts w:ascii="Arial" w:eastAsia="Calibri" w:hAnsi="Arial" w:cs="Arial"/>
          <w:sz w:val="24"/>
          <w:szCs w:val="24"/>
        </w:rPr>
        <w:t>esclavista se mantuvo atrasado</w:t>
      </w:r>
      <w:r w:rsidR="00536359">
        <w:rPr>
          <w:rFonts w:ascii="Arial" w:eastAsia="Calibri" w:hAnsi="Arial" w:cs="Arial"/>
          <w:sz w:val="24"/>
          <w:szCs w:val="24"/>
        </w:rPr>
        <w:t xml:space="preserve">. En ese periodo se produjo la </w:t>
      </w:r>
      <w:r w:rsidR="00536359">
        <w:rPr>
          <w:rFonts w:ascii="Arial" w:eastAsia="Calibri" w:hAnsi="Arial" w:cs="Arial"/>
          <w:sz w:val="24"/>
          <w:szCs w:val="24"/>
        </w:rPr>
        <w:lastRenderedPageBreak/>
        <w:t>expansión territorial norteamericana.  Este proceso de expansión se caracterizó p</w:t>
      </w:r>
      <w:r w:rsidR="00830929">
        <w:rPr>
          <w:rFonts w:ascii="Arial" w:eastAsia="Calibri" w:hAnsi="Arial" w:cs="Arial"/>
          <w:sz w:val="24"/>
          <w:szCs w:val="24"/>
        </w:rPr>
        <w:t>o</w:t>
      </w:r>
      <w:r w:rsidR="00536359">
        <w:rPr>
          <w:rFonts w:ascii="Arial" w:eastAsia="Calibri" w:hAnsi="Arial" w:cs="Arial"/>
          <w:sz w:val="24"/>
          <w:szCs w:val="24"/>
        </w:rPr>
        <w:t xml:space="preserve">r </w:t>
      </w:r>
      <w:r w:rsidR="00D22531">
        <w:rPr>
          <w:rFonts w:ascii="Arial" w:eastAsia="Calibri" w:hAnsi="Arial" w:cs="Arial"/>
          <w:sz w:val="24"/>
          <w:szCs w:val="24"/>
        </w:rPr>
        <w:t>ser una cruzada genocida donde la burguesía amplió sus territorios diezmando a las poblaciones indígenas que fueron concentradas en las reservas y dividiendo</w:t>
      </w:r>
      <w:r w:rsidR="00A97BA1">
        <w:rPr>
          <w:rFonts w:ascii="Arial" w:eastAsia="Calibri" w:hAnsi="Arial" w:cs="Arial"/>
          <w:sz w:val="24"/>
          <w:szCs w:val="24"/>
        </w:rPr>
        <w:t xml:space="preserve"> países latinoamericanos independientes como México </w:t>
      </w:r>
      <w:r w:rsidR="003F53BA">
        <w:rPr>
          <w:rFonts w:ascii="Arial" w:eastAsia="Calibri" w:hAnsi="Arial" w:cs="Arial"/>
          <w:sz w:val="24"/>
          <w:szCs w:val="24"/>
        </w:rPr>
        <w:t xml:space="preserve">que perdió los territorios de Texas (1845) y California (1848), aunque los Estados Unidos también utilizaron la compra como método para su expansión como son los casos de </w:t>
      </w:r>
      <w:r w:rsidR="008043DA">
        <w:rPr>
          <w:rFonts w:ascii="Arial" w:eastAsia="Calibri" w:hAnsi="Arial" w:cs="Arial"/>
          <w:sz w:val="24"/>
          <w:szCs w:val="24"/>
        </w:rPr>
        <w:t>Alaska (comprada a Rusia en 1867) y la Florida (comprada a España en 1819)</w:t>
      </w:r>
      <w:r w:rsidR="008976A0">
        <w:rPr>
          <w:rFonts w:ascii="Arial" w:eastAsia="Calibri" w:hAnsi="Arial" w:cs="Arial"/>
          <w:sz w:val="24"/>
          <w:szCs w:val="24"/>
        </w:rPr>
        <w:t>.</w:t>
      </w:r>
    </w:p>
    <w:p w:rsidR="00D81BE0" w:rsidRDefault="008976A0" w:rsidP="00DD2E9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Simultáneamente en </w:t>
      </w:r>
      <w:r w:rsidR="008E4802">
        <w:rPr>
          <w:rFonts w:ascii="Arial" w:eastAsia="Calibri" w:hAnsi="Arial" w:cs="Arial"/>
          <w:sz w:val="24"/>
          <w:szCs w:val="24"/>
        </w:rPr>
        <w:t xml:space="preserve">Estados Unidos se desarrolló la Revolución Industrial </w:t>
      </w:r>
      <w:r w:rsidR="003E1719">
        <w:rPr>
          <w:rFonts w:ascii="Arial" w:eastAsia="Calibri" w:hAnsi="Arial" w:cs="Arial"/>
          <w:sz w:val="24"/>
          <w:szCs w:val="24"/>
        </w:rPr>
        <w:t xml:space="preserve">impulsada por la inversión del capital extranjero, fundamentalmente inglés, </w:t>
      </w:r>
      <w:r w:rsidR="00FF4073">
        <w:rPr>
          <w:rFonts w:ascii="Arial" w:eastAsia="Calibri" w:hAnsi="Arial" w:cs="Arial"/>
          <w:sz w:val="24"/>
          <w:szCs w:val="24"/>
        </w:rPr>
        <w:t>pero que se montó con capitales</w:t>
      </w:r>
      <w:r w:rsidR="00027590">
        <w:rPr>
          <w:rFonts w:ascii="Arial" w:eastAsia="Calibri" w:hAnsi="Arial" w:cs="Arial"/>
          <w:sz w:val="24"/>
          <w:szCs w:val="24"/>
        </w:rPr>
        <w:t xml:space="preserve"> nacionales en el ferrocarril e industrial fabril. Estados Unidos mantuvo una neutralidad comercial</w:t>
      </w:r>
      <w:r w:rsidR="00192D5A">
        <w:rPr>
          <w:rFonts w:ascii="Arial" w:eastAsia="Calibri" w:hAnsi="Arial" w:cs="Arial"/>
          <w:sz w:val="24"/>
          <w:szCs w:val="24"/>
        </w:rPr>
        <w:t xml:space="preserve">. La Revolución Industrial se inició en el norte, en la industria algodonera acelerada por la importación de adelantos producidos en la </w:t>
      </w:r>
      <w:r w:rsidR="005E25C8">
        <w:rPr>
          <w:rFonts w:ascii="Arial" w:eastAsia="Calibri" w:hAnsi="Arial" w:cs="Arial"/>
          <w:sz w:val="24"/>
          <w:szCs w:val="24"/>
        </w:rPr>
        <w:t xml:space="preserve">ex </w:t>
      </w:r>
      <w:r w:rsidR="00A717BF">
        <w:rPr>
          <w:rFonts w:ascii="Arial" w:eastAsia="Calibri" w:hAnsi="Arial" w:cs="Arial"/>
          <w:sz w:val="24"/>
          <w:szCs w:val="24"/>
        </w:rPr>
        <w:t>–</w:t>
      </w:r>
      <w:r w:rsidR="005E25C8">
        <w:rPr>
          <w:rFonts w:ascii="Arial" w:eastAsia="Calibri" w:hAnsi="Arial" w:cs="Arial"/>
          <w:sz w:val="24"/>
          <w:szCs w:val="24"/>
        </w:rPr>
        <w:t xml:space="preserve"> </w:t>
      </w:r>
      <w:r w:rsidR="00192D5A">
        <w:rPr>
          <w:rFonts w:ascii="Arial" w:eastAsia="Calibri" w:hAnsi="Arial" w:cs="Arial"/>
          <w:sz w:val="24"/>
          <w:szCs w:val="24"/>
        </w:rPr>
        <w:t>metrópolis</w:t>
      </w:r>
      <w:r w:rsidR="00A717BF">
        <w:rPr>
          <w:rFonts w:ascii="Arial" w:eastAsia="Calibri" w:hAnsi="Arial" w:cs="Arial"/>
          <w:sz w:val="24"/>
          <w:szCs w:val="24"/>
        </w:rPr>
        <w:t>. El uso de maquinarias impulsó la metalurgia y el transporte con la creación del buque a vapor</w:t>
      </w:r>
      <w:r w:rsidR="002145FC">
        <w:rPr>
          <w:rFonts w:ascii="Arial" w:eastAsia="Calibri" w:hAnsi="Arial" w:cs="Arial"/>
          <w:sz w:val="24"/>
          <w:szCs w:val="24"/>
        </w:rPr>
        <w:t xml:space="preserve"> y se extendieron las vías férreas. </w:t>
      </w:r>
      <w:r w:rsidR="00DD2E96">
        <w:rPr>
          <w:rFonts w:ascii="Arial" w:eastAsia="Calibri" w:hAnsi="Arial" w:cs="Arial"/>
          <w:sz w:val="24"/>
          <w:szCs w:val="24"/>
        </w:rPr>
        <w:t xml:space="preserve">Se desarrollaron notables inventos como la máquina de hacer papel, el telégrafo, máquina de coser, máquina de hacer zapatos, turbina, etc. </w:t>
      </w:r>
    </w:p>
    <w:p w:rsidR="006D2D3B" w:rsidRDefault="00040304" w:rsidP="00DD2E9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Paralelamente también se hacía necesario </w:t>
      </w:r>
      <w:r w:rsidR="003F487F">
        <w:rPr>
          <w:rFonts w:ascii="Arial" w:eastAsia="Calibri" w:hAnsi="Arial" w:cs="Arial"/>
          <w:sz w:val="24"/>
          <w:szCs w:val="24"/>
        </w:rPr>
        <w:t>abolir la esclavitud</w:t>
      </w:r>
      <w:r w:rsidR="001A43BD">
        <w:rPr>
          <w:rFonts w:ascii="Arial" w:eastAsia="Calibri" w:hAnsi="Arial" w:cs="Arial"/>
          <w:sz w:val="24"/>
          <w:szCs w:val="24"/>
        </w:rPr>
        <w:t xml:space="preserve"> en el sur para </w:t>
      </w:r>
      <w:r w:rsidR="003F0E2A">
        <w:rPr>
          <w:rFonts w:ascii="Arial" w:eastAsia="Calibri" w:hAnsi="Arial" w:cs="Arial"/>
          <w:sz w:val="24"/>
          <w:szCs w:val="24"/>
        </w:rPr>
        <w:t xml:space="preserve">continuar el desarrollo capitalista. </w:t>
      </w:r>
      <w:r w:rsidR="007D1F3D">
        <w:rPr>
          <w:rFonts w:ascii="Arial" w:eastAsia="Calibri" w:hAnsi="Arial" w:cs="Arial"/>
          <w:sz w:val="24"/>
          <w:szCs w:val="24"/>
        </w:rPr>
        <w:t xml:space="preserve">Debido a esto y a las contradicciones surgidas entre el norte manufacturero y el sur </w:t>
      </w:r>
      <w:r w:rsidR="003F487F">
        <w:rPr>
          <w:rFonts w:ascii="Arial" w:eastAsia="Calibri" w:hAnsi="Arial" w:cs="Arial"/>
          <w:sz w:val="24"/>
          <w:szCs w:val="24"/>
        </w:rPr>
        <w:t xml:space="preserve">dependiente y esclavista, que además estaba en el poder desde hacía años </w:t>
      </w:r>
      <w:r w:rsidR="00113F9A">
        <w:rPr>
          <w:rFonts w:ascii="Arial" w:eastAsia="Calibri" w:hAnsi="Arial" w:cs="Arial"/>
          <w:sz w:val="24"/>
          <w:szCs w:val="24"/>
        </w:rPr>
        <w:t xml:space="preserve">fueron las causas que motivaron el estallido de la Guerra de Secesión. </w:t>
      </w:r>
      <w:r w:rsidR="005144CB">
        <w:rPr>
          <w:rFonts w:ascii="Arial" w:eastAsia="Calibri" w:hAnsi="Arial" w:cs="Arial"/>
          <w:sz w:val="24"/>
          <w:szCs w:val="24"/>
        </w:rPr>
        <w:t xml:space="preserve">En 1860 triunfa en las elecciones el candidato del Partido Republicano Abraham Lincoln </w:t>
      </w:r>
      <w:r w:rsidR="000064F7">
        <w:rPr>
          <w:rFonts w:ascii="Arial" w:eastAsia="Calibri" w:hAnsi="Arial" w:cs="Arial"/>
          <w:sz w:val="24"/>
          <w:szCs w:val="24"/>
        </w:rPr>
        <w:t xml:space="preserve">que se pronunció a favor de abolir la esclavitud y se inicia la secesión con Carolina del Sur. </w:t>
      </w:r>
    </w:p>
    <w:p w:rsidR="00481574" w:rsidRDefault="00481574" w:rsidP="00DD2E9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481574">
        <w:rPr>
          <w:rFonts w:ascii="Arial" w:eastAsia="Calibri" w:hAnsi="Arial" w:cs="Arial"/>
          <w:b/>
          <w:sz w:val="24"/>
          <w:szCs w:val="24"/>
        </w:rPr>
        <w:t>Preguntar:</w:t>
      </w:r>
      <w:r w:rsidR="003E24BD">
        <w:rPr>
          <w:rFonts w:ascii="Arial" w:eastAsia="Calibri" w:hAnsi="Arial" w:cs="Arial"/>
          <w:sz w:val="24"/>
          <w:szCs w:val="24"/>
        </w:rPr>
        <w:t xml:space="preserve"> ¿Cuál era la situación del norte y el sur al iniciarse la guerra?</w:t>
      </w:r>
    </w:p>
    <w:p w:rsidR="00DE02BE" w:rsidRDefault="00DE02BE" w:rsidP="00DD2E9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DE02BE">
        <w:rPr>
          <w:rFonts w:ascii="Arial" w:eastAsia="Calibri" w:hAnsi="Arial" w:cs="Arial"/>
          <w:sz w:val="24"/>
          <w:szCs w:val="24"/>
        </w:rPr>
        <w:t xml:space="preserve">El </w:t>
      </w:r>
      <w:r>
        <w:rPr>
          <w:rFonts w:ascii="Arial" w:eastAsia="Calibri" w:hAnsi="Arial" w:cs="Arial"/>
          <w:sz w:val="24"/>
          <w:szCs w:val="24"/>
        </w:rPr>
        <w:t xml:space="preserve">norte </w:t>
      </w:r>
      <w:r w:rsidR="008C4C3C">
        <w:rPr>
          <w:rFonts w:ascii="Arial" w:eastAsia="Calibri" w:hAnsi="Arial" w:cs="Arial"/>
          <w:sz w:val="24"/>
          <w:szCs w:val="24"/>
        </w:rPr>
        <w:t>tenía mayor cantidad de estados y población, mayor desarrollo industrial y agrícola, tenía marina mercante y de guerra y contaba con el apoyo de las masas populares.</w:t>
      </w:r>
    </w:p>
    <w:p w:rsidR="008C4C3C" w:rsidRDefault="00FA0FE1" w:rsidP="00DD2E9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El sur tenía menos cantidad de estados y población, aunque estaban bien preparados militarmente, dependían del exterior y de la ayuda de Inglaterra, los esclavos se sublevaron e intensificaron la lucha antiesclavista. </w:t>
      </w:r>
    </w:p>
    <w:p w:rsidR="008F156E" w:rsidRDefault="008F156E" w:rsidP="00DD2E9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Las principales batallas de la Guerra fueron el ataque al fuerte de Sumter en Charleston en 1861 con el cual se inició la guerra</w:t>
      </w:r>
      <w:r w:rsidR="00A64EED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A64EED">
        <w:rPr>
          <w:rFonts w:ascii="Arial" w:eastAsia="Calibri" w:hAnsi="Arial" w:cs="Arial"/>
          <w:sz w:val="24"/>
          <w:szCs w:val="24"/>
        </w:rPr>
        <w:t xml:space="preserve">la batalla de Penyville en 1862 y la de Vickburg en 1863. </w:t>
      </w:r>
    </w:p>
    <w:p w:rsidR="009D239A" w:rsidRDefault="009D239A" w:rsidP="00DD2E9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 1863 Lincoln da a conocer la Proclama de Emancipación que otorgó la libertad </w:t>
      </w:r>
      <w:r w:rsidR="007C084F">
        <w:rPr>
          <w:rFonts w:ascii="Arial" w:eastAsia="Calibri" w:hAnsi="Arial" w:cs="Arial"/>
          <w:sz w:val="24"/>
          <w:szCs w:val="24"/>
        </w:rPr>
        <w:t xml:space="preserve">a los esclavos, lo que volteó la guerra a favor del norte, aunque se abolió no todos los negros libres podían </w:t>
      </w:r>
      <w:r w:rsidR="00155604">
        <w:rPr>
          <w:rFonts w:ascii="Arial" w:eastAsia="Calibri" w:hAnsi="Arial" w:cs="Arial"/>
          <w:sz w:val="24"/>
          <w:szCs w:val="24"/>
        </w:rPr>
        <w:t>integrarse a la vida económica y política de la nación lo que constituye la principal limitación de la Proclama.</w:t>
      </w:r>
    </w:p>
    <w:p w:rsidR="00717F90" w:rsidRDefault="00717F90" w:rsidP="00DD2E9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Como resultado de la guerra se imprimió un fuerte impulso</w:t>
      </w:r>
      <w:r w:rsidR="00446057">
        <w:rPr>
          <w:rFonts w:ascii="Arial" w:eastAsia="Calibri" w:hAnsi="Arial" w:cs="Arial"/>
          <w:sz w:val="24"/>
          <w:szCs w:val="24"/>
        </w:rPr>
        <w:t xml:space="preserve"> </w:t>
      </w:r>
      <w:r w:rsidR="00913623">
        <w:rPr>
          <w:rFonts w:ascii="Arial" w:eastAsia="Calibri" w:hAnsi="Arial" w:cs="Arial"/>
          <w:sz w:val="24"/>
          <w:szCs w:val="24"/>
        </w:rPr>
        <w:t xml:space="preserve">a la industria que libre de esclavitud aumentó su expansión </w:t>
      </w:r>
      <w:r w:rsidR="008737DD">
        <w:rPr>
          <w:rFonts w:ascii="Arial" w:eastAsia="Calibri" w:hAnsi="Arial" w:cs="Arial"/>
          <w:sz w:val="24"/>
          <w:szCs w:val="24"/>
        </w:rPr>
        <w:t>y transitó Estados Unidos a su fase imperialista. Consolidó la unidad de la nación.</w:t>
      </w:r>
    </w:p>
    <w:p w:rsidR="00D81BE0" w:rsidRDefault="0082748B" w:rsidP="00D81BE0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finales del siglo XIX se desarrolló un intenso proceso de concentración industrial y bancaria</w:t>
      </w:r>
      <w:r w:rsidR="002D35B4">
        <w:rPr>
          <w:rFonts w:ascii="Arial" w:eastAsia="Calibri" w:hAnsi="Arial" w:cs="Arial"/>
          <w:sz w:val="24"/>
          <w:szCs w:val="24"/>
        </w:rPr>
        <w:t xml:space="preserve">, para 1894 ocuparon el primer lugar mundial en producción. A raíz de la guerra con España se aseguraron un mundo colonial con Cuba, Filipinas y Puerto Rico. Entre 1896 y 1900 producían el 30% de la exportación mundial. Aumentaron la inversión de capital en 1700 millones de dólares. </w:t>
      </w:r>
      <w:r w:rsidR="00BA5040">
        <w:rPr>
          <w:rFonts w:ascii="Arial" w:eastAsia="Calibri" w:hAnsi="Arial" w:cs="Arial"/>
          <w:sz w:val="24"/>
          <w:szCs w:val="24"/>
        </w:rPr>
        <w:t>No obstante, Estados Unidos aún era dependiente de Europa y sobre todo de Gran Bretaña, pero luego de la Primera Guerra Mundial se convirtió en una potencia hegem</w:t>
      </w:r>
      <w:r w:rsidR="00E319FC">
        <w:rPr>
          <w:rFonts w:ascii="Arial" w:eastAsia="Calibri" w:hAnsi="Arial" w:cs="Arial"/>
          <w:sz w:val="24"/>
          <w:szCs w:val="24"/>
        </w:rPr>
        <w:t>ónica económica y políticamente.</w:t>
      </w:r>
      <w:r w:rsidR="00D81BE0" w:rsidRPr="00D81BE0">
        <w:rPr>
          <w:rFonts w:ascii="Arial" w:eastAsia="Calibri" w:hAnsi="Arial" w:cs="Arial"/>
          <w:sz w:val="24"/>
          <w:szCs w:val="24"/>
        </w:rPr>
        <w:t xml:space="preserve"> </w:t>
      </w:r>
    </w:p>
    <w:p w:rsidR="0039119E" w:rsidRPr="00E319FC" w:rsidRDefault="00D81BE0" w:rsidP="00A967F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La producción industrial aumentó considerablemente y con ello aparecieron las crisis económicas con carácter cíclico. Las ciudades crecieron de forma acelerada y se desarrollaron las dos clases sociales antagónicas: burguesía y proletariado. Se desarrollan las luchas obreras </w:t>
      </w:r>
      <w:r w:rsidR="00A967FA">
        <w:rPr>
          <w:rFonts w:ascii="Arial" w:eastAsia="Calibri" w:hAnsi="Arial" w:cs="Arial"/>
          <w:sz w:val="24"/>
          <w:szCs w:val="24"/>
        </w:rPr>
        <w:t>por la explotación capitalista.</w:t>
      </w:r>
    </w:p>
    <w:p w:rsidR="0039119E" w:rsidRDefault="0039119E" w:rsidP="0039119E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Conclusiones:</w:t>
      </w:r>
    </w:p>
    <w:p w:rsidR="0039119E" w:rsidRDefault="009B3C5A" w:rsidP="0039119E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Estados Unidos alcanzó su fase imperialista a finales del siglo XIX </w:t>
      </w:r>
      <w:r w:rsidR="00091BB6">
        <w:rPr>
          <w:rFonts w:ascii="Arial" w:eastAsia="Calibri" w:hAnsi="Arial" w:cs="Arial"/>
          <w:sz w:val="24"/>
          <w:szCs w:val="24"/>
        </w:rPr>
        <w:t xml:space="preserve">a partir </w:t>
      </w:r>
      <w:r w:rsidR="003C23BA">
        <w:rPr>
          <w:rFonts w:ascii="Arial" w:eastAsia="Calibri" w:hAnsi="Arial" w:cs="Arial"/>
          <w:sz w:val="24"/>
          <w:szCs w:val="24"/>
        </w:rPr>
        <w:t>de su expansión económica y territorial, debido fundamentalmente al desarrollo de la Revolución Industrial y la Guerra de Secesión.</w:t>
      </w:r>
    </w:p>
    <w:p w:rsidR="0039119E" w:rsidRPr="001C3596" w:rsidRDefault="0039119E" w:rsidP="0039119E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 w:rsidR="009B3C5A">
        <w:rPr>
          <w:rFonts w:ascii="Arial" w:eastAsia="Calibri" w:hAnsi="Arial" w:cs="Arial"/>
          <w:sz w:val="24"/>
          <w:szCs w:val="24"/>
        </w:rPr>
        <w:t xml:space="preserve">da a </w:t>
      </w:r>
      <w:r>
        <w:rPr>
          <w:rFonts w:ascii="Arial" w:eastAsia="Calibri" w:hAnsi="Arial" w:cs="Arial"/>
          <w:sz w:val="24"/>
          <w:szCs w:val="24"/>
        </w:rPr>
        <w:t>partir del mismo contenido</w:t>
      </w:r>
    </w:p>
    <w:p w:rsidR="0039119E" w:rsidRDefault="0039119E" w:rsidP="0039119E"/>
    <w:p w:rsidR="004963FF" w:rsidRDefault="004963FF"/>
    <w:sectPr w:rsidR="0049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31"/>
    <w:rsid w:val="00004777"/>
    <w:rsid w:val="000064F7"/>
    <w:rsid w:val="00027590"/>
    <w:rsid w:val="00040304"/>
    <w:rsid w:val="0004155D"/>
    <w:rsid w:val="00041BA8"/>
    <w:rsid w:val="0004516F"/>
    <w:rsid w:val="00091BB6"/>
    <w:rsid w:val="000A6885"/>
    <w:rsid w:val="000F3162"/>
    <w:rsid w:val="00113F9A"/>
    <w:rsid w:val="00155604"/>
    <w:rsid w:val="00192D5A"/>
    <w:rsid w:val="001A43BD"/>
    <w:rsid w:val="001D2C87"/>
    <w:rsid w:val="001E125E"/>
    <w:rsid w:val="001E3389"/>
    <w:rsid w:val="002145FC"/>
    <w:rsid w:val="002D35B4"/>
    <w:rsid w:val="00361265"/>
    <w:rsid w:val="0039119E"/>
    <w:rsid w:val="00394944"/>
    <w:rsid w:val="003C23BA"/>
    <w:rsid w:val="003E1719"/>
    <w:rsid w:val="003E24BD"/>
    <w:rsid w:val="003F0E2A"/>
    <w:rsid w:val="003F0F5F"/>
    <w:rsid w:val="003F487F"/>
    <w:rsid w:val="003F53BA"/>
    <w:rsid w:val="00446057"/>
    <w:rsid w:val="00481574"/>
    <w:rsid w:val="004963FF"/>
    <w:rsid w:val="005144CB"/>
    <w:rsid w:val="00536359"/>
    <w:rsid w:val="005C1C81"/>
    <w:rsid w:val="005E25C8"/>
    <w:rsid w:val="006D2D3B"/>
    <w:rsid w:val="00717F90"/>
    <w:rsid w:val="00733462"/>
    <w:rsid w:val="00760887"/>
    <w:rsid w:val="00761155"/>
    <w:rsid w:val="007C084F"/>
    <w:rsid w:val="007D1F3D"/>
    <w:rsid w:val="007E6520"/>
    <w:rsid w:val="008043DA"/>
    <w:rsid w:val="00817E24"/>
    <w:rsid w:val="0082748B"/>
    <w:rsid w:val="00830929"/>
    <w:rsid w:val="008737DD"/>
    <w:rsid w:val="008976A0"/>
    <w:rsid w:val="008C4C3C"/>
    <w:rsid w:val="008E4802"/>
    <w:rsid w:val="008F156E"/>
    <w:rsid w:val="00911E74"/>
    <w:rsid w:val="00913623"/>
    <w:rsid w:val="009760D1"/>
    <w:rsid w:val="00990F48"/>
    <w:rsid w:val="009B3C5A"/>
    <w:rsid w:val="009D1AD5"/>
    <w:rsid w:val="009D239A"/>
    <w:rsid w:val="00A64EED"/>
    <w:rsid w:val="00A717BF"/>
    <w:rsid w:val="00A909F1"/>
    <w:rsid w:val="00A918AF"/>
    <w:rsid w:val="00A967FA"/>
    <w:rsid w:val="00A97BA1"/>
    <w:rsid w:val="00B021C3"/>
    <w:rsid w:val="00B3095D"/>
    <w:rsid w:val="00B50B7C"/>
    <w:rsid w:val="00BA5040"/>
    <w:rsid w:val="00CF7631"/>
    <w:rsid w:val="00D22531"/>
    <w:rsid w:val="00D81BE0"/>
    <w:rsid w:val="00DB6B7E"/>
    <w:rsid w:val="00DC0549"/>
    <w:rsid w:val="00DD2E96"/>
    <w:rsid w:val="00DE02BE"/>
    <w:rsid w:val="00E319FC"/>
    <w:rsid w:val="00E57679"/>
    <w:rsid w:val="00F00625"/>
    <w:rsid w:val="00FA0FE1"/>
    <w:rsid w:val="00FA4E32"/>
    <w:rsid w:val="00FB23D8"/>
    <w:rsid w:val="00FB259A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530DA-FCEF-4930-A345-6B8A604D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1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942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84</cp:revision>
  <dcterms:created xsi:type="dcterms:W3CDTF">2019-03-02T18:22:00Z</dcterms:created>
  <dcterms:modified xsi:type="dcterms:W3CDTF">2020-04-18T23:52:00Z</dcterms:modified>
</cp:coreProperties>
</file>