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5D" w:rsidRDefault="005C135D" w:rsidP="005C1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 I: El ser humano, su entorno y la medicina. </w:t>
      </w:r>
    </w:p>
    <w:p w:rsidR="005C135D" w:rsidRDefault="005C135D" w:rsidP="005C135D">
      <w:pPr>
        <w:spacing w:after="0"/>
        <w:rPr>
          <w:rFonts w:ascii="Arial" w:hAnsi="Arial" w:cs="Arial"/>
          <w:sz w:val="24"/>
          <w:szCs w:val="24"/>
        </w:rPr>
      </w:pPr>
    </w:p>
    <w:p w:rsidR="005C135D" w:rsidRDefault="005C135D" w:rsidP="005C1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Desarrollo histórico de la medicina como ciencia </w:t>
      </w:r>
      <w:proofErr w:type="spellStart"/>
      <w:r>
        <w:rPr>
          <w:rFonts w:ascii="Arial" w:hAnsi="Arial" w:cs="Arial"/>
          <w:sz w:val="24"/>
          <w:szCs w:val="24"/>
        </w:rPr>
        <w:t>sociobiológica</w:t>
      </w:r>
      <w:proofErr w:type="spellEnd"/>
      <w:r>
        <w:rPr>
          <w:rFonts w:ascii="Arial" w:hAnsi="Arial" w:cs="Arial"/>
          <w:sz w:val="24"/>
          <w:szCs w:val="24"/>
        </w:rPr>
        <w:t>. Momentos trascendentales. Personalidades destacadas.</w:t>
      </w:r>
    </w:p>
    <w:p w:rsidR="005C135D" w:rsidRDefault="005C135D" w:rsidP="005C135D">
      <w:pPr>
        <w:spacing w:after="0"/>
        <w:rPr>
          <w:rFonts w:ascii="Arial" w:hAnsi="Arial" w:cs="Arial"/>
          <w:sz w:val="24"/>
          <w:szCs w:val="24"/>
        </w:rPr>
      </w:pPr>
    </w:p>
    <w:p w:rsidR="005C135D" w:rsidRDefault="00E62C46" w:rsidP="005C1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Medicina es tan antigua como el hombre. Se considera es el arte y la ciencia para prevenir y curar enfermedades. </w:t>
      </w:r>
    </w:p>
    <w:p w:rsidR="00E62C46" w:rsidRDefault="00E62C46" w:rsidP="005C1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Medicina tiene características inherentes al contexto histórico en que se desarrolla, transitando por diferentes momentos hasta nuestros días.</w:t>
      </w:r>
    </w:p>
    <w:p w:rsidR="00AF7A6C" w:rsidRDefault="00AF7A6C" w:rsidP="005C135D">
      <w:pPr>
        <w:spacing w:after="0"/>
        <w:rPr>
          <w:rFonts w:ascii="Arial" w:hAnsi="Arial" w:cs="Arial"/>
          <w:sz w:val="24"/>
          <w:szCs w:val="24"/>
        </w:rPr>
      </w:pPr>
    </w:p>
    <w:p w:rsidR="00AF7A6C" w:rsidRDefault="00B65DCC" w:rsidP="005C1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F7A6C">
        <w:rPr>
          <w:rFonts w:ascii="Arial" w:hAnsi="Arial" w:cs="Arial"/>
          <w:sz w:val="24"/>
          <w:szCs w:val="24"/>
        </w:rPr>
        <w:t xml:space="preserve">bjetivos: </w:t>
      </w:r>
    </w:p>
    <w:p w:rsidR="00AF7A6C" w:rsidRPr="00AF7A6C" w:rsidRDefault="00AF7A6C" w:rsidP="00AF7A6C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F7A6C">
        <w:rPr>
          <w:rFonts w:ascii="Arial" w:hAnsi="Arial" w:cs="Arial"/>
          <w:sz w:val="24"/>
          <w:szCs w:val="24"/>
        </w:rPr>
        <w:t>Definir la Medicina como ciencia socio biológica</w:t>
      </w:r>
    </w:p>
    <w:p w:rsidR="00C1544D" w:rsidRPr="00635FC1" w:rsidRDefault="00AF7A6C" w:rsidP="00635FC1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F7A6C">
        <w:rPr>
          <w:rFonts w:ascii="Arial" w:hAnsi="Arial" w:cs="Arial"/>
          <w:sz w:val="24"/>
          <w:szCs w:val="24"/>
        </w:rPr>
        <w:t>dentificar los principales aportes y personalidades destacadas.</w:t>
      </w:r>
    </w:p>
    <w:p w:rsidR="00C1544D" w:rsidRDefault="00C1544D" w:rsidP="00C1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C1544D" w:rsidRDefault="00C1544D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C1544D">
        <w:rPr>
          <w:rFonts w:ascii="Arial" w:eastAsia="Times New Roman" w:hAnsi="Arial" w:cs="Arial"/>
          <w:sz w:val="24"/>
          <w:szCs w:val="24"/>
          <w:lang w:eastAsia="es-SV"/>
        </w:rPr>
        <w:t>¿Cómo se caracterizó la Medicina en el mundo primitivo?</w:t>
      </w:r>
    </w:p>
    <w:p w:rsidR="00C1544D" w:rsidRPr="00C1544D" w:rsidRDefault="00C1544D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</w:p>
    <w:p w:rsidR="00C1544D" w:rsidRDefault="00C1544D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C1544D">
        <w:rPr>
          <w:rFonts w:ascii="Arial" w:eastAsia="Times New Roman" w:hAnsi="Arial" w:cs="Arial"/>
          <w:sz w:val="24"/>
          <w:szCs w:val="24"/>
          <w:lang w:eastAsia="es-SV"/>
        </w:rPr>
        <w:t>A l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as enfermedades se les daba una </w:t>
      </w:r>
      <w:r w:rsidRPr="00C1544D">
        <w:rPr>
          <w:rFonts w:ascii="Arial" w:eastAsia="Times New Roman" w:hAnsi="Arial" w:cs="Arial"/>
          <w:sz w:val="24"/>
          <w:szCs w:val="24"/>
          <w:lang w:eastAsia="es-SV"/>
        </w:rPr>
        <w:t>explicación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mítico- mágica. La enfermedad era un castigo y la solución era una terapia mágica para eliminar el mal</w:t>
      </w:r>
      <w:r w:rsidR="00FA2403">
        <w:rPr>
          <w:rFonts w:ascii="Arial" w:eastAsia="Times New Roman" w:hAnsi="Arial" w:cs="Arial"/>
          <w:sz w:val="24"/>
          <w:szCs w:val="24"/>
          <w:lang w:eastAsia="es-SV"/>
        </w:rPr>
        <w:t xml:space="preserve">, aplacar a la deidad ofendida ó expulsar al demonio .El médico era considerado médico, sacerdote y brujo. </w:t>
      </w:r>
    </w:p>
    <w:p w:rsidR="00FA2403" w:rsidRDefault="00FA2403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</w:p>
    <w:p w:rsidR="00FA2403" w:rsidRDefault="00FA2403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Medicina en el Mundo antiguo: </w:t>
      </w:r>
    </w:p>
    <w:p w:rsidR="00FA2403" w:rsidRDefault="00FA2403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</w:p>
    <w:p w:rsidR="00FA2403" w:rsidRDefault="00FA2403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 w:rsidRPr="0097360B">
        <w:rPr>
          <w:rFonts w:ascii="Arial" w:eastAsia="Times New Roman" w:hAnsi="Arial" w:cs="Arial"/>
          <w:sz w:val="24"/>
          <w:szCs w:val="24"/>
          <w:u w:val="single"/>
          <w:lang w:eastAsia="es-SV"/>
        </w:rPr>
        <w:t>Antigua civilizaciones mesopotámicas</w:t>
      </w:r>
      <w:r>
        <w:rPr>
          <w:rFonts w:ascii="Arial" w:eastAsia="Times New Roman" w:hAnsi="Arial" w:cs="Arial"/>
          <w:sz w:val="24"/>
          <w:szCs w:val="24"/>
          <w:lang w:eastAsia="es-SV"/>
        </w:rPr>
        <w:t>: Lo sobrenatural era omnipresente y todopoderoso. Los fenómenos naturales representaban un presagio enviado como advertencia ó estímulo. Carácter netamente religioso y las prácticas curativas que se desarrollaban tenían una expresión religiosa.Los médicos eran sacerdotes</w:t>
      </w:r>
      <w:r w:rsidR="0097360B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:rsidR="0097360B" w:rsidRDefault="0097360B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</w:p>
    <w:p w:rsidR="0097360B" w:rsidRDefault="0097360B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Sumer (4000 años </w:t>
      </w:r>
      <w:proofErr w:type="spellStart"/>
      <w:r>
        <w:rPr>
          <w:rFonts w:ascii="Arial" w:eastAsia="Times New Roman" w:hAnsi="Arial" w:cs="Arial"/>
          <w:sz w:val="24"/>
          <w:szCs w:val="24"/>
          <w:lang w:eastAsia="es-SV"/>
        </w:rPr>
        <w:t>a.n.e</w:t>
      </w:r>
      <w:proofErr w:type="spellEnd"/>
      <w:r>
        <w:rPr>
          <w:rFonts w:ascii="Arial" w:eastAsia="Times New Roman" w:hAnsi="Arial" w:cs="Arial"/>
          <w:sz w:val="24"/>
          <w:szCs w:val="24"/>
          <w:lang w:eastAsia="es-SV"/>
        </w:rPr>
        <w:t xml:space="preserve">): </w:t>
      </w:r>
    </w:p>
    <w:p w:rsidR="0097360B" w:rsidRDefault="0097360B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</w:p>
    <w:p w:rsidR="0097360B" w:rsidRDefault="0097360B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-Sistema de alcantarillados</w:t>
      </w:r>
    </w:p>
    <w:p w:rsidR="0097360B" w:rsidRDefault="0097360B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-Cuchillos de cobre(cirugía)</w:t>
      </w:r>
    </w:p>
    <w:p w:rsidR="0097360B" w:rsidRDefault="00FE4388" w:rsidP="00C1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-</w:t>
      </w:r>
      <w:r w:rsidR="0097360B">
        <w:rPr>
          <w:rFonts w:ascii="Arial" w:eastAsia="Times New Roman" w:hAnsi="Arial" w:cs="Arial"/>
          <w:sz w:val="24"/>
          <w:szCs w:val="24"/>
          <w:lang w:eastAsia="es-SV"/>
        </w:rPr>
        <w:t xml:space="preserve">Libros con descripción de enfermedades y terapéutica. </w:t>
      </w:r>
    </w:p>
    <w:p w:rsidR="0097360B" w:rsidRPr="0097360B" w:rsidRDefault="0097360B" w:rsidP="0097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97360B" w:rsidRDefault="0097360B" w:rsidP="00973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97360B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La escritura cuneiforme, que probablemente tuvo su origen en Sumer, fue empleada por los antiguos pueblos de Mesopotamia. Tiene 600 caracteres, cada uno de los cuales representa palabras o sílabas que se inscribían en tablas de arcilla.</w:t>
      </w:r>
    </w:p>
    <w:p w:rsidR="00FE4388" w:rsidRDefault="00FE4388" w:rsidP="00973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E4388" w:rsidRDefault="00FE4388" w:rsidP="00973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Babilonia (2000 años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a.n.e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): </w:t>
      </w:r>
    </w:p>
    <w:p w:rsidR="00FE4388" w:rsidRDefault="00FE4388" w:rsidP="00973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E4388" w:rsidRDefault="00FE4388" w:rsidP="00FE438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Primera legislación organizando ejercicio médico</w:t>
      </w:r>
    </w:p>
    <w:p w:rsidR="00FE4388" w:rsidRDefault="00FE4388" w:rsidP="00FE438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Código de Hammurabi</w:t>
      </w:r>
    </w:p>
    <w:p w:rsidR="00FE4388" w:rsidRDefault="00FE4388" w:rsidP="00FE438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El cirujano era sancionado con la pérdida de una mano si el paciente fallecía</w:t>
      </w:r>
    </w:p>
    <w:p w:rsidR="00FE4388" w:rsidRDefault="00FE4388" w:rsidP="00635FC1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lastRenderedPageBreak/>
        <w:t>Aislamiento enfermedades contagiosas</w:t>
      </w:r>
    </w:p>
    <w:p w:rsidR="00635FC1" w:rsidRPr="00635FC1" w:rsidRDefault="00635FC1" w:rsidP="00635FC1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E4388" w:rsidRPr="00FE4388" w:rsidRDefault="00FE4388" w:rsidP="00FE438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FE4388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Hammurabi fue uno de los reyes más famosos de Babi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lonia. Estableció </w:t>
      </w:r>
      <w:r w:rsidRPr="00FE4388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el primer códi</w:t>
      </w:r>
      <w:r w:rsidR="00583CF3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go de la historia. Las 282</w:t>
      </w:r>
      <w:r w:rsidRPr="00FE4388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leyes del Código de Hammurabi fueron grabadas en una piedra de basalto</w:t>
      </w:r>
      <w:r w:rsidR="00583CF3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(estela)</w:t>
      </w:r>
      <w:r w:rsidRPr="00FE4388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. La parte superior, en la imagen, muestra a </w:t>
      </w:r>
      <w:proofErr w:type="spellStart"/>
      <w:r w:rsidRPr="00FE4388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Shamash</w:t>
      </w:r>
      <w:proofErr w:type="spellEnd"/>
      <w:r w:rsidRPr="00FE4388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 el dios del Sol, entregando a Hammurabi un báculo y un anillo, símbolos del poder para administrar justicia.</w:t>
      </w:r>
    </w:p>
    <w:p w:rsidR="00583CF3" w:rsidRPr="00583CF3" w:rsidRDefault="00583CF3" w:rsidP="00583CF3">
      <w:pPr>
        <w:pStyle w:val="pie1"/>
        <w:spacing w:line="379" w:lineRule="atLeast"/>
        <w:jc w:val="left"/>
        <w:rPr>
          <w:rFonts w:ascii="Arial" w:hAnsi="Arial" w:cs="Arial"/>
          <w:i w:val="0"/>
          <w:color w:val="auto"/>
        </w:rPr>
      </w:pPr>
      <w:r w:rsidRPr="00583CF3">
        <w:rPr>
          <w:rFonts w:ascii="Arial" w:hAnsi="Arial" w:cs="Arial"/>
          <w:i w:val="0"/>
          <w:color w:val="auto"/>
        </w:rPr>
        <w:t xml:space="preserve">          Actualmente se conserva en el Museo del Louvre (París). </w:t>
      </w:r>
    </w:p>
    <w:p w:rsidR="00FE4388" w:rsidRPr="00FE4388" w:rsidRDefault="00FE4388" w:rsidP="00FE4388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es-SV"/>
        </w:rPr>
      </w:pPr>
    </w:p>
    <w:p w:rsidR="00FE4388" w:rsidRDefault="00583CF3" w:rsidP="009736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Asiria (1000 años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a.n.e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): </w:t>
      </w:r>
    </w:p>
    <w:p w:rsidR="00583CF3" w:rsidRDefault="00583CF3" w:rsidP="00583C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83CF3" w:rsidRDefault="00583CF3" w:rsidP="00583CF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Cirugía ( pueblo guerrero)</w:t>
      </w:r>
    </w:p>
    <w:p w:rsidR="00583CF3" w:rsidRPr="00635FC1" w:rsidRDefault="00583CF3" w:rsidP="00635FC1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Disección de animales ( Anatomía)</w:t>
      </w:r>
    </w:p>
    <w:p w:rsidR="0051517A" w:rsidRDefault="0051517A" w:rsidP="0051517A">
      <w:pPr>
        <w:spacing w:after="0" w:line="240" w:lineRule="auto"/>
        <w:rPr>
          <w:rFonts w:ascii="MS Reference Sans Serif" w:eastAsia="Times New Roman" w:hAnsi="MS Reference Sans Serif" w:cs="Times New Roman"/>
          <w:color w:val="000000"/>
          <w:sz w:val="37"/>
          <w:szCs w:val="37"/>
          <w:lang w:eastAsia="es-SV"/>
        </w:rPr>
      </w:pP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51517A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Otras antiguas civilizaciones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que aportaron aportes al desarrollo de la medicina curativa fueron: Egipto, China e India. </w:t>
      </w: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Egipto: </w:t>
      </w: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Los médicos egipcios recibían su formación en escuelas dependientes de la corte faraónica, las cancillerías ó los templos</w:t>
      </w: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Se destaca el templo dedicado al Dios de la medicina: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Imhotep</w:t>
      </w:r>
      <w:proofErr w:type="spellEnd"/>
      <w:r w:rsidR="00E03431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(erudito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y arquitecto que posteriormente fue divinizado.</w:t>
      </w: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Surgen las primeras escuelas de medicina.</w:t>
      </w: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Especialización</w:t>
      </w: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Higiene superior </w:t>
      </w:r>
    </w:p>
    <w:p w:rsidR="0051517A" w:rsidRDefault="0051517A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Apenas elementos religiosos. 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</w:t>
      </w:r>
      <w:r w:rsidR="0051517A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os papiros encontrados (</w:t>
      </w:r>
      <w:proofErr w:type="spellStart"/>
      <w:r w:rsidR="0051517A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Ebers</w:t>
      </w:r>
      <w:proofErr w:type="spellEnd"/>
      <w:r w:rsidR="0051517A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y Smith)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prueban el conocimiento de los egipcios para el diagnóstico y tratamiento de muchas enfermedades.</w:t>
      </w:r>
    </w:p>
    <w:p w:rsidR="0051517A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Aparecen referencias al tratamiento psicosomático de las enfermedades. El hombre era tratado como un todo. 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SV"/>
        </w:rPr>
        <w:t>Relieve egipcio que muestra las fases de la circunsición.2150 años a.n.e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1517A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China: 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La práctica médica la ejercían los emperadores y sus conocimientos se transmitían de padres a hijos- (clase dominante)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Civilización “el Gran herbario”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Desarrollan la cirugía torácica y abdominal. La vacuna antivariólica. 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Establecen la relación peste- ratas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Relación contracción del corazón con el movimiento de la sangre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Desarrollan la Acupuntura.</w:t>
      </w:r>
    </w:p>
    <w:p w:rsidR="007A68A7" w:rsidRDefault="007A68A7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74660" w:rsidRDefault="00F74660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La pintura muestra a un médico rural chino practicando 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moxibustión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</w:t>
      </w:r>
    </w:p>
    <w:p w:rsidR="00F74660" w:rsidRDefault="00F74660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1517A" w:rsidRDefault="00E03431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India: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Higiene muy desarrollada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lastRenderedPageBreak/>
        <w:t>Descripción síntomas de inflamación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Extirpación de cálculos en templos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Imhotep</w:t>
      </w:r>
      <w:proofErr w:type="spellEnd"/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Cirugía estética de la nariz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Procedimientos obstétricos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Cesáreas.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Manuscrito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Ayurveda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(libro sagrado).800 años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a.n.e.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Se encuentran los conocimientos de la práctica médica de esa antigua civilización.</w:t>
      </w: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8E0F23" w:rsidRDefault="008E0F23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Grecia y Roma antiguas:</w:t>
      </w:r>
    </w:p>
    <w:p w:rsidR="00F74660" w:rsidRDefault="00F74660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74660" w:rsidRDefault="00F74660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En la </w:t>
      </w:r>
      <w:r w:rsidR="004C36A1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Antigua 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Gre</w:t>
      </w:r>
      <w:r w:rsidR="004C36A1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cia: se destaca e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 Dios de la Medicina: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Asclepio</w:t>
      </w:r>
      <w:proofErr w:type="spellEnd"/>
      <w:r w:rsidR="004C36A1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(nombre romano). Esculapio (nombre griego)</w:t>
      </w:r>
    </w:p>
    <w:p w:rsidR="00F74660" w:rsidRDefault="00F74660" w:rsidP="005151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74660" w:rsidRDefault="004C36A1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Cuenta la leyenda que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Asclepio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había sido extraído del útero de su madre por Apolo, quien la mató con uno de sus rayos. El niño fue llevado a la cueva del centauro Quirón, quién le enseñó las cualidades medicinales de las plantas y muchos conjuros mágicos, se convirtió en un gran médico y curó a muchos enfermos. Ante tal osadía, Zeus, el padre de todos los dioses del Olimpo, lo castigó con su rayo divino. </w:t>
      </w:r>
    </w:p>
    <w:p w:rsidR="00571C7B" w:rsidRDefault="004C36A1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 partir de ahí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Asclepio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fue adorado en numerosos templos y sus sacerdotes, los Asclepíades fueron los primeros médicos griegos.</w:t>
      </w:r>
    </w:p>
    <w:p w:rsidR="00571C7B" w:rsidRDefault="00571C7B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71C7B" w:rsidRDefault="00571C7B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En esta etapa se desarrollaron  Escuelas laicas, entre las que se destacan:</w:t>
      </w:r>
    </w:p>
    <w:p w:rsidR="00571C7B" w:rsidRDefault="00571C7B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Cnido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siglo VII)- Diagnóstico</w:t>
      </w:r>
    </w:p>
    <w:p w:rsidR="00571C7B" w:rsidRDefault="00571C7B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(siglo VI)- Pronóstico</w:t>
      </w:r>
    </w:p>
    <w:p w:rsidR="00571C7B" w:rsidRDefault="00571C7B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Crotona (siglo VII)- Disección de animales y descubrimientos anatómicos</w:t>
      </w:r>
    </w:p>
    <w:p w:rsidR="00EE1F97" w:rsidRDefault="00EE1F97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EE1F97" w:rsidRPr="0051517A" w:rsidRDefault="00EE1F97" w:rsidP="00EE1F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Los griegos asumían una actitud frente al cuerpo humano de belleza y perfección, hacían del ideal higiénico su ideal estético; la salud era considerada el mayor bien y la enfermedad era una maldición.</w:t>
      </w:r>
    </w:p>
    <w:p w:rsidR="00EE1F97" w:rsidRDefault="00EE1F97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9A2F1B" w:rsidRDefault="009A2F1B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9A2F1B" w:rsidRPr="009A2F1B" w:rsidRDefault="009A2F1B" w:rsidP="009A2F1B">
      <w:pPr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9A2F1B" w:rsidRPr="009A2F1B" w:rsidRDefault="009A2F1B" w:rsidP="009A2F1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 w:rsidRPr="009A2F1B">
        <w:rPr>
          <w:rFonts w:ascii="Arial" w:eastAsia="Times New Roman" w:hAnsi="Arial" w:cs="Arial"/>
          <w:bCs/>
          <w:sz w:val="24"/>
          <w:szCs w:val="24"/>
          <w:lang w:eastAsia="es-SV"/>
        </w:rPr>
        <w:t>Hipócrates</w:t>
      </w:r>
      <w:r w:rsidRPr="00F008D8">
        <w:rPr>
          <w:rFonts w:ascii="Arial" w:eastAsia="Times New Roman" w:hAnsi="Arial" w:cs="Arial"/>
          <w:bCs/>
          <w:sz w:val="24"/>
          <w:szCs w:val="24"/>
          <w:lang w:eastAsia="es-SV"/>
        </w:rPr>
        <w:t>: Padre de la Medicina</w:t>
      </w:r>
    </w:p>
    <w:p w:rsidR="00410D74" w:rsidRPr="00635FC1" w:rsidRDefault="00571C7B" w:rsidP="00635F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Resalta la figura de Hipócrates proveniente de la escuela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, quien desarrolla su propia escuela, tiene alumnos por toda Grecia, son los médicos hipocráticos (gremio que tenían como patrón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Asclepio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). Seguidores del juramento Hipocrático.</w:t>
      </w:r>
    </w:p>
    <w:p w:rsidR="00F008D8" w:rsidRPr="009A2F1B" w:rsidRDefault="00F008D8" w:rsidP="009A2F1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9A2F1B" w:rsidRDefault="00EE1F97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Por la importancia histórica y normas éticas que todo médico debe conocer se orienta el </w:t>
      </w:r>
      <w:r w:rsidRPr="00337233">
        <w:rPr>
          <w:rFonts w:ascii="Arial" w:eastAsia="Times New Roman" w:hAnsi="Arial" w:cs="Arial"/>
          <w:b/>
          <w:color w:val="000000"/>
          <w:sz w:val="24"/>
          <w:szCs w:val="24"/>
          <w:lang w:eastAsia="es-SV"/>
        </w:rPr>
        <w:t>estudio independiente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esta actividad: </w:t>
      </w:r>
    </w:p>
    <w:p w:rsidR="00F008D8" w:rsidRDefault="00EE1F97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-Realizar la búsqueda de Los Consejos de Esculapio y el Juramento Hipocrático</w:t>
      </w:r>
      <w:r w:rsidR="00F008D8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</w:t>
      </w:r>
    </w:p>
    <w:p w:rsidR="00EE1F97" w:rsidRDefault="00EE1F97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008D8" w:rsidRDefault="00F008D8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Bibliografía: CD Medicina general Integral I. Tema 1. El ser humano, su entorno y la medicina. Documentos generales.</w:t>
      </w:r>
    </w:p>
    <w:p w:rsidR="00EE1F97" w:rsidRDefault="00EE1F97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008D8" w:rsidRDefault="00F008D8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Antigua Roma: </w:t>
      </w:r>
    </w:p>
    <w:p w:rsidR="00F008D8" w:rsidRDefault="00F008D8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Los primeros médicos eran esclavos con conocimientos muy primitivos. Posteriormente llegaron médicos griegos con mayores conocimientos, muchos cirujanos marcharon con las tropas a las guerras de expansión del imperio romano y adquirieron posteriormente la ciudadanía romana. </w:t>
      </w:r>
    </w:p>
    <w:p w:rsidR="00F008D8" w:rsidRDefault="00F008D8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Este período se caracterizó por: </w:t>
      </w:r>
    </w:p>
    <w:p w:rsidR="00F008D8" w:rsidRDefault="00F008D8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Ideas teístas </w:t>
      </w:r>
      <w:r w:rsidR="00410D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(Dioses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las enfermedades y funciones del organismo humano)</w:t>
      </w:r>
    </w:p>
    <w:p w:rsidR="00F008D8" w:rsidRDefault="00F008D8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Mucho interés en la higiene</w:t>
      </w:r>
      <w:r w:rsidR="00410D74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: Cloaca máxima, primeros acueductos, cementerios fuera de las ciudades. </w:t>
      </w:r>
    </w:p>
    <w:p w:rsidR="00410D74" w:rsidRDefault="00410D74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Regulación de la conducta médica</w:t>
      </w:r>
    </w:p>
    <w:p w:rsidR="00410D74" w:rsidRDefault="00410D74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Sanidad militar</w:t>
      </w:r>
    </w:p>
    <w:p w:rsidR="00410D74" w:rsidRDefault="00410D74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Primeros hospitales</w:t>
      </w:r>
    </w:p>
    <w:p w:rsidR="00410D74" w:rsidRDefault="00410D74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Familias romanas elegían un médico para atender toda su familia</w:t>
      </w:r>
    </w:p>
    <w:p w:rsidR="00410D74" w:rsidRDefault="00410D74" w:rsidP="00410D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Galeno (más de 500 obras)</w:t>
      </w: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0D74" w:rsidRDefault="00410D74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1779C" w:rsidRPr="00635FC1" w:rsidRDefault="00F1779C" w:rsidP="00571C7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Medicina medieval:</w:t>
      </w: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En la edad media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( siglos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V al XV) coexistieron tres grandes culturas mediterráneas: Europa Occidental, el imperio Bizantino y los Califatos Árabes. </w:t>
      </w: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Europa occidental: </w:t>
      </w: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-El elemento político más poderoso es la Iglesia católica y se practica el santo oficio de la Inquisición</w:t>
      </w: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-Pobre bagaje médico</w:t>
      </w: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-Retroceso en la terapéutica y cirugía</w:t>
      </w: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 Fundación de dos hospitales</w:t>
      </w: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 El clero conserva conocimientos científicos aunque aplicaba el método escolástico</w:t>
      </w:r>
    </w:p>
    <w:p w:rsidR="00F1779C" w:rsidRDefault="00F1779C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 Rescate de la cultura clásica a través de las traducciones de</w:t>
      </w:r>
      <w:r w:rsidR="006B766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los textos árabes</w:t>
      </w: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-Las universidades se convierten en centros de Medicina</w:t>
      </w: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-Mayor desarrollo de la cirugía debido a las cruzadas</w:t>
      </w: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-Alta mortalidad y morbilidad debido a las epidemias</w:t>
      </w: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-Cobran auge los hospitales de Lyon y París. </w:t>
      </w: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Imperio Bizantino:</w:t>
      </w:r>
    </w:p>
    <w:p w:rsidR="006B7665" w:rsidRDefault="006B7665" w:rsidP="00571C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En él se conjugaron la cultura griega, la religión cristiana y el derecho romano. </w:t>
      </w:r>
    </w:p>
    <w:p w:rsidR="006B7665" w:rsidRDefault="006B7665" w:rsidP="006B76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Conservan centros de la ciencia antigua: Atenas, Alejandría,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Beyruth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y Gaza y dieron origen a otros nuevos como Constantinopla, </w:t>
      </w:r>
      <w:r w:rsidRPr="006B7665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siendo el lugar más culto del mundo.</w:t>
      </w:r>
    </w:p>
    <w:p w:rsidR="006B7665" w:rsidRDefault="006B7665" w:rsidP="006B76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Conocían bien  las obras de los médicos antiguos</w:t>
      </w:r>
      <w:r w:rsidR="004F2F67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Grecia y roma</w:t>
      </w:r>
    </w:p>
    <w:p w:rsidR="004F2F67" w:rsidRDefault="004F2F67" w:rsidP="006B76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En el siglo IX se organizó una escuela superior</w:t>
      </w:r>
    </w:p>
    <w:p w:rsidR="004F2F67" w:rsidRDefault="004F2F67" w:rsidP="006B76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Creación de hospitales y farmacias civiles</w:t>
      </w:r>
    </w:p>
    <w:p w:rsidR="004F2F67" w:rsidRDefault="004F2F67" w:rsidP="006B76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Valiosos aportes al surgimiento del hospital moderno</w:t>
      </w:r>
    </w:p>
    <w:p w:rsidR="004F2F67" w:rsidRDefault="004F2F67" w:rsidP="006B76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Organizaron el ejercicio de la medicina. Expedición de títulos.</w:t>
      </w:r>
    </w:p>
    <w:p w:rsidR="004F2F67" w:rsidRDefault="004F2F67" w:rsidP="004F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4F2F67" w:rsidRDefault="004F2F67" w:rsidP="004F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Grabado que muestra al bizantino Teófilo con una muestra de orina para diagnóstico</w:t>
      </w:r>
    </w:p>
    <w:p w:rsidR="004F2F67" w:rsidRDefault="004F2F67" w:rsidP="004F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4F2F67" w:rsidRDefault="004F2F67" w:rsidP="004F2F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Califatos árabes: </w:t>
      </w:r>
    </w:p>
    <w:p w:rsidR="004F2F67" w:rsidRDefault="004F2F67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Médico considerado sabio ó filosofo-médico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Prohibición de disecciones por motivos religiosos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Postura galénica en la interpretación de la enfermedad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Ordenamiento de la terapéutica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higienodietético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farmacoterapia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 cirugía)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Control estatal del ejercicio médico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Escuelas de medicina junto a las mezquitas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Educación médica teórica y práctica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Examen profesional para ejercer (año 931)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Fundación de grandes hospitales y escuelas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Surgimiento de las farmacias</w:t>
      </w:r>
    </w:p>
    <w:p w:rsidR="00737D9A" w:rsidRDefault="00737D9A" w:rsidP="004F2F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Hospitales especializados y hospitales ambulantes con carácter militar. </w:t>
      </w:r>
    </w:p>
    <w:p w:rsidR="00737D9A" w:rsidRDefault="00737D9A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737D9A" w:rsidRDefault="00737D9A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Medicina en el Renacimiento: </w:t>
      </w:r>
      <w:r w:rsidR="00686723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siglo XV- XVII</w:t>
      </w:r>
    </w:p>
    <w:p w:rsidR="00737D9A" w:rsidRDefault="00737D9A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737D9A" w:rsidRDefault="00737D9A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Este periodo se caracteriza por un Sistema feudal, desarrollo de la burguesía, mercantilismo y comercio. Ocurren numerosos descubrimientos</w:t>
      </w:r>
      <w:r w:rsidR="00C4795D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(imprenta, América, intercambio con otras culturas)</w:t>
      </w:r>
    </w:p>
    <w:p w:rsidR="00C4795D" w:rsidRDefault="00C4795D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Predomina el humanismo.</w:t>
      </w:r>
    </w:p>
    <w:p w:rsidR="00C4795D" w:rsidRDefault="00C4795D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El médico pertenecía a la clase media (médico de familia)</w:t>
      </w:r>
    </w:p>
    <w:p w:rsidR="00C4795D" w:rsidRDefault="00C4795D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Se desarrollan las sociedades médicas que favorecen el intercambio científico</w:t>
      </w:r>
    </w:p>
    <w:p w:rsidR="00C4795D" w:rsidRDefault="00C4795D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La medicina está constituida como saber científico y va a desarrollar el paradigma biomédico.</w:t>
      </w:r>
    </w:p>
    <w:p w:rsidR="00C4795D" w:rsidRDefault="00C4795D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737D9A" w:rsidRDefault="00737D9A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737D9A" w:rsidRDefault="00C4795D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Retrato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Paracelso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</w:t>
      </w:r>
      <w:r w:rsidR="00452823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médico suizo,</w:t>
      </w: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autor de la primera monografía acerca de las enfermedades profesionales. Aportes en el dominio de la terapéutica. Desarrolló el arte de curar preguntando el ¿cómo? Y el ¿Por qué?</w:t>
      </w:r>
    </w:p>
    <w:p w:rsidR="00452823" w:rsidRDefault="00452823" w:rsidP="00452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452823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Entre sus muchos aportes, promulgó lo que se conoce como las Siete Reglas de </w:t>
      </w:r>
      <w:proofErr w:type="spellStart"/>
      <w:r w:rsidRPr="00452823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Paracelso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  <w:t>.</w:t>
      </w:r>
    </w:p>
    <w:p w:rsidR="00337233" w:rsidRPr="00337233" w:rsidRDefault="00337233" w:rsidP="00452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s-SV"/>
        </w:rPr>
      </w:pPr>
      <w:r w:rsidRPr="00337233">
        <w:rPr>
          <w:rFonts w:ascii="Arial" w:eastAsia="Times New Roman" w:hAnsi="Arial" w:cs="Arial"/>
          <w:color w:val="000000"/>
          <w:sz w:val="24"/>
          <w:szCs w:val="24"/>
          <w:u w:val="single"/>
          <w:lang w:eastAsia="es-SV"/>
        </w:rPr>
        <w:t xml:space="preserve">Estudio independiente: </w:t>
      </w:r>
    </w:p>
    <w:p w:rsidR="00337233" w:rsidRDefault="00337233" w:rsidP="00452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Realizar la búsqueda de las siete reglas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Paracelso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. </w:t>
      </w:r>
    </w:p>
    <w:p w:rsidR="00337233" w:rsidRPr="00337233" w:rsidRDefault="00337233" w:rsidP="00452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Bibliografía complementaria. CD MGI – I. Tema I</w:t>
      </w:r>
    </w:p>
    <w:p w:rsidR="005C2CB3" w:rsidRDefault="005C2CB3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5C2CB3" w:rsidRDefault="00686723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Se destaca el pintor</w:t>
      </w:r>
      <w:r w:rsidR="005C2CB3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y anatomista por excelencia Leonardo da Vinci, quien describe el cuerpo humano con sus detalles anatómicos.</w:t>
      </w:r>
    </w:p>
    <w:p w:rsidR="005C2CB3" w:rsidRDefault="005C2CB3" w:rsidP="00737D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</w:p>
    <w:p w:rsidR="00686723" w:rsidRDefault="00686723" w:rsidP="0068672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s-SV"/>
        </w:rPr>
      </w:pPr>
      <w:r w:rsidRPr="00686723"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Escuela de Atenas</w:t>
      </w:r>
      <w:r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. Pintor Rafael</w:t>
      </w:r>
    </w:p>
    <w:p w:rsidR="00686723" w:rsidRDefault="00686723" w:rsidP="0068672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s-SV"/>
        </w:rPr>
      </w:pPr>
    </w:p>
    <w:p w:rsidR="00686723" w:rsidRDefault="00686723" w:rsidP="0068672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Siglo XVIII:</w:t>
      </w:r>
    </w:p>
    <w:p w:rsidR="00686723" w:rsidRDefault="00686723" w:rsidP="0068672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La Revolución francesa (derrocamiento de Rey Luis XIV, la Toma de la Bastilla y el establecimiento de u</w:t>
      </w:r>
      <w:r w:rsidR="004E2F67"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na convención nacional y posteriormente la llegada de Napoleón Bonaparte como principal protagonista de la historia francesa.</w:t>
      </w:r>
    </w:p>
    <w:p w:rsidR="007B2BF6" w:rsidRPr="007B2BF6" w:rsidRDefault="007B2BF6" w:rsidP="007B2B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7B2BF6" w:rsidRPr="00635FC1" w:rsidRDefault="007B2BF6" w:rsidP="007B2B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 w:rsidRPr="007B2BF6">
        <w:rPr>
          <w:rFonts w:ascii="Arial" w:eastAsia="Times New Roman" w:hAnsi="Arial" w:cs="Arial"/>
          <w:bCs/>
          <w:sz w:val="24"/>
          <w:szCs w:val="24"/>
          <w:lang w:eastAsia="es-SV"/>
        </w:rPr>
        <w:t>La toma de La Bastilla</w:t>
      </w:r>
      <w:r>
        <w:rPr>
          <w:rFonts w:ascii="Arial" w:eastAsia="Times New Roman" w:hAnsi="Arial" w:cs="Arial"/>
          <w:bCs/>
          <w:sz w:val="24"/>
          <w:szCs w:val="24"/>
          <w:lang w:eastAsia="es-SV"/>
        </w:rPr>
        <w:t>.14 de julio de 1789</w:t>
      </w:r>
    </w:p>
    <w:p w:rsidR="007B2BF6" w:rsidRDefault="007B2BF6" w:rsidP="0068672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s-SV"/>
        </w:rPr>
      </w:pPr>
    </w:p>
    <w:p w:rsidR="004E2F67" w:rsidRDefault="004E2F67" w:rsidP="0068672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¿Cuál fue el impacto de estos acontecimientos en la Medicina?</w:t>
      </w:r>
    </w:p>
    <w:p w:rsidR="004E2F67" w:rsidRDefault="004E2F67" w:rsidP="00686723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es-SV"/>
        </w:rPr>
      </w:pPr>
    </w:p>
    <w:p w:rsidR="004E2F67" w:rsidRP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 w:rsidRPr="004E2F67"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Aislamiento concentrado y disciplinado de los pacientes con peste</w:t>
      </w:r>
      <w:r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 xml:space="preserve">, enfermedades de transmisión sexual </w:t>
      </w:r>
    </w:p>
    <w:p w:rsidR="004E2F67" w:rsidRP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SV"/>
        </w:rPr>
        <w:t>Avances farmacológicos</w:t>
      </w:r>
    </w:p>
    <w:p w:rsid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Mejoramiento de la higiene</w:t>
      </w:r>
    </w:p>
    <w:p w:rsid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Humanización de los hospitales</w:t>
      </w:r>
    </w:p>
    <w:p w:rsid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Transformación del hospital en lugar de enseñanza médica</w:t>
      </w:r>
    </w:p>
    <w:p w:rsid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Cama individual del enfermo</w:t>
      </w:r>
    </w:p>
    <w:p w:rsid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Pioneros de la Medicina legal, de la higiene pública y de la estadística médico social</w:t>
      </w:r>
    </w:p>
    <w:p w:rsidR="004E2F67" w:rsidRDefault="004E2F67" w:rsidP="004E2F67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La enfermedad es vista como un proceso solo de carácter biológico e individual</w:t>
      </w:r>
    </w:p>
    <w:p w:rsidR="004D06A3" w:rsidRDefault="004D06A3" w:rsidP="004D06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4D06A3" w:rsidRDefault="004D06A3" w:rsidP="004D06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Siglo XIX:</w:t>
      </w:r>
    </w:p>
    <w:p w:rsidR="004D06A3" w:rsidRDefault="004D06A3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Elevado prestigio del médico</w:t>
      </w:r>
      <w:r w:rsidR="007B2BF6">
        <w:rPr>
          <w:rFonts w:ascii="Arial" w:eastAsia="Times New Roman" w:hAnsi="Arial" w:cs="Arial"/>
          <w:bCs/>
          <w:sz w:val="24"/>
          <w:szCs w:val="24"/>
          <w:lang w:eastAsia="es-SV"/>
        </w:rPr>
        <w:t>.</w:t>
      </w:r>
    </w:p>
    <w:p w:rsidR="007B2BF6" w:rsidRDefault="007B2BF6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Sociedad clasista ( burguesía y pobres)</w:t>
      </w:r>
    </w:p>
    <w:p w:rsidR="007B2BF6" w:rsidRDefault="007B2BF6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Enfermedades trasmisibles ( grandes epidemias)</w:t>
      </w:r>
    </w:p>
    <w:p w:rsidR="007B2BF6" w:rsidRDefault="007B2BF6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Revolución industrial(máquina de vapor, ferrocarril e industrialización)</w:t>
      </w:r>
    </w:p>
    <w:p w:rsidR="007B2BF6" w:rsidRDefault="007B2BF6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1848 (Inglaterra) Primera ley de salud pública</w:t>
      </w:r>
    </w:p>
    <w:p w:rsidR="007B2BF6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Se destaca la joven Florence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Nightingale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SV"/>
        </w:rPr>
        <w:t>: fundadora de la enfermería profesional, demuestra su capacidad organizativa en el campo de la salud pública</w:t>
      </w:r>
    </w:p>
    <w:p w:rsidR="004C72BA" w:rsidRDefault="004C72BA" w:rsidP="00635FC1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La medicina estuvo absorbida por la investigación</w:t>
      </w:r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Avances en los diagnósticos y tratamientos. </w:t>
      </w:r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Uso del éter y cloroformo como anestésicos</w:t>
      </w:r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Aportes de Luis Pasteur en la bacteriología</w:t>
      </w:r>
    </w:p>
    <w:p w:rsidR="00D85997" w:rsidRDefault="00D85997" w:rsidP="00635FC1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Descubr</w:t>
      </w:r>
      <w:r w:rsidR="00D85997">
        <w:rPr>
          <w:rFonts w:ascii="Arial" w:eastAsia="Times New Roman" w:hAnsi="Arial" w:cs="Arial"/>
          <w:bCs/>
          <w:sz w:val="24"/>
          <w:szCs w:val="24"/>
          <w:lang w:eastAsia="es-SV"/>
        </w:rPr>
        <w:t>imiento del bacilo de la TB por Robert Koch</w:t>
      </w:r>
    </w:p>
    <w:p w:rsidR="00D85997" w:rsidRDefault="00D85997" w:rsidP="00635FC1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Aporte de Carlos J.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Finlay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(mosquito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aedesaegypti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como agente transmisor de la fiebre amarilla), entre otros</w:t>
      </w:r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Se desarrolla el método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auscultatorio</w:t>
      </w:r>
      <w:proofErr w:type="spellEnd"/>
    </w:p>
    <w:p w:rsidR="004C72BA" w:rsidRDefault="004C72BA" w:rsidP="004D06A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Se desarrollan instrumentos y equipos médicos.</w:t>
      </w:r>
    </w:p>
    <w:p w:rsidR="00D85997" w:rsidRDefault="00D85997" w:rsidP="00635FC1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D85997" w:rsidRDefault="00D85997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D85997" w:rsidRDefault="00D85997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Fotografía de la mano de la esposa de Roentgenobtenida mediante rayos x (1895)</w:t>
      </w:r>
    </w:p>
    <w:p w:rsidR="00D85997" w:rsidRDefault="00D85997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D85997" w:rsidRDefault="00D85997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lastRenderedPageBreak/>
        <w:t>Primeros microscopios (1680- 1758)</w:t>
      </w:r>
    </w:p>
    <w:p w:rsidR="00D85997" w:rsidRDefault="00D85997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D85997" w:rsidRDefault="00D85997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Ante todo esta avance tecnológico y científico surge la necesidad de dar atención  a personas de bajos ingresos y surge la Medicina social</w:t>
      </w:r>
      <w:r w:rsidR="0072277B"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, llamándosele al siglo XIX el siglo de la Medicina preventiva y tiene su mayor exponente en el científico alemán </w:t>
      </w:r>
      <w:proofErr w:type="spellStart"/>
      <w:r w:rsidR="0072277B">
        <w:rPr>
          <w:rFonts w:ascii="Arial" w:eastAsia="Times New Roman" w:hAnsi="Arial" w:cs="Arial"/>
          <w:bCs/>
          <w:sz w:val="24"/>
          <w:szCs w:val="24"/>
          <w:lang w:eastAsia="es-SV"/>
        </w:rPr>
        <w:t>Rudolph</w:t>
      </w:r>
      <w:proofErr w:type="spellEnd"/>
      <w:r w:rsidR="0072277B"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</w:t>
      </w:r>
      <w:proofErr w:type="spellStart"/>
      <w:r w:rsidR="0072277B">
        <w:rPr>
          <w:rFonts w:ascii="Arial" w:eastAsia="Times New Roman" w:hAnsi="Arial" w:cs="Arial"/>
          <w:bCs/>
          <w:sz w:val="24"/>
          <w:szCs w:val="24"/>
          <w:lang w:eastAsia="es-SV"/>
        </w:rPr>
        <w:t>Virchow</w:t>
      </w:r>
      <w:proofErr w:type="spellEnd"/>
      <w:r w:rsidR="0072277B"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quien planteó: Los médicos son los abogados naturales de los pobres y los problemas sociales caen en gran medida dentro de su jurisdicción. </w:t>
      </w:r>
    </w:p>
    <w:p w:rsidR="0072277B" w:rsidRDefault="0072277B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El 22 de mayo de 1848, en Francia, el científico Jules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Guerin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introduce el término de medicina social en la gaceta médica de la época</w:t>
      </w:r>
      <w:r w:rsidR="00251998">
        <w:rPr>
          <w:rFonts w:ascii="Arial" w:eastAsia="Times New Roman" w:hAnsi="Arial" w:cs="Arial"/>
          <w:bCs/>
          <w:sz w:val="24"/>
          <w:szCs w:val="24"/>
          <w:lang w:eastAsia="es-SV"/>
        </w:rPr>
        <w:t>.</w:t>
      </w:r>
    </w:p>
    <w:p w:rsidR="00251998" w:rsidRDefault="00251998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251998" w:rsidRDefault="00251998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Siglo XX: </w:t>
      </w:r>
    </w:p>
    <w:p w:rsidR="00251998" w:rsidRDefault="00251998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Impetuoso avance de la Medicina</w:t>
      </w:r>
    </w:p>
    <w:p w:rsidR="00251998" w:rsidRDefault="00251998" w:rsidP="00D859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En 1945, el inglés Henry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Sigerist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define las 4 tareas principales de la Medicina: </w:t>
      </w:r>
    </w:p>
    <w:p w:rsidR="00251998" w:rsidRDefault="00251998" w:rsidP="0025199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Promoción de salud</w:t>
      </w:r>
    </w:p>
    <w:p w:rsidR="00251998" w:rsidRDefault="00251998" w:rsidP="0025199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Prevención de enfermedades</w:t>
      </w:r>
    </w:p>
    <w:p w:rsidR="00251998" w:rsidRDefault="00251998" w:rsidP="0025199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Recuperación del enfermo</w:t>
      </w:r>
    </w:p>
    <w:p w:rsidR="00251998" w:rsidRDefault="00251998" w:rsidP="00251998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Rehabilitación</w:t>
      </w:r>
    </w:p>
    <w:p w:rsidR="00045A4A" w:rsidRDefault="00251998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El éxito de la medicina social está dada en la</w:t>
      </w:r>
      <w:r w:rsidR="00045A4A">
        <w:rPr>
          <w:rFonts w:ascii="Arial" w:eastAsia="Times New Roman" w:hAnsi="Arial" w:cs="Arial"/>
          <w:bCs/>
          <w:sz w:val="24"/>
          <w:szCs w:val="24"/>
          <w:lang w:eastAsia="es-SV"/>
        </w:rPr>
        <w:t>s políticas de</w:t>
      </w: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aplicación </w:t>
      </w:r>
      <w:r w:rsidR="00045A4A">
        <w:rPr>
          <w:rFonts w:ascii="Arial" w:eastAsia="Times New Roman" w:hAnsi="Arial" w:cs="Arial"/>
          <w:bCs/>
          <w:sz w:val="24"/>
          <w:szCs w:val="24"/>
          <w:lang w:eastAsia="es-SV"/>
        </w:rPr>
        <w:t>de recursos  que responden a la estructura económica de cada país y si la población responde a los nuevos conocimientos higiénico sanitarios.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OMS (1978): Reto: salud para todos en el año 2000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Comprensión de los factores de riesgo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Uso del método clínico- epidemiológico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Siglo XXI: 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Continúa el avance de la Medicina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Genoma humano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Nanotecnología</w:t>
      </w:r>
    </w:p>
    <w:p w:rsidR="00045A4A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Enfermedades reemergentes</w:t>
      </w:r>
    </w:p>
    <w:p w:rsidR="00251998" w:rsidRDefault="00045A4A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OMS (año  2000): reto: salud en el 2015. Objetivos de trabajo para alcanzar salud</w:t>
      </w:r>
      <w:r w:rsidR="00452823">
        <w:rPr>
          <w:rFonts w:ascii="Arial" w:eastAsia="Times New Roman" w:hAnsi="Arial" w:cs="Arial"/>
          <w:bCs/>
          <w:sz w:val="24"/>
          <w:szCs w:val="24"/>
          <w:lang w:eastAsia="es-SV"/>
        </w:rPr>
        <w:t>.</w:t>
      </w:r>
    </w:p>
    <w:p w:rsidR="00045A4A" w:rsidRDefault="00452823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Desarrollo de la </w:t>
      </w:r>
      <w:r w:rsidR="00045A4A">
        <w:rPr>
          <w:rFonts w:ascii="Arial" w:eastAsia="Times New Roman" w:hAnsi="Arial" w:cs="Arial"/>
          <w:bCs/>
          <w:sz w:val="24"/>
          <w:szCs w:val="24"/>
          <w:lang w:eastAsia="es-SV"/>
        </w:rPr>
        <w:t>Salud colectiva</w:t>
      </w: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(enfoque clínico, epidemiológico y social de la Medicina) </w:t>
      </w:r>
    </w:p>
    <w:p w:rsidR="00452823" w:rsidRDefault="00452823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Mayor expresión en el desarrollo de la Atención primaria de salud </w:t>
      </w:r>
      <w:r w:rsidR="00337233">
        <w:rPr>
          <w:rFonts w:ascii="Arial" w:eastAsia="Times New Roman" w:hAnsi="Arial" w:cs="Arial"/>
          <w:bCs/>
          <w:sz w:val="24"/>
          <w:szCs w:val="24"/>
          <w:lang w:eastAsia="es-SV"/>
        </w:rPr>
        <w:t>(M</w:t>
      </w:r>
      <w:r>
        <w:rPr>
          <w:rFonts w:ascii="Arial" w:eastAsia="Times New Roman" w:hAnsi="Arial" w:cs="Arial"/>
          <w:bCs/>
          <w:sz w:val="24"/>
          <w:szCs w:val="24"/>
          <w:lang w:eastAsia="es-SV"/>
        </w:rPr>
        <w:t>edicina Familiar)</w:t>
      </w:r>
    </w:p>
    <w:p w:rsidR="00337233" w:rsidRDefault="00337233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337233" w:rsidRDefault="00337233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Hasta aquí hemos estudiado los momentos trascendentales por las que ha transitado el desarrollo de la medicina desde un paradigma netamente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biologista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 hasta alcanzar su máxima expresión de desarrollo en la medicina social.</w:t>
      </w:r>
    </w:p>
    <w:p w:rsidR="00337233" w:rsidRDefault="00337233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337233" w:rsidRDefault="00337233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Preguntas de comprobación:</w:t>
      </w:r>
    </w:p>
    <w:p w:rsidR="00337233" w:rsidRDefault="00337233" w:rsidP="002519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337233" w:rsidRDefault="00337233" w:rsidP="0033723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Mencione algunas características del siglo XIX que definen este siglo como el de la Medicina preventiva.</w:t>
      </w:r>
    </w:p>
    <w:p w:rsidR="00C142E4" w:rsidRDefault="00C142E4" w:rsidP="00C142E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C142E4" w:rsidRDefault="00B65DCC" w:rsidP="00C142E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¿</w:t>
      </w:r>
      <w:r w:rsidR="00C142E4">
        <w:rPr>
          <w:rFonts w:ascii="Arial" w:eastAsia="Times New Roman" w:hAnsi="Arial" w:cs="Arial"/>
          <w:bCs/>
          <w:sz w:val="24"/>
          <w:szCs w:val="24"/>
          <w:lang w:eastAsia="es-SV"/>
        </w:rPr>
        <w:t>Porque es importante el paradigma social de la M</w:t>
      </w:r>
      <w:r>
        <w:rPr>
          <w:rFonts w:ascii="Arial" w:eastAsia="Times New Roman" w:hAnsi="Arial" w:cs="Arial"/>
          <w:bCs/>
          <w:sz w:val="24"/>
          <w:szCs w:val="24"/>
          <w:lang w:eastAsia="es-SV"/>
        </w:rPr>
        <w:t>edicina en nuestros días?</w:t>
      </w:r>
    </w:p>
    <w:p w:rsidR="00C142E4" w:rsidRDefault="00C142E4" w:rsidP="00C142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lastRenderedPageBreak/>
        <w:t xml:space="preserve">Bibliografía básica: </w:t>
      </w:r>
    </w:p>
    <w:p w:rsidR="00C142E4" w:rsidRDefault="00C142E4" w:rsidP="00C142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Libro de texto: Introducción a la MGI: La historia del desarrollo de la medicina como ciencia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SV"/>
        </w:rPr>
        <w:t>sociobiológica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SV"/>
        </w:rPr>
        <w:t>. Pág. 13- 39.</w:t>
      </w:r>
    </w:p>
    <w:p w:rsidR="00C142E4" w:rsidRDefault="00C142E4" w:rsidP="00C142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 xml:space="preserve">Bibliografía complementaria: </w:t>
      </w:r>
    </w:p>
    <w:p w:rsidR="00C142E4" w:rsidRPr="00C142E4" w:rsidRDefault="00C142E4" w:rsidP="00C142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Cs/>
          <w:sz w:val="24"/>
          <w:szCs w:val="24"/>
          <w:lang w:eastAsia="es-SV"/>
        </w:rPr>
        <w:t>CD MGI I. Tema I.</w:t>
      </w:r>
    </w:p>
    <w:p w:rsidR="00C142E4" w:rsidRPr="00C142E4" w:rsidRDefault="00C142E4" w:rsidP="00C142E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337233" w:rsidRDefault="00337233" w:rsidP="00C142E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p w:rsidR="00C142E4" w:rsidRPr="00337233" w:rsidRDefault="00C142E4" w:rsidP="00C142E4">
      <w:pPr>
        <w:pStyle w:val="Prrafodelista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SV"/>
        </w:rPr>
      </w:pPr>
    </w:p>
    <w:sectPr w:rsidR="00C142E4" w:rsidRPr="00337233" w:rsidSect="00980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519"/>
    <w:multiLevelType w:val="hybridMultilevel"/>
    <w:tmpl w:val="E6C6D2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6A7B"/>
    <w:multiLevelType w:val="hybridMultilevel"/>
    <w:tmpl w:val="84ECD11A"/>
    <w:lvl w:ilvl="0" w:tplc="E69C94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153DA"/>
    <w:multiLevelType w:val="hybridMultilevel"/>
    <w:tmpl w:val="6C569812"/>
    <w:lvl w:ilvl="0" w:tplc="E69C94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135D"/>
    <w:rsid w:val="00045A4A"/>
    <w:rsid w:val="00251998"/>
    <w:rsid w:val="002C683A"/>
    <w:rsid w:val="00301E27"/>
    <w:rsid w:val="00337233"/>
    <w:rsid w:val="00410D74"/>
    <w:rsid w:val="00452823"/>
    <w:rsid w:val="004C0CA4"/>
    <w:rsid w:val="004C36A1"/>
    <w:rsid w:val="004C72BA"/>
    <w:rsid w:val="004D06A3"/>
    <w:rsid w:val="004E2F67"/>
    <w:rsid w:val="004F2F67"/>
    <w:rsid w:val="0051517A"/>
    <w:rsid w:val="00571C7B"/>
    <w:rsid w:val="00583CF3"/>
    <w:rsid w:val="005C135D"/>
    <w:rsid w:val="005C2CB3"/>
    <w:rsid w:val="00635FC1"/>
    <w:rsid w:val="00686723"/>
    <w:rsid w:val="006B7665"/>
    <w:rsid w:val="0072277B"/>
    <w:rsid w:val="00737D9A"/>
    <w:rsid w:val="007A68A7"/>
    <w:rsid w:val="007B2BF6"/>
    <w:rsid w:val="008E0F23"/>
    <w:rsid w:val="0097360B"/>
    <w:rsid w:val="00980AC3"/>
    <w:rsid w:val="009A2F1B"/>
    <w:rsid w:val="009A4BDA"/>
    <w:rsid w:val="00AF7A6C"/>
    <w:rsid w:val="00B65DCC"/>
    <w:rsid w:val="00C142E4"/>
    <w:rsid w:val="00C1544D"/>
    <w:rsid w:val="00C4795D"/>
    <w:rsid w:val="00D277DD"/>
    <w:rsid w:val="00D85997"/>
    <w:rsid w:val="00E03431"/>
    <w:rsid w:val="00E62C46"/>
    <w:rsid w:val="00EA02F6"/>
    <w:rsid w:val="00EE1F97"/>
    <w:rsid w:val="00F008D8"/>
    <w:rsid w:val="00F1779C"/>
    <w:rsid w:val="00F74660"/>
    <w:rsid w:val="00FA2403"/>
    <w:rsid w:val="00FD173E"/>
    <w:rsid w:val="00FE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43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CF3"/>
    <w:pPr>
      <w:spacing w:before="180"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indentado">
    <w:name w:val="indentado"/>
    <w:basedOn w:val="Normal"/>
    <w:rsid w:val="00583CF3"/>
    <w:pPr>
      <w:spacing w:before="180" w:after="180" w:line="240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pie1">
    <w:name w:val="pie1"/>
    <w:basedOn w:val="Normal"/>
    <w:rsid w:val="00583CF3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003366"/>
      <w:sz w:val="24"/>
      <w:szCs w:val="24"/>
      <w:lang w:eastAsia="es-SV"/>
    </w:rPr>
  </w:style>
  <w:style w:type="character" w:customStyle="1" w:styleId="capital1">
    <w:name w:val="capital1"/>
    <w:basedOn w:val="Fuentedeprrafopredeter"/>
    <w:rsid w:val="00583CF3"/>
    <w:rPr>
      <w:caps w:val="0"/>
      <w:strike w:val="0"/>
      <w:dstrike w:val="0"/>
      <w:color w:val="003366"/>
      <w:spacing w:val="0"/>
      <w:sz w:val="72"/>
      <w:szCs w:val="72"/>
      <w:u w:val="none"/>
      <w:effect w:val="non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5526">
      <w:bodyDiv w:val="1"/>
      <w:marLeft w:val="379"/>
      <w:marRight w:val="120"/>
      <w:marTop w:val="379"/>
      <w:marBottom w:val="3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489">
          <w:marLeft w:val="240"/>
          <w:marRight w:val="240"/>
          <w:marTop w:val="240"/>
          <w:marBottom w:val="240"/>
          <w:divBdr>
            <w:top w:val="single" w:sz="8" w:space="12" w:color="C0C0C0"/>
            <w:left w:val="single" w:sz="8" w:space="12" w:color="C0C0C0"/>
            <w:bottom w:val="single" w:sz="8" w:space="12" w:color="C0C0C0"/>
            <w:right w:val="single" w:sz="8" w:space="12" w:color="C0C0C0"/>
          </w:divBdr>
        </w:div>
        <w:div w:id="1490635885">
          <w:marLeft w:val="10"/>
          <w:marRight w:val="1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6FDD-651A-4DDA-A400-94B4B1E7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2018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Dr</cp:lastModifiedBy>
  <cp:revision>10</cp:revision>
  <dcterms:created xsi:type="dcterms:W3CDTF">2006-01-04T22:34:00Z</dcterms:created>
  <dcterms:modified xsi:type="dcterms:W3CDTF">2019-05-09T17:21:00Z</dcterms:modified>
</cp:coreProperties>
</file>