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46F" w:rsidRPr="005657A5" w:rsidRDefault="005A446F" w:rsidP="005A446F">
      <w:pPr>
        <w:widowControl w:val="0"/>
        <w:contextualSpacing/>
        <w:jc w:val="center"/>
        <w:rPr>
          <w:rFonts w:ascii="Arial" w:hAnsi="Arial" w:cs="Arial"/>
          <w:sz w:val="24"/>
          <w:szCs w:val="24"/>
        </w:rPr>
      </w:pPr>
      <w:r w:rsidRPr="005657A5">
        <w:rPr>
          <w:rFonts w:ascii="Arial" w:hAnsi="Arial" w:cs="Arial"/>
          <w:b/>
          <w:sz w:val="24"/>
          <w:szCs w:val="24"/>
          <w:u w:val="single"/>
        </w:rPr>
        <w:t xml:space="preserve">PROPOSICIÓN DE </w:t>
      </w:r>
      <w:smartTag w:uri="urn:schemas-microsoft-com:office:smarttags" w:element="PersonName">
        <w:smartTagPr>
          <w:attr w:name="ProductID" w:val="LA ACTIVIDAD"/>
        </w:smartTagPr>
        <w:r w:rsidRPr="005657A5">
          <w:rPr>
            <w:rFonts w:ascii="Arial" w:hAnsi="Arial" w:cs="Arial"/>
            <w:b/>
            <w:sz w:val="24"/>
            <w:szCs w:val="24"/>
            <w:u w:val="single"/>
          </w:rPr>
          <w:t>LA ACTIVIDAD</w:t>
        </w:r>
      </w:smartTag>
    </w:p>
    <w:p w:rsidR="005A446F" w:rsidRPr="005657A5" w:rsidRDefault="005A446F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</w:p>
    <w:p w:rsidR="005A446F" w:rsidRPr="005657A5" w:rsidRDefault="00006278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Departamento</w:t>
      </w:r>
      <w:r w:rsidR="005A446F" w:rsidRPr="005657A5">
        <w:rPr>
          <w:rFonts w:ascii="Arial" w:hAnsi="Arial" w:cs="Arial"/>
          <w:sz w:val="24"/>
          <w:szCs w:val="24"/>
        </w:rPr>
        <w:t>:</w:t>
      </w:r>
      <w:r w:rsidR="005A446F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>ostgrado- Formación Doctoral</w:t>
      </w:r>
    </w:p>
    <w:p w:rsidR="005A446F" w:rsidRPr="005657A5" w:rsidRDefault="005A446F" w:rsidP="005A446F">
      <w:pPr>
        <w:widowControl w:val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460ACB">
        <w:rPr>
          <w:rFonts w:ascii="Arial" w:hAnsi="Arial" w:cs="Arial"/>
          <w:sz w:val="24"/>
          <w:szCs w:val="24"/>
          <w:u w:val="single"/>
        </w:rPr>
        <w:t>Título</w:t>
      </w:r>
      <w:r w:rsidRPr="005657A5">
        <w:rPr>
          <w:rFonts w:ascii="Arial" w:hAnsi="Arial" w:cs="Arial"/>
          <w:sz w:val="24"/>
          <w:szCs w:val="24"/>
        </w:rPr>
        <w:t xml:space="preserve">: </w:t>
      </w:r>
      <w:bookmarkStart w:id="0" w:name="_Hlk71545121"/>
      <w:r w:rsidR="000F09D1">
        <w:rPr>
          <w:rFonts w:ascii="Arial" w:hAnsi="Arial" w:cs="Arial"/>
          <w:b/>
          <w:sz w:val="24"/>
          <w:szCs w:val="24"/>
        </w:rPr>
        <w:t>Formación doctoral en Ciencias Biomédicas. Resoluciones</w:t>
      </w:r>
    </w:p>
    <w:bookmarkEnd w:id="0"/>
    <w:p w:rsidR="005A446F" w:rsidRPr="005657A5" w:rsidRDefault="005A446F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</w:p>
    <w:p w:rsidR="005A446F" w:rsidRPr="005657A5" w:rsidRDefault="005A446F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  <w:r w:rsidRPr="00460ACB">
        <w:rPr>
          <w:rFonts w:ascii="Arial" w:hAnsi="Arial" w:cs="Arial"/>
          <w:sz w:val="24"/>
          <w:szCs w:val="24"/>
          <w:u w:val="single"/>
        </w:rPr>
        <w:t>Objetivo general</w:t>
      </w:r>
      <w:r w:rsidRPr="005657A5">
        <w:rPr>
          <w:rFonts w:ascii="Arial" w:hAnsi="Arial" w:cs="Arial"/>
          <w:sz w:val="24"/>
          <w:szCs w:val="24"/>
        </w:rPr>
        <w:t xml:space="preserve">: Incrementar </w:t>
      </w:r>
      <w:r w:rsidR="000F09D1">
        <w:rPr>
          <w:rFonts w:ascii="Arial" w:hAnsi="Arial" w:cs="Arial"/>
          <w:sz w:val="24"/>
          <w:szCs w:val="24"/>
        </w:rPr>
        <w:t>la formación doctoral en Ciencias Biomédicas, en la línea de investigación de Estomatologia.</w:t>
      </w:r>
    </w:p>
    <w:p w:rsidR="005A446F" w:rsidRPr="005657A5" w:rsidRDefault="005A446F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</w:p>
    <w:p w:rsidR="005A446F" w:rsidRDefault="005A446F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  <w:r w:rsidRPr="00460ACB">
        <w:rPr>
          <w:rFonts w:ascii="Arial" w:hAnsi="Arial" w:cs="Arial"/>
          <w:sz w:val="24"/>
          <w:szCs w:val="24"/>
          <w:u w:val="single"/>
        </w:rPr>
        <w:t>Objetivos específicos</w:t>
      </w:r>
      <w:r w:rsidRPr="005657A5">
        <w:rPr>
          <w:rFonts w:ascii="Arial" w:hAnsi="Arial" w:cs="Arial"/>
          <w:i/>
          <w:sz w:val="24"/>
          <w:szCs w:val="24"/>
        </w:rPr>
        <w:t>:</w:t>
      </w:r>
    </w:p>
    <w:p w:rsidR="005A446F" w:rsidRPr="00EE0C8C" w:rsidRDefault="005A446F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  <w:r w:rsidRPr="00EE0C8C">
        <w:rPr>
          <w:rFonts w:ascii="Arial" w:hAnsi="Arial" w:cs="Arial"/>
          <w:sz w:val="24"/>
          <w:szCs w:val="24"/>
        </w:rPr>
        <w:t xml:space="preserve">1.- </w:t>
      </w:r>
      <w:r w:rsidR="00290BAA" w:rsidRPr="00EE0C8C">
        <w:rPr>
          <w:rFonts w:ascii="Arial" w:hAnsi="Arial" w:cs="Arial"/>
          <w:sz w:val="24"/>
          <w:szCs w:val="24"/>
        </w:rPr>
        <w:t>Explicar aspectos generales del Programa de Formación Doctoral en Ciencias Biomédicas.</w:t>
      </w:r>
    </w:p>
    <w:p w:rsidR="005A446F" w:rsidRPr="00EE0C8C" w:rsidRDefault="005A446F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  <w:r w:rsidRPr="00EE0C8C">
        <w:rPr>
          <w:rFonts w:ascii="Arial" w:hAnsi="Arial" w:cs="Arial"/>
          <w:sz w:val="24"/>
          <w:szCs w:val="24"/>
        </w:rPr>
        <w:t>2.-</w:t>
      </w:r>
      <w:r w:rsidR="00EE0182" w:rsidRPr="00EE0C8C">
        <w:rPr>
          <w:rFonts w:ascii="Arial" w:hAnsi="Arial" w:cs="Arial"/>
          <w:sz w:val="24"/>
          <w:szCs w:val="24"/>
        </w:rPr>
        <w:t xml:space="preserve"> Explicar la organización estructural del sistema de Grados Científicos</w:t>
      </w:r>
      <w:r w:rsidRPr="00EE0C8C">
        <w:rPr>
          <w:rFonts w:ascii="Arial" w:hAnsi="Arial" w:cs="Arial"/>
          <w:sz w:val="24"/>
          <w:szCs w:val="24"/>
        </w:rPr>
        <w:t>.</w:t>
      </w:r>
    </w:p>
    <w:p w:rsidR="00EE0182" w:rsidRPr="00EE0C8C" w:rsidRDefault="00EE0182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  <w:r w:rsidRPr="00EE0C8C">
        <w:rPr>
          <w:rFonts w:ascii="Arial" w:hAnsi="Arial" w:cs="Arial"/>
          <w:sz w:val="24"/>
          <w:szCs w:val="24"/>
        </w:rPr>
        <w:t>3.-</w:t>
      </w:r>
      <w:r w:rsidR="00EE0C8C" w:rsidRPr="00EE0C8C">
        <w:rPr>
          <w:rFonts w:ascii="Arial" w:hAnsi="Arial" w:cs="Arial"/>
          <w:sz w:val="24"/>
          <w:szCs w:val="24"/>
        </w:rPr>
        <w:t xml:space="preserve"> Describir las regulaciones para la formación doctoral</w:t>
      </w:r>
      <w:r w:rsidR="00EE0C8C">
        <w:rPr>
          <w:rFonts w:ascii="Arial" w:hAnsi="Arial" w:cs="Arial"/>
          <w:sz w:val="24"/>
          <w:szCs w:val="24"/>
        </w:rPr>
        <w:t>.</w:t>
      </w:r>
    </w:p>
    <w:p w:rsidR="005A446F" w:rsidRPr="00EE0C8C" w:rsidRDefault="005A446F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</w:p>
    <w:p w:rsidR="005A446F" w:rsidRPr="00460ACB" w:rsidRDefault="005A446F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  <w:r w:rsidRPr="00460ACB">
        <w:rPr>
          <w:rFonts w:ascii="Arial" w:hAnsi="Arial" w:cs="Arial"/>
          <w:sz w:val="24"/>
          <w:szCs w:val="24"/>
          <w:u w:val="single"/>
        </w:rPr>
        <w:t>Necesidades que satisface</w:t>
      </w:r>
      <w:r w:rsidRPr="00460ACB">
        <w:rPr>
          <w:rFonts w:ascii="Arial" w:hAnsi="Arial" w:cs="Arial"/>
          <w:sz w:val="24"/>
          <w:szCs w:val="24"/>
        </w:rPr>
        <w:t>:</w:t>
      </w:r>
    </w:p>
    <w:p w:rsidR="005A446F" w:rsidRPr="005657A5" w:rsidRDefault="005A446F" w:rsidP="005A446F">
      <w:pPr>
        <w:pStyle w:val="Sangra2detindependiente"/>
        <w:ind w:left="0"/>
        <w:contextualSpacing/>
        <w:rPr>
          <w:szCs w:val="24"/>
        </w:rPr>
      </w:pPr>
      <w:r w:rsidRPr="005657A5">
        <w:rPr>
          <w:szCs w:val="24"/>
        </w:rPr>
        <w:t xml:space="preserve">  -  Profundizar en el </w:t>
      </w:r>
      <w:r w:rsidR="00EE0C8C">
        <w:rPr>
          <w:szCs w:val="24"/>
        </w:rPr>
        <w:t>nuevo sistema de formación doctoral en Ciencias Biomédicas.</w:t>
      </w:r>
    </w:p>
    <w:p w:rsidR="005A446F" w:rsidRPr="005657A5" w:rsidRDefault="005A446F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</w:p>
    <w:p w:rsidR="005A446F" w:rsidRPr="005657A5" w:rsidRDefault="005A446F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  <w:r w:rsidRPr="00460ACB">
        <w:rPr>
          <w:rFonts w:ascii="Arial" w:hAnsi="Arial" w:cs="Arial"/>
          <w:sz w:val="24"/>
          <w:szCs w:val="24"/>
          <w:u w:val="single"/>
        </w:rPr>
        <w:t>Modalidad</w:t>
      </w:r>
      <w:r>
        <w:rPr>
          <w:rFonts w:ascii="Arial" w:hAnsi="Arial" w:cs="Arial"/>
          <w:sz w:val="24"/>
          <w:szCs w:val="24"/>
        </w:rPr>
        <w:t xml:space="preserve">: </w:t>
      </w:r>
      <w:r w:rsidRPr="00460ACB">
        <w:rPr>
          <w:rFonts w:ascii="Arial" w:hAnsi="Arial" w:cs="Arial"/>
          <w:b/>
          <w:sz w:val="24"/>
          <w:szCs w:val="24"/>
        </w:rPr>
        <w:t>curso</w:t>
      </w:r>
    </w:p>
    <w:p w:rsidR="005A446F" w:rsidRPr="005657A5" w:rsidRDefault="005A446F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  <w:r w:rsidRPr="00460ACB">
        <w:rPr>
          <w:rFonts w:ascii="Arial" w:hAnsi="Arial" w:cs="Arial"/>
          <w:sz w:val="24"/>
          <w:szCs w:val="24"/>
        </w:rPr>
        <w:t>Instit</w:t>
      </w:r>
      <w:r>
        <w:rPr>
          <w:rFonts w:ascii="Arial" w:hAnsi="Arial" w:cs="Arial"/>
          <w:sz w:val="24"/>
          <w:szCs w:val="24"/>
        </w:rPr>
        <w:t xml:space="preserve">ución </w:t>
      </w:r>
      <w:r w:rsidRPr="00460ACB">
        <w:rPr>
          <w:rFonts w:ascii="Arial" w:hAnsi="Arial" w:cs="Arial"/>
          <w:sz w:val="24"/>
          <w:szCs w:val="24"/>
        </w:rPr>
        <w:t>que propone</w:t>
      </w:r>
      <w:r>
        <w:rPr>
          <w:rFonts w:ascii="Arial" w:hAnsi="Arial" w:cs="Arial"/>
          <w:sz w:val="24"/>
          <w:szCs w:val="24"/>
        </w:rPr>
        <w:t xml:space="preserve">: </w:t>
      </w:r>
      <w:r w:rsidRPr="005657A5">
        <w:rPr>
          <w:rFonts w:ascii="Arial" w:hAnsi="Arial" w:cs="Arial"/>
          <w:sz w:val="24"/>
          <w:szCs w:val="24"/>
          <w:u w:val="single"/>
        </w:rPr>
        <w:t>Facultad</w:t>
      </w:r>
      <w:r>
        <w:rPr>
          <w:rFonts w:ascii="Arial" w:hAnsi="Arial" w:cs="Arial"/>
          <w:sz w:val="24"/>
          <w:szCs w:val="24"/>
          <w:u w:val="single"/>
        </w:rPr>
        <w:t xml:space="preserve"> de Estomatología de La Habana</w:t>
      </w:r>
    </w:p>
    <w:p w:rsidR="005A446F" w:rsidRPr="005657A5" w:rsidRDefault="005A446F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  <w:r w:rsidRPr="005657A5">
        <w:rPr>
          <w:rFonts w:ascii="Arial" w:hAnsi="Arial" w:cs="Arial"/>
          <w:sz w:val="24"/>
          <w:szCs w:val="24"/>
        </w:rPr>
        <w:t>Fecha probable: __</w:t>
      </w:r>
      <w:r w:rsidR="00EE0C8C">
        <w:rPr>
          <w:rFonts w:ascii="Arial" w:hAnsi="Arial" w:cs="Arial"/>
          <w:sz w:val="24"/>
          <w:szCs w:val="24"/>
          <w:u w:val="single"/>
        </w:rPr>
        <w:t>segunda quincena de mayo de 2021</w:t>
      </w:r>
    </w:p>
    <w:p w:rsidR="005A446F" w:rsidRPr="005657A5" w:rsidRDefault="005A446F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5657A5">
        <w:rPr>
          <w:rFonts w:ascii="Arial" w:hAnsi="Arial" w:cs="Arial"/>
          <w:sz w:val="24"/>
          <w:szCs w:val="24"/>
        </w:rPr>
        <w:t xml:space="preserve"># total de horas: </w:t>
      </w:r>
      <w:r w:rsidR="00720F9A">
        <w:rPr>
          <w:rFonts w:ascii="Arial" w:hAnsi="Arial" w:cs="Arial"/>
          <w:sz w:val="24"/>
          <w:szCs w:val="24"/>
        </w:rPr>
        <w:t>90</w:t>
      </w:r>
    </w:p>
    <w:p w:rsidR="005A446F" w:rsidRPr="005657A5" w:rsidRDefault="005A446F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  <w:r w:rsidRPr="005657A5">
        <w:rPr>
          <w:rFonts w:ascii="Arial" w:hAnsi="Arial" w:cs="Arial"/>
          <w:sz w:val="24"/>
          <w:szCs w:val="24"/>
        </w:rPr>
        <w:t xml:space="preserve">Profesionales   a quienes se dirige: </w:t>
      </w:r>
      <w:r w:rsidR="00EE0C8C">
        <w:rPr>
          <w:rFonts w:ascii="Arial" w:hAnsi="Arial" w:cs="Arial"/>
          <w:sz w:val="24"/>
          <w:szCs w:val="24"/>
          <w:u w:val="single"/>
        </w:rPr>
        <w:t>Profesionales interesados en la Formación doctoral</w:t>
      </w:r>
    </w:p>
    <w:p w:rsidR="005A446F" w:rsidRPr="005657A5" w:rsidRDefault="005A446F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  <w:r w:rsidRPr="005657A5">
        <w:rPr>
          <w:rFonts w:ascii="Arial" w:hAnsi="Arial" w:cs="Arial"/>
          <w:sz w:val="24"/>
          <w:szCs w:val="24"/>
        </w:rPr>
        <w:t>Sede: __</w:t>
      </w:r>
      <w:r w:rsidRPr="005657A5">
        <w:rPr>
          <w:rFonts w:ascii="Arial" w:hAnsi="Arial" w:cs="Arial"/>
          <w:sz w:val="24"/>
          <w:szCs w:val="24"/>
          <w:u w:val="single"/>
        </w:rPr>
        <w:t xml:space="preserve"> Facultad</w:t>
      </w:r>
      <w:r>
        <w:rPr>
          <w:rFonts w:ascii="Arial" w:hAnsi="Arial" w:cs="Arial"/>
          <w:sz w:val="24"/>
          <w:szCs w:val="24"/>
          <w:u w:val="single"/>
        </w:rPr>
        <w:t xml:space="preserve"> de </w:t>
      </w:r>
      <w:r w:rsidRPr="005657A5">
        <w:rPr>
          <w:rFonts w:ascii="Arial" w:hAnsi="Arial" w:cs="Arial"/>
          <w:sz w:val="24"/>
          <w:szCs w:val="24"/>
          <w:u w:val="single"/>
        </w:rPr>
        <w:t>Estomatología de la Habana__</w:t>
      </w:r>
    </w:p>
    <w:p w:rsidR="005A446F" w:rsidRPr="005657A5" w:rsidRDefault="005A446F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:rsidR="005A446F" w:rsidRDefault="005A446F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  <w:r w:rsidRPr="00DC1D7D">
        <w:rPr>
          <w:rFonts w:ascii="Arial" w:hAnsi="Arial" w:cs="Arial"/>
          <w:sz w:val="24"/>
          <w:szCs w:val="24"/>
          <w:u w:val="single"/>
        </w:rPr>
        <w:t>Argumentación sobre la necesidad de la actividad</w:t>
      </w:r>
      <w:r w:rsidRPr="00BA5D30">
        <w:rPr>
          <w:rFonts w:ascii="Arial" w:hAnsi="Arial" w:cs="Arial"/>
          <w:sz w:val="24"/>
          <w:szCs w:val="24"/>
        </w:rPr>
        <w:t>:</w:t>
      </w:r>
    </w:p>
    <w:p w:rsidR="005A446F" w:rsidRDefault="00E44EF2" w:rsidP="005A446F">
      <w:pPr>
        <w:pStyle w:val="Sangra2detindependiente"/>
        <w:ind w:left="0"/>
        <w:contextualSpacing/>
        <w:rPr>
          <w:szCs w:val="24"/>
        </w:rPr>
      </w:pPr>
      <w:r>
        <w:rPr>
          <w:szCs w:val="24"/>
        </w:rPr>
        <w:t xml:space="preserve">Debido a los cambios propuesto para la formación doctoral se hace necesario instruir y capacitar a los solicitantes y doctorantes en el nuevo Programa de formación doctoral en Ciencias Biomédicas, específicamente en la línea de investigación de Estomatologia. </w:t>
      </w:r>
    </w:p>
    <w:p w:rsidR="00E44EF2" w:rsidRDefault="00E44EF2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:rsidR="005A446F" w:rsidRPr="005657A5" w:rsidRDefault="005A446F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  <w:r>
        <w:rPr>
          <w:rFonts w:ascii="Arial" w:hAnsi="Arial" w:cs="Arial"/>
          <w:sz w:val="24"/>
          <w:szCs w:val="24"/>
          <w:u w:val="single"/>
        </w:rPr>
        <w:t xml:space="preserve"> Profesora </w:t>
      </w:r>
      <w:r w:rsidRPr="005657A5">
        <w:rPr>
          <w:rFonts w:ascii="Arial" w:hAnsi="Arial" w:cs="Arial"/>
          <w:sz w:val="24"/>
          <w:szCs w:val="24"/>
          <w:u w:val="single"/>
        </w:rPr>
        <w:t>Principal.</w:t>
      </w:r>
    </w:p>
    <w:p w:rsidR="00EE0C8C" w:rsidRDefault="005A446F" w:rsidP="005A446F">
      <w:pPr>
        <w:widowControl w:val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0A1737">
        <w:rPr>
          <w:rFonts w:ascii="Arial" w:hAnsi="Arial" w:cs="Arial"/>
          <w:b/>
          <w:sz w:val="24"/>
          <w:szCs w:val="24"/>
        </w:rPr>
        <w:t>Dra. C. María Elena Gutiérrez Hernández</w:t>
      </w:r>
    </w:p>
    <w:p w:rsidR="005A446F" w:rsidRPr="005657A5" w:rsidRDefault="005A446F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  <w:r w:rsidRPr="005657A5">
        <w:rPr>
          <w:rFonts w:ascii="Arial" w:hAnsi="Arial" w:cs="Arial"/>
          <w:sz w:val="24"/>
          <w:szCs w:val="24"/>
        </w:rPr>
        <w:t xml:space="preserve">CI: </w:t>
      </w:r>
      <w:r>
        <w:rPr>
          <w:rFonts w:ascii="Arial" w:hAnsi="Arial" w:cs="Arial"/>
          <w:sz w:val="24"/>
          <w:szCs w:val="24"/>
        </w:rPr>
        <w:t>72121710259</w:t>
      </w:r>
    </w:p>
    <w:p w:rsidR="005A446F" w:rsidRDefault="005A446F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Dirección Particular: Calle 13 No. 12917 entre Carlos Núñez y Calzada de Aldabó. Reparto Aldabó. Boyeros. La Habana-Cuba</w:t>
      </w:r>
      <w:r w:rsidRPr="005657A5">
        <w:rPr>
          <w:rFonts w:ascii="Arial" w:hAnsi="Arial" w:cs="Arial"/>
          <w:sz w:val="24"/>
          <w:szCs w:val="24"/>
        </w:rPr>
        <w:t>.</w:t>
      </w:r>
    </w:p>
    <w:p w:rsidR="005A446F" w:rsidRDefault="005A446F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</w:t>
      </w:r>
      <w:r w:rsidRPr="00915FAF">
        <w:rPr>
          <w:rFonts w:ascii="Arial" w:hAnsi="Arial" w:cs="Arial"/>
          <w:sz w:val="24"/>
          <w:szCs w:val="24"/>
        </w:rPr>
        <w:t xml:space="preserve"> lg</w:t>
      </w:r>
      <w:hyperlink r:id="rId5" w:history="1">
        <w:r w:rsidRPr="00915FAF">
          <w:rPr>
            <w:rStyle w:val="Hipervnculo"/>
            <w:rFonts w:ascii="Arial" w:hAnsi="Arial" w:cs="Arial"/>
            <w:sz w:val="24"/>
            <w:szCs w:val="24"/>
          </w:rPr>
          <w:t>@infomed.sld.cu</w:t>
        </w:r>
      </w:hyperlink>
    </w:p>
    <w:p w:rsidR="005A446F" w:rsidRDefault="005A446F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</w:p>
    <w:p w:rsidR="00EE0C8C" w:rsidRDefault="00EE0C8C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5A446F" w:rsidRPr="00915FAF" w:rsidRDefault="005A446F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  <w:r w:rsidRPr="005657A5">
        <w:rPr>
          <w:rFonts w:ascii="Arial" w:hAnsi="Arial" w:cs="Arial"/>
          <w:b/>
          <w:sz w:val="24"/>
          <w:szCs w:val="24"/>
          <w:u w:val="single"/>
        </w:rPr>
        <w:lastRenderedPageBreak/>
        <w:t>PROGRAMA DEL CURSO</w:t>
      </w:r>
    </w:p>
    <w:p w:rsidR="005A446F" w:rsidRPr="005657A5" w:rsidRDefault="005A446F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</w:p>
    <w:p w:rsidR="00EE0C8C" w:rsidRPr="005657A5" w:rsidRDefault="005A446F" w:rsidP="00EE0C8C">
      <w:pPr>
        <w:widowControl w:val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5657A5">
        <w:rPr>
          <w:rFonts w:ascii="Arial" w:hAnsi="Arial" w:cs="Arial"/>
          <w:b/>
          <w:sz w:val="24"/>
          <w:szCs w:val="24"/>
          <w:u w:val="single"/>
        </w:rPr>
        <w:t>TÌTULO:</w:t>
      </w:r>
      <w:r w:rsidR="00EE0C8C">
        <w:rPr>
          <w:rFonts w:ascii="Arial" w:hAnsi="Arial" w:cs="Arial"/>
          <w:b/>
          <w:sz w:val="24"/>
          <w:szCs w:val="24"/>
        </w:rPr>
        <w:t>Formación doctoral en Ciencias Biomédicas. Resoluciones</w:t>
      </w:r>
    </w:p>
    <w:p w:rsidR="005A446F" w:rsidRPr="005657A5" w:rsidRDefault="005A446F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</w:p>
    <w:p w:rsidR="005A446F" w:rsidRPr="005657A5" w:rsidRDefault="005A446F" w:rsidP="005A446F">
      <w:pPr>
        <w:widowControl w:val="0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</w:t>
      </w:r>
      <w:r w:rsidRPr="005657A5">
        <w:rPr>
          <w:rFonts w:ascii="Arial" w:hAnsi="Arial" w:cs="Arial"/>
          <w:b/>
          <w:sz w:val="24"/>
          <w:szCs w:val="24"/>
          <w:u w:val="single"/>
        </w:rPr>
        <w:t>BJETIVOS:</w:t>
      </w:r>
    </w:p>
    <w:p w:rsidR="00EE0C8C" w:rsidRPr="005657A5" w:rsidRDefault="00EE0C8C" w:rsidP="00EE0C8C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  <w:r w:rsidRPr="00460ACB">
        <w:rPr>
          <w:rFonts w:ascii="Arial" w:hAnsi="Arial" w:cs="Arial"/>
          <w:sz w:val="24"/>
          <w:szCs w:val="24"/>
          <w:u w:val="single"/>
        </w:rPr>
        <w:t>Objetivo general</w:t>
      </w:r>
      <w:r w:rsidRPr="005657A5">
        <w:rPr>
          <w:rFonts w:ascii="Arial" w:hAnsi="Arial" w:cs="Arial"/>
          <w:sz w:val="24"/>
          <w:szCs w:val="24"/>
        </w:rPr>
        <w:t xml:space="preserve">: Incrementar </w:t>
      </w:r>
      <w:r>
        <w:rPr>
          <w:rFonts w:ascii="Arial" w:hAnsi="Arial" w:cs="Arial"/>
          <w:sz w:val="24"/>
          <w:szCs w:val="24"/>
        </w:rPr>
        <w:t>la formación doctoral en Ciencias Biomédicas, en la línea de investigación de Estomatologia.</w:t>
      </w:r>
    </w:p>
    <w:p w:rsidR="00EE0C8C" w:rsidRPr="005657A5" w:rsidRDefault="00EE0C8C" w:rsidP="00EE0C8C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</w:p>
    <w:p w:rsidR="00EE0C8C" w:rsidRDefault="00EE0C8C" w:rsidP="00EE0C8C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  <w:r w:rsidRPr="00460ACB">
        <w:rPr>
          <w:rFonts w:ascii="Arial" w:hAnsi="Arial" w:cs="Arial"/>
          <w:sz w:val="24"/>
          <w:szCs w:val="24"/>
          <w:u w:val="single"/>
        </w:rPr>
        <w:t>Objetivos específicos</w:t>
      </w:r>
      <w:r w:rsidRPr="005657A5">
        <w:rPr>
          <w:rFonts w:ascii="Arial" w:hAnsi="Arial" w:cs="Arial"/>
          <w:i/>
          <w:sz w:val="24"/>
          <w:szCs w:val="24"/>
        </w:rPr>
        <w:t>:</w:t>
      </w:r>
    </w:p>
    <w:p w:rsidR="00EE0C8C" w:rsidRPr="00EE0C8C" w:rsidRDefault="00EE0C8C" w:rsidP="00EE0C8C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  <w:r w:rsidRPr="00EE0C8C">
        <w:rPr>
          <w:rFonts w:ascii="Arial" w:hAnsi="Arial" w:cs="Arial"/>
          <w:sz w:val="24"/>
          <w:szCs w:val="24"/>
        </w:rPr>
        <w:t>1.- Explicar aspectos generales del Programa de Formación Doctoral en Ciencias Biomédicas.</w:t>
      </w:r>
    </w:p>
    <w:p w:rsidR="00EE0C8C" w:rsidRPr="00EE0C8C" w:rsidRDefault="00EE0C8C" w:rsidP="00EE0C8C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  <w:r w:rsidRPr="00EE0C8C">
        <w:rPr>
          <w:rFonts w:ascii="Arial" w:hAnsi="Arial" w:cs="Arial"/>
          <w:sz w:val="24"/>
          <w:szCs w:val="24"/>
        </w:rPr>
        <w:t>2.- Explicar la organización estructural del sistema de Grados Científicos.</w:t>
      </w:r>
    </w:p>
    <w:p w:rsidR="00EE0C8C" w:rsidRPr="00EE0C8C" w:rsidRDefault="00EE0C8C" w:rsidP="00EE0C8C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  <w:r w:rsidRPr="00EE0C8C">
        <w:rPr>
          <w:rFonts w:ascii="Arial" w:hAnsi="Arial" w:cs="Arial"/>
          <w:sz w:val="24"/>
          <w:szCs w:val="24"/>
        </w:rPr>
        <w:t>3.- Describir las regulaciones para la formación doctoral</w:t>
      </w:r>
      <w:r>
        <w:rPr>
          <w:rFonts w:ascii="Arial" w:hAnsi="Arial" w:cs="Arial"/>
          <w:sz w:val="24"/>
          <w:szCs w:val="24"/>
        </w:rPr>
        <w:t>.</w:t>
      </w:r>
    </w:p>
    <w:p w:rsidR="00EE0C8C" w:rsidRPr="00EE0C8C" w:rsidRDefault="00EE0C8C" w:rsidP="00EE0C8C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</w:p>
    <w:p w:rsidR="005A446F" w:rsidRPr="005657A5" w:rsidRDefault="005A446F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</w:p>
    <w:p w:rsidR="005A446F" w:rsidRPr="00163C84" w:rsidRDefault="005A446F" w:rsidP="005A446F">
      <w:pPr>
        <w:overflowPunct/>
        <w:autoSpaceDE/>
        <w:autoSpaceDN/>
        <w:adjustRightInd/>
        <w:spacing w:after="200"/>
        <w:contextualSpacing/>
        <w:jc w:val="both"/>
        <w:textAlignment w:val="auto"/>
        <w:rPr>
          <w:rFonts w:ascii="Arial" w:eastAsia="Calibri" w:hAnsi="Arial" w:cs="Arial"/>
          <w:b/>
          <w:sz w:val="24"/>
          <w:szCs w:val="22"/>
          <w:lang w:val="es-ES" w:eastAsia="en-US"/>
        </w:rPr>
      </w:pPr>
      <w:r w:rsidRPr="00163C84">
        <w:rPr>
          <w:rFonts w:ascii="Arial" w:eastAsia="Calibri" w:hAnsi="Arial" w:cs="Arial"/>
          <w:b/>
          <w:sz w:val="24"/>
          <w:szCs w:val="22"/>
          <w:lang w:val="es-ES" w:eastAsia="en-US"/>
        </w:rPr>
        <w:t>Temas a desarrollar:</w:t>
      </w:r>
    </w:p>
    <w:p w:rsidR="00B24987" w:rsidRPr="00EE0C8C" w:rsidRDefault="005A446F" w:rsidP="00B24987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2"/>
          <w:lang w:val="es-ES" w:eastAsia="en-US"/>
        </w:rPr>
        <w:t>Tema I</w:t>
      </w:r>
      <w:r w:rsidRPr="00163C84">
        <w:rPr>
          <w:rFonts w:ascii="Arial" w:eastAsia="Calibri" w:hAnsi="Arial" w:cs="Arial"/>
          <w:sz w:val="24"/>
          <w:szCs w:val="22"/>
          <w:lang w:val="es-ES" w:eastAsia="en-US"/>
        </w:rPr>
        <w:t>.</w:t>
      </w:r>
      <w:r w:rsidR="00B24987">
        <w:rPr>
          <w:rFonts w:ascii="Arial" w:hAnsi="Arial" w:cs="Arial"/>
          <w:sz w:val="24"/>
          <w:szCs w:val="24"/>
          <w:lang w:val="es-ES"/>
        </w:rPr>
        <w:t>A</w:t>
      </w:r>
      <w:r w:rsidR="00B24987" w:rsidRPr="00EE0C8C">
        <w:rPr>
          <w:rFonts w:ascii="Arial" w:hAnsi="Arial" w:cs="Arial"/>
          <w:sz w:val="24"/>
          <w:szCs w:val="24"/>
        </w:rPr>
        <w:t>spectos generales del Programa de Formación Doctoral en Ciencias Biomédicas.</w:t>
      </w:r>
    </w:p>
    <w:p w:rsidR="005A446F" w:rsidRPr="00163C84" w:rsidRDefault="005A446F" w:rsidP="005A446F">
      <w:pPr>
        <w:overflowPunct/>
        <w:autoSpaceDE/>
        <w:autoSpaceDN/>
        <w:adjustRightInd/>
        <w:spacing w:after="200"/>
        <w:contextualSpacing/>
        <w:jc w:val="both"/>
        <w:textAlignment w:val="auto"/>
        <w:rPr>
          <w:rFonts w:ascii="Arial" w:eastAsia="Calibri" w:hAnsi="Arial" w:cs="Arial"/>
          <w:sz w:val="24"/>
          <w:szCs w:val="22"/>
          <w:lang w:val="es-ES" w:eastAsia="en-US"/>
        </w:rPr>
      </w:pPr>
      <w:r>
        <w:rPr>
          <w:rFonts w:ascii="Arial" w:eastAsia="Calibri" w:hAnsi="Arial" w:cs="Arial"/>
          <w:sz w:val="24"/>
          <w:szCs w:val="22"/>
          <w:lang w:val="es-ES" w:eastAsia="en-US"/>
        </w:rPr>
        <w:t>Tema I</w:t>
      </w:r>
      <w:r w:rsidRPr="00163C84">
        <w:rPr>
          <w:rFonts w:ascii="Arial" w:eastAsia="Calibri" w:hAnsi="Arial" w:cs="Arial"/>
          <w:sz w:val="24"/>
          <w:szCs w:val="22"/>
          <w:lang w:val="es-ES" w:eastAsia="en-US"/>
        </w:rPr>
        <w:t xml:space="preserve">I: </w:t>
      </w:r>
      <w:r w:rsidR="00B24987">
        <w:rPr>
          <w:rFonts w:ascii="Arial" w:hAnsi="Arial" w:cs="Arial"/>
          <w:sz w:val="24"/>
          <w:szCs w:val="24"/>
          <w:lang w:val="es-ES"/>
        </w:rPr>
        <w:t>O</w:t>
      </w:r>
      <w:r w:rsidR="00B24987" w:rsidRPr="00EE0C8C">
        <w:rPr>
          <w:rFonts w:ascii="Arial" w:hAnsi="Arial" w:cs="Arial"/>
          <w:sz w:val="24"/>
          <w:szCs w:val="24"/>
        </w:rPr>
        <w:t>rganización estructural del sistema de Grados Científicos</w:t>
      </w:r>
    </w:p>
    <w:p w:rsidR="00B24987" w:rsidRPr="00EE0C8C" w:rsidRDefault="005A446F" w:rsidP="00B24987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2"/>
          <w:lang w:val="es-ES" w:eastAsia="en-US"/>
        </w:rPr>
        <w:t>Tema III</w:t>
      </w:r>
      <w:r w:rsidRPr="00163C84">
        <w:rPr>
          <w:rFonts w:ascii="Arial" w:eastAsia="Calibri" w:hAnsi="Arial" w:cs="Arial"/>
          <w:sz w:val="24"/>
          <w:szCs w:val="22"/>
          <w:lang w:val="es-ES" w:eastAsia="en-US"/>
        </w:rPr>
        <w:t xml:space="preserve">: </w:t>
      </w:r>
      <w:r w:rsidR="00B24987">
        <w:rPr>
          <w:rFonts w:ascii="Arial" w:hAnsi="Arial" w:cs="Arial"/>
          <w:sz w:val="24"/>
          <w:szCs w:val="24"/>
        </w:rPr>
        <w:t>Re</w:t>
      </w:r>
      <w:r w:rsidR="00B24987" w:rsidRPr="00EE0C8C">
        <w:rPr>
          <w:rFonts w:ascii="Arial" w:hAnsi="Arial" w:cs="Arial"/>
          <w:sz w:val="24"/>
          <w:szCs w:val="24"/>
        </w:rPr>
        <w:t>gulaciones para la formación doctoral</w:t>
      </w:r>
      <w:r w:rsidR="00B24987">
        <w:rPr>
          <w:rFonts w:ascii="Arial" w:hAnsi="Arial" w:cs="Arial"/>
          <w:sz w:val="24"/>
          <w:szCs w:val="24"/>
        </w:rPr>
        <w:t>.</w:t>
      </w:r>
    </w:p>
    <w:p w:rsidR="00B24987" w:rsidRPr="00EE0C8C" w:rsidRDefault="00B24987" w:rsidP="00B24987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</w:p>
    <w:p w:rsidR="005A446F" w:rsidRPr="00C55E50" w:rsidRDefault="005A446F" w:rsidP="005A446F">
      <w:pPr>
        <w:pStyle w:val="Ttulo2"/>
        <w:ind w:left="0"/>
        <w:contextualSpacing/>
        <w:jc w:val="both"/>
        <w:rPr>
          <w:szCs w:val="24"/>
          <w:highlight w:val="yellow"/>
        </w:rPr>
      </w:pPr>
      <w:r w:rsidRPr="00C55E50">
        <w:rPr>
          <w:szCs w:val="24"/>
          <w:highlight w:val="yellow"/>
        </w:rPr>
        <w:t>PLAN TEMÁTICO</w:t>
      </w:r>
    </w:p>
    <w:p w:rsidR="005A446F" w:rsidRPr="00C55E50" w:rsidRDefault="005A446F" w:rsidP="005A446F">
      <w:pPr>
        <w:contextualSpacing/>
        <w:jc w:val="both"/>
        <w:rPr>
          <w:rFonts w:ascii="Arial" w:hAnsi="Arial" w:cs="Arial"/>
          <w:sz w:val="24"/>
          <w:szCs w:val="24"/>
          <w:highlight w:val="yellow"/>
        </w:rPr>
      </w:pPr>
    </w:p>
    <w:p w:rsidR="005A446F" w:rsidRPr="00C55E50" w:rsidRDefault="005A446F" w:rsidP="005A446F">
      <w:pPr>
        <w:widowControl w:val="0"/>
        <w:contextualSpacing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C55E50">
        <w:rPr>
          <w:rFonts w:ascii="Arial" w:hAnsi="Arial" w:cs="Arial"/>
          <w:b/>
          <w:sz w:val="24"/>
          <w:szCs w:val="24"/>
          <w:highlight w:val="yellow"/>
        </w:rPr>
        <w:t xml:space="preserve">Horas Totales: </w:t>
      </w:r>
      <w:r w:rsidR="00C55E50">
        <w:rPr>
          <w:rFonts w:ascii="Arial" w:hAnsi="Arial" w:cs="Arial"/>
          <w:b/>
          <w:sz w:val="24"/>
          <w:szCs w:val="24"/>
          <w:highlight w:val="yellow"/>
        </w:rPr>
        <w:t>40</w:t>
      </w:r>
    </w:p>
    <w:p w:rsidR="005A446F" w:rsidRPr="00C55E50" w:rsidRDefault="005A446F" w:rsidP="005A446F">
      <w:pPr>
        <w:widowControl w:val="0"/>
        <w:contextualSpacing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C55E50">
        <w:rPr>
          <w:rFonts w:ascii="Arial" w:hAnsi="Arial" w:cs="Arial"/>
          <w:b/>
          <w:sz w:val="24"/>
          <w:szCs w:val="24"/>
          <w:highlight w:val="yellow"/>
        </w:rPr>
        <w:t xml:space="preserve">Horas Lectivas: </w:t>
      </w:r>
    </w:p>
    <w:p w:rsidR="005A446F" w:rsidRPr="00C55E50" w:rsidRDefault="005A446F" w:rsidP="005A446F">
      <w:pPr>
        <w:widowControl w:val="0"/>
        <w:contextualSpacing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C55E50">
        <w:rPr>
          <w:rFonts w:ascii="Arial" w:hAnsi="Arial" w:cs="Arial"/>
          <w:b/>
          <w:sz w:val="24"/>
          <w:szCs w:val="24"/>
          <w:highlight w:val="yellow"/>
        </w:rPr>
        <w:t xml:space="preserve">Estudio Independiente: </w:t>
      </w:r>
    </w:p>
    <w:p w:rsidR="005A446F" w:rsidRPr="00C55E50" w:rsidRDefault="005A446F" w:rsidP="005A446F">
      <w:pPr>
        <w:contextualSpacing/>
        <w:jc w:val="both"/>
        <w:rPr>
          <w:rFonts w:ascii="Arial" w:hAnsi="Arial" w:cs="Arial"/>
          <w:sz w:val="24"/>
          <w:szCs w:val="24"/>
          <w:highlight w:val="yellow"/>
        </w:rPr>
      </w:pPr>
    </w:p>
    <w:tbl>
      <w:tblPr>
        <w:tblpPr w:leftFromText="141" w:rightFromText="141" w:vertAnchor="text" w:horzAnchor="page" w:tblpX="2083" w:tblpY="-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1841"/>
        <w:gridCol w:w="1738"/>
        <w:gridCol w:w="1564"/>
      </w:tblGrid>
      <w:tr w:rsidR="005A446F" w:rsidRPr="00C55E50" w:rsidTr="00A0418F">
        <w:tc>
          <w:tcPr>
            <w:tcW w:w="1384" w:type="dxa"/>
          </w:tcPr>
          <w:p w:rsidR="005A446F" w:rsidRPr="00C55E50" w:rsidRDefault="005A446F" w:rsidP="00A0418F">
            <w:pPr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5A446F" w:rsidRPr="00C55E50" w:rsidRDefault="005A446F" w:rsidP="00A0418F">
            <w:pPr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55E5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Temas </w:t>
            </w:r>
          </w:p>
        </w:tc>
        <w:tc>
          <w:tcPr>
            <w:tcW w:w="1841" w:type="dxa"/>
          </w:tcPr>
          <w:p w:rsidR="005A446F" w:rsidRPr="00C55E50" w:rsidRDefault="005A446F" w:rsidP="00A0418F">
            <w:pPr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55E5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Horas Lectivas </w:t>
            </w:r>
          </w:p>
        </w:tc>
        <w:tc>
          <w:tcPr>
            <w:tcW w:w="1738" w:type="dxa"/>
            <w:tcBorders>
              <w:right w:val="single" w:sz="4" w:space="0" w:color="auto"/>
            </w:tcBorders>
          </w:tcPr>
          <w:p w:rsidR="005A446F" w:rsidRPr="00C55E50" w:rsidRDefault="005A446F" w:rsidP="00A0418F">
            <w:pPr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55E50">
              <w:rPr>
                <w:rFonts w:ascii="Arial" w:hAnsi="Arial" w:cs="Arial"/>
                <w:sz w:val="24"/>
                <w:szCs w:val="24"/>
                <w:highlight w:val="yellow"/>
              </w:rPr>
              <w:t>Estudio Independiente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5A446F" w:rsidRPr="00C55E50" w:rsidRDefault="005A446F" w:rsidP="00A0418F">
            <w:pPr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55E5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Total </w:t>
            </w:r>
          </w:p>
        </w:tc>
      </w:tr>
      <w:tr w:rsidR="005A446F" w:rsidRPr="00C55E50" w:rsidTr="00A0418F">
        <w:tc>
          <w:tcPr>
            <w:tcW w:w="1384" w:type="dxa"/>
          </w:tcPr>
          <w:p w:rsidR="005A446F" w:rsidRPr="00C55E50" w:rsidRDefault="005A446F" w:rsidP="00A0418F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  <w:r w:rsidRPr="00C55E50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I</w:t>
            </w:r>
          </w:p>
        </w:tc>
        <w:tc>
          <w:tcPr>
            <w:tcW w:w="1841" w:type="dxa"/>
          </w:tcPr>
          <w:p w:rsidR="005A446F" w:rsidRPr="00C55E50" w:rsidRDefault="005A446F" w:rsidP="00A0418F">
            <w:pPr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38" w:type="dxa"/>
            <w:tcBorders>
              <w:right w:val="single" w:sz="4" w:space="0" w:color="auto"/>
            </w:tcBorders>
          </w:tcPr>
          <w:p w:rsidR="005A446F" w:rsidRPr="00C55E50" w:rsidRDefault="005A446F" w:rsidP="00A0418F">
            <w:pPr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5A446F" w:rsidRPr="00C55E50" w:rsidRDefault="005A446F" w:rsidP="00A0418F">
            <w:pPr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A446F" w:rsidRPr="00C55E50" w:rsidTr="00A0418F">
        <w:tc>
          <w:tcPr>
            <w:tcW w:w="1384" w:type="dxa"/>
          </w:tcPr>
          <w:p w:rsidR="005A446F" w:rsidRPr="00C55E50" w:rsidRDefault="005A446F" w:rsidP="00A0418F">
            <w:pPr>
              <w:widowControl w:val="0"/>
              <w:ind w:right="71"/>
              <w:contextualSpacing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  <w:r w:rsidRPr="00C55E50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 xml:space="preserve"> II</w:t>
            </w:r>
          </w:p>
        </w:tc>
        <w:tc>
          <w:tcPr>
            <w:tcW w:w="1841" w:type="dxa"/>
          </w:tcPr>
          <w:p w:rsidR="005A446F" w:rsidRPr="00C55E50" w:rsidRDefault="005A446F" w:rsidP="00A0418F">
            <w:pPr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38" w:type="dxa"/>
            <w:tcBorders>
              <w:right w:val="single" w:sz="4" w:space="0" w:color="auto"/>
            </w:tcBorders>
          </w:tcPr>
          <w:p w:rsidR="005A446F" w:rsidRPr="00C55E50" w:rsidRDefault="005A446F" w:rsidP="00A0418F">
            <w:pPr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5A446F" w:rsidRPr="00C55E50" w:rsidRDefault="005A446F" w:rsidP="00A0418F">
            <w:pPr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A446F" w:rsidRPr="00C55E50" w:rsidTr="00A0418F">
        <w:tc>
          <w:tcPr>
            <w:tcW w:w="1384" w:type="dxa"/>
          </w:tcPr>
          <w:p w:rsidR="005A446F" w:rsidRPr="00C55E50" w:rsidRDefault="005A446F" w:rsidP="00A0418F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  <w:r w:rsidRPr="00C55E50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III</w:t>
            </w:r>
          </w:p>
        </w:tc>
        <w:tc>
          <w:tcPr>
            <w:tcW w:w="1841" w:type="dxa"/>
          </w:tcPr>
          <w:p w:rsidR="005A446F" w:rsidRPr="00C55E50" w:rsidRDefault="005A446F" w:rsidP="00A0418F">
            <w:pPr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38" w:type="dxa"/>
            <w:tcBorders>
              <w:right w:val="single" w:sz="4" w:space="0" w:color="auto"/>
            </w:tcBorders>
          </w:tcPr>
          <w:p w:rsidR="005A446F" w:rsidRPr="00C55E50" w:rsidRDefault="005A446F" w:rsidP="00A0418F">
            <w:pPr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5A446F" w:rsidRPr="00C55E50" w:rsidRDefault="005A446F" w:rsidP="00A0418F">
            <w:pPr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A446F" w:rsidTr="00A041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05"/>
        </w:trPr>
        <w:tc>
          <w:tcPr>
            <w:tcW w:w="1384" w:type="dxa"/>
          </w:tcPr>
          <w:p w:rsidR="005A446F" w:rsidRPr="00C55E50" w:rsidRDefault="005A446F" w:rsidP="00A0418F">
            <w:pPr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55E50">
              <w:rPr>
                <w:rFonts w:ascii="Arial" w:hAnsi="Arial" w:cs="Arial"/>
                <w:sz w:val="24"/>
                <w:szCs w:val="24"/>
                <w:highlight w:val="yellow"/>
              </w:rPr>
              <w:t>Total</w:t>
            </w:r>
          </w:p>
        </w:tc>
        <w:tc>
          <w:tcPr>
            <w:tcW w:w="1841" w:type="dxa"/>
          </w:tcPr>
          <w:p w:rsidR="005A446F" w:rsidRPr="00C55E50" w:rsidRDefault="005A446F" w:rsidP="00A0418F">
            <w:pPr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38" w:type="dxa"/>
          </w:tcPr>
          <w:p w:rsidR="005A446F" w:rsidRPr="00C55E50" w:rsidRDefault="005A446F" w:rsidP="00A0418F">
            <w:pPr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64" w:type="dxa"/>
          </w:tcPr>
          <w:p w:rsidR="005A446F" w:rsidRDefault="005A446F" w:rsidP="00A0418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446F" w:rsidRPr="005657A5" w:rsidRDefault="005A446F" w:rsidP="005A446F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A446F" w:rsidRPr="005657A5" w:rsidRDefault="005A446F" w:rsidP="005A446F">
      <w:pPr>
        <w:widowControl w:val="0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A446F" w:rsidRPr="005657A5" w:rsidRDefault="005A446F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</w:p>
    <w:p w:rsidR="005A446F" w:rsidRPr="005657A5" w:rsidRDefault="005A446F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</w:p>
    <w:p w:rsidR="005A446F" w:rsidRPr="005657A5" w:rsidRDefault="005A446F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</w:p>
    <w:p w:rsidR="005A446F" w:rsidRPr="005657A5" w:rsidRDefault="005A446F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</w:p>
    <w:p w:rsidR="005A446F" w:rsidRPr="005657A5" w:rsidRDefault="005A446F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</w:p>
    <w:p w:rsidR="005A446F" w:rsidRDefault="005A446F" w:rsidP="005A446F">
      <w:pPr>
        <w:widowControl w:val="0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A446F" w:rsidRDefault="005A446F" w:rsidP="005A446F">
      <w:pPr>
        <w:widowControl w:val="0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A446F" w:rsidRPr="005657A5" w:rsidRDefault="005A446F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  <w:r w:rsidRPr="005657A5">
        <w:rPr>
          <w:rFonts w:ascii="Arial" w:hAnsi="Arial" w:cs="Arial"/>
          <w:b/>
          <w:sz w:val="24"/>
          <w:szCs w:val="24"/>
          <w:u w:val="single"/>
        </w:rPr>
        <w:t>MEDIOS DE ENSEÑANZA:</w:t>
      </w:r>
      <w:r w:rsidRPr="005657A5">
        <w:rPr>
          <w:rFonts w:ascii="Arial" w:hAnsi="Arial" w:cs="Arial"/>
          <w:sz w:val="24"/>
          <w:szCs w:val="24"/>
        </w:rPr>
        <w:t xml:space="preserve">     -    Presentaciones PPT</w:t>
      </w:r>
    </w:p>
    <w:p w:rsidR="005A446F" w:rsidRDefault="005A446F" w:rsidP="005A446F">
      <w:pPr>
        <w:widowControl w:val="0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A446F" w:rsidRPr="005657A5" w:rsidRDefault="005A446F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  <w:r w:rsidRPr="005657A5">
        <w:rPr>
          <w:rFonts w:ascii="Arial" w:hAnsi="Arial" w:cs="Arial"/>
          <w:b/>
          <w:sz w:val="24"/>
          <w:szCs w:val="24"/>
          <w:u w:val="single"/>
        </w:rPr>
        <w:t>SISTEMA EVALUATIVO:</w:t>
      </w:r>
    </w:p>
    <w:p w:rsidR="005A446F" w:rsidRPr="00C55E50" w:rsidRDefault="005A446F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  <w:highlight w:val="yellow"/>
        </w:rPr>
      </w:pPr>
      <w:r w:rsidRPr="00C55E50">
        <w:rPr>
          <w:rFonts w:ascii="Arial" w:hAnsi="Arial" w:cs="Arial"/>
          <w:sz w:val="24"/>
          <w:szCs w:val="24"/>
          <w:highlight w:val="yellow"/>
        </w:rPr>
        <w:t xml:space="preserve">a) Asistencia mínima: </w:t>
      </w:r>
    </w:p>
    <w:p w:rsidR="005A446F" w:rsidRPr="00C55E50" w:rsidRDefault="005A446F" w:rsidP="00C55E50">
      <w:pPr>
        <w:widowControl w:val="0"/>
        <w:contextualSpacing/>
        <w:jc w:val="both"/>
        <w:rPr>
          <w:rFonts w:ascii="Arial" w:hAnsi="Arial" w:cs="Arial"/>
          <w:sz w:val="24"/>
          <w:szCs w:val="24"/>
          <w:highlight w:val="yellow"/>
        </w:rPr>
      </w:pPr>
      <w:r w:rsidRPr="00C55E50">
        <w:rPr>
          <w:rFonts w:ascii="Arial" w:hAnsi="Arial" w:cs="Arial"/>
          <w:sz w:val="24"/>
          <w:szCs w:val="24"/>
          <w:highlight w:val="yellow"/>
        </w:rPr>
        <w:t xml:space="preserve"> b) Evaluación formativa:  </w:t>
      </w:r>
    </w:p>
    <w:p w:rsidR="005A446F" w:rsidRPr="00C55E50" w:rsidRDefault="005A446F" w:rsidP="00C55E50">
      <w:pPr>
        <w:widowControl w:val="0"/>
        <w:contextualSpacing/>
        <w:jc w:val="both"/>
        <w:rPr>
          <w:rFonts w:ascii="Arial" w:hAnsi="Arial" w:cs="Arial"/>
          <w:sz w:val="24"/>
          <w:szCs w:val="24"/>
          <w:highlight w:val="yellow"/>
        </w:rPr>
      </w:pPr>
      <w:r w:rsidRPr="00C55E50">
        <w:rPr>
          <w:rFonts w:ascii="Arial" w:hAnsi="Arial" w:cs="Arial"/>
          <w:sz w:val="24"/>
          <w:szCs w:val="24"/>
          <w:highlight w:val="yellow"/>
        </w:rPr>
        <w:t xml:space="preserve"> c) Evaluación final: </w:t>
      </w:r>
    </w:p>
    <w:p w:rsidR="005A446F" w:rsidRPr="00C55E50" w:rsidRDefault="005A446F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  <w:highlight w:val="yellow"/>
        </w:rPr>
      </w:pPr>
      <w:r w:rsidRPr="00C55E50">
        <w:rPr>
          <w:rFonts w:ascii="Arial" w:hAnsi="Arial" w:cs="Arial"/>
          <w:sz w:val="24"/>
          <w:szCs w:val="24"/>
          <w:highlight w:val="yellow"/>
        </w:rPr>
        <w:t xml:space="preserve"> d) Calificación: Excelente…. (90-100)</w:t>
      </w:r>
    </w:p>
    <w:p w:rsidR="005A446F" w:rsidRPr="00C55E50" w:rsidRDefault="005A446F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  <w:highlight w:val="yellow"/>
        </w:rPr>
      </w:pPr>
      <w:r w:rsidRPr="00C55E50">
        <w:rPr>
          <w:rFonts w:ascii="Arial" w:hAnsi="Arial" w:cs="Arial"/>
          <w:sz w:val="24"/>
          <w:szCs w:val="24"/>
          <w:highlight w:val="yellow"/>
        </w:rPr>
        <w:t xml:space="preserve">                        Bien .............. (80- 89)</w:t>
      </w:r>
    </w:p>
    <w:p w:rsidR="005A446F" w:rsidRPr="00C55E50" w:rsidRDefault="005A446F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  <w:highlight w:val="yellow"/>
        </w:rPr>
      </w:pPr>
      <w:r w:rsidRPr="00C55E50">
        <w:rPr>
          <w:rFonts w:ascii="Arial" w:hAnsi="Arial" w:cs="Arial"/>
          <w:sz w:val="24"/>
          <w:szCs w:val="24"/>
          <w:highlight w:val="yellow"/>
        </w:rPr>
        <w:t xml:space="preserve">                        Aprobado ...... (70- 79)</w:t>
      </w:r>
    </w:p>
    <w:p w:rsidR="005A446F" w:rsidRDefault="00C55E50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  <w:r w:rsidRPr="00C55E50">
        <w:rPr>
          <w:rFonts w:ascii="Arial" w:hAnsi="Arial" w:cs="Arial"/>
          <w:sz w:val="24"/>
          <w:szCs w:val="24"/>
          <w:highlight w:val="yellow"/>
        </w:rPr>
        <w:t>Desaprobado. (</w:t>
      </w:r>
      <w:r w:rsidR="005A446F" w:rsidRPr="00C55E50">
        <w:rPr>
          <w:rFonts w:ascii="Arial" w:hAnsi="Arial" w:cs="Arial"/>
          <w:sz w:val="24"/>
          <w:szCs w:val="24"/>
          <w:highlight w:val="yellow"/>
        </w:rPr>
        <w:t>&lt; 70)</w:t>
      </w:r>
    </w:p>
    <w:p w:rsidR="005A446F" w:rsidRPr="005657A5" w:rsidRDefault="005A446F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</w:p>
    <w:p w:rsidR="005A446F" w:rsidRPr="005657A5" w:rsidRDefault="005A446F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  <w:r w:rsidRPr="005657A5">
        <w:rPr>
          <w:rFonts w:ascii="Arial" w:hAnsi="Arial" w:cs="Arial"/>
          <w:b/>
          <w:sz w:val="24"/>
          <w:szCs w:val="24"/>
          <w:u w:val="single"/>
        </w:rPr>
        <w:lastRenderedPageBreak/>
        <w:t>ORGANIZACION, CALENDARIO Y HORARIO:</w:t>
      </w:r>
    </w:p>
    <w:p w:rsidR="005A446F" w:rsidRPr="005657A5" w:rsidRDefault="005A446F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</w:p>
    <w:p w:rsidR="005A446F" w:rsidRPr="005657A5" w:rsidRDefault="005A446F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</w:p>
    <w:p w:rsidR="005A446F" w:rsidRPr="005657A5" w:rsidRDefault="005A446F" w:rsidP="005A446F">
      <w:pPr>
        <w:widowControl w:val="0"/>
        <w:numPr>
          <w:ilvl w:val="0"/>
          <w:numId w:val="2"/>
        </w:numPr>
        <w:tabs>
          <w:tab w:val="clear" w:pos="1485"/>
          <w:tab w:val="num" w:pos="567"/>
        </w:tabs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5657A5">
        <w:rPr>
          <w:rFonts w:ascii="Arial" w:hAnsi="Arial" w:cs="Arial"/>
          <w:sz w:val="24"/>
          <w:szCs w:val="24"/>
        </w:rPr>
        <w:t>1</w:t>
      </w:r>
      <w:r w:rsidR="00C55E50" w:rsidRPr="005657A5">
        <w:rPr>
          <w:rFonts w:ascii="Arial" w:hAnsi="Arial" w:cs="Arial"/>
          <w:sz w:val="24"/>
          <w:szCs w:val="24"/>
        </w:rPr>
        <w:t>- Estrategia</w:t>
      </w:r>
      <w:r w:rsidRPr="005657A5">
        <w:rPr>
          <w:rFonts w:ascii="Arial" w:hAnsi="Arial" w:cs="Arial"/>
          <w:sz w:val="24"/>
          <w:szCs w:val="24"/>
        </w:rPr>
        <w:t xml:space="preserve"> Docente: Se impartirá el curso </w:t>
      </w:r>
      <w:r w:rsidR="00C55E50">
        <w:rPr>
          <w:rFonts w:ascii="Arial" w:hAnsi="Arial" w:cs="Arial"/>
          <w:sz w:val="24"/>
          <w:szCs w:val="24"/>
        </w:rPr>
        <w:t>de manera virtual a través de la Plataforma Moodle.</w:t>
      </w:r>
    </w:p>
    <w:p w:rsidR="005A446F" w:rsidRPr="005657A5" w:rsidRDefault="005A446F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</w:p>
    <w:p w:rsidR="005A446F" w:rsidRPr="00610B85" w:rsidRDefault="005A446F" w:rsidP="005A446F">
      <w:pPr>
        <w:widowControl w:val="0"/>
        <w:numPr>
          <w:ilvl w:val="0"/>
          <w:numId w:val="2"/>
        </w:numPr>
        <w:tabs>
          <w:tab w:val="clear" w:pos="1485"/>
          <w:tab w:val="num" w:pos="567"/>
        </w:tabs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610B85">
        <w:rPr>
          <w:rFonts w:ascii="Arial" w:hAnsi="Arial" w:cs="Arial"/>
          <w:sz w:val="24"/>
          <w:szCs w:val="24"/>
        </w:rPr>
        <w:t>2</w:t>
      </w:r>
      <w:r w:rsidR="00C55E50" w:rsidRPr="00610B85">
        <w:rPr>
          <w:rFonts w:ascii="Arial" w:hAnsi="Arial" w:cs="Arial"/>
          <w:sz w:val="24"/>
          <w:szCs w:val="24"/>
        </w:rPr>
        <w:t>- Calendario</w:t>
      </w:r>
      <w:r w:rsidRPr="00610B85">
        <w:rPr>
          <w:rFonts w:ascii="Arial" w:hAnsi="Arial" w:cs="Arial"/>
          <w:sz w:val="24"/>
          <w:szCs w:val="24"/>
        </w:rPr>
        <w:t>:</w:t>
      </w:r>
    </w:p>
    <w:p w:rsidR="005A446F" w:rsidRPr="00610B85" w:rsidRDefault="005A446F" w:rsidP="005A446F">
      <w:pPr>
        <w:pStyle w:val="Prrafodelista"/>
        <w:spacing w:line="240" w:lineRule="auto"/>
        <w:ind w:left="0"/>
        <w:jc w:val="both"/>
        <w:rPr>
          <w:rFonts w:ascii="Arial" w:hAnsi="Arial" w:cs="Arial"/>
          <w:szCs w:val="24"/>
        </w:rPr>
      </w:pPr>
    </w:p>
    <w:p w:rsidR="005A446F" w:rsidRPr="00610B85" w:rsidRDefault="005A446F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204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/>
      </w:tblPr>
      <w:tblGrid>
        <w:gridCol w:w="1562"/>
        <w:gridCol w:w="1654"/>
        <w:gridCol w:w="1669"/>
        <w:gridCol w:w="1711"/>
        <w:gridCol w:w="1700"/>
      </w:tblGrid>
      <w:tr w:rsidR="005A446F" w:rsidRPr="00610B85" w:rsidTr="00A0418F">
        <w:tc>
          <w:tcPr>
            <w:tcW w:w="1562" w:type="dxa"/>
            <w:tcBorders>
              <w:bottom w:val="single" w:sz="12" w:space="0" w:color="000000"/>
            </w:tcBorders>
          </w:tcPr>
          <w:p w:rsidR="005A446F" w:rsidRPr="00610B85" w:rsidRDefault="005A446F" w:rsidP="00A0418F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10B85">
              <w:rPr>
                <w:rFonts w:ascii="Arial" w:hAnsi="Arial" w:cs="Arial"/>
                <w:sz w:val="24"/>
                <w:szCs w:val="24"/>
              </w:rPr>
              <w:t>Día</w:t>
            </w:r>
          </w:p>
        </w:tc>
        <w:tc>
          <w:tcPr>
            <w:tcW w:w="1654" w:type="dxa"/>
            <w:tcBorders>
              <w:bottom w:val="single" w:sz="12" w:space="0" w:color="000000"/>
            </w:tcBorders>
          </w:tcPr>
          <w:p w:rsidR="005A446F" w:rsidRPr="00610B85" w:rsidRDefault="005A446F" w:rsidP="00A0418F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10B85">
              <w:rPr>
                <w:rFonts w:ascii="Arial" w:hAnsi="Arial" w:cs="Arial"/>
                <w:sz w:val="24"/>
                <w:szCs w:val="24"/>
              </w:rPr>
              <w:t>Tema</w:t>
            </w:r>
          </w:p>
        </w:tc>
        <w:tc>
          <w:tcPr>
            <w:tcW w:w="1669" w:type="dxa"/>
            <w:tcBorders>
              <w:bottom w:val="single" w:sz="12" w:space="0" w:color="000000"/>
            </w:tcBorders>
          </w:tcPr>
          <w:p w:rsidR="005A446F" w:rsidRPr="00610B85" w:rsidRDefault="005A446F" w:rsidP="00A0418F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0B85">
              <w:rPr>
                <w:rFonts w:ascii="Arial" w:hAnsi="Arial" w:cs="Arial"/>
                <w:sz w:val="24"/>
                <w:szCs w:val="24"/>
                <w:lang w:val="en-US"/>
              </w:rPr>
              <w:t>F.O.D.</w:t>
            </w:r>
          </w:p>
        </w:tc>
        <w:tc>
          <w:tcPr>
            <w:tcW w:w="1711" w:type="dxa"/>
            <w:tcBorders>
              <w:bottom w:val="single" w:sz="12" w:space="0" w:color="000000"/>
            </w:tcBorders>
          </w:tcPr>
          <w:p w:rsidR="005A446F" w:rsidRPr="00610B85" w:rsidRDefault="005A446F" w:rsidP="00A0418F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10B85">
              <w:rPr>
                <w:rFonts w:ascii="Arial" w:hAnsi="Arial" w:cs="Arial"/>
                <w:sz w:val="24"/>
                <w:szCs w:val="24"/>
              </w:rPr>
              <w:t>Duración</w:t>
            </w:r>
          </w:p>
        </w:tc>
        <w:tc>
          <w:tcPr>
            <w:tcW w:w="1700" w:type="dxa"/>
            <w:tcBorders>
              <w:bottom w:val="single" w:sz="12" w:space="0" w:color="000000"/>
            </w:tcBorders>
          </w:tcPr>
          <w:p w:rsidR="005A446F" w:rsidRPr="00610B85" w:rsidRDefault="005A446F" w:rsidP="00A0418F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10B85">
              <w:rPr>
                <w:rFonts w:ascii="Arial" w:hAnsi="Arial" w:cs="Arial"/>
                <w:sz w:val="24"/>
                <w:szCs w:val="24"/>
              </w:rPr>
              <w:t>Docente</w:t>
            </w:r>
          </w:p>
        </w:tc>
      </w:tr>
      <w:tr w:rsidR="005A446F" w:rsidRPr="00610B85" w:rsidTr="00A0418F">
        <w:tc>
          <w:tcPr>
            <w:tcW w:w="1562" w:type="dxa"/>
            <w:tcBorders>
              <w:top w:val="single" w:sz="12" w:space="0" w:color="000000"/>
              <w:bottom w:val="single" w:sz="6" w:space="0" w:color="000000"/>
            </w:tcBorders>
          </w:tcPr>
          <w:p w:rsidR="005A446F" w:rsidRPr="00610B85" w:rsidRDefault="005A446F" w:rsidP="00A0418F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10B85">
              <w:rPr>
                <w:rFonts w:ascii="Arial" w:hAnsi="Arial" w:cs="Arial"/>
                <w:sz w:val="24"/>
                <w:szCs w:val="24"/>
              </w:rPr>
              <w:t>lunes</w:t>
            </w:r>
          </w:p>
        </w:tc>
        <w:tc>
          <w:tcPr>
            <w:tcW w:w="1654" w:type="dxa"/>
            <w:tcBorders>
              <w:top w:val="single" w:sz="12" w:space="0" w:color="000000"/>
              <w:bottom w:val="single" w:sz="6" w:space="0" w:color="000000"/>
            </w:tcBorders>
          </w:tcPr>
          <w:p w:rsidR="005A446F" w:rsidRPr="00610B85" w:rsidRDefault="005A446F" w:rsidP="00A0418F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10B85">
              <w:rPr>
                <w:rFonts w:ascii="Arial" w:hAnsi="Arial" w:cs="Arial"/>
                <w:sz w:val="24"/>
                <w:szCs w:val="24"/>
              </w:rPr>
              <w:t>I</w:t>
            </w:r>
          </w:p>
          <w:p w:rsidR="005A446F" w:rsidRPr="00610B85" w:rsidRDefault="005A446F" w:rsidP="00A0418F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12" w:space="0" w:color="000000"/>
              <w:bottom w:val="single" w:sz="6" w:space="0" w:color="000000"/>
            </w:tcBorders>
          </w:tcPr>
          <w:p w:rsidR="005A446F" w:rsidRPr="00610B85" w:rsidRDefault="005A446F" w:rsidP="00A0418F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10B85">
              <w:rPr>
                <w:rFonts w:ascii="Arial" w:hAnsi="Arial" w:cs="Arial"/>
                <w:sz w:val="24"/>
                <w:szCs w:val="24"/>
              </w:rPr>
              <w:t>Conferencia</w:t>
            </w:r>
          </w:p>
          <w:p w:rsidR="005A446F" w:rsidRPr="00610B85" w:rsidRDefault="005A446F" w:rsidP="00A0418F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12" w:space="0" w:color="000000"/>
              <w:bottom w:val="single" w:sz="6" w:space="0" w:color="000000"/>
            </w:tcBorders>
          </w:tcPr>
          <w:p w:rsidR="005A446F" w:rsidRPr="00610B85" w:rsidRDefault="005A446F" w:rsidP="00A0418F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10B85">
              <w:rPr>
                <w:rFonts w:ascii="Arial" w:hAnsi="Arial" w:cs="Arial"/>
                <w:sz w:val="24"/>
                <w:szCs w:val="24"/>
              </w:rPr>
              <w:t>2 h</w:t>
            </w:r>
          </w:p>
          <w:p w:rsidR="005A446F" w:rsidRPr="00610B85" w:rsidRDefault="005A446F" w:rsidP="00C55E50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bottom w:val="single" w:sz="6" w:space="0" w:color="000000"/>
            </w:tcBorders>
          </w:tcPr>
          <w:p w:rsidR="005A446F" w:rsidRPr="00610B85" w:rsidRDefault="005A446F" w:rsidP="00A0418F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10B85">
              <w:rPr>
                <w:rFonts w:ascii="Arial" w:hAnsi="Arial" w:cs="Arial"/>
                <w:sz w:val="24"/>
                <w:szCs w:val="24"/>
              </w:rPr>
              <w:t>Dra. C. María Elena Gutiérrez Hernández</w:t>
            </w:r>
          </w:p>
          <w:p w:rsidR="005A446F" w:rsidRPr="00610B85" w:rsidRDefault="005A446F" w:rsidP="00A0418F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46F" w:rsidRPr="00610B85" w:rsidTr="00A0418F">
        <w:tc>
          <w:tcPr>
            <w:tcW w:w="1562" w:type="dxa"/>
            <w:tcBorders>
              <w:top w:val="single" w:sz="6" w:space="0" w:color="000000"/>
              <w:bottom w:val="single" w:sz="6" w:space="0" w:color="000000"/>
            </w:tcBorders>
          </w:tcPr>
          <w:p w:rsidR="005A446F" w:rsidRPr="00610B85" w:rsidRDefault="005A446F" w:rsidP="00A0418F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10B85">
              <w:rPr>
                <w:rFonts w:ascii="Arial" w:hAnsi="Arial" w:cs="Arial"/>
                <w:sz w:val="24"/>
                <w:szCs w:val="24"/>
              </w:rPr>
              <w:t>martes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</w:tcPr>
          <w:p w:rsidR="005A446F" w:rsidRPr="00610B85" w:rsidRDefault="005A446F" w:rsidP="00A0418F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10B85">
              <w:rPr>
                <w:rFonts w:ascii="Arial" w:hAnsi="Arial" w:cs="Arial"/>
                <w:sz w:val="24"/>
                <w:szCs w:val="24"/>
              </w:rPr>
              <w:t>II</w:t>
            </w:r>
          </w:p>
          <w:p w:rsidR="005A446F" w:rsidRPr="00610B85" w:rsidRDefault="005A446F" w:rsidP="00A0418F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5A446F" w:rsidRPr="00610B85" w:rsidRDefault="005A446F" w:rsidP="00A0418F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6" w:space="0" w:color="000000"/>
              <w:bottom w:val="single" w:sz="6" w:space="0" w:color="000000"/>
            </w:tcBorders>
          </w:tcPr>
          <w:p w:rsidR="005A446F" w:rsidRPr="00610B85" w:rsidRDefault="005A446F" w:rsidP="00A0418F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10B85">
              <w:rPr>
                <w:rFonts w:ascii="Arial" w:hAnsi="Arial" w:cs="Arial"/>
                <w:sz w:val="24"/>
                <w:szCs w:val="24"/>
              </w:rPr>
              <w:t>Conferencia</w:t>
            </w:r>
          </w:p>
          <w:p w:rsidR="005A446F" w:rsidRPr="00610B85" w:rsidRDefault="00C55E50" w:rsidP="00A0418F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Estudio independiente</w:t>
            </w:r>
          </w:p>
        </w:tc>
        <w:tc>
          <w:tcPr>
            <w:tcW w:w="1711" w:type="dxa"/>
            <w:tcBorders>
              <w:top w:val="single" w:sz="6" w:space="0" w:color="000000"/>
              <w:bottom w:val="single" w:sz="6" w:space="0" w:color="000000"/>
            </w:tcBorders>
          </w:tcPr>
          <w:p w:rsidR="005A446F" w:rsidRPr="00610B85" w:rsidRDefault="005A446F" w:rsidP="00A0418F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10B85">
              <w:rPr>
                <w:rFonts w:ascii="Arial" w:hAnsi="Arial" w:cs="Arial"/>
                <w:sz w:val="24"/>
                <w:szCs w:val="24"/>
              </w:rPr>
              <w:t>2 h</w:t>
            </w:r>
          </w:p>
          <w:p w:rsidR="005A446F" w:rsidRPr="00610B85" w:rsidRDefault="005A446F" w:rsidP="00A0418F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A446F" w:rsidRPr="00610B85" w:rsidRDefault="005A446F" w:rsidP="00A0418F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10B85">
              <w:rPr>
                <w:rFonts w:ascii="Arial" w:hAnsi="Arial" w:cs="Arial"/>
                <w:sz w:val="24"/>
                <w:szCs w:val="24"/>
              </w:rPr>
              <w:t>Dra. C. María Elena Gutiérrez Hernández</w:t>
            </w:r>
          </w:p>
          <w:p w:rsidR="005A446F" w:rsidRPr="00610B85" w:rsidRDefault="005A446F" w:rsidP="00A0418F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46F" w:rsidRPr="00610B85" w:rsidTr="00A0418F">
        <w:tc>
          <w:tcPr>
            <w:tcW w:w="1562" w:type="dxa"/>
            <w:tcBorders>
              <w:top w:val="single" w:sz="6" w:space="0" w:color="000000"/>
              <w:bottom w:val="single" w:sz="6" w:space="0" w:color="000000"/>
            </w:tcBorders>
          </w:tcPr>
          <w:p w:rsidR="005A446F" w:rsidRPr="00610B85" w:rsidRDefault="005A446F" w:rsidP="00A0418F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10B85">
              <w:rPr>
                <w:rFonts w:ascii="Arial" w:hAnsi="Arial" w:cs="Arial"/>
                <w:sz w:val="24"/>
                <w:szCs w:val="24"/>
              </w:rPr>
              <w:t>miércoles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</w:tcPr>
          <w:p w:rsidR="005A446F" w:rsidRPr="00610B85" w:rsidRDefault="005A446F" w:rsidP="00A0418F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10B85">
              <w:rPr>
                <w:rFonts w:ascii="Arial" w:hAnsi="Arial" w:cs="Arial"/>
                <w:sz w:val="24"/>
                <w:szCs w:val="24"/>
              </w:rPr>
              <w:t>I</w:t>
            </w:r>
            <w:r w:rsidR="00C55E50">
              <w:rPr>
                <w:rFonts w:ascii="Arial" w:hAnsi="Arial" w:cs="Arial"/>
                <w:sz w:val="24"/>
                <w:szCs w:val="24"/>
              </w:rPr>
              <w:t>II</w:t>
            </w:r>
          </w:p>
          <w:p w:rsidR="005A446F" w:rsidRPr="00610B85" w:rsidRDefault="005A446F" w:rsidP="00A0418F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6" w:space="0" w:color="000000"/>
              <w:bottom w:val="single" w:sz="6" w:space="0" w:color="000000"/>
            </w:tcBorders>
          </w:tcPr>
          <w:p w:rsidR="005A446F" w:rsidRPr="00610B85" w:rsidRDefault="005A446F" w:rsidP="00A0418F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10B85">
              <w:rPr>
                <w:rFonts w:ascii="Arial" w:hAnsi="Arial" w:cs="Arial"/>
                <w:sz w:val="24"/>
                <w:szCs w:val="24"/>
              </w:rPr>
              <w:t xml:space="preserve">Conferencia </w:t>
            </w:r>
          </w:p>
          <w:p w:rsidR="005A446F" w:rsidRPr="00610B85" w:rsidRDefault="005A446F" w:rsidP="00A0418F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6" w:space="0" w:color="000000"/>
              <w:bottom w:val="single" w:sz="6" w:space="0" w:color="000000"/>
            </w:tcBorders>
          </w:tcPr>
          <w:p w:rsidR="005A446F" w:rsidRPr="00610B85" w:rsidRDefault="005A446F" w:rsidP="00A0418F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10B85">
              <w:rPr>
                <w:rFonts w:ascii="Arial" w:hAnsi="Arial" w:cs="Arial"/>
                <w:sz w:val="24"/>
                <w:szCs w:val="24"/>
              </w:rPr>
              <w:t>2 h</w:t>
            </w:r>
          </w:p>
          <w:p w:rsidR="005A446F" w:rsidRPr="00610B85" w:rsidRDefault="005A446F" w:rsidP="00A0418F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A446F" w:rsidRPr="00610B85" w:rsidRDefault="005A446F" w:rsidP="00A0418F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10B85">
              <w:rPr>
                <w:rFonts w:ascii="Arial" w:hAnsi="Arial" w:cs="Arial"/>
                <w:sz w:val="24"/>
                <w:szCs w:val="24"/>
              </w:rPr>
              <w:t>Dra. C. María Elena Gutiérrez Hernández</w:t>
            </w:r>
          </w:p>
          <w:p w:rsidR="005A446F" w:rsidRPr="00610B85" w:rsidRDefault="005A446F" w:rsidP="00A0418F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46F" w:rsidRPr="00610B85" w:rsidTr="00A0418F">
        <w:tc>
          <w:tcPr>
            <w:tcW w:w="1562" w:type="dxa"/>
            <w:tcBorders>
              <w:top w:val="single" w:sz="6" w:space="0" w:color="000000"/>
            </w:tcBorders>
          </w:tcPr>
          <w:p w:rsidR="005A446F" w:rsidRPr="00610B85" w:rsidRDefault="005A446F" w:rsidP="00A0418F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10B85">
              <w:rPr>
                <w:rFonts w:ascii="Arial" w:hAnsi="Arial" w:cs="Arial"/>
                <w:sz w:val="24"/>
                <w:szCs w:val="24"/>
              </w:rPr>
              <w:t>jueves</w:t>
            </w:r>
          </w:p>
        </w:tc>
        <w:tc>
          <w:tcPr>
            <w:tcW w:w="1654" w:type="dxa"/>
            <w:tcBorders>
              <w:top w:val="single" w:sz="6" w:space="0" w:color="000000"/>
            </w:tcBorders>
          </w:tcPr>
          <w:p w:rsidR="005A446F" w:rsidRPr="00610B85" w:rsidRDefault="005A446F" w:rsidP="00A0418F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6" w:space="0" w:color="000000"/>
            </w:tcBorders>
          </w:tcPr>
          <w:p w:rsidR="005A446F" w:rsidRPr="00610B85" w:rsidRDefault="00C55E50" w:rsidP="00C55E50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Estudio Independiente</w:t>
            </w:r>
          </w:p>
        </w:tc>
        <w:tc>
          <w:tcPr>
            <w:tcW w:w="1711" w:type="dxa"/>
            <w:tcBorders>
              <w:top w:val="single" w:sz="6" w:space="0" w:color="000000"/>
            </w:tcBorders>
          </w:tcPr>
          <w:p w:rsidR="005A446F" w:rsidRDefault="005A446F" w:rsidP="00A0418F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h</w:t>
            </w:r>
          </w:p>
          <w:p w:rsidR="005A446F" w:rsidRPr="00610B85" w:rsidRDefault="005A446F" w:rsidP="00A0418F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h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5A446F" w:rsidRPr="00610B85" w:rsidRDefault="005A446F" w:rsidP="00A0418F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10B85">
              <w:rPr>
                <w:rFonts w:ascii="Arial" w:hAnsi="Arial" w:cs="Arial"/>
                <w:sz w:val="24"/>
                <w:szCs w:val="24"/>
              </w:rPr>
              <w:t>Dra. C. María Elena Gutiérrez Hernández</w:t>
            </w:r>
          </w:p>
          <w:p w:rsidR="005A446F" w:rsidRPr="00610B85" w:rsidRDefault="005A446F" w:rsidP="00A0418F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46F" w:rsidRPr="00610B85" w:rsidTr="00A0418F">
        <w:tc>
          <w:tcPr>
            <w:tcW w:w="1562" w:type="dxa"/>
            <w:tcBorders>
              <w:top w:val="single" w:sz="6" w:space="0" w:color="000000"/>
            </w:tcBorders>
          </w:tcPr>
          <w:p w:rsidR="005A446F" w:rsidRPr="00610B85" w:rsidRDefault="005A446F" w:rsidP="00A0418F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10B85">
              <w:rPr>
                <w:rFonts w:ascii="Arial" w:hAnsi="Arial" w:cs="Arial"/>
                <w:sz w:val="24"/>
                <w:szCs w:val="24"/>
              </w:rPr>
              <w:t>viernes</w:t>
            </w:r>
          </w:p>
        </w:tc>
        <w:tc>
          <w:tcPr>
            <w:tcW w:w="1654" w:type="dxa"/>
            <w:tcBorders>
              <w:top w:val="single" w:sz="6" w:space="0" w:color="000000"/>
            </w:tcBorders>
          </w:tcPr>
          <w:p w:rsidR="005A446F" w:rsidRPr="00610B85" w:rsidRDefault="005A446F" w:rsidP="00A0418F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6" w:space="0" w:color="000000"/>
            </w:tcBorders>
          </w:tcPr>
          <w:p w:rsidR="005A446F" w:rsidRPr="00610B85" w:rsidRDefault="005A446F" w:rsidP="00A0418F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10B85">
              <w:rPr>
                <w:rFonts w:ascii="Arial" w:hAnsi="Arial" w:cs="Arial"/>
                <w:sz w:val="24"/>
                <w:szCs w:val="24"/>
              </w:rPr>
              <w:t>Seminario</w:t>
            </w:r>
          </w:p>
        </w:tc>
        <w:tc>
          <w:tcPr>
            <w:tcW w:w="1711" w:type="dxa"/>
            <w:tcBorders>
              <w:top w:val="single" w:sz="6" w:space="0" w:color="000000"/>
            </w:tcBorders>
          </w:tcPr>
          <w:p w:rsidR="005A446F" w:rsidRPr="00610B85" w:rsidRDefault="005A446F" w:rsidP="00A0418F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10B85">
              <w:rPr>
                <w:rFonts w:ascii="Arial" w:hAnsi="Arial" w:cs="Arial"/>
                <w:sz w:val="24"/>
                <w:szCs w:val="24"/>
              </w:rPr>
              <w:t>4 h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5A446F" w:rsidRPr="00610B85" w:rsidRDefault="005A446F" w:rsidP="00A0418F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10B85">
              <w:rPr>
                <w:rFonts w:ascii="Arial" w:hAnsi="Arial" w:cs="Arial"/>
                <w:sz w:val="24"/>
                <w:szCs w:val="24"/>
              </w:rPr>
              <w:t>Dra. C. María Elena Gutiérrez Hernández</w:t>
            </w:r>
          </w:p>
          <w:p w:rsidR="005A446F" w:rsidRPr="00610B85" w:rsidRDefault="005A446F" w:rsidP="00A0418F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08B0" w:rsidRDefault="005A446F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  <w:r w:rsidRPr="005657A5">
        <w:rPr>
          <w:rFonts w:ascii="Arial" w:hAnsi="Arial" w:cs="Arial"/>
          <w:sz w:val="24"/>
          <w:szCs w:val="24"/>
        </w:rPr>
        <w:tab/>
      </w:r>
    </w:p>
    <w:p w:rsidR="005A446F" w:rsidRPr="00E77DEE" w:rsidRDefault="005A446F" w:rsidP="005A446F">
      <w:pPr>
        <w:widowControl w:val="0"/>
        <w:contextualSpacing/>
        <w:jc w:val="both"/>
        <w:rPr>
          <w:rFonts w:ascii="Arial" w:hAnsi="Arial" w:cs="Arial"/>
          <w:b/>
          <w:iCs/>
          <w:sz w:val="24"/>
          <w:szCs w:val="24"/>
          <w:u w:val="single"/>
        </w:rPr>
      </w:pPr>
      <w:r w:rsidRPr="00E77DEE">
        <w:rPr>
          <w:rFonts w:ascii="Arial" w:hAnsi="Arial" w:cs="Arial"/>
          <w:b/>
          <w:iCs/>
          <w:sz w:val="24"/>
          <w:szCs w:val="24"/>
          <w:u w:val="single"/>
        </w:rPr>
        <w:t>Dra.</w:t>
      </w:r>
      <w:r>
        <w:rPr>
          <w:rFonts w:ascii="Arial" w:hAnsi="Arial" w:cs="Arial"/>
          <w:b/>
          <w:iCs/>
          <w:sz w:val="24"/>
          <w:szCs w:val="24"/>
          <w:u w:val="single"/>
        </w:rPr>
        <w:t xml:space="preserve"> C.</w:t>
      </w:r>
      <w:r w:rsidRPr="00E77DEE">
        <w:rPr>
          <w:rFonts w:ascii="Arial" w:hAnsi="Arial" w:cs="Arial"/>
          <w:b/>
          <w:iCs/>
          <w:sz w:val="24"/>
          <w:szCs w:val="24"/>
          <w:u w:val="single"/>
        </w:rPr>
        <w:t xml:space="preserve"> María Elena Gutiérrez Hernández--- 40 horas</w:t>
      </w:r>
      <w:r>
        <w:rPr>
          <w:rFonts w:ascii="Arial" w:hAnsi="Arial" w:cs="Arial"/>
          <w:b/>
          <w:iCs/>
          <w:sz w:val="24"/>
          <w:szCs w:val="24"/>
          <w:u w:val="single"/>
        </w:rPr>
        <w:t xml:space="preserve"> lectivas</w:t>
      </w:r>
    </w:p>
    <w:p w:rsidR="005A446F" w:rsidRPr="005657A5" w:rsidRDefault="005A446F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</w:p>
    <w:p w:rsidR="005A446F" w:rsidRPr="00C27C54" w:rsidRDefault="005A446F" w:rsidP="005A446F">
      <w:pPr>
        <w:widowControl w:val="0"/>
        <w:numPr>
          <w:ilvl w:val="0"/>
          <w:numId w:val="2"/>
        </w:numPr>
        <w:tabs>
          <w:tab w:val="clear" w:pos="1485"/>
          <w:tab w:val="num" w:pos="284"/>
        </w:tabs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27C54">
        <w:rPr>
          <w:rFonts w:ascii="Arial" w:hAnsi="Arial" w:cs="Arial"/>
          <w:sz w:val="24"/>
          <w:szCs w:val="24"/>
        </w:rPr>
        <w:t>3</w:t>
      </w:r>
      <w:r w:rsidR="008A08B0" w:rsidRPr="00C27C54">
        <w:rPr>
          <w:rFonts w:ascii="Arial" w:hAnsi="Arial" w:cs="Arial"/>
          <w:sz w:val="24"/>
          <w:szCs w:val="24"/>
        </w:rPr>
        <w:t>- Organización</w:t>
      </w:r>
      <w:r w:rsidRPr="00C27C54">
        <w:rPr>
          <w:rFonts w:ascii="Arial" w:hAnsi="Arial" w:cs="Arial"/>
          <w:sz w:val="24"/>
          <w:szCs w:val="24"/>
        </w:rPr>
        <w:t>:</w:t>
      </w:r>
    </w:p>
    <w:p w:rsidR="005A446F" w:rsidRPr="00C27C54" w:rsidRDefault="005A446F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  <w:highlight w:val="yellow"/>
        </w:rPr>
      </w:pPr>
    </w:p>
    <w:p w:rsidR="005A446F" w:rsidRPr="00746BC8" w:rsidRDefault="005A446F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  <w:r w:rsidRPr="00746BC8">
        <w:rPr>
          <w:rFonts w:ascii="Arial" w:hAnsi="Arial" w:cs="Arial"/>
          <w:b/>
          <w:sz w:val="24"/>
          <w:szCs w:val="24"/>
        </w:rPr>
        <w:t>1</w:t>
      </w:r>
      <w:r w:rsidRPr="00746BC8">
        <w:rPr>
          <w:rFonts w:ascii="Arial" w:hAnsi="Arial" w:cs="Arial"/>
          <w:b/>
          <w:sz w:val="24"/>
          <w:szCs w:val="24"/>
          <w:vertAlign w:val="superscript"/>
        </w:rPr>
        <w:t>er</w:t>
      </w:r>
      <w:r w:rsidRPr="00746BC8">
        <w:rPr>
          <w:rFonts w:ascii="Arial" w:hAnsi="Arial" w:cs="Arial"/>
          <w:b/>
          <w:sz w:val="24"/>
          <w:szCs w:val="24"/>
        </w:rPr>
        <w:t>. día</w:t>
      </w:r>
      <w:r w:rsidRPr="00746BC8">
        <w:rPr>
          <w:rFonts w:ascii="Arial" w:hAnsi="Arial" w:cs="Arial"/>
          <w:sz w:val="24"/>
          <w:szCs w:val="24"/>
        </w:rPr>
        <w:t xml:space="preserve">:  </w:t>
      </w:r>
      <w:r w:rsidR="00634C72" w:rsidRPr="00746BC8">
        <w:rPr>
          <w:rFonts w:ascii="Arial" w:hAnsi="Arial" w:cs="Arial"/>
          <w:b/>
          <w:sz w:val="24"/>
          <w:szCs w:val="24"/>
        </w:rPr>
        <w:t>Tema I</w:t>
      </w:r>
      <w:r w:rsidR="00634C72">
        <w:rPr>
          <w:rFonts w:ascii="Arial" w:hAnsi="Arial" w:cs="Arial"/>
          <w:sz w:val="24"/>
          <w:szCs w:val="24"/>
        </w:rPr>
        <w:t xml:space="preserve">. </w:t>
      </w:r>
      <w:r w:rsidRPr="00746BC8">
        <w:rPr>
          <w:rFonts w:ascii="Arial" w:hAnsi="Arial" w:cs="Arial"/>
          <w:sz w:val="24"/>
          <w:szCs w:val="24"/>
        </w:rPr>
        <w:t>Conferencia: 2 h</w:t>
      </w:r>
    </w:p>
    <w:p w:rsidR="005A446F" w:rsidRPr="00746BC8" w:rsidRDefault="005A446F" w:rsidP="008A08B0">
      <w:pPr>
        <w:overflowPunct/>
        <w:autoSpaceDE/>
        <w:autoSpaceDN/>
        <w:adjustRightInd/>
        <w:spacing w:after="200"/>
        <w:contextualSpacing/>
        <w:jc w:val="both"/>
        <w:textAlignment w:val="auto"/>
        <w:rPr>
          <w:rFonts w:ascii="Arial" w:eastAsia="Calibri" w:hAnsi="Arial" w:cs="Arial"/>
          <w:sz w:val="24"/>
          <w:szCs w:val="24"/>
          <w:lang w:val="es-ES" w:eastAsia="en-US"/>
        </w:rPr>
      </w:pPr>
    </w:p>
    <w:p w:rsidR="005A446F" w:rsidRPr="00746BC8" w:rsidRDefault="005A446F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  <w:r w:rsidRPr="00746BC8">
        <w:rPr>
          <w:rFonts w:ascii="Arial" w:hAnsi="Arial" w:cs="Arial"/>
          <w:b/>
          <w:sz w:val="24"/>
          <w:szCs w:val="24"/>
        </w:rPr>
        <w:t>2do. día:</w:t>
      </w:r>
      <w:r w:rsidR="00634C72" w:rsidRPr="00746BC8">
        <w:rPr>
          <w:rFonts w:ascii="Arial" w:hAnsi="Arial" w:cs="Arial"/>
          <w:b/>
          <w:sz w:val="24"/>
          <w:szCs w:val="24"/>
        </w:rPr>
        <w:t>Tema II</w:t>
      </w:r>
      <w:r w:rsidR="00634C72">
        <w:rPr>
          <w:rFonts w:ascii="Arial" w:hAnsi="Arial" w:cs="Arial"/>
          <w:sz w:val="24"/>
          <w:szCs w:val="24"/>
        </w:rPr>
        <w:t xml:space="preserve">. </w:t>
      </w:r>
      <w:r w:rsidRPr="00746BC8">
        <w:rPr>
          <w:rFonts w:ascii="Arial" w:hAnsi="Arial" w:cs="Arial"/>
          <w:sz w:val="24"/>
          <w:szCs w:val="24"/>
        </w:rPr>
        <w:t xml:space="preserve">Conferencia: </w:t>
      </w:r>
      <w:r w:rsidR="008A08B0">
        <w:rPr>
          <w:rFonts w:ascii="Arial" w:hAnsi="Arial" w:cs="Arial"/>
          <w:sz w:val="24"/>
          <w:szCs w:val="24"/>
        </w:rPr>
        <w:t>2</w:t>
      </w:r>
      <w:r w:rsidRPr="00746BC8">
        <w:rPr>
          <w:rFonts w:ascii="Arial" w:hAnsi="Arial" w:cs="Arial"/>
          <w:sz w:val="24"/>
          <w:szCs w:val="24"/>
        </w:rPr>
        <w:t xml:space="preserve">h           </w:t>
      </w:r>
    </w:p>
    <w:p w:rsidR="005A446F" w:rsidRPr="00746BC8" w:rsidRDefault="005A446F" w:rsidP="008A08B0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</w:p>
    <w:p w:rsidR="005A446F" w:rsidRPr="00634C72" w:rsidRDefault="008A08B0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  <w:r w:rsidRPr="008A08B0">
        <w:rPr>
          <w:rFonts w:ascii="Arial" w:hAnsi="Arial" w:cs="Arial"/>
          <w:b/>
          <w:sz w:val="24"/>
          <w:szCs w:val="24"/>
        </w:rPr>
        <w:t>3er. Día:</w:t>
      </w:r>
      <w:r w:rsidR="00634C72" w:rsidRPr="003B0F5B">
        <w:rPr>
          <w:rFonts w:ascii="Arial" w:hAnsi="Arial" w:cs="Arial"/>
          <w:b/>
          <w:sz w:val="24"/>
          <w:szCs w:val="24"/>
        </w:rPr>
        <w:t xml:space="preserve">Tema   III: </w:t>
      </w:r>
      <w:r w:rsidRPr="00746BC8">
        <w:rPr>
          <w:rFonts w:ascii="Arial" w:hAnsi="Arial" w:cs="Arial"/>
          <w:sz w:val="24"/>
          <w:szCs w:val="24"/>
        </w:rPr>
        <w:t xml:space="preserve">Conferencia: </w:t>
      </w:r>
      <w:r>
        <w:rPr>
          <w:rFonts w:ascii="Arial" w:hAnsi="Arial" w:cs="Arial"/>
          <w:sz w:val="24"/>
          <w:szCs w:val="24"/>
        </w:rPr>
        <w:t>2</w:t>
      </w:r>
      <w:r w:rsidRPr="00746BC8">
        <w:rPr>
          <w:rFonts w:ascii="Arial" w:hAnsi="Arial" w:cs="Arial"/>
          <w:sz w:val="24"/>
          <w:szCs w:val="24"/>
        </w:rPr>
        <w:t xml:space="preserve">h           </w:t>
      </w:r>
    </w:p>
    <w:p w:rsidR="005A446F" w:rsidRPr="00C27C54" w:rsidRDefault="005A446F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  <w:highlight w:val="yellow"/>
        </w:rPr>
      </w:pPr>
    </w:p>
    <w:p w:rsidR="005A446F" w:rsidRPr="00C27C54" w:rsidRDefault="005A446F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</w:p>
    <w:p w:rsidR="005A446F" w:rsidRPr="00511463" w:rsidRDefault="005A446F" w:rsidP="005A446F">
      <w:pPr>
        <w:widowControl w:val="0"/>
        <w:numPr>
          <w:ilvl w:val="0"/>
          <w:numId w:val="2"/>
        </w:numPr>
        <w:tabs>
          <w:tab w:val="clear" w:pos="1485"/>
          <w:tab w:val="num" w:pos="567"/>
        </w:tabs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511463">
        <w:rPr>
          <w:rFonts w:ascii="Arial" w:hAnsi="Arial" w:cs="Arial"/>
          <w:sz w:val="24"/>
          <w:szCs w:val="24"/>
        </w:rPr>
        <w:t>4</w:t>
      </w:r>
      <w:r w:rsidR="008A08B0" w:rsidRPr="00511463">
        <w:rPr>
          <w:rFonts w:ascii="Arial" w:hAnsi="Arial" w:cs="Arial"/>
          <w:sz w:val="24"/>
          <w:szCs w:val="24"/>
        </w:rPr>
        <w:t>- Horario</w:t>
      </w:r>
      <w:r w:rsidRPr="00511463">
        <w:rPr>
          <w:rFonts w:ascii="Arial" w:hAnsi="Arial" w:cs="Arial"/>
          <w:sz w:val="24"/>
          <w:szCs w:val="24"/>
        </w:rPr>
        <w:t>: Sesión de la mañana:       8:00 am – 12:00 m</w:t>
      </w:r>
    </w:p>
    <w:p w:rsidR="005A446F" w:rsidRPr="005657A5" w:rsidRDefault="005A446F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  <w:r w:rsidRPr="00511463">
        <w:rPr>
          <w:rFonts w:ascii="Arial" w:hAnsi="Arial" w:cs="Arial"/>
          <w:sz w:val="24"/>
          <w:szCs w:val="24"/>
        </w:rPr>
        <w:t xml:space="preserve">        Sesión de la tarde:          12:30 pm – 4:30 pm</w:t>
      </w:r>
    </w:p>
    <w:p w:rsidR="005A446F" w:rsidRPr="005657A5" w:rsidRDefault="005A446F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</w:p>
    <w:p w:rsidR="005A446F" w:rsidRPr="005657A5" w:rsidRDefault="005A446F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</w:p>
    <w:p w:rsidR="005A446F" w:rsidRPr="00511463" w:rsidRDefault="005A446F" w:rsidP="005A446F">
      <w:pPr>
        <w:widowControl w:val="0"/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511463">
        <w:rPr>
          <w:rFonts w:ascii="Arial" w:hAnsi="Arial" w:cs="Arial"/>
          <w:b/>
          <w:sz w:val="24"/>
          <w:szCs w:val="24"/>
          <w:u w:val="single"/>
        </w:rPr>
        <w:t>BIBLIOGRAFIA</w:t>
      </w:r>
    </w:p>
    <w:p w:rsidR="005A446F" w:rsidRDefault="00837582" w:rsidP="005A446F">
      <w:pPr>
        <w:pStyle w:val="ReferenciasBibliogrficas"/>
        <w:spacing w:line="240" w:lineRule="auto"/>
        <w:ind w:left="0" w:firstLine="0"/>
        <w:contextualSpacing/>
        <w:rPr>
          <w:rFonts w:ascii="Humanst531 BT" w:hAnsi="Humanst531 BT" w:cs="Times New Roman"/>
        </w:rPr>
      </w:pPr>
      <w:r>
        <w:t>Decreto Ley 372/2019</w:t>
      </w:r>
    </w:p>
    <w:p w:rsidR="005A446F" w:rsidRDefault="00837582" w:rsidP="005A446F">
      <w:pPr>
        <w:pStyle w:val="ReferenciasBibliogrficas"/>
        <w:spacing w:line="240" w:lineRule="auto"/>
        <w:ind w:left="0" w:firstLine="0"/>
        <w:contextualSpacing/>
        <w:rPr>
          <w:rFonts w:ascii="Humanst531 BT" w:hAnsi="Humanst531 BT" w:cs="Times New Roman"/>
        </w:rPr>
      </w:pPr>
      <w:r>
        <w:t>Resol 1/2020</w:t>
      </w:r>
    </w:p>
    <w:p w:rsidR="005A446F" w:rsidRDefault="005A446F" w:rsidP="005A446F">
      <w:pPr>
        <w:contextualSpacing/>
        <w:jc w:val="both"/>
      </w:pPr>
    </w:p>
    <w:p w:rsidR="005A446F" w:rsidRPr="005657A5" w:rsidRDefault="005A446F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  <w:r w:rsidRPr="005657A5">
        <w:rPr>
          <w:rFonts w:ascii="Arial" w:hAnsi="Arial" w:cs="Arial"/>
          <w:b/>
          <w:sz w:val="24"/>
          <w:szCs w:val="24"/>
          <w:u w:val="single"/>
        </w:rPr>
        <w:t>LUGAR:</w:t>
      </w:r>
      <w:r w:rsidRPr="005657A5">
        <w:rPr>
          <w:rFonts w:ascii="Arial" w:hAnsi="Arial" w:cs="Arial"/>
          <w:sz w:val="24"/>
          <w:szCs w:val="24"/>
        </w:rPr>
        <w:t xml:space="preserve">   Facultad de Estomatología de la Habana</w:t>
      </w:r>
    </w:p>
    <w:p w:rsidR="005A446F" w:rsidRPr="005657A5" w:rsidRDefault="005A446F" w:rsidP="005A446F">
      <w:pPr>
        <w:widowControl w:val="0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A446F" w:rsidRDefault="005A446F" w:rsidP="005A446F">
      <w:pPr>
        <w:widowControl w:val="0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657A5">
        <w:rPr>
          <w:rFonts w:ascii="Arial" w:hAnsi="Arial" w:cs="Arial"/>
          <w:b/>
          <w:sz w:val="24"/>
          <w:szCs w:val="24"/>
          <w:u w:val="single"/>
        </w:rPr>
        <w:t>RECURSOS</w:t>
      </w:r>
    </w:p>
    <w:p w:rsidR="008A08B0" w:rsidRDefault="008A08B0" w:rsidP="005A446F">
      <w:pPr>
        <w:widowControl w:val="0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A08B0" w:rsidRPr="008A08B0" w:rsidRDefault="008A08B0" w:rsidP="005A446F">
      <w:pPr>
        <w:widowControl w:val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8A08B0">
        <w:rPr>
          <w:rFonts w:ascii="Arial" w:hAnsi="Arial" w:cs="Arial"/>
          <w:bCs/>
          <w:sz w:val="24"/>
          <w:szCs w:val="24"/>
        </w:rPr>
        <w:t>_computadora</w:t>
      </w:r>
    </w:p>
    <w:p w:rsidR="005A446F" w:rsidRPr="005657A5" w:rsidRDefault="005A446F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</w:p>
    <w:p w:rsidR="005A446F" w:rsidRPr="005657A5" w:rsidRDefault="005A446F" w:rsidP="008A08B0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  <w:r w:rsidRPr="005657A5">
        <w:rPr>
          <w:rFonts w:ascii="Arial" w:hAnsi="Arial" w:cs="Arial"/>
          <w:sz w:val="24"/>
          <w:szCs w:val="24"/>
        </w:rPr>
        <w:tab/>
      </w:r>
    </w:p>
    <w:p w:rsidR="005A446F" w:rsidRPr="005657A5" w:rsidRDefault="005A446F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  <w:r w:rsidRPr="005657A5">
        <w:rPr>
          <w:rFonts w:ascii="Arial" w:hAnsi="Arial" w:cs="Arial"/>
          <w:b/>
          <w:sz w:val="24"/>
          <w:szCs w:val="24"/>
          <w:u w:val="single"/>
        </w:rPr>
        <w:t>PROFESOR PRINCIPAL</w:t>
      </w:r>
    </w:p>
    <w:p w:rsidR="005A446F" w:rsidRPr="005657A5" w:rsidRDefault="005A446F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Dra. C. María Elena Gutiérrez Hernández</w:t>
      </w:r>
    </w:p>
    <w:p w:rsidR="005A446F" w:rsidRPr="005657A5" w:rsidRDefault="005A446F" w:rsidP="005A446F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  <w:r w:rsidRPr="005657A5">
        <w:rPr>
          <w:rFonts w:ascii="Arial" w:hAnsi="Arial" w:cs="Arial"/>
          <w:sz w:val="24"/>
          <w:szCs w:val="24"/>
        </w:rPr>
        <w:tab/>
      </w:r>
      <w:r w:rsidRPr="005657A5">
        <w:rPr>
          <w:rFonts w:ascii="Arial" w:hAnsi="Arial" w:cs="Arial"/>
          <w:sz w:val="24"/>
          <w:szCs w:val="24"/>
        </w:rPr>
        <w:tab/>
      </w:r>
    </w:p>
    <w:p w:rsidR="005A446F" w:rsidRPr="00AF37D6" w:rsidRDefault="005A446F" w:rsidP="005A446F">
      <w:pPr>
        <w:widowControl w:val="0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F37D6">
        <w:rPr>
          <w:rFonts w:ascii="Arial" w:hAnsi="Arial" w:cs="Arial"/>
          <w:b/>
          <w:sz w:val="24"/>
          <w:szCs w:val="24"/>
          <w:u w:val="single"/>
        </w:rPr>
        <w:t>MINICURRICULUM:</w:t>
      </w:r>
    </w:p>
    <w:p w:rsidR="005A446F" w:rsidRPr="00AF37D6" w:rsidRDefault="005A446F" w:rsidP="005A446F">
      <w:pPr>
        <w:widowControl w:val="0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A446F" w:rsidRPr="00AF37D6" w:rsidRDefault="005A446F" w:rsidP="005A446F">
      <w:pPr>
        <w:pStyle w:val="Prrafodelista"/>
        <w:widowControl w:val="0"/>
        <w:numPr>
          <w:ilvl w:val="0"/>
          <w:numId w:val="4"/>
        </w:numPr>
        <w:spacing w:line="240" w:lineRule="auto"/>
        <w:ind w:left="0" w:firstLine="0"/>
        <w:jc w:val="both"/>
        <w:rPr>
          <w:rFonts w:ascii="Arial" w:hAnsi="Arial" w:cs="Arial"/>
          <w:szCs w:val="24"/>
        </w:rPr>
      </w:pPr>
      <w:r w:rsidRPr="00AF37D6">
        <w:rPr>
          <w:rFonts w:ascii="Arial" w:hAnsi="Arial" w:cs="Arial"/>
          <w:szCs w:val="24"/>
        </w:rPr>
        <w:t>Graduada de Doctora en Estomatología en 1995 por el Plan de Alumnos de Excepcional Rendimiento Académico.</w:t>
      </w:r>
    </w:p>
    <w:p w:rsidR="005A446F" w:rsidRDefault="005A446F" w:rsidP="005A446F">
      <w:pPr>
        <w:pStyle w:val="Prrafodelista"/>
        <w:widowControl w:val="0"/>
        <w:numPr>
          <w:ilvl w:val="0"/>
          <w:numId w:val="4"/>
        </w:numPr>
        <w:spacing w:line="240" w:lineRule="auto"/>
        <w:ind w:left="0" w:firstLine="0"/>
        <w:jc w:val="both"/>
        <w:rPr>
          <w:rFonts w:ascii="Arial" w:hAnsi="Arial" w:cs="Arial"/>
          <w:szCs w:val="24"/>
        </w:rPr>
      </w:pPr>
      <w:r w:rsidRPr="00AF37D6">
        <w:rPr>
          <w:rFonts w:ascii="Arial" w:hAnsi="Arial" w:cs="Arial"/>
          <w:szCs w:val="24"/>
        </w:rPr>
        <w:t xml:space="preserve">Especialista de I Grado en Prótesis Estomatológica en 1998 y de II Grado en el 2004. </w:t>
      </w:r>
    </w:p>
    <w:p w:rsidR="005A446F" w:rsidRDefault="005A446F" w:rsidP="005A446F">
      <w:pPr>
        <w:pStyle w:val="Prrafodelista"/>
        <w:widowControl w:val="0"/>
        <w:numPr>
          <w:ilvl w:val="0"/>
          <w:numId w:val="4"/>
        </w:numPr>
        <w:spacing w:line="240" w:lineRule="auto"/>
        <w:ind w:left="0" w:firstLine="0"/>
        <w:jc w:val="both"/>
        <w:rPr>
          <w:rFonts w:ascii="Arial" w:hAnsi="Arial" w:cs="Arial"/>
          <w:szCs w:val="24"/>
        </w:rPr>
      </w:pPr>
      <w:r w:rsidRPr="002F1826">
        <w:rPr>
          <w:rFonts w:ascii="Arial" w:hAnsi="Arial" w:cs="Arial"/>
          <w:szCs w:val="24"/>
        </w:rPr>
        <w:t xml:space="preserve">Doctora en Ciencias Estomatológicas en 2007. </w:t>
      </w:r>
    </w:p>
    <w:p w:rsidR="005A446F" w:rsidRDefault="005A446F" w:rsidP="005A446F">
      <w:pPr>
        <w:pStyle w:val="Prrafodelista"/>
        <w:widowControl w:val="0"/>
        <w:numPr>
          <w:ilvl w:val="0"/>
          <w:numId w:val="4"/>
        </w:numPr>
        <w:spacing w:line="240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Profesora Titular del Departamento de Prótesis Estomatológica de la Facultad de Estomatología de La Habana desde 2009.</w:t>
      </w:r>
    </w:p>
    <w:p w:rsidR="005A446F" w:rsidRPr="002F1826" w:rsidRDefault="005A446F" w:rsidP="005A446F">
      <w:pPr>
        <w:pStyle w:val="Prrafodelista"/>
        <w:widowControl w:val="0"/>
        <w:numPr>
          <w:ilvl w:val="0"/>
          <w:numId w:val="4"/>
        </w:numPr>
        <w:spacing w:line="240" w:lineRule="auto"/>
        <w:ind w:left="0" w:firstLine="0"/>
        <w:jc w:val="both"/>
        <w:rPr>
          <w:rFonts w:ascii="Arial" w:hAnsi="Arial" w:cs="Arial"/>
          <w:szCs w:val="24"/>
        </w:rPr>
      </w:pPr>
      <w:r w:rsidRPr="002F1826">
        <w:rPr>
          <w:rFonts w:ascii="Arial" w:hAnsi="Arial" w:cs="Arial"/>
          <w:szCs w:val="24"/>
        </w:rPr>
        <w:t xml:space="preserve">Investigadora Auxiliar </w:t>
      </w:r>
      <w:r>
        <w:rPr>
          <w:rFonts w:ascii="Arial" w:hAnsi="Arial" w:cs="Arial"/>
          <w:szCs w:val="24"/>
        </w:rPr>
        <w:t xml:space="preserve">en </w:t>
      </w:r>
      <w:r w:rsidRPr="002F1826">
        <w:rPr>
          <w:rFonts w:ascii="Arial" w:hAnsi="Arial" w:cs="Arial"/>
          <w:szCs w:val="24"/>
        </w:rPr>
        <w:t xml:space="preserve">2011. </w:t>
      </w:r>
    </w:p>
    <w:p w:rsidR="008A08B0" w:rsidRDefault="008A08B0" w:rsidP="005A446F">
      <w:pPr>
        <w:pStyle w:val="Prrafodelista"/>
        <w:widowControl w:val="0"/>
        <w:numPr>
          <w:ilvl w:val="0"/>
          <w:numId w:val="4"/>
        </w:numPr>
        <w:spacing w:line="240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Asesora Metodológica de Grados Científicos de la Facultad de Estomatologia de la UCMH.</w:t>
      </w:r>
    </w:p>
    <w:p w:rsidR="005A446F" w:rsidRDefault="005A446F" w:rsidP="005A446F">
      <w:pPr>
        <w:pStyle w:val="Prrafodelista"/>
        <w:widowControl w:val="0"/>
        <w:numPr>
          <w:ilvl w:val="0"/>
          <w:numId w:val="4"/>
        </w:numPr>
        <w:spacing w:line="240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Secretaria del Tribunal Permanente de Grado para el Doctorado en Ciencias Estomatológica.</w:t>
      </w:r>
    </w:p>
    <w:p w:rsidR="008A08B0" w:rsidRDefault="008A08B0" w:rsidP="005A446F">
      <w:pPr>
        <w:pStyle w:val="Prrafodelista"/>
        <w:widowControl w:val="0"/>
        <w:numPr>
          <w:ilvl w:val="0"/>
          <w:numId w:val="4"/>
        </w:numPr>
        <w:spacing w:line="240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Presidenta del Comité académico de Protesis Estomatológica de la UCMH.</w:t>
      </w:r>
    </w:p>
    <w:p w:rsidR="008A08B0" w:rsidRDefault="008A08B0" w:rsidP="008A08B0">
      <w:pPr>
        <w:pStyle w:val="Prrafodelista"/>
        <w:widowControl w:val="0"/>
        <w:numPr>
          <w:ilvl w:val="0"/>
          <w:numId w:val="4"/>
        </w:numPr>
        <w:spacing w:line="240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Secretaria del CARE (Consejo Asesor del Rector) de la Especialidad de Prótesis Estomatológica de la Facultad de Estomatología de La Habana.</w:t>
      </w:r>
    </w:p>
    <w:p w:rsidR="008A08B0" w:rsidRDefault="008A08B0" w:rsidP="008A08B0">
      <w:pPr>
        <w:pStyle w:val="Prrafodelista"/>
        <w:widowControl w:val="0"/>
        <w:numPr>
          <w:ilvl w:val="0"/>
          <w:numId w:val="4"/>
        </w:numPr>
        <w:spacing w:line="240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Ha</w:t>
      </w:r>
      <w:r w:rsidRPr="00AF37D6">
        <w:rPr>
          <w:rFonts w:ascii="Arial" w:hAnsi="Arial" w:cs="Arial"/>
          <w:szCs w:val="24"/>
        </w:rPr>
        <w:t xml:space="preserve"> recibido </w:t>
      </w:r>
      <w:r>
        <w:rPr>
          <w:rFonts w:ascii="Arial" w:hAnsi="Arial" w:cs="Arial"/>
          <w:szCs w:val="24"/>
        </w:rPr>
        <w:t xml:space="preserve">46 </w:t>
      </w:r>
      <w:r w:rsidRPr="00AF37D6">
        <w:rPr>
          <w:rFonts w:ascii="Arial" w:hAnsi="Arial" w:cs="Arial"/>
          <w:szCs w:val="24"/>
        </w:rPr>
        <w:t xml:space="preserve">cursos </w:t>
      </w:r>
      <w:r>
        <w:rPr>
          <w:rFonts w:ascii="Arial" w:hAnsi="Arial" w:cs="Arial"/>
          <w:szCs w:val="24"/>
        </w:rPr>
        <w:t xml:space="preserve">de postgrado </w:t>
      </w:r>
      <w:r w:rsidRPr="00AF37D6">
        <w:rPr>
          <w:rFonts w:ascii="Arial" w:hAnsi="Arial" w:cs="Arial"/>
          <w:szCs w:val="24"/>
        </w:rPr>
        <w:t xml:space="preserve">provinciales y nacionales, 16 </w:t>
      </w:r>
      <w:r>
        <w:rPr>
          <w:rFonts w:ascii="Arial" w:hAnsi="Arial" w:cs="Arial"/>
          <w:szCs w:val="24"/>
        </w:rPr>
        <w:t>internacionales.</w:t>
      </w:r>
    </w:p>
    <w:p w:rsidR="008A08B0" w:rsidRDefault="008A08B0" w:rsidP="008A08B0">
      <w:pPr>
        <w:pStyle w:val="Prrafodelista"/>
        <w:widowControl w:val="0"/>
        <w:numPr>
          <w:ilvl w:val="0"/>
          <w:numId w:val="4"/>
        </w:numPr>
        <w:spacing w:line="240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Ha</w:t>
      </w:r>
      <w:r w:rsidRPr="00AF37D6">
        <w:rPr>
          <w:rFonts w:ascii="Arial" w:hAnsi="Arial" w:cs="Arial"/>
          <w:szCs w:val="24"/>
        </w:rPr>
        <w:t xml:space="preserve"> impartido </w:t>
      </w:r>
      <w:r>
        <w:rPr>
          <w:rFonts w:ascii="Arial" w:hAnsi="Arial" w:cs="Arial"/>
          <w:szCs w:val="24"/>
        </w:rPr>
        <w:t>42</w:t>
      </w:r>
      <w:r w:rsidRPr="00AF37D6">
        <w:rPr>
          <w:rFonts w:ascii="Arial" w:hAnsi="Arial" w:cs="Arial"/>
          <w:szCs w:val="24"/>
        </w:rPr>
        <w:t xml:space="preserve"> cursos provinciales y </w:t>
      </w:r>
      <w:r>
        <w:rPr>
          <w:rFonts w:ascii="Arial" w:hAnsi="Arial" w:cs="Arial"/>
          <w:szCs w:val="24"/>
        </w:rPr>
        <w:t>8 internacionales.</w:t>
      </w:r>
    </w:p>
    <w:p w:rsidR="005A446F" w:rsidRPr="00662FE6" w:rsidRDefault="005A446F" w:rsidP="005A446F">
      <w:pPr>
        <w:pStyle w:val="Prrafodelista"/>
        <w:widowControl w:val="0"/>
        <w:numPr>
          <w:ilvl w:val="0"/>
          <w:numId w:val="4"/>
        </w:numPr>
        <w:spacing w:line="240" w:lineRule="auto"/>
        <w:ind w:left="0" w:firstLine="0"/>
        <w:jc w:val="both"/>
        <w:rPr>
          <w:rFonts w:ascii="Arial" w:hAnsi="Arial" w:cs="Arial"/>
          <w:szCs w:val="24"/>
        </w:rPr>
      </w:pPr>
      <w:r w:rsidRPr="00662FE6">
        <w:rPr>
          <w:rFonts w:ascii="Arial" w:hAnsi="Arial" w:cs="Arial"/>
          <w:szCs w:val="24"/>
        </w:rPr>
        <w:t xml:space="preserve">Participación en numerosos eventos de carácter nacional e internacional con presentación de trabajos. </w:t>
      </w:r>
    </w:p>
    <w:p w:rsidR="008A08B0" w:rsidRDefault="008A08B0" w:rsidP="008A08B0">
      <w:pPr>
        <w:pStyle w:val="Prrafodelista"/>
        <w:widowControl w:val="0"/>
        <w:numPr>
          <w:ilvl w:val="0"/>
          <w:numId w:val="4"/>
        </w:numPr>
        <w:spacing w:line="240" w:lineRule="auto"/>
        <w:ind w:left="0" w:firstLine="0"/>
        <w:jc w:val="both"/>
        <w:rPr>
          <w:rFonts w:ascii="Arial" w:hAnsi="Arial" w:cs="Arial"/>
          <w:szCs w:val="24"/>
        </w:rPr>
      </w:pPr>
      <w:r w:rsidRPr="006D5C4F">
        <w:rPr>
          <w:rFonts w:ascii="Arial" w:hAnsi="Arial" w:cs="Arial"/>
          <w:szCs w:val="24"/>
        </w:rPr>
        <w:t xml:space="preserve">Ha realizado </w:t>
      </w:r>
      <w:r>
        <w:rPr>
          <w:rFonts w:ascii="Arial" w:hAnsi="Arial" w:cs="Arial"/>
          <w:szCs w:val="24"/>
        </w:rPr>
        <w:t>25</w:t>
      </w:r>
      <w:r w:rsidRPr="006D5C4F">
        <w:rPr>
          <w:rFonts w:ascii="Arial" w:hAnsi="Arial" w:cs="Arial"/>
          <w:szCs w:val="24"/>
        </w:rPr>
        <w:t xml:space="preserve"> publicaciones</w:t>
      </w:r>
      <w:r>
        <w:rPr>
          <w:rFonts w:ascii="Arial" w:hAnsi="Arial" w:cs="Arial"/>
          <w:szCs w:val="24"/>
        </w:rPr>
        <w:t>.</w:t>
      </w:r>
    </w:p>
    <w:p w:rsidR="005A446F" w:rsidRDefault="005A446F" w:rsidP="005A446F">
      <w:pPr>
        <w:pStyle w:val="Prrafodelista"/>
        <w:widowControl w:val="0"/>
        <w:numPr>
          <w:ilvl w:val="0"/>
          <w:numId w:val="4"/>
        </w:numPr>
        <w:spacing w:line="240" w:lineRule="auto"/>
        <w:ind w:left="0" w:firstLine="0"/>
        <w:jc w:val="both"/>
        <w:rPr>
          <w:rFonts w:ascii="Arial" w:hAnsi="Arial" w:cs="Arial"/>
          <w:szCs w:val="24"/>
        </w:rPr>
      </w:pPr>
      <w:r w:rsidRPr="00AF37D6">
        <w:rPr>
          <w:rFonts w:ascii="Arial" w:hAnsi="Arial" w:cs="Arial"/>
          <w:szCs w:val="24"/>
        </w:rPr>
        <w:t>Participación en el concurso del Pr</w:t>
      </w:r>
      <w:r>
        <w:rPr>
          <w:rFonts w:ascii="Arial" w:hAnsi="Arial" w:cs="Arial"/>
          <w:szCs w:val="24"/>
        </w:rPr>
        <w:t>emio Anual de Salud del año 2008, obteniendo Mención.</w:t>
      </w:r>
    </w:p>
    <w:p w:rsidR="005A446F" w:rsidRDefault="005A446F" w:rsidP="005A446F">
      <w:pPr>
        <w:pStyle w:val="Prrafodelista"/>
        <w:widowControl w:val="0"/>
        <w:numPr>
          <w:ilvl w:val="0"/>
          <w:numId w:val="4"/>
        </w:numPr>
        <w:spacing w:line="240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Reconocimiento al Joven Investigador, por la Academia de Ciencias en 2010.</w:t>
      </w:r>
    </w:p>
    <w:p w:rsidR="005A446F" w:rsidRDefault="005A446F" w:rsidP="005A446F">
      <w:pPr>
        <w:pStyle w:val="Prrafodelista"/>
        <w:widowControl w:val="0"/>
        <w:numPr>
          <w:ilvl w:val="0"/>
          <w:numId w:val="4"/>
        </w:numPr>
        <w:spacing w:line="240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Miembro del Claustro de la Maestría de Odontogeriatría.</w:t>
      </w:r>
    </w:p>
    <w:p w:rsidR="005A446F" w:rsidRDefault="005A446F" w:rsidP="005A446F">
      <w:pPr>
        <w:pStyle w:val="Prrafodelista"/>
        <w:widowControl w:val="0"/>
        <w:numPr>
          <w:ilvl w:val="0"/>
          <w:numId w:val="4"/>
        </w:numPr>
        <w:spacing w:line="240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Miembro del Tribunal de Categorización Docente a Nivel Nacional.</w:t>
      </w:r>
    </w:p>
    <w:p w:rsidR="005A446F" w:rsidRDefault="005A446F" w:rsidP="005A446F">
      <w:pPr>
        <w:pStyle w:val="Prrafodelista"/>
        <w:widowControl w:val="0"/>
        <w:numPr>
          <w:ilvl w:val="0"/>
          <w:numId w:val="4"/>
        </w:numPr>
        <w:spacing w:line="240" w:lineRule="auto"/>
        <w:ind w:left="0" w:firstLine="0"/>
        <w:jc w:val="both"/>
        <w:rPr>
          <w:rFonts w:ascii="Arial" w:hAnsi="Arial" w:cs="Arial"/>
          <w:szCs w:val="24"/>
        </w:rPr>
      </w:pPr>
      <w:r w:rsidRPr="00AF37D6">
        <w:rPr>
          <w:rFonts w:ascii="Arial" w:hAnsi="Arial" w:cs="Arial"/>
          <w:szCs w:val="24"/>
        </w:rPr>
        <w:t xml:space="preserve">Ha tutorado </w:t>
      </w:r>
      <w:r w:rsidR="008A08B0">
        <w:rPr>
          <w:rFonts w:ascii="Arial" w:hAnsi="Arial" w:cs="Arial"/>
          <w:szCs w:val="24"/>
        </w:rPr>
        <w:t xml:space="preserve">26 </w:t>
      </w:r>
      <w:r w:rsidRPr="00AF37D6">
        <w:rPr>
          <w:rFonts w:ascii="Arial" w:hAnsi="Arial" w:cs="Arial"/>
          <w:szCs w:val="24"/>
        </w:rPr>
        <w:t xml:space="preserve">TTR y </w:t>
      </w:r>
      <w:r w:rsidR="008A08B0">
        <w:rPr>
          <w:rFonts w:ascii="Arial" w:hAnsi="Arial" w:cs="Arial"/>
          <w:szCs w:val="24"/>
        </w:rPr>
        <w:t xml:space="preserve">4 </w:t>
      </w:r>
      <w:r>
        <w:rPr>
          <w:rFonts w:ascii="Arial" w:hAnsi="Arial" w:cs="Arial"/>
          <w:szCs w:val="24"/>
        </w:rPr>
        <w:t xml:space="preserve">Tesis de Doctorado, </w:t>
      </w:r>
      <w:r w:rsidR="008A08B0">
        <w:rPr>
          <w:rFonts w:ascii="Arial" w:hAnsi="Arial" w:cs="Arial"/>
          <w:szCs w:val="24"/>
        </w:rPr>
        <w:t xml:space="preserve">de </w:t>
      </w:r>
      <w:r>
        <w:rPr>
          <w:rFonts w:ascii="Arial" w:hAnsi="Arial" w:cs="Arial"/>
          <w:szCs w:val="24"/>
        </w:rPr>
        <w:t>las cuales</w:t>
      </w:r>
      <w:r w:rsidR="008A08B0">
        <w:rPr>
          <w:rFonts w:ascii="Arial" w:hAnsi="Arial" w:cs="Arial"/>
          <w:szCs w:val="24"/>
        </w:rPr>
        <w:t xml:space="preserve"> 2</w:t>
      </w:r>
      <w:r>
        <w:rPr>
          <w:rFonts w:ascii="Arial" w:hAnsi="Arial" w:cs="Arial"/>
          <w:szCs w:val="24"/>
        </w:rPr>
        <w:t xml:space="preserve"> han sido a doctores extranjeros (Proyecto de Colaboración Cuba-Italia). Presenta 2 doctorantes nacionales en formación.</w:t>
      </w:r>
    </w:p>
    <w:p w:rsidR="005A446F" w:rsidRPr="005657A5" w:rsidRDefault="005A446F" w:rsidP="005A446F">
      <w:pPr>
        <w:widowControl w:val="0"/>
        <w:ind w:left="720"/>
        <w:jc w:val="both"/>
        <w:rPr>
          <w:rFonts w:ascii="Arial" w:hAnsi="Arial" w:cs="Arial"/>
          <w:sz w:val="24"/>
          <w:szCs w:val="24"/>
        </w:rPr>
      </w:pPr>
    </w:p>
    <w:p w:rsidR="008D0DB2" w:rsidRDefault="008D0DB2"/>
    <w:sectPr w:rsidR="008D0DB2" w:rsidSect="008E3934">
      <w:pgSz w:w="12242" w:h="15842" w:code="1"/>
      <w:pgMar w:top="1417" w:right="1134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3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706D6"/>
    <w:multiLevelType w:val="hybridMultilevel"/>
    <w:tmpl w:val="D7CC346C"/>
    <w:lvl w:ilvl="0" w:tplc="C9E8731A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FAA48A3"/>
    <w:multiLevelType w:val="hybridMultilevel"/>
    <w:tmpl w:val="F3B88DF6"/>
    <w:lvl w:ilvl="0" w:tplc="93DAA492">
      <w:start w:val="1"/>
      <w:numFmt w:val="decimal"/>
      <w:pStyle w:val="ReferenciasBibliogrficas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DE42C1"/>
    <w:multiLevelType w:val="hybridMultilevel"/>
    <w:tmpl w:val="513CC2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F62835"/>
    <w:multiLevelType w:val="hybridMultilevel"/>
    <w:tmpl w:val="F6022F0C"/>
    <w:lvl w:ilvl="0" w:tplc="FFFFFFFF">
      <w:start w:val="13"/>
      <w:numFmt w:val="bullet"/>
      <w:lvlText w:val="-"/>
      <w:lvlJc w:val="left"/>
      <w:pPr>
        <w:tabs>
          <w:tab w:val="num" w:pos="4380"/>
        </w:tabs>
        <w:ind w:left="43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8700"/>
        </w:tabs>
        <w:ind w:left="87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9420"/>
        </w:tabs>
        <w:ind w:left="94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0140"/>
        </w:tabs>
        <w:ind w:left="101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B129F"/>
    <w:rsid w:val="00006278"/>
    <w:rsid w:val="000C3984"/>
    <w:rsid w:val="000F09D1"/>
    <w:rsid w:val="00290BAA"/>
    <w:rsid w:val="004B129F"/>
    <w:rsid w:val="005A446F"/>
    <w:rsid w:val="005E7E73"/>
    <w:rsid w:val="00634C72"/>
    <w:rsid w:val="00706F1A"/>
    <w:rsid w:val="00720F9A"/>
    <w:rsid w:val="00837582"/>
    <w:rsid w:val="008A08B0"/>
    <w:rsid w:val="008D0DB2"/>
    <w:rsid w:val="008E3934"/>
    <w:rsid w:val="00B24987"/>
    <w:rsid w:val="00C55E50"/>
    <w:rsid w:val="00D33E22"/>
    <w:rsid w:val="00E44EF2"/>
    <w:rsid w:val="00EE0182"/>
    <w:rsid w:val="00EE0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4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5A446F"/>
    <w:pPr>
      <w:keepNext/>
      <w:widowControl w:val="0"/>
      <w:ind w:left="720"/>
      <w:outlineLvl w:val="0"/>
    </w:pPr>
    <w:rPr>
      <w:rFonts w:ascii="Arial" w:hAnsi="Arial" w:cs="Arial"/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5A446F"/>
    <w:pPr>
      <w:keepNext/>
      <w:widowControl w:val="0"/>
      <w:ind w:left="720"/>
      <w:outlineLvl w:val="1"/>
    </w:pPr>
    <w:rPr>
      <w:rFonts w:ascii="Arial" w:hAnsi="Arial" w:cs="Arial"/>
      <w:b/>
      <w:bCs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A446F"/>
    <w:rPr>
      <w:rFonts w:ascii="Arial" w:eastAsia="Times New Roman" w:hAnsi="Arial" w:cs="Arial"/>
      <w:b/>
      <w:bCs/>
      <w:sz w:val="20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5A446F"/>
    <w:rPr>
      <w:rFonts w:ascii="Arial" w:eastAsia="Times New Roman" w:hAnsi="Arial" w:cs="Arial"/>
      <w:b/>
      <w:bCs/>
      <w:sz w:val="24"/>
      <w:szCs w:val="20"/>
      <w:u w:val="single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5A446F"/>
    <w:pPr>
      <w:widowControl w:val="0"/>
      <w:ind w:left="720"/>
      <w:jc w:val="both"/>
    </w:pPr>
    <w:rPr>
      <w:rFonts w:ascii="Arial" w:hAnsi="Arial" w:cs="Arial"/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A446F"/>
    <w:rPr>
      <w:rFonts w:ascii="Arial" w:eastAsia="Times New Roman" w:hAnsi="Arial" w:cs="Arial"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rsid w:val="005A446F"/>
    <w:pPr>
      <w:widowControl w:val="0"/>
      <w:ind w:left="720"/>
    </w:pPr>
    <w:rPr>
      <w:rFonts w:ascii="Arial" w:hAnsi="Arial" w:cs="Arial"/>
      <w:bCs/>
      <w:sz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A446F"/>
    <w:rPr>
      <w:rFonts w:ascii="Arial" w:eastAsia="Times New Roman" w:hAnsi="Arial" w:cs="Arial"/>
      <w:bCs/>
      <w:sz w:val="24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5A44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A446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Humanst531 BT" w:eastAsia="Calibri" w:hAnsi="Humanst531 BT"/>
      <w:sz w:val="24"/>
      <w:szCs w:val="22"/>
      <w:lang w:val="es-ES" w:eastAsia="en-US"/>
    </w:rPr>
  </w:style>
  <w:style w:type="paragraph" w:customStyle="1" w:styleId="ReferenciasBibliogrficas">
    <w:name w:val="Referencias Bibliográficas"/>
    <w:basedOn w:val="Normal"/>
    <w:next w:val="Normal"/>
    <w:autoRedefine/>
    <w:rsid w:val="005A446F"/>
    <w:pPr>
      <w:numPr>
        <w:numId w:val="3"/>
      </w:numPr>
      <w:tabs>
        <w:tab w:val="clear" w:pos="360"/>
        <w:tab w:val="num" w:pos="540"/>
      </w:tabs>
      <w:overflowPunct/>
      <w:autoSpaceDE/>
      <w:autoSpaceDN/>
      <w:adjustRightInd/>
      <w:spacing w:after="120" w:line="360" w:lineRule="auto"/>
      <w:ind w:left="567" w:hanging="567"/>
      <w:jc w:val="both"/>
      <w:textAlignment w:val="auto"/>
    </w:pPr>
    <w:rPr>
      <w:rFonts w:ascii="Arial" w:hAnsi="Arial" w:cs="Arial"/>
      <w:iCs/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cano@infomed.sld.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813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Eliecer Lozada Casanova</dc:creator>
  <cp:keywords/>
  <dc:description/>
  <cp:lastModifiedBy>Orietta</cp:lastModifiedBy>
  <cp:revision>13</cp:revision>
  <dcterms:created xsi:type="dcterms:W3CDTF">2021-05-10T17:08:00Z</dcterms:created>
  <dcterms:modified xsi:type="dcterms:W3CDTF">2021-05-11T15:58:00Z</dcterms:modified>
</cp:coreProperties>
</file>