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6D" w:rsidRDefault="007B576D" w:rsidP="007B576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7B576D" w:rsidRDefault="007B576D" w:rsidP="007B576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7B576D" w:rsidRDefault="007B576D" w:rsidP="007B57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7B576D" w:rsidRDefault="007B576D" w:rsidP="007B57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7B576D" w:rsidRDefault="007B576D" w:rsidP="007B57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7B576D" w:rsidRDefault="007B576D" w:rsidP="007B576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Unidad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Ecuaciones y funciones trigonométricas</w:t>
      </w:r>
    </w:p>
    <w:p w:rsidR="007B576D" w:rsidRDefault="007B576D" w:rsidP="00246F41">
      <w:pPr>
        <w:rPr>
          <w:noProof/>
          <w:lang w:val="es-ES_tradnl" w:eastAsia="es-ES"/>
        </w:rPr>
      </w:pPr>
    </w:p>
    <w:p w:rsidR="00FB4B66" w:rsidRPr="002834C6" w:rsidRDefault="00246F41" w:rsidP="00FB4B66">
      <w:pPr>
        <w:rPr>
          <w:noProof/>
          <w:lang w:eastAsia="es-ES"/>
        </w:rPr>
      </w:pPr>
      <w:r w:rsidRPr="00FD760B">
        <w:rPr>
          <w:b/>
          <w:noProof/>
          <w:lang w:val="es-ES_tradnl" w:eastAsia="es-ES"/>
        </w:rPr>
        <w:t>Asunto</w:t>
      </w:r>
      <w:r w:rsidRPr="00246F41">
        <w:rPr>
          <w:noProof/>
          <w:lang w:val="es-ES_tradnl" w:eastAsia="es-ES"/>
        </w:rPr>
        <w:t xml:space="preserve">: </w:t>
      </w:r>
      <w:r w:rsidR="00AE2A58" w:rsidRPr="002834C6">
        <w:rPr>
          <w:noProof/>
          <w:lang w:eastAsia="es-ES"/>
        </w:rPr>
        <w:t>Sistema circular de medida de ángulos. Medida de los ángulos notables y axiales en el sistema circular. Conversión de un sistema  a otro.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FD760B">
        <w:rPr>
          <w:b/>
          <w:noProof/>
          <w:lang w:val="es-ES_tradnl" w:eastAsia="es-ES"/>
        </w:rPr>
        <w:t>Objetivo</w:t>
      </w:r>
      <w:r w:rsidRPr="00246F41">
        <w:rPr>
          <w:noProof/>
          <w:lang w:val="es-ES_tradnl" w:eastAsia="es-ES"/>
        </w:rPr>
        <w:t>: Calcular las razones trigonométricas de los ángulos complementarios en un triángulo rectángulo, a través de ejercicios, mostrando un adecuado desarrollo del pensamiento lógico y algorítmico.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FD760B">
        <w:rPr>
          <w:b/>
          <w:noProof/>
          <w:lang w:val="es-ES_tradnl" w:eastAsia="es-ES"/>
        </w:rPr>
        <w:t>Método</w:t>
      </w:r>
      <w:r w:rsidRPr="00246F41">
        <w:rPr>
          <w:noProof/>
          <w:lang w:val="es-ES_tradnl" w:eastAsia="es-ES"/>
        </w:rPr>
        <w:t>: Elaboración conjunta</w:t>
      </w:r>
    </w:p>
    <w:p w:rsidR="00246F41" w:rsidRPr="00FD760B" w:rsidRDefault="00246F41" w:rsidP="00246F41">
      <w:pPr>
        <w:rPr>
          <w:b/>
          <w:noProof/>
          <w:lang w:val="es-ES_tradnl" w:eastAsia="es-ES"/>
        </w:rPr>
      </w:pPr>
      <w:r w:rsidRPr="00246F41">
        <w:rPr>
          <w:noProof/>
          <w:lang w:val="es-ES_tradnl" w:eastAsia="es-ES"/>
        </w:rPr>
        <w:t xml:space="preserve">      </w:t>
      </w:r>
      <w:r w:rsidRPr="00FD760B">
        <w:rPr>
          <w:b/>
          <w:noProof/>
          <w:lang w:val="es-ES_tradnl" w:eastAsia="es-ES"/>
        </w:rPr>
        <w:t>INTRODUCCIÓN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 xml:space="preserve">-Análisis de la asistencia 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>- Cuidado del aspecto personal y base material de estudio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>- Revisión de la tarea (evaluación)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>- Preguntas de control inicial (evaluación)</w:t>
      </w:r>
    </w:p>
    <w:p w:rsid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>1-</w:t>
      </w:r>
      <w:r>
        <w:rPr>
          <w:noProof/>
          <w:lang w:val="es-ES_tradnl" w:eastAsia="es-ES"/>
        </w:rPr>
        <w:t xml:space="preserve"> Plantea las </w:t>
      </w:r>
      <w:r w:rsidRPr="00246F41">
        <w:rPr>
          <w:noProof/>
          <w:lang w:val="es-ES_tradnl" w:eastAsia="es-ES"/>
        </w:rPr>
        <w:t xml:space="preserve">razones trigonométricas </w:t>
      </w:r>
      <w:r>
        <w:rPr>
          <w:noProof/>
          <w:lang w:val="es-ES_tradnl" w:eastAsia="es-ES"/>
        </w:rPr>
        <w:t>en un triángulo rectángulo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>
        <w:rPr>
          <w:noProof/>
          <w:lang w:val="es-ES_tradnl" w:eastAsia="es-ES"/>
        </w:rPr>
        <w:t xml:space="preserve">2- </w:t>
      </w:r>
      <w:r w:rsidRPr="00246F41">
        <w:rPr>
          <w:noProof/>
          <w:lang w:val="es-ES_tradnl" w:eastAsia="es-ES"/>
        </w:rPr>
        <w:t>Refiere lo planteado en el teorema de Pitágoras</w:t>
      </w:r>
    </w:p>
    <w:p w:rsid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>Motivación: Este contenido permite promover la actividad mental en correspondencia con la contribución de la Matemática para la formación profesional.</w:t>
      </w:r>
    </w:p>
    <w:p w:rsidR="005F625E" w:rsidRDefault="00246F41" w:rsidP="008416C2">
      <w:pPr>
        <w:rPr>
          <w:b/>
          <w:noProof/>
          <w:lang w:val="es-ES_tradnl" w:eastAsia="es-ES"/>
        </w:rPr>
      </w:pPr>
      <w:r>
        <w:rPr>
          <w:noProof/>
          <w:lang w:val="es-ES_tradnl" w:eastAsia="es-ES"/>
        </w:rPr>
        <w:t xml:space="preserve">      </w:t>
      </w:r>
      <w:r w:rsidRPr="00FD760B">
        <w:rPr>
          <w:b/>
          <w:noProof/>
          <w:lang w:val="es-ES_tradnl" w:eastAsia="es-ES"/>
        </w:rPr>
        <w:t>DESARROLLO</w:t>
      </w:r>
    </w:p>
    <w:p w:rsidR="002801E4" w:rsidRPr="002834C6" w:rsidRDefault="002801E4" w:rsidP="002801E4">
      <w:pPr>
        <w:rPr>
          <w:noProof/>
          <w:lang w:eastAsia="es-ES"/>
        </w:rPr>
      </w:pPr>
      <w:r w:rsidRPr="002834C6">
        <w:rPr>
          <w:noProof/>
          <w:lang w:eastAsia="es-ES"/>
        </w:rPr>
        <w:t>Sistema sexagesimal y circular de medida de ángulos.</w:t>
      </w:r>
    </w:p>
    <w:p w:rsidR="002801E4" w:rsidRPr="002834C6" w:rsidRDefault="002801E4" w:rsidP="002801E4">
      <w:pPr>
        <w:rPr>
          <w:noProof/>
          <w:lang w:eastAsia="es-ES"/>
        </w:rPr>
      </w:pPr>
      <w:r w:rsidRPr="002834C6">
        <w:rPr>
          <w:noProof/>
          <w:lang w:eastAsia="es-ES"/>
        </w:rPr>
        <w:t xml:space="preserve">Sistema sexagesimal: grados ( </w:t>
      </w:r>
      <w:r w:rsidRPr="002834C6">
        <w:rPr>
          <w:noProof/>
          <w:vertAlign w:val="superscript"/>
          <w:lang w:eastAsia="es-ES"/>
        </w:rPr>
        <w:t xml:space="preserve">o </w:t>
      </w:r>
      <w:r w:rsidRPr="002834C6">
        <w:rPr>
          <w:noProof/>
          <w:lang w:eastAsia="es-ES"/>
        </w:rPr>
        <w:t>) ; minutos ( ' ) y segundos ( " ).</w:t>
      </w:r>
    </w:p>
    <w:p w:rsidR="002801E4" w:rsidRPr="002834C6" w:rsidRDefault="002801E4" w:rsidP="002801E4">
      <w:pPr>
        <w:rPr>
          <w:noProof/>
          <w:u w:val="single"/>
          <w:lang w:val="pt-BR" w:eastAsia="es-ES"/>
        </w:rPr>
      </w:pPr>
      <w:r w:rsidRPr="002834C6">
        <w:rPr>
          <w:noProof/>
          <w:lang w:val="pt-BR" w:eastAsia="es-ES"/>
        </w:rPr>
        <w:t>1</w:t>
      </w:r>
      <w:r w:rsidRPr="002834C6">
        <w:rPr>
          <w:noProof/>
          <w:vertAlign w:val="superscript"/>
          <w:lang w:val="pt-BR" w:eastAsia="es-ES"/>
        </w:rPr>
        <w:t>o</w:t>
      </w:r>
      <w:r w:rsidRPr="002834C6">
        <w:rPr>
          <w:noProof/>
          <w:lang w:val="pt-BR" w:eastAsia="es-ES"/>
        </w:rPr>
        <w:t xml:space="preserve"> → 60'      ;  1' → 60" ; 1</w:t>
      </w:r>
      <w:r w:rsidRPr="002834C6">
        <w:rPr>
          <w:noProof/>
          <w:vertAlign w:val="superscript"/>
          <w:lang w:val="pt-BR" w:eastAsia="es-ES"/>
        </w:rPr>
        <w:t>o</w:t>
      </w:r>
      <w:r w:rsidRPr="002834C6">
        <w:rPr>
          <w:noProof/>
          <w:lang w:val="pt-BR" w:eastAsia="es-ES"/>
        </w:rPr>
        <w:t xml:space="preserve"> → 3600".</w:t>
      </w:r>
    </w:p>
    <w:p w:rsidR="002801E4" w:rsidRPr="002834C6" w:rsidRDefault="002801E4" w:rsidP="002801E4">
      <w:pPr>
        <w:rPr>
          <w:noProof/>
          <w:lang w:eastAsia="es-ES"/>
        </w:rPr>
      </w:pPr>
      <w:r w:rsidRPr="002834C6">
        <w:rPr>
          <w:noProof/>
          <w:lang w:eastAsia="es-ES"/>
        </w:rPr>
        <w:t>Sistema circular: radianes ( rad )      180</w:t>
      </w:r>
      <w:r w:rsidRPr="002834C6">
        <w:rPr>
          <w:noProof/>
          <w:vertAlign w:val="superscript"/>
          <w:lang w:eastAsia="es-ES"/>
        </w:rPr>
        <w:t>o</w:t>
      </w:r>
      <w:r w:rsidRPr="002834C6">
        <w:rPr>
          <w:noProof/>
          <w:lang w:eastAsia="es-ES"/>
        </w:rPr>
        <w:t xml:space="preserve"> → </w:t>
      </w:r>
      <w:r w:rsidRPr="002834C6">
        <w:rPr>
          <w:noProof/>
          <w:lang w:val="pt-BR" w:eastAsia="es-ES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6" o:title=""/>
          </v:shape>
          <o:OLEObject Type="Embed" ProgID="Equation.3" ShapeID="_x0000_i1025" DrawAspect="Content" ObjectID="_1700567411" r:id="rId7"/>
        </w:object>
      </w:r>
      <w:r w:rsidRPr="002834C6">
        <w:rPr>
          <w:noProof/>
          <w:lang w:eastAsia="es-ES"/>
        </w:rPr>
        <w:t xml:space="preserve"> rad.   ; </w:t>
      </w:r>
      <w:r w:rsidRPr="002834C6">
        <w:rPr>
          <w:noProof/>
          <w:lang w:eastAsia="es-ES"/>
        </w:rPr>
        <w:object w:dxaOrig="1040" w:dyaOrig="320">
          <v:shape id="_x0000_i1026" type="#_x0000_t75" style="width:52.5pt;height:16.5pt" o:ole="">
            <v:imagedata r:id="rId8" o:title=""/>
          </v:shape>
          <o:OLEObject Type="Embed" ProgID="Equation.3" ShapeID="_x0000_i1026" DrawAspect="Content" ObjectID="_1700567412" r:id="rId9"/>
        </w:object>
      </w:r>
      <w:r w:rsidRPr="002834C6">
        <w:rPr>
          <w:noProof/>
          <w:lang w:eastAsia="es-ES"/>
        </w:rPr>
        <w:t xml:space="preserve">Para convertir la amplitud de un ángulo del sistema sexagesimal </w:t>
      </w:r>
      <w:r w:rsidRPr="002834C6">
        <w:rPr>
          <w:noProof/>
          <w:lang w:eastAsia="es-ES"/>
        </w:rPr>
        <w:object w:dxaOrig="480" w:dyaOrig="360">
          <v:shape id="_x0000_i1027" type="#_x0000_t75" style="width:24pt;height:18pt" o:ole="">
            <v:imagedata r:id="rId10" o:title=""/>
          </v:shape>
          <o:OLEObject Type="Embed" ProgID="Equation.3" ShapeID="_x0000_i1027" DrawAspect="Content" ObjectID="_1700567413" r:id="rId11"/>
        </w:object>
      </w:r>
      <w:r w:rsidRPr="002834C6">
        <w:rPr>
          <w:noProof/>
          <w:lang w:eastAsia="es-ES"/>
        </w:rPr>
        <w:t xml:space="preserve"> al sistema circular se multiplica  </w:t>
      </w:r>
      <w:r w:rsidRPr="002834C6">
        <w:rPr>
          <w:noProof/>
          <w:lang w:eastAsia="es-ES"/>
        </w:rPr>
        <w:object w:dxaOrig="920" w:dyaOrig="620">
          <v:shape id="_x0000_i1028" type="#_x0000_t75" style="width:46.5pt;height:30.75pt" o:ole="">
            <v:imagedata r:id="rId12" o:title=""/>
          </v:shape>
          <o:OLEObject Type="Embed" ProgID="Equation.3" ShapeID="_x0000_i1028" DrawAspect="Content" ObjectID="_1700567414" r:id="rId13"/>
        </w:object>
      </w:r>
      <w:r w:rsidRPr="002834C6">
        <w:rPr>
          <w:noProof/>
          <w:lang w:eastAsia="es-ES"/>
        </w:rPr>
        <w:t xml:space="preserve"> y para convertir del sistema circular </w:t>
      </w:r>
      <w:r w:rsidRPr="002834C6">
        <w:rPr>
          <w:noProof/>
          <w:lang w:eastAsia="es-ES"/>
        </w:rPr>
        <w:object w:dxaOrig="620" w:dyaOrig="360">
          <v:shape id="_x0000_i1029" type="#_x0000_t75" style="width:30.75pt;height:18pt" o:ole="">
            <v:imagedata r:id="rId14" o:title=""/>
          </v:shape>
          <o:OLEObject Type="Embed" ProgID="Equation.3" ShapeID="_x0000_i1029" DrawAspect="Content" ObjectID="_1700567415" r:id="rId15"/>
        </w:object>
      </w:r>
      <w:r w:rsidRPr="002834C6">
        <w:rPr>
          <w:noProof/>
          <w:lang w:eastAsia="es-ES"/>
        </w:rPr>
        <w:t xml:space="preserve"> al sexagesimal se multiplica </w:t>
      </w:r>
      <w:r w:rsidRPr="002834C6">
        <w:rPr>
          <w:noProof/>
          <w:lang w:eastAsia="es-ES"/>
        </w:rPr>
        <w:object w:dxaOrig="1040" w:dyaOrig="660">
          <v:shape id="_x0000_i1030" type="#_x0000_t75" style="width:52.5pt;height:33.75pt" o:ole="">
            <v:imagedata r:id="rId16" o:title=""/>
          </v:shape>
          <o:OLEObject Type="Embed" ProgID="Equation.3" ShapeID="_x0000_i1030" DrawAspect="Content" ObjectID="_1700567416" r:id="rId17"/>
        </w:object>
      </w:r>
      <w:r w:rsidRPr="002834C6">
        <w:rPr>
          <w:noProof/>
          <w:lang w:eastAsia="es-ES"/>
        </w:rPr>
        <w:t xml:space="preserve"> ; también se puede sustituir </w:t>
      </w:r>
      <w:r w:rsidRPr="002834C6">
        <w:rPr>
          <w:noProof/>
          <w:lang w:eastAsia="es-ES"/>
        </w:rPr>
        <w:object w:dxaOrig="220" w:dyaOrig="220">
          <v:shape id="_x0000_i1031" type="#_x0000_t75" style="width:11.25pt;height:11.25pt" o:ole="">
            <v:imagedata r:id="rId18" o:title=""/>
          </v:shape>
          <o:OLEObject Type="Embed" ProgID="Equation.3" ShapeID="_x0000_i1031" DrawAspect="Content" ObjectID="_1700567417" r:id="rId19"/>
        </w:object>
      </w:r>
      <w:r w:rsidRPr="002834C6">
        <w:rPr>
          <w:noProof/>
          <w:lang w:eastAsia="es-ES"/>
        </w:rPr>
        <w:t xml:space="preserve"> por </w:t>
      </w:r>
      <w:r w:rsidRPr="002834C6">
        <w:rPr>
          <w:noProof/>
          <w:lang w:eastAsia="es-ES"/>
        </w:rPr>
        <w:object w:dxaOrig="499" w:dyaOrig="320">
          <v:shape id="_x0000_i1032" type="#_x0000_t75" style="width:24.75pt;height:16.5pt" o:ole="">
            <v:imagedata r:id="rId20" o:title=""/>
          </v:shape>
          <o:OLEObject Type="Embed" ProgID="Equation.3" ShapeID="_x0000_i1032" DrawAspect="Content" ObjectID="_1700567418" r:id="rId21"/>
        </w:object>
      </w:r>
      <w:r w:rsidRPr="002834C6">
        <w:rPr>
          <w:noProof/>
          <w:lang w:eastAsia="es-ES"/>
        </w:rPr>
        <w:t>.</w:t>
      </w:r>
    </w:p>
    <w:p w:rsidR="002801E4" w:rsidRPr="002834C6" w:rsidRDefault="002834C6" w:rsidP="002801E4">
      <w:pPr>
        <w:rPr>
          <w:noProof/>
          <w:lang w:eastAsia="es-ES"/>
        </w:rPr>
      </w:pPr>
      <w:r w:rsidRPr="002834C6">
        <w:rPr>
          <w:noProof/>
          <w:lang w:eastAsia="es-ES"/>
        </w:rPr>
        <w:t>Ejemplo 1</w:t>
      </w:r>
      <w:r w:rsidR="002801E4" w:rsidRPr="002834C6">
        <w:rPr>
          <w:noProof/>
          <w:lang w:eastAsia="es-ES"/>
        </w:rPr>
        <w:t>: Convierte los siguientes ángulos al sistema circular (radianes)</w:t>
      </w:r>
    </w:p>
    <w:p w:rsidR="002801E4" w:rsidRPr="002801E4" w:rsidRDefault="002801E4" w:rsidP="002801E4">
      <w:pPr>
        <w:rPr>
          <w:b/>
          <w:noProof/>
          <w:lang w:eastAsia="es-ES"/>
        </w:rPr>
      </w:pPr>
      <w:r w:rsidRPr="002801E4">
        <w:rPr>
          <w:b/>
          <w:noProof/>
          <w:lang w:eastAsia="es-ES"/>
        </w:rPr>
        <w:lastRenderedPageBreak/>
        <w:t xml:space="preserve">a) </w:t>
      </w:r>
      <w:r w:rsidRPr="002801E4">
        <w:rPr>
          <w:b/>
          <w:noProof/>
          <w:lang w:eastAsia="es-ES"/>
        </w:rPr>
        <w:object w:dxaOrig="3040" w:dyaOrig="680">
          <v:shape id="_x0000_i1033" type="#_x0000_t75" style="width:151.5pt;height:34.5pt" o:ole="">
            <v:imagedata r:id="rId22" o:title=""/>
          </v:shape>
          <o:OLEObject Type="Embed" ProgID="Equation.3" ShapeID="_x0000_i1033" DrawAspect="Content" ObjectID="_1700567419" r:id="rId23"/>
        </w:object>
      </w:r>
    </w:p>
    <w:p w:rsidR="002801E4" w:rsidRPr="002801E4" w:rsidRDefault="002801E4" w:rsidP="002801E4">
      <w:pPr>
        <w:rPr>
          <w:b/>
          <w:noProof/>
          <w:lang w:eastAsia="es-ES"/>
        </w:rPr>
      </w:pPr>
      <w:r w:rsidRPr="002801E4">
        <w:rPr>
          <w:b/>
          <w:noProof/>
          <w:lang w:eastAsia="es-ES"/>
        </w:rPr>
        <w:t xml:space="preserve">b) </w:t>
      </w:r>
      <w:r w:rsidRPr="002801E4">
        <w:rPr>
          <w:b/>
          <w:noProof/>
          <w:lang w:eastAsia="es-ES"/>
        </w:rPr>
        <w:object w:dxaOrig="3360" w:dyaOrig="680">
          <v:shape id="_x0000_i1034" type="#_x0000_t75" style="width:168pt;height:34.5pt" o:ole="">
            <v:imagedata r:id="rId24" o:title=""/>
          </v:shape>
          <o:OLEObject Type="Embed" ProgID="Equation.3" ShapeID="_x0000_i1034" DrawAspect="Content" ObjectID="_1700567420" r:id="rId25"/>
        </w:object>
      </w:r>
    </w:p>
    <w:p w:rsidR="002801E4" w:rsidRPr="002801E4" w:rsidRDefault="002801E4" w:rsidP="002801E4">
      <w:pPr>
        <w:rPr>
          <w:b/>
          <w:noProof/>
          <w:lang w:eastAsia="es-ES"/>
        </w:rPr>
      </w:pPr>
      <w:r w:rsidRPr="002801E4">
        <w:rPr>
          <w:b/>
          <w:noProof/>
          <w:u w:val="single"/>
          <w:lang w:eastAsia="es-ES"/>
        </w:rPr>
        <w:t xml:space="preserve">Nota </w:t>
      </w:r>
      <w:r w:rsidRPr="002801E4">
        <w:rPr>
          <w:b/>
          <w:noProof/>
          <w:lang w:eastAsia="es-ES"/>
        </w:rPr>
        <w:t xml:space="preserve"> también puedes utilizar la regla de tres, o sea:      </w:t>
      </w:r>
      <w:r w:rsidRPr="002801E4">
        <w:rPr>
          <w:b/>
          <w:noProof/>
          <w:lang w:eastAsia="es-ES"/>
        </w:rPr>
        <w:object w:dxaOrig="1060" w:dyaOrig="900">
          <v:shape id="_x0000_i1035" type="#_x0000_t75" style="width:53.25pt;height:45.75pt" o:ole="">
            <v:imagedata r:id="rId26" o:title=""/>
          </v:shape>
          <o:OLEObject Type="Embed" ProgID="Equation.3" ShapeID="_x0000_i1035" DrawAspect="Content" ObjectID="_1700567421" r:id="rId27"/>
        </w:object>
      </w:r>
      <w:r w:rsidRPr="002801E4">
        <w:rPr>
          <w:b/>
          <w:noProof/>
          <w:lang w:eastAsia="es-ES"/>
        </w:rPr>
        <w:t xml:space="preserve">             </w:t>
      </w:r>
      <w:r w:rsidRPr="002801E4">
        <w:rPr>
          <w:b/>
          <w:noProof/>
          <w:lang w:eastAsia="es-ES"/>
        </w:rPr>
        <w:object w:dxaOrig="1500" w:dyaOrig="760">
          <v:shape id="_x0000_i1036" type="#_x0000_t75" style="width:75.75pt;height:37.5pt" o:ole="">
            <v:imagedata r:id="rId28" o:title=""/>
          </v:shape>
          <o:OLEObject Type="Embed" ProgID="Equation.3" ShapeID="_x0000_i1036" DrawAspect="Content" ObjectID="_1700567422" r:id="rId29"/>
        </w:object>
      </w:r>
    </w:p>
    <w:p w:rsidR="002801E4" w:rsidRPr="002801E4" w:rsidRDefault="001D66A3" w:rsidP="002801E4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>Ejemplo 1</w:t>
      </w:r>
      <w:r w:rsidR="002801E4" w:rsidRPr="002801E4">
        <w:rPr>
          <w:b/>
          <w:noProof/>
          <w:lang w:eastAsia="es-ES"/>
        </w:rPr>
        <w:t>: Convierte los siguientes ángulos al sistema sexagesimal (grados)</w:t>
      </w:r>
    </w:p>
    <w:p w:rsidR="002801E4" w:rsidRPr="002801E4" w:rsidRDefault="002801E4" w:rsidP="002801E4">
      <w:pPr>
        <w:rPr>
          <w:b/>
          <w:noProof/>
          <w:lang w:eastAsia="es-ES"/>
        </w:rPr>
      </w:pPr>
      <w:r w:rsidRPr="002801E4">
        <w:rPr>
          <w:b/>
          <w:noProof/>
          <w:lang w:eastAsia="es-ES"/>
        </w:rPr>
        <w:t xml:space="preserve">a) </w:t>
      </w:r>
      <w:r w:rsidRPr="002801E4">
        <w:rPr>
          <w:b/>
          <w:noProof/>
          <w:lang w:eastAsia="es-ES"/>
        </w:rPr>
        <w:object w:dxaOrig="2799" w:dyaOrig="700">
          <v:shape id="_x0000_i1037" type="#_x0000_t75" style="width:139.5pt;height:35.25pt" o:ole="">
            <v:imagedata r:id="rId30" o:title=""/>
          </v:shape>
          <o:OLEObject Type="Embed" ProgID="Equation.3" ShapeID="_x0000_i1037" DrawAspect="Content" ObjectID="_1700567423" r:id="rId31"/>
        </w:object>
      </w:r>
      <w:r w:rsidRPr="002801E4">
        <w:rPr>
          <w:b/>
          <w:noProof/>
          <w:lang w:eastAsia="es-ES"/>
        </w:rPr>
        <w:t xml:space="preserve">                     b) </w:t>
      </w:r>
      <w:r w:rsidRPr="002801E4">
        <w:rPr>
          <w:b/>
          <w:noProof/>
          <w:lang w:eastAsia="es-ES"/>
        </w:rPr>
        <w:object w:dxaOrig="3340" w:dyaOrig="700">
          <v:shape id="_x0000_i1038" type="#_x0000_t75" style="width:167.25pt;height:35.25pt" o:ole="">
            <v:imagedata r:id="rId32" o:title=""/>
          </v:shape>
          <o:OLEObject Type="Embed" ProgID="Equation.3" ShapeID="_x0000_i1038" DrawAspect="Content" ObjectID="_1700567424" r:id="rId33"/>
        </w:object>
      </w:r>
    </w:p>
    <w:p w:rsidR="002801E4" w:rsidRPr="002801E4" w:rsidRDefault="002801E4" w:rsidP="002801E4">
      <w:pPr>
        <w:rPr>
          <w:b/>
          <w:noProof/>
          <w:lang w:eastAsia="es-ES"/>
        </w:rPr>
      </w:pPr>
      <w:r w:rsidRPr="002801E4">
        <w:rPr>
          <w:b/>
          <w:noProof/>
          <w:u w:val="single"/>
          <w:lang w:eastAsia="es-ES"/>
        </w:rPr>
        <w:t xml:space="preserve">Nota </w:t>
      </w:r>
      <w:r w:rsidRPr="002801E4">
        <w:rPr>
          <w:b/>
          <w:noProof/>
          <w:lang w:eastAsia="es-ES"/>
        </w:rPr>
        <w:t xml:space="preserve"> también puedes utilizar la regla de tres, o sea:    </w:t>
      </w:r>
      <w:r w:rsidRPr="002801E4">
        <w:rPr>
          <w:b/>
          <w:noProof/>
          <w:lang w:eastAsia="es-ES"/>
        </w:rPr>
        <w:object w:dxaOrig="1060" w:dyaOrig="1100">
          <v:shape id="_x0000_i1039" type="#_x0000_t75" style="width:53.25pt;height:54.75pt" o:ole="">
            <v:imagedata r:id="rId34" o:title=""/>
          </v:shape>
          <o:OLEObject Type="Embed" ProgID="Equation.3" ShapeID="_x0000_i1039" DrawAspect="Content" ObjectID="_1700567425" r:id="rId35"/>
        </w:object>
      </w:r>
      <w:r w:rsidRPr="002801E4">
        <w:rPr>
          <w:b/>
          <w:noProof/>
          <w:lang w:eastAsia="es-ES"/>
        </w:rPr>
        <w:t xml:space="preserve">           </w:t>
      </w:r>
      <w:r w:rsidRPr="002801E4">
        <w:rPr>
          <w:b/>
          <w:noProof/>
          <w:lang w:eastAsia="es-ES"/>
        </w:rPr>
        <w:object w:dxaOrig="1820" w:dyaOrig="900">
          <v:shape id="_x0000_i1040" type="#_x0000_t75" style="width:90.75pt;height:45.75pt" o:ole="">
            <v:imagedata r:id="rId36" o:title=""/>
          </v:shape>
          <o:OLEObject Type="Embed" ProgID="Equation.3" ShapeID="_x0000_i1040" DrawAspect="Content" ObjectID="_1700567426" r:id="rId37"/>
        </w:object>
      </w:r>
    </w:p>
    <w:p w:rsidR="002801E4" w:rsidRPr="002801E4" w:rsidRDefault="002834C6" w:rsidP="002801E4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 xml:space="preserve">Ejemplo </w:t>
      </w:r>
      <w:r w:rsidR="002801E4" w:rsidRPr="002801E4">
        <w:rPr>
          <w:b/>
          <w:noProof/>
          <w:lang w:eastAsia="es-ES"/>
        </w:rPr>
        <w:t xml:space="preserve">2: </w:t>
      </w:r>
      <w:r w:rsidR="002801E4" w:rsidRPr="002834C6">
        <w:rPr>
          <w:noProof/>
          <w:lang w:eastAsia="es-ES"/>
        </w:rPr>
        <w:t>Resuelve las siguientes ecuaciones en el intervalo</w:t>
      </w:r>
      <w:r w:rsidR="002801E4" w:rsidRPr="002801E4">
        <w:rPr>
          <w:b/>
          <w:noProof/>
          <w:lang w:eastAsia="es-ES"/>
        </w:rPr>
        <w:t xml:space="preserve"> </w:t>
      </w:r>
      <w:r w:rsidR="002801E4" w:rsidRPr="002801E4">
        <w:rPr>
          <w:b/>
          <w:noProof/>
          <w:lang w:eastAsia="es-ES"/>
        </w:rPr>
        <w:object w:dxaOrig="999" w:dyaOrig="420">
          <v:shape id="_x0000_i1041" type="#_x0000_t75" style="width:49.5pt;height:21.75pt" o:ole="">
            <v:imagedata r:id="rId38" o:title=""/>
          </v:shape>
          <o:OLEObject Type="Embed" ProgID="Equation.3" ShapeID="_x0000_i1041" DrawAspect="Content" ObjectID="_1700567427" r:id="rId39"/>
        </w:object>
      </w:r>
      <w:r w:rsidR="002801E4" w:rsidRPr="002801E4">
        <w:rPr>
          <w:b/>
          <w:noProof/>
          <w:lang w:eastAsia="es-ES"/>
        </w:rPr>
        <w:t xml:space="preserve">. </w:t>
      </w:r>
    </w:p>
    <w:p w:rsidR="002801E4" w:rsidRPr="002801E4" w:rsidRDefault="004B05C1" w:rsidP="002801E4">
      <w:pPr>
        <w:rPr>
          <w:b/>
          <w:noProof/>
          <w:lang w:eastAsia="es-ES"/>
        </w:rPr>
      </w:pPr>
      <w:r>
        <w:rPr>
          <w:b/>
          <w:noProof/>
          <w:lang w:eastAsia="es-ES"/>
        </w:rPr>
        <w:object w:dxaOrig="1440" w:dyaOrig="1440">
          <v:shape id="_x0000_s1065" type="#_x0000_t75" style="position:absolute;margin-left:5in;margin-top:1.95pt;width:108pt;height:99.75pt;z-index:251662336">
            <v:imagedata r:id="rId40" o:title=""/>
            <w10:wrap type="square"/>
          </v:shape>
          <o:OLEObject Type="Embed" ProgID="Equation.3" ShapeID="_x0000_s1065" DrawAspect="Content" ObjectID="_1700567459" r:id="rId41"/>
        </w:object>
      </w:r>
      <w:r>
        <w:rPr>
          <w:b/>
          <w:noProof/>
          <w:lang w:eastAsia="es-ES"/>
        </w:rPr>
        <w:object w:dxaOrig="1440" w:dyaOrig="1440">
          <v:shape id="_x0000_s1064" type="#_x0000_t75" style="position:absolute;margin-left:189pt;margin-top:1.95pt;width:134.15pt;height:116.35pt;z-index:251661312">
            <v:imagedata r:id="rId42" o:title=""/>
            <w10:wrap type="square"/>
          </v:shape>
          <o:OLEObject Type="Embed" ProgID="Equation.3" ShapeID="_x0000_s1064" DrawAspect="Content" ObjectID="_1700567460" r:id="rId43"/>
        </w:object>
      </w:r>
      <w:r>
        <w:rPr>
          <w:b/>
          <w:noProof/>
          <w:lang w:eastAsia="es-ES"/>
        </w:rPr>
        <w:object w:dxaOrig="1440" w:dyaOrig="1440">
          <v:shape id="_x0000_s1063" type="#_x0000_t75" style="position:absolute;margin-left:27pt;margin-top:1.95pt;width:111.9pt;height:103.65pt;z-index:251660288">
            <v:imagedata r:id="rId44" o:title=""/>
            <w10:wrap type="square"/>
          </v:shape>
          <o:OLEObject Type="Embed" ProgID="Equation.3" ShapeID="_x0000_s1063" DrawAspect="Content" ObjectID="_1700567461" r:id="rId45"/>
        </w:object>
      </w:r>
      <w:r w:rsidR="002801E4" w:rsidRPr="002801E4">
        <w:rPr>
          <w:b/>
          <w:noProof/>
          <w:lang w:eastAsia="es-ES"/>
        </w:rPr>
        <w:t xml:space="preserve">a)                                                                                            b)                                                     c) </w:t>
      </w:r>
    </w:p>
    <w:p w:rsidR="002801E4" w:rsidRPr="002801E4" w:rsidRDefault="002801E4" w:rsidP="002801E4">
      <w:pPr>
        <w:rPr>
          <w:b/>
          <w:noProof/>
          <w:lang w:eastAsia="es-ES"/>
        </w:rPr>
      </w:pPr>
      <w:r w:rsidRPr="002801E4">
        <w:rPr>
          <w:b/>
          <w:noProof/>
          <w:lang w:eastAsia="es-ES"/>
        </w:rPr>
        <w:t xml:space="preserve">   </w:t>
      </w:r>
    </w:p>
    <w:p w:rsidR="002801E4" w:rsidRPr="002801E4" w:rsidRDefault="002801E4" w:rsidP="002801E4">
      <w:pPr>
        <w:rPr>
          <w:b/>
          <w:noProof/>
          <w:lang w:eastAsia="es-ES"/>
        </w:rPr>
      </w:pPr>
    </w:p>
    <w:p w:rsidR="002801E4" w:rsidRPr="002801E4" w:rsidRDefault="002801E4" w:rsidP="002801E4">
      <w:pPr>
        <w:rPr>
          <w:b/>
          <w:noProof/>
          <w:lang w:eastAsia="es-ES"/>
        </w:rPr>
      </w:pPr>
    </w:p>
    <w:p w:rsidR="002801E4" w:rsidRPr="002801E4" w:rsidRDefault="002801E4" w:rsidP="002801E4">
      <w:pPr>
        <w:rPr>
          <w:b/>
          <w:noProof/>
          <w:lang w:eastAsia="es-ES"/>
        </w:rPr>
      </w:pPr>
    </w:p>
    <w:p w:rsidR="002801E4" w:rsidRPr="002801E4" w:rsidRDefault="002801E4" w:rsidP="002801E4">
      <w:pPr>
        <w:rPr>
          <w:b/>
          <w:noProof/>
          <w:lang w:eastAsia="es-ES"/>
        </w:rPr>
      </w:pPr>
    </w:p>
    <w:p w:rsidR="002801E4" w:rsidRPr="002801E4" w:rsidRDefault="002801E4" w:rsidP="002801E4">
      <w:pPr>
        <w:rPr>
          <w:b/>
          <w:noProof/>
          <w:lang w:eastAsia="es-ES"/>
        </w:rPr>
      </w:pPr>
      <w:r w:rsidRPr="002801E4">
        <w:rPr>
          <w:b/>
          <w:noProof/>
          <w:lang w:eastAsia="es-ES"/>
        </w:rPr>
        <w:t>Valores notables</w:t>
      </w: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858"/>
        <w:gridCol w:w="1412"/>
        <w:gridCol w:w="2226"/>
        <w:gridCol w:w="1945"/>
      </w:tblGrid>
      <w:tr w:rsidR="002801E4" w:rsidRPr="002801E4" w:rsidTr="00952D04">
        <w:trPr>
          <w:trHeight w:val="199"/>
          <w:jc w:val="center"/>
        </w:trPr>
        <w:tc>
          <w:tcPr>
            <w:tcW w:w="858" w:type="dxa"/>
            <w:vMerge w:val="restart"/>
            <w:tcBorders>
              <w:top w:val="nil"/>
              <w:left w:val="nil"/>
            </w:tcBorders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</w:p>
        </w:tc>
        <w:tc>
          <w:tcPr>
            <w:tcW w:w="5583" w:type="dxa"/>
            <w:gridSpan w:val="3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x</w:t>
            </w:r>
          </w:p>
        </w:tc>
      </w:tr>
      <w:tr w:rsidR="002801E4" w:rsidRPr="002801E4" w:rsidTr="00952D04">
        <w:trPr>
          <w:trHeight w:val="464"/>
          <w:jc w:val="center"/>
        </w:trPr>
        <w:tc>
          <w:tcPr>
            <w:tcW w:w="858" w:type="dxa"/>
            <w:vMerge/>
            <w:tcBorders>
              <w:left w:val="nil"/>
            </w:tcBorders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</w:p>
        </w:tc>
        <w:tc>
          <w:tcPr>
            <w:tcW w:w="1412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279" w:dyaOrig="620">
                <v:shape id="_x0000_i1045" type="#_x0000_t75" style="width:13.5pt;height:30.75pt" o:ole="">
                  <v:imagedata r:id="rId46" o:title=""/>
                </v:shape>
                <o:OLEObject Type="Embed" ProgID="Equation.3" ShapeID="_x0000_i1045" DrawAspect="Content" ObjectID="_1700567428" r:id="rId47"/>
              </w:object>
            </w:r>
            <w:r w:rsidRPr="002801E4">
              <w:rPr>
                <w:b/>
                <w:noProof/>
              </w:rPr>
              <w:t xml:space="preserve">    </w:t>
            </w: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600" w:dyaOrig="420">
                <v:shape id="_x0000_i1046" type="#_x0000_t75" style="width:30pt;height:21.75pt" o:ole="">
                  <v:imagedata r:id="rId48" o:title=""/>
                </v:shape>
                <o:OLEObject Type="Embed" ProgID="Equation.3" ShapeID="_x0000_i1046" DrawAspect="Content" ObjectID="_1700567429" r:id="rId49"/>
              </w:object>
            </w:r>
          </w:p>
        </w:tc>
        <w:tc>
          <w:tcPr>
            <w:tcW w:w="2226" w:type="dxa"/>
            <w:vAlign w:val="center"/>
          </w:tcPr>
          <w:p w:rsidR="002801E4" w:rsidRPr="002801E4" w:rsidRDefault="004B05C1" w:rsidP="002801E4">
            <w:pPr>
              <w:spacing w:after="160" w:line="259" w:lineRule="auto"/>
              <w:rPr>
                <w:b/>
                <w:noProof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pict>
                <v:shape id="_x0000_i1047" type="#_x0000_t75" style="width:13.5pt;height:30.75pt">
                  <v:imagedata r:id="rId50" o:title=""/>
                </v:shape>
              </w:pict>
            </w:r>
            <w:r w:rsidR="002801E4" w:rsidRPr="002801E4">
              <w:rPr>
                <w:b/>
                <w:noProof/>
              </w:rPr>
              <w:t xml:space="preserve">    </w:t>
            </w:r>
            <w:r w:rsidR="002801E4"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600" w:dyaOrig="420">
                <v:shape id="_x0000_i1048" type="#_x0000_t75" style="width:30pt;height:21.75pt" o:ole="">
                  <v:imagedata r:id="rId51" o:title=""/>
                </v:shape>
                <o:OLEObject Type="Embed" ProgID="Equation.3" ShapeID="_x0000_i1048" DrawAspect="Content" ObjectID="_1700567430" r:id="rId52"/>
              </w:object>
            </w:r>
          </w:p>
        </w:tc>
        <w:tc>
          <w:tcPr>
            <w:tcW w:w="1945" w:type="dxa"/>
            <w:vAlign w:val="center"/>
          </w:tcPr>
          <w:p w:rsidR="002801E4" w:rsidRPr="002801E4" w:rsidRDefault="004B05C1" w:rsidP="002801E4">
            <w:pPr>
              <w:spacing w:after="160" w:line="259" w:lineRule="auto"/>
              <w:rPr>
                <w:b/>
                <w:noProof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pict>
                <v:shape id="_x0000_i1049" type="#_x0000_t75" style="width:13.5pt;height:30.75pt">
                  <v:imagedata r:id="rId53" o:title=""/>
                </v:shape>
              </w:pict>
            </w:r>
            <w:r w:rsidR="002801E4" w:rsidRPr="002801E4">
              <w:rPr>
                <w:b/>
                <w:noProof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pict>
                <v:shape id="_x0000_i1050" type="#_x0000_t75" style="width:30pt;height:21.75pt">
                  <v:imagedata r:id="rId54" o:title=""/>
                </v:shape>
              </w:pict>
            </w:r>
          </w:p>
        </w:tc>
      </w:tr>
      <w:tr w:rsidR="002801E4" w:rsidRPr="002801E4" w:rsidTr="00952D04">
        <w:trPr>
          <w:trHeight w:val="530"/>
          <w:jc w:val="center"/>
        </w:trPr>
        <w:tc>
          <w:tcPr>
            <w:tcW w:w="858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sen x</w:t>
            </w:r>
          </w:p>
        </w:tc>
        <w:tc>
          <w:tcPr>
            <w:tcW w:w="1412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240" w:dyaOrig="620">
                <v:shape id="_x0000_i1051" type="#_x0000_t75" style="width:12pt;height:30.75pt" o:ole="">
                  <v:imagedata r:id="rId55" o:title=""/>
                </v:shape>
                <o:OLEObject Type="Embed" ProgID="Equation.3" ShapeID="_x0000_i1051" DrawAspect="Content" ObjectID="_1700567431" r:id="rId56"/>
              </w:object>
            </w:r>
          </w:p>
        </w:tc>
        <w:tc>
          <w:tcPr>
            <w:tcW w:w="2226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420" w:dyaOrig="680">
                <v:shape id="_x0000_i1052" type="#_x0000_t75" style="width:21.75pt;height:34.5pt" o:ole="">
                  <v:imagedata r:id="rId57" o:title=""/>
                </v:shape>
                <o:OLEObject Type="Embed" ProgID="Equation.3" ShapeID="_x0000_i1052" DrawAspect="Content" ObjectID="_1700567432" r:id="rId58"/>
              </w:object>
            </w:r>
          </w:p>
        </w:tc>
        <w:tc>
          <w:tcPr>
            <w:tcW w:w="1945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420" w:dyaOrig="720">
                <v:shape id="_x0000_i1053" type="#_x0000_t75" style="width:21.75pt;height:36pt" o:ole="">
                  <v:imagedata r:id="rId59" o:title=""/>
                </v:shape>
                <o:OLEObject Type="Embed" ProgID="Equation.3" ShapeID="_x0000_i1053" DrawAspect="Content" ObjectID="_1700567433" r:id="rId60"/>
              </w:object>
            </w:r>
          </w:p>
        </w:tc>
      </w:tr>
      <w:tr w:rsidR="002801E4" w:rsidRPr="002801E4" w:rsidTr="00952D04">
        <w:trPr>
          <w:trHeight w:val="519"/>
          <w:jc w:val="center"/>
        </w:trPr>
        <w:tc>
          <w:tcPr>
            <w:tcW w:w="858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cos x</w:t>
            </w:r>
          </w:p>
        </w:tc>
        <w:tc>
          <w:tcPr>
            <w:tcW w:w="1412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420" w:dyaOrig="720">
                <v:shape id="_x0000_i1054" type="#_x0000_t75" style="width:21.75pt;height:36pt" o:ole="">
                  <v:imagedata r:id="rId61" o:title=""/>
                </v:shape>
                <o:OLEObject Type="Embed" ProgID="Equation.3" ShapeID="_x0000_i1054" DrawAspect="Content" ObjectID="_1700567434" r:id="rId62"/>
              </w:object>
            </w:r>
          </w:p>
        </w:tc>
        <w:tc>
          <w:tcPr>
            <w:tcW w:w="2226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420" w:dyaOrig="680">
                <v:shape id="_x0000_i1055" type="#_x0000_t75" style="width:21.75pt;height:34.5pt" o:ole="">
                  <v:imagedata r:id="rId63" o:title=""/>
                </v:shape>
                <o:OLEObject Type="Embed" ProgID="Equation.3" ShapeID="_x0000_i1055" DrawAspect="Content" ObjectID="_1700567435" r:id="rId64"/>
              </w:object>
            </w:r>
          </w:p>
        </w:tc>
        <w:tc>
          <w:tcPr>
            <w:tcW w:w="1945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240" w:dyaOrig="620">
                <v:shape id="_x0000_i1056" type="#_x0000_t75" style="width:12pt;height:30.75pt" o:ole="">
                  <v:imagedata r:id="rId65" o:title=""/>
                </v:shape>
                <o:OLEObject Type="Embed" ProgID="Equation.3" ShapeID="_x0000_i1056" DrawAspect="Content" ObjectID="_1700567436" r:id="rId66"/>
              </w:object>
            </w:r>
          </w:p>
        </w:tc>
      </w:tr>
      <w:tr w:rsidR="002801E4" w:rsidRPr="002801E4" w:rsidTr="00952D04">
        <w:trPr>
          <w:trHeight w:val="497"/>
          <w:jc w:val="center"/>
        </w:trPr>
        <w:tc>
          <w:tcPr>
            <w:tcW w:w="858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tan x</w:t>
            </w:r>
          </w:p>
        </w:tc>
        <w:tc>
          <w:tcPr>
            <w:tcW w:w="1412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420" w:dyaOrig="680">
                <v:shape id="_x0000_i1057" type="#_x0000_t75" style="width:21.75pt;height:34.5pt" o:ole="">
                  <v:imagedata r:id="rId67" o:title=""/>
                </v:shape>
                <o:OLEObject Type="Embed" ProgID="Equation.3" ShapeID="_x0000_i1057" DrawAspect="Content" ObjectID="_1700567437" r:id="rId68"/>
              </w:object>
            </w:r>
          </w:p>
        </w:tc>
        <w:tc>
          <w:tcPr>
            <w:tcW w:w="2226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1</w:t>
            </w:r>
          </w:p>
        </w:tc>
        <w:tc>
          <w:tcPr>
            <w:tcW w:w="1945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380" w:dyaOrig="360">
                <v:shape id="_x0000_i1058" type="#_x0000_t75" style="width:18.75pt;height:18pt" o:ole="">
                  <v:imagedata r:id="rId69" o:title=""/>
                </v:shape>
                <o:OLEObject Type="Embed" ProgID="Equation.3" ShapeID="_x0000_i1058" DrawAspect="Content" ObjectID="_1700567438" r:id="rId70"/>
              </w:object>
            </w:r>
          </w:p>
        </w:tc>
      </w:tr>
      <w:tr w:rsidR="002801E4" w:rsidRPr="002801E4" w:rsidTr="00952D04">
        <w:trPr>
          <w:trHeight w:val="70"/>
          <w:jc w:val="center"/>
        </w:trPr>
        <w:tc>
          <w:tcPr>
            <w:tcW w:w="858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lastRenderedPageBreak/>
              <w:t>cot x</w:t>
            </w:r>
          </w:p>
        </w:tc>
        <w:tc>
          <w:tcPr>
            <w:tcW w:w="1412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380" w:dyaOrig="360">
                <v:shape id="_x0000_i1059" type="#_x0000_t75" style="width:18.75pt;height:18pt" o:ole="">
                  <v:imagedata r:id="rId69" o:title=""/>
                </v:shape>
                <o:OLEObject Type="Embed" ProgID="Equation.3" ShapeID="_x0000_i1059" DrawAspect="Content" ObjectID="_1700567439" r:id="rId71"/>
              </w:object>
            </w:r>
          </w:p>
        </w:tc>
        <w:tc>
          <w:tcPr>
            <w:tcW w:w="2226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1</w:t>
            </w:r>
          </w:p>
        </w:tc>
        <w:tc>
          <w:tcPr>
            <w:tcW w:w="1945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420" w:dyaOrig="680">
                <v:shape id="_x0000_i1060" type="#_x0000_t75" style="width:21.75pt;height:34.5pt" o:ole="">
                  <v:imagedata r:id="rId72" o:title=""/>
                </v:shape>
                <o:OLEObject Type="Embed" ProgID="Equation.3" ShapeID="_x0000_i1060" DrawAspect="Content" ObjectID="_1700567440" r:id="rId73"/>
              </w:object>
            </w:r>
          </w:p>
        </w:tc>
      </w:tr>
    </w:tbl>
    <w:p w:rsidR="002801E4" w:rsidRPr="002801E4" w:rsidRDefault="002801E4" w:rsidP="002801E4">
      <w:pPr>
        <w:rPr>
          <w:b/>
          <w:noProof/>
          <w:lang w:eastAsia="es-ES"/>
        </w:rPr>
      </w:pPr>
    </w:p>
    <w:p w:rsidR="002801E4" w:rsidRPr="002801E4" w:rsidRDefault="002801E4" w:rsidP="002801E4">
      <w:pPr>
        <w:rPr>
          <w:b/>
          <w:noProof/>
          <w:lang w:eastAsia="es-ES"/>
        </w:rPr>
      </w:pPr>
    </w:p>
    <w:p w:rsidR="002801E4" w:rsidRPr="002801E4" w:rsidRDefault="002801E4" w:rsidP="002801E4">
      <w:pPr>
        <w:rPr>
          <w:b/>
          <w:noProof/>
          <w:u w:val="single"/>
          <w:lang w:eastAsia="es-ES"/>
        </w:rPr>
      </w:pPr>
    </w:p>
    <w:p w:rsidR="002801E4" w:rsidRPr="002801E4" w:rsidRDefault="002801E4" w:rsidP="002801E4">
      <w:pPr>
        <w:rPr>
          <w:b/>
          <w:noProof/>
          <w:lang w:eastAsia="es-ES"/>
        </w:rPr>
      </w:pPr>
      <w:r w:rsidRPr="002801E4">
        <w:rPr>
          <w:b/>
          <w:noProof/>
          <w:u w:val="single"/>
          <w:lang w:eastAsia="es-ES"/>
        </w:rPr>
        <w:t xml:space="preserve">Nota </w:t>
      </w:r>
      <w:r w:rsidRPr="002801E4">
        <w:rPr>
          <w:b/>
          <w:noProof/>
          <w:lang w:eastAsia="es-ES"/>
        </w:rPr>
        <w:t xml:space="preserve"> Si el intervalo fuera </w:t>
      </w:r>
      <w:r w:rsidRPr="002801E4">
        <w:rPr>
          <w:b/>
          <w:noProof/>
          <w:lang w:eastAsia="es-ES"/>
        </w:rPr>
        <w:object w:dxaOrig="680" w:dyaOrig="620">
          <v:shape id="_x0000_i1061" type="#_x0000_t75" style="width:34.5pt;height:30.75pt" o:ole="">
            <v:imagedata r:id="rId74" o:title=""/>
          </v:shape>
          <o:OLEObject Type="Embed" ProgID="Equation.3" ShapeID="_x0000_i1061" DrawAspect="Content" ObjectID="_1700567441" r:id="rId75"/>
        </w:object>
      </w:r>
      <w:r w:rsidRPr="002801E4">
        <w:rPr>
          <w:b/>
          <w:noProof/>
          <w:lang w:eastAsia="es-ES"/>
        </w:rPr>
        <w:t>, entonces las soluciones son: a)</w:t>
      </w:r>
      <w:r w:rsidRPr="002801E4">
        <w:rPr>
          <w:b/>
          <w:noProof/>
          <w:lang w:eastAsia="es-ES"/>
        </w:rPr>
        <w:object w:dxaOrig="639" w:dyaOrig="620">
          <v:shape id="_x0000_i1062" type="#_x0000_t75" style="width:31.5pt;height:30.75pt" o:ole="">
            <v:imagedata r:id="rId76" o:title=""/>
          </v:shape>
          <o:OLEObject Type="Embed" ProgID="Equation.3" ShapeID="_x0000_i1062" DrawAspect="Content" ObjectID="_1700567442" r:id="rId77"/>
        </w:object>
      </w:r>
      <w:r w:rsidRPr="002801E4">
        <w:rPr>
          <w:b/>
          <w:noProof/>
          <w:lang w:eastAsia="es-ES"/>
        </w:rPr>
        <w:t xml:space="preserve"> ;  b)</w:t>
      </w:r>
      <w:r w:rsidRPr="002801E4">
        <w:rPr>
          <w:b/>
          <w:noProof/>
          <w:lang w:eastAsia="es-ES"/>
        </w:rPr>
        <w:object w:dxaOrig="639" w:dyaOrig="620">
          <v:shape id="_x0000_i1063" type="#_x0000_t75" style="width:31.5pt;height:30.75pt" o:ole="">
            <v:imagedata r:id="rId78" o:title=""/>
          </v:shape>
          <o:OLEObject Type="Embed" ProgID="Equation.3" ShapeID="_x0000_i1063" DrawAspect="Content" ObjectID="_1700567443" r:id="rId79"/>
        </w:object>
      </w:r>
      <w:r w:rsidRPr="002801E4">
        <w:rPr>
          <w:b/>
          <w:noProof/>
          <w:lang w:eastAsia="es-ES"/>
        </w:rPr>
        <w:t xml:space="preserve"> ; c) </w:t>
      </w:r>
      <w:r w:rsidRPr="002801E4">
        <w:rPr>
          <w:b/>
          <w:noProof/>
          <w:lang w:eastAsia="es-ES"/>
        </w:rPr>
        <w:object w:dxaOrig="639" w:dyaOrig="620">
          <v:shape id="_x0000_i1064" type="#_x0000_t75" style="width:31.5pt;height:30.75pt" o:ole="">
            <v:imagedata r:id="rId80" o:title=""/>
          </v:shape>
          <o:OLEObject Type="Embed" ProgID="Equation.3" ShapeID="_x0000_i1064" DrawAspect="Content" ObjectID="_1700567444" r:id="rId81"/>
        </w:object>
      </w:r>
    </w:p>
    <w:p w:rsidR="002801E4" w:rsidRPr="002801E4" w:rsidRDefault="002801E4" w:rsidP="002801E4">
      <w:pPr>
        <w:rPr>
          <w:b/>
          <w:noProof/>
          <w:lang w:eastAsia="es-ES"/>
        </w:rPr>
      </w:pPr>
      <w:r w:rsidRPr="002801E4"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402590</wp:posOffset>
            </wp:positionV>
            <wp:extent cx="1438275" cy="129857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1E4">
        <w:rPr>
          <w:b/>
          <w:noProof/>
          <w:lang w:eastAsia="es-ES"/>
        </w:rPr>
        <w:t>Ángulos axiales.</w:t>
      </w:r>
    </w:p>
    <w:p w:rsidR="002801E4" w:rsidRPr="002801E4" w:rsidRDefault="002801E4" w:rsidP="002801E4">
      <w:pPr>
        <w:rPr>
          <w:b/>
          <w:noProof/>
          <w:lang w:eastAsia="es-ES"/>
        </w:rPr>
      </w:pPr>
      <w:r w:rsidRPr="002801E4">
        <w:rPr>
          <w:b/>
          <w:noProof/>
          <w:lang w:eastAsia="es-ES"/>
        </w:rPr>
        <w:t xml:space="preserve">                                                                                                                           </w:t>
      </w:r>
      <w:r w:rsidRPr="002801E4">
        <w:rPr>
          <w:b/>
          <w:noProof/>
          <w:lang w:eastAsia="es-ES"/>
        </w:rPr>
        <w:object w:dxaOrig="1200" w:dyaOrig="340">
          <v:shape id="_x0000_i1065" type="#_x0000_t75" style="width:60pt;height:17.25pt" o:ole="">
            <v:imagedata r:id="rId83" o:title=""/>
          </v:shape>
          <o:OLEObject Type="Embed" ProgID="Equation.3" ShapeID="_x0000_i1065" DrawAspect="Content" ObjectID="_1700567445" r:id="rId84"/>
        </w:object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900"/>
        <w:gridCol w:w="662"/>
        <w:gridCol w:w="1322"/>
        <w:gridCol w:w="1322"/>
        <w:gridCol w:w="1562"/>
        <w:gridCol w:w="1262"/>
      </w:tblGrid>
      <w:tr w:rsidR="002801E4" w:rsidRPr="002801E4" w:rsidTr="00952D04">
        <w:trPr>
          <w:trHeight w:val="566"/>
        </w:trPr>
        <w:tc>
          <w:tcPr>
            <w:tcW w:w="900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</w:p>
        </w:tc>
        <w:tc>
          <w:tcPr>
            <w:tcW w:w="6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 (0</w:t>
            </w:r>
            <w:r w:rsidRPr="002801E4">
              <w:rPr>
                <w:b/>
                <w:noProof/>
                <w:vertAlign w:val="superscript"/>
              </w:rPr>
              <w:t>o</w:t>
            </w:r>
            <w:r w:rsidRPr="002801E4">
              <w:rPr>
                <w:b/>
                <w:noProof/>
              </w:rPr>
              <w:t>)</w:t>
            </w:r>
          </w:p>
        </w:tc>
        <w:tc>
          <w:tcPr>
            <w:tcW w:w="132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279" w:dyaOrig="620">
                <v:shape id="_x0000_i1066" type="#_x0000_t75" style="width:13.5pt;height:30.75pt" o:ole="">
                  <v:imagedata r:id="rId85" o:title=""/>
                </v:shape>
                <o:OLEObject Type="Embed" ProgID="Equation.3" ShapeID="_x0000_i1066" DrawAspect="Content" ObjectID="_1700567446" r:id="rId86"/>
              </w:object>
            </w:r>
            <w:r w:rsidRPr="002801E4">
              <w:rPr>
                <w:b/>
                <w:noProof/>
              </w:rPr>
              <w:t xml:space="preserve">  </w:t>
            </w: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600" w:dyaOrig="420">
                <v:shape id="_x0000_i1067" type="#_x0000_t75" style="width:30pt;height:21.75pt" o:ole="">
                  <v:imagedata r:id="rId87" o:title=""/>
                </v:shape>
                <o:OLEObject Type="Embed" ProgID="Equation.3" ShapeID="_x0000_i1067" DrawAspect="Content" ObjectID="_1700567447" r:id="rId88"/>
              </w:object>
            </w:r>
          </w:p>
        </w:tc>
        <w:tc>
          <w:tcPr>
            <w:tcW w:w="132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240" w:dyaOrig="220">
                <v:shape id="_x0000_i1068" type="#_x0000_t75" style="width:12pt;height:11.25pt" o:ole="">
                  <v:imagedata r:id="rId89" o:title=""/>
                </v:shape>
                <o:OLEObject Type="Embed" ProgID="Equation.3" ShapeID="_x0000_i1068" DrawAspect="Content" ObjectID="_1700567448" r:id="rId90"/>
              </w:object>
            </w:r>
            <w:r w:rsidRPr="002801E4">
              <w:rPr>
                <w:b/>
                <w:noProof/>
              </w:rPr>
              <w:t xml:space="preserve">  </w:t>
            </w: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720" w:dyaOrig="420">
                <v:shape id="_x0000_i1069" type="#_x0000_t75" style="width:36pt;height:21.75pt" o:ole="">
                  <v:imagedata r:id="rId91" o:title=""/>
                </v:shape>
                <o:OLEObject Type="Embed" ProgID="Equation.3" ShapeID="_x0000_i1069" DrawAspect="Content" ObjectID="_1700567449" r:id="rId92"/>
              </w:object>
            </w:r>
          </w:p>
        </w:tc>
        <w:tc>
          <w:tcPr>
            <w:tcW w:w="15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420" w:dyaOrig="620">
                <v:shape id="_x0000_i1070" type="#_x0000_t75" style="width:21.75pt;height:30.75pt" o:ole="">
                  <v:imagedata r:id="rId93" o:title=""/>
                </v:shape>
                <o:OLEObject Type="Embed" ProgID="Equation.3" ShapeID="_x0000_i1070" DrawAspect="Content" ObjectID="_1700567450" r:id="rId94"/>
              </w:object>
            </w:r>
            <w:r w:rsidRPr="002801E4">
              <w:rPr>
                <w:b/>
                <w:noProof/>
              </w:rPr>
              <w:t xml:space="preserve">  </w:t>
            </w: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740" w:dyaOrig="420">
                <v:shape id="_x0000_i1071" type="#_x0000_t75" style="width:36.75pt;height:21.75pt" o:ole="">
                  <v:imagedata r:id="rId95" o:title=""/>
                </v:shape>
                <o:OLEObject Type="Embed" ProgID="Equation.3" ShapeID="_x0000_i1071" DrawAspect="Content" ObjectID="_1700567451" r:id="rId96"/>
              </w:object>
            </w:r>
          </w:p>
        </w:tc>
        <w:tc>
          <w:tcPr>
            <w:tcW w:w="12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380" w:dyaOrig="260">
                <v:shape id="_x0000_i1072" type="#_x0000_t75" style="width:18.75pt;height:12.75pt" o:ole="">
                  <v:imagedata r:id="rId97" o:title=""/>
                </v:shape>
                <o:OLEObject Type="Embed" ProgID="Equation.3" ShapeID="_x0000_i1072" DrawAspect="Content" ObjectID="_1700567452" r:id="rId98"/>
              </w:object>
            </w:r>
            <w:r w:rsidRPr="002801E4">
              <w:rPr>
                <w:b/>
                <w:noProof/>
              </w:rPr>
              <w:t xml:space="preserve">  </w:t>
            </w:r>
            <w:r w:rsidRPr="002801E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  <w:object w:dxaOrig="720" w:dyaOrig="420">
                <v:shape id="_x0000_i1073" type="#_x0000_t75" style="width:36pt;height:21.75pt" o:ole="">
                  <v:imagedata r:id="rId99" o:title=""/>
                </v:shape>
                <o:OLEObject Type="Embed" ProgID="Equation.3" ShapeID="_x0000_i1073" DrawAspect="Content" ObjectID="_1700567453" r:id="rId100"/>
              </w:object>
            </w:r>
          </w:p>
        </w:tc>
      </w:tr>
      <w:tr w:rsidR="002801E4" w:rsidRPr="002801E4" w:rsidTr="00952D04">
        <w:trPr>
          <w:trHeight w:val="456"/>
        </w:trPr>
        <w:tc>
          <w:tcPr>
            <w:tcW w:w="900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sen x</w:t>
            </w:r>
          </w:p>
        </w:tc>
        <w:tc>
          <w:tcPr>
            <w:tcW w:w="6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</w:t>
            </w:r>
          </w:p>
        </w:tc>
        <w:tc>
          <w:tcPr>
            <w:tcW w:w="132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1</w:t>
            </w:r>
          </w:p>
        </w:tc>
        <w:tc>
          <w:tcPr>
            <w:tcW w:w="132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</w:t>
            </w:r>
          </w:p>
        </w:tc>
        <w:tc>
          <w:tcPr>
            <w:tcW w:w="15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– 1</w:t>
            </w:r>
          </w:p>
        </w:tc>
        <w:tc>
          <w:tcPr>
            <w:tcW w:w="12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</w:t>
            </w:r>
          </w:p>
        </w:tc>
      </w:tr>
      <w:tr w:rsidR="002801E4" w:rsidRPr="002801E4" w:rsidTr="00952D04">
        <w:trPr>
          <w:trHeight w:val="443"/>
        </w:trPr>
        <w:tc>
          <w:tcPr>
            <w:tcW w:w="900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cos x</w:t>
            </w:r>
          </w:p>
        </w:tc>
        <w:tc>
          <w:tcPr>
            <w:tcW w:w="6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1</w:t>
            </w:r>
          </w:p>
        </w:tc>
        <w:tc>
          <w:tcPr>
            <w:tcW w:w="132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</w:t>
            </w:r>
          </w:p>
        </w:tc>
        <w:tc>
          <w:tcPr>
            <w:tcW w:w="132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– 1</w:t>
            </w:r>
          </w:p>
        </w:tc>
        <w:tc>
          <w:tcPr>
            <w:tcW w:w="15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</w:t>
            </w:r>
          </w:p>
        </w:tc>
        <w:tc>
          <w:tcPr>
            <w:tcW w:w="12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1</w:t>
            </w:r>
          </w:p>
        </w:tc>
      </w:tr>
      <w:tr w:rsidR="002801E4" w:rsidRPr="002801E4" w:rsidTr="00952D04">
        <w:trPr>
          <w:trHeight w:val="456"/>
        </w:trPr>
        <w:tc>
          <w:tcPr>
            <w:tcW w:w="900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tan x</w:t>
            </w:r>
          </w:p>
        </w:tc>
        <w:tc>
          <w:tcPr>
            <w:tcW w:w="6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</w:t>
            </w:r>
          </w:p>
        </w:tc>
        <w:tc>
          <w:tcPr>
            <w:tcW w:w="132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–</w:t>
            </w:r>
          </w:p>
        </w:tc>
        <w:tc>
          <w:tcPr>
            <w:tcW w:w="132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</w:t>
            </w:r>
          </w:p>
        </w:tc>
        <w:tc>
          <w:tcPr>
            <w:tcW w:w="15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–</w:t>
            </w:r>
          </w:p>
        </w:tc>
        <w:tc>
          <w:tcPr>
            <w:tcW w:w="12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</w:t>
            </w:r>
          </w:p>
        </w:tc>
      </w:tr>
      <w:tr w:rsidR="002801E4" w:rsidRPr="002801E4" w:rsidTr="00952D04">
        <w:trPr>
          <w:trHeight w:val="503"/>
        </w:trPr>
        <w:tc>
          <w:tcPr>
            <w:tcW w:w="900" w:type="dxa"/>
            <w:vAlign w:val="center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cot x</w:t>
            </w:r>
          </w:p>
        </w:tc>
        <w:tc>
          <w:tcPr>
            <w:tcW w:w="6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–</w:t>
            </w:r>
          </w:p>
        </w:tc>
        <w:tc>
          <w:tcPr>
            <w:tcW w:w="132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</w:t>
            </w:r>
          </w:p>
        </w:tc>
        <w:tc>
          <w:tcPr>
            <w:tcW w:w="132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–</w:t>
            </w:r>
          </w:p>
        </w:tc>
        <w:tc>
          <w:tcPr>
            <w:tcW w:w="15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0</w:t>
            </w:r>
          </w:p>
        </w:tc>
        <w:tc>
          <w:tcPr>
            <w:tcW w:w="1262" w:type="dxa"/>
          </w:tcPr>
          <w:p w:rsidR="002801E4" w:rsidRPr="002801E4" w:rsidRDefault="002801E4" w:rsidP="002801E4">
            <w:pPr>
              <w:spacing w:after="160" w:line="259" w:lineRule="auto"/>
              <w:rPr>
                <w:b/>
                <w:noProof/>
              </w:rPr>
            </w:pPr>
            <w:r w:rsidRPr="002801E4">
              <w:rPr>
                <w:b/>
                <w:noProof/>
              </w:rPr>
              <w:t>–</w:t>
            </w:r>
          </w:p>
        </w:tc>
      </w:tr>
    </w:tbl>
    <w:p w:rsidR="002801E4" w:rsidRDefault="002801E4" w:rsidP="002801E4">
      <w:pPr>
        <w:rPr>
          <w:b/>
          <w:noProof/>
          <w:u w:val="single"/>
          <w:lang w:eastAsia="es-ES"/>
        </w:rPr>
      </w:pPr>
    </w:p>
    <w:p w:rsidR="002834C6" w:rsidRPr="002834C6" w:rsidRDefault="002801E4" w:rsidP="002801E4">
      <w:pPr>
        <w:rPr>
          <w:b/>
          <w:noProof/>
          <w:lang w:eastAsia="es-ES"/>
        </w:rPr>
      </w:pPr>
      <w:r>
        <w:rPr>
          <w:b/>
          <w:noProof/>
          <w:u w:val="single"/>
          <w:lang w:eastAsia="es-ES"/>
        </w:rPr>
        <w:t>Ejemplo</w:t>
      </w:r>
      <w:r w:rsidR="002834C6">
        <w:rPr>
          <w:b/>
          <w:noProof/>
          <w:u w:val="single"/>
          <w:lang w:eastAsia="es-ES"/>
        </w:rPr>
        <w:t>3</w:t>
      </w:r>
      <w:r w:rsidRPr="002834C6">
        <w:rPr>
          <w:b/>
          <w:noProof/>
          <w:lang w:eastAsia="es-ES"/>
        </w:rPr>
        <w:t xml:space="preserve">:  </w:t>
      </w:r>
      <w:r w:rsidR="002834C6" w:rsidRPr="002834C6">
        <w:rPr>
          <w:b/>
          <w:noProof/>
          <w:lang w:eastAsia="es-ES"/>
        </w:rPr>
        <w:t xml:space="preserve"> </w:t>
      </w:r>
      <w:r w:rsidRPr="002834C6">
        <w:rPr>
          <w:noProof/>
          <w:lang w:eastAsia="es-ES"/>
        </w:rPr>
        <w:t>Calcula:</w:t>
      </w:r>
      <w:r w:rsidRPr="002834C6">
        <w:rPr>
          <w:b/>
          <w:noProof/>
          <w:lang w:eastAsia="es-ES"/>
        </w:rPr>
        <w:t xml:space="preserve"> </w:t>
      </w:r>
    </w:p>
    <w:p w:rsidR="002801E4" w:rsidRPr="002834C6" w:rsidRDefault="002834C6" w:rsidP="008416C2">
      <w:pPr>
        <w:rPr>
          <w:b/>
          <w:noProof/>
          <w:u w:val="single"/>
          <w:lang w:eastAsia="es-ES"/>
        </w:rPr>
      </w:pPr>
      <w:r>
        <w:rPr>
          <w:b/>
          <w:noProof/>
          <w:u w:val="single"/>
          <w:lang w:eastAsia="es-ES"/>
        </w:rPr>
        <w:t>a)</w:t>
      </w:r>
      <w:r w:rsidR="002801E4" w:rsidRPr="002801E4">
        <w:rPr>
          <w:b/>
          <w:noProof/>
          <w:u w:val="single"/>
          <w:lang w:eastAsia="es-ES"/>
        </w:rPr>
        <w:t xml:space="preserve">   </w:t>
      </w:r>
      <w:r w:rsidRPr="002834C6">
        <w:rPr>
          <w:b/>
          <w:noProof/>
          <w:position w:val="-54"/>
          <w:lang w:eastAsia="es-ES"/>
        </w:rPr>
        <w:object w:dxaOrig="6220" w:dyaOrig="980">
          <v:shape id="_x0000_i1074" type="#_x0000_t75" style="width:311.25pt;height:48.75pt" o:ole="">
            <v:imagedata r:id="rId101" o:title=""/>
          </v:shape>
          <o:OLEObject Type="Embed" ProgID="Equation.3" ShapeID="_x0000_i1074" DrawAspect="Content" ObjectID="_1700567454" r:id="rId102"/>
        </w:object>
      </w:r>
    </w:p>
    <w:p w:rsidR="002834C6" w:rsidRPr="002834C6" w:rsidRDefault="002834C6" w:rsidP="002834C6">
      <w:pPr>
        <w:rPr>
          <w:b/>
        </w:rPr>
      </w:pPr>
      <w:r>
        <w:rPr>
          <w:b/>
        </w:rPr>
        <w:t>b)</w:t>
      </w:r>
      <m:oMath>
        <m:r>
          <m:rPr>
            <m:sty m:val="bi"/>
          </m:rPr>
          <w:rPr>
            <w:rFonts w:ascii="Cambria Math" w:hAnsi="Cambria Math"/>
            <w:b/>
            <w:i/>
            <w:position w:val="-28"/>
          </w:rPr>
          <w:object w:dxaOrig="4360" w:dyaOrig="680">
            <v:shape id="_x0000_i1075" type="#_x0000_t75" style="width:217.5pt;height:34.5pt" o:ole="">
              <v:imagedata r:id="rId103" o:title=""/>
            </v:shape>
            <o:OLEObject Type="Embed" ProgID="Equation.3" ShapeID="_x0000_i1075" DrawAspect="Content" ObjectID="_1700567455" r:id="rId104"/>
          </w:object>
        </m:r>
      </m:oMath>
      <w:r w:rsidRPr="002834C6">
        <w:rPr>
          <w:b/>
        </w:rPr>
        <w:t xml:space="preserve">    </w:t>
      </w:r>
    </w:p>
    <w:p w:rsidR="00294AA9" w:rsidRDefault="00294AA9" w:rsidP="008416C2">
      <w:pPr>
        <w:rPr>
          <w:rFonts w:ascii="Arial" w:eastAsia="Times New Roman" w:hAnsi="Arial" w:cs="Arial"/>
          <w:sz w:val="24"/>
          <w:lang w:eastAsia="es-ES"/>
        </w:rPr>
      </w:pPr>
    </w:p>
    <w:p w:rsidR="002834C6" w:rsidRDefault="002834C6" w:rsidP="008416C2">
      <w:pPr>
        <w:rPr>
          <w:rFonts w:ascii="Arial" w:eastAsia="Times New Roman" w:hAnsi="Arial" w:cs="Arial"/>
          <w:sz w:val="24"/>
          <w:lang w:eastAsia="es-ES"/>
        </w:rPr>
      </w:pPr>
      <w:r>
        <w:rPr>
          <w:rFonts w:ascii="Arial" w:eastAsia="Times New Roman" w:hAnsi="Arial" w:cs="Arial"/>
          <w:sz w:val="24"/>
          <w:lang w:eastAsia="es-ES"/>
        </w:rPr>
        <w:t>Trabajo Independiente:</w:t>
      </w:r>
    </w:p>
    <w:p w:rsidR="00AE2A58" w:rsidRPr="002834C6" w:rsidRDefault="002834C6" w:rsidP="002834C6">
      <w:pPr>
        <w:pStyle w:val="Prrafodelista"/>
        <w:numPr>
          <w:ilvl w:val="0"/>
          <w:numId w:val="5"/>
        </w:numPr>
        <w:rPr>
          <w:b/>
        </w:rPr>
      </w:pPr>
      <w:r w:rsidRPr="002834C6">
        <w:rPr>
          <w:position w:val="-6"/>
          <w:lang w:eastAsia="es-ES"/>
        </w:rPr>
        <w:object w:dxaOrig="1340" w:dyaOrig="279">
          <v:shape id="_x0000_i1076" type="#_x0000_t75" style="width:66.75pt;height:13.5pt" o:ole="">
            <v:imagedata r:id="rId105" o:title=""/>
          </v:shape>
          <o:OLEObject Type="Embed" ProgID="Equation.3" ShapeID="_x0000_i1076" DrawAspect="Content" ObjectID="_1700567456" r:id="rId106"/>
        </w:object>
      </w:r>
      <w:r>
        <w:rPr>
          <w:rFonts w:ascii="Arial" w:eastAsia="Times New Roman" w:hAnsi="Arial" w:cs="Arial"/>
          <w:sz w:val="24"/>
          <w:lang w:eastAsia="es-ES"/>
        </w:rPr>
        <w:t xml:space="preserve">              </w:t>
      </w:r>
    </w:p>
    <w:p w:rsidR="00AE2A58" w:rsidRPr="002834C6" w:rsidRDefault="002834C6" w:rsidP="002834C6">
      <w:pPr>
        <w:pStyle w:val="Prrafodelista"/>
        <w:numPr>
          <w:ilvl w:val="0"/>
          <w:numId w:val="5"/>
        </w:numPr>
        <w:rPr>
          <w:rFonts w:ascii="Arial" w:eastAsia="Times New Roman" w:hAnsi="Arial" w:cs="Arial"/>
          <w:sz w:val="24"/>
          <w:lang w:eastAsia="es-ES"/>
        </w:rPr>
      </w:pPr>
      <w:r w:rsidRPr="002834C6">
        <w:rPr>
          <w:position w:val="-8"/>
          <w:lang w:eastAsia="es-ES"/>
        </w:rPr>
        <w:object w:dxaOrig="1800" w:dyaOrig="360">
          <v:shape id="_x0000_i1077" type="#_x0000_t75" style="width:90pt;height:18pt" o:ole="">
            <v:imagedata r:id="rId107" o:title=""/>
          </v:shape>
          <o:OLEObject Type="Embed" ProgID="Equation.3" ShapeID="_x0000_i1077" DrawAspect="Content" ObjectID="_1700567457" r:id="rId108"/>
        </w:object>
      </w:r>
    </w:p>
    <w:p w:rsidR="002834C6" w:rsidRPr="002834C6" w:rsidRDefault="002834C6" w:rsidP="002834C6">
      <w:pPr>
        <w:pStyle w:val="Prrafodelista"/>
        <w:numPr>
          <w:ilvl w:val="0"/>
          <w:numId w:val="5"/>
        </w:numPr>
        <w:rPr>
          <w:b/>
        </w:rPr>
      </w:pPr>
      <w:r w:rsidRPr="002834C6">
        <w:rPr>
          <w:position w:val="-10"/>
          <w:lang w:eastAsia="es-ES"/>
        </w:rPr>
        <w:object w:dxaOrig="1600" w:dyaOrig="340">
          <v:shape id="_x0000_i1078" type="#_x0000_t75" style="width:79.5pt;height:17.25pt" o:ole="">
            <v:imagedata r:id="rId109" o:title=""/>
          </v:shape>
          <o:OLEObject Type="Embed" ProgID="Equation.3" ShapeID="_x0000_i1078" DrawAspect="Content" ObjectID="_1700567458" r:id="rId110"/>
        </w:object>
      </w:r>
    </w:p>
    <w:p w:rsidR="00962E74" w:rsidRDefault="00FD760B" w:rsidP="008416C2">
      <w:r w:rsidRPr="00FD760B">
        <w:rPr>
          <w:b/>
        </w:rPr>
        <w:t>Conclusiones</w:t>
      </w:r>
      <w:r>
        <w:t>:</w:t>
      </w:r>
    </w:p>
    <w:p w:rsidR="002834C6" w:rsidRDefault="002834C6" w:rsidP="002834C6">
      <w:pPr>
        <w:pStyle w:val="Prrafodelista"/>
        <w:numPr>
          <w:ilvl w:val="0"/>
          <w:numId w:val="6"/>
        </w:numPr>
      </w:pPr>
      <w:r>
        <w:t xml:space="preserve">¿Cuál es el procedimiento para convertir del sistema sexagesimal al </w:t>
      </w:r>
      <w:r w:rsidRPr="002834C6">
        <w:t>circular</w:t>
      </w:r>
      <w:r>
        <w:t xml:space="preserve"> y viceversa?</w:t>
      </w:r>
    </w:p>
    <w:p w:rsidR="00FD760B" w:rsidRDefault="00FD760B" w:rsidP="00FD760B">
      <w:pPr>
        <w:rPr>
          <w:b/>
        </w:rPr>
      </w:pPr>
      <w:r w:rsidRPr="00FD760B">
        <w:rPr>
          <w:b/>
        </w:rPr>
        <w:lastRenderedPageBreak/>
        <w:t>Estudio Independiente</w:t>
      </w:r>
    </w:p>
    <w:p w:rsidR="002834C6" w:rsidRDefault="002834C6" w:rsidP="00FD760B">
      <w:pPr>
        <w:rPr>
          <w:b/>
        </w:rPr>
      </w:pPr>
      <w:r>
        <w:rPr>
          <w:b/>
        </w:rPr>
        <w:t>Calcula:</w:t>
      </w:r>
    </w:p>
    <w:p w:rsidR="00851329" w:rsidRPr="00851329" w:rsidRDefault="00851329" w:rsidP="00851329">
      <w:pPr>
        <w:pStyle w:val="Prrafodelista"/>
        <w:numPr>
          <w:ilvl w:val="0"/>
          <w:numId w:val="7"/>
        </w:numPr>
        <w:rPr>
          <w:b/>
          <w:lang w:val="pt-BR"/>
        </w:rPr>
      </w:pPr>
      <w:r w:rsidRPr="00851329">
        <w:rPr>
          <w:b/>
          <w:lang w:val="pt-BR"/>
        </w:rPr>
        <w:t xml:space="preserve">6 tan0° + 4 </w:t>
      </w:r>
      <w:proofErr w:type="spellStart"/>
      <w:r w:rsidRPr="00851329">
        <w:rPr>
          <w:b/>
          <w:lang w:val="pt-BR"/>
        </w:rPr>
        <w:t>sen</w:t>
      </w:r>
      <w:proofErr w:type="spellEnd"/>
      <w:r w:rsidRPr="00851329">
        <w:rPr>
          <w:b/>
          <w:lang w:val="pt-BR"/>
        </w:rPr>
        <w:t>² 45°- cos0°</w:t>
      </w:r>
    </w:p>
    <w:p w:rsidR="00851329" w:rsidRPr="00851329" w:rsidRDefault="00851329" w:rsidP="00851329">
      <w:pPr>
        <w:pStyle w:val="Prrafodelista"/>
        <w:numPr>
          <w:ilvl w:val="0"/>
          <w:numId w:val="7"/>
        </w:numPr>
        <w:rPr>
          <w:b/>
          <w:lang w:val="pt-BR"/>
        </w:rPr>
      </w:pPr>
      <w:r w:rsidRPr="00851329">
        <w:rPr>
          <w:b/>
          <w:lang w:val="pt-BR"/>
        </w:rPr>
        <w:t xml:space="preserve">-10 </w:t>
      </w:r>
      <w:proofErr w:type="spellStart"/>
      <w:r w:rsidRPr="00851329">
        <w:rPr>
          <w:b/>
          <w:lang w:val="pt-BR"/>
        </w:rPr>
        <w:t>sen</w:t>
      </w:r>
      <w:proofErr w:type="spellEnd"/>
      <w:r w:rsidRPr="00851329">
        <w:rPr>
          <w:b/>
          <w:lang w:val="pt-BR"/>
        </w:rPr>
        <w:t xml:space="preserve"> 90°+ 2 cos² 30°- </w:t>
      </w:r>
      <w:proofErr w:type="spellStart"/>
      <w:r w:rsidRPr="00851329">
        <w:rPr>
          <w:b/>
          <w:lang w:val="pt-BR"/>
        </w:rPr>
        <w:t>sen</w:t>
      </w:r>
      <w:proofErr w:type="spellEnd"/>
      <w:r w:rsidRPr="00851329">
        <w:rPr>
          <w:b/>
          <w:lang w:val="pt-BR"/>
        </w:rPr>
        <w:t xml:space="preserve"> 30°</w:t>
      </w:r>
    </w:p>
    <w:p w:rsidR="00851329" w:rsidRPr="00851329" w:rsidRDefault="00851329" w:rsidP="00851329">
      <w:pPr>
        <w:pStyle w:val="Prrafodelista"/>
        <w:numPr>
          <w:ilvl w:val="0"/>
          <w:numId w:val="7"/>
        </w:numPr>
        <w:rPr>
          <w:b/>
          <w:lang w:val="pt-BR"/>
        </w:rPr>
      </w:pPr>
      <w:r w:rsidRPr="00851329">
        <w:rPr>
          <w:b/>
          <w:lang w:val="pt-BR"/>
        </w:rPr>
        <w:t xml:space="preserve"> </w:t>
      </w:r>
      <w:proofErr w:type="spellStart"/>
      <w:proofErr w:type="gramStart"/>
      <w:r w:rsidRPr="00851329">
        <w:rPr>
          <w:b/>
          <w:lang w:val="pt-BR"/>
        </w:rPr>
        <w:t>tan</w:t>
      </w:r>
      <w:proofErr w:type="spellEnd"/>
      <w:proofErr w:type="gramEnd"/>
      <w:r w:rsidRPr="00851329">
        <w:rPr>
          <w:b/>
          <w:lang w:val="pt-BR"/>
        </w:rPr>
        <w:t xml:space="preserve"> 45°. </w:t>
      </w:r>
      <w:proofErr w:type="spellStart"/>
      <w:proofErr w:type="gramStart"/>
      <w:r w:rsidRPr="00851329">
        <w:rPr>
          <w:b/>
          <w:lang w:val="pt-BR"/>
        </w:rPr>
        <w:t>tan</w:t>
      </w:r>
      <w:proofErr w:type="spellEnd"/>
      <w:proofErr w:type="gramEnd"/>
      <w:r w:rsidRPr="00851329">
        <w:rPr>
          <w:b/>
          <w:lang w:val="pt-BR"/>
        </w:rPr>
        <w:t xml:space="preserve"> 60°- cos² 45°/ </w:t>
      </w:r>
      <w:proofErr w:type="spellStart"/>
      <w:r w:rsidRPr="00851329">
        <w:rPr>
          <w:b/>
          <w:lang w:val="pt-BR"/>
        </w:rPr>
        <w:t>sen</w:t>
      </w:r>
      <w:proofErr w:type="spellEnd"/>
      <w:r w:rsidRPr="00851329">
        <w:rPr>
          <w:b/>
          <w:lang w:val="pt-BR"/>
        </w:rPr>
        <w:t xml:space="preserve"> 0° . </w:t>
      </w:r>
      <w:proofErr w:type="gramStart"/>
      <w:r w:rsidRPr="00851329">
        <w:rPr>
          <w:b/>
          <w:lang w:val="pt-BR"/>
        </w:rPr>
        <w:t>cos</w:t>
      </w:r>
      <w:proofErr w:type="gramEnd"/>
      <w:r w:rsidRPr="00851329">
        <w:rPr>
          <w:b/>
          <w:lang w:val="pt-BR"/>
        </w:rPr>
        <w:t xml:space="preserve"> 30°</w:t>
      </w:r>
    </w:p>
    <w:p w:rsidR="002834C6" w:rsidRPr="004B05C1" w:rsidRDefault="00851329" w:rsidP="002834C6">
      <w:pPr>
        <w:pStyle w:val="Prrafodelista"/>
        <w:numPr>
          <w:ilvl w:val="0"/>
          <w:numId w:val="7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sen</m:t>
        </m:r>
        <m:f>
          <m:fPr>
            <m:type m:val="skw"/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+cos</m:t>
        </m:r>
        <m:r>
          <m:rPr>
            <m:sty m:val="bi"/>
          </m:rPr>
          <w:rPr>
            <w:rFonts w:ascii="Cambria Math" w:hAnsi="Cambria Math"/>
          </w:rPr>
          <m:t>0°-tanπ</m:t>
        </m:r>
      </m:oMath>
    </w:p>
    <w:p w:rsidR="004B05C1" w:rsidRDefault="004B05C1" w:rsidP="004B05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4B05C1" w:rsidRDefault="004B05C1" w:rsidP="004B05C1">
      <w:pPr>
        <w:numPr>
          <w:ilvl w:val="0"/>
          <w:numId w:val="9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4B05C1" w:rsidRDefault="004B05C1" w:rsidP="004B05C1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4B05C1" w:rsidRDefault="004B05C1" w:rsidP="004B05C1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4B05C1" w:rsidRDefault="004B05C1" w:rsidP="004B05C1">
      <w:pPr>
        <w:numPr>
          <w:ilvl w:val="0"/>
          <w:numId w:val="9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4B05C1" w:rsidRDefault="004B05C1" w:rsidP="004B05C1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4B05C1" w:rsidRDefault="004B05C1" w:rsidP="004B05C1">
      <w:pPr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 xml:space="preserve">Hernández Avalos, Jacinto: ¿Cómo estás en Matemática?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sz w:val="24"/>
            <w:szCs w:val="24"/>
            <w:lang w:eastAsia="he-IL" w:bidi="he-IL"/>
          </w:rPr>
          <w:t>La Habana</w:t>
        </w:r>
      </w:smartTag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, 2002.</w:t>
      </w:r>
    </w:p>
    <w:p w:rsidR="004B05C1" w:rsidRPr="007B576D" w:rsidRDefault="004B05C1" w:rsidP="004B05C1">
      <w:pPr>
        <w:rPr>
          <w:noProof/>
          <w:lang w:eastAsia="es-ES"/>
        </w:rPr>
      </w:pPr>
    </w:p>
    <w:p w:rsidR="004B05C1" w:rsidRPr="002834C6" w:rsidRDefault="004B05C1" w:rsidP="004B05C1">
      <w:pPr>
        <w:pStyle w:val="Prrafodelista"/>
        <w:rPr>
          <w:b/>
        </w:rPr>
      </w:pPr>
      <w:bookmarkStart w:id="0" w:name="_GoBack"/>
      <w:bookmarkEnd w:id="0"/>
    </w:p>
    <w:sectPr w:rsidR="004B05C1" w:rsidRPr="00283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2750"/>
    <w:multiLevelType w:val="hybridMultilevel"/>
    <w:tmpl w:val="E67E2E18"/>
    <w:lvl w:ilvl="0" w:tplc="A0CC5E1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C3171C3"/>
    <w:multiLevelType w:val="hybridMultilevel"/>
    <w:tmpl w:val="6A8286BC"/>
    <w:lvl w:ilvl="0" w:tplc="731EB3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E19A4"/>
    <w:multiLevelType w:val="hybridMultilevel"/>
    <w:tmpl w:val="018E210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3EEC"/>
    <w:multiLevelType w:val="hybridMultilevel"/>
    <w:tmpl w:val="4DFE8A0C"/>
    <w:lvl w:ilvl="0" w:tplc="EDB601B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67338"/>
    <w:multiLevelType w:val="hybridMultilevel"/>
    <w:tmpl w:val="B776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D5705"/>
    <w:multiLevelType w:val="hybridMultilevel"/>
    <w:tmpl w:val="87BA5822"/>
    <w:lvl w:ilvl="0" w:tplc="18E43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4615"/>
    <w:multiLevelType w:val="hybridMultilevel"/>
    <w:tmpl w:val="9C3C4A68"/>
    <w:lvl w:ilvl="0" w:tplc="73FCFD7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F1BE2"/>
    <w:multiLevelType w:val="hybridMultilevel"/>
    <w:tmpl w:val="45B0EB68"/>
    <w:lvl w:ilvl="0" w:tplc="0CC6890E">
      <w:start w:val="1"/>
      <w:numFmt w:val="bullet"/>
      <w:lvlText w:val="-"/>
      <w:lvlJc w:val="left"/>
      <w:pPr>
        <w:ind w:left="1003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2"/>
    <w:rsid w:val="001D66A3"/>
    <w:rsid w:val="00246F41"/>
    <w:rsid w:val="002801E4"/>
    <w:rsid w:val="002834C6"/>
    <w:rsid w:val="00294AA9"/>
    <w:rsid w:val="002C063F"/>
    <w:rsid w:val="00316FFB"/>
    <w:rsid w:val="003611F2"/>
    <w:rsid w:val="004B05C1"/>
    <w:rsid w:val="005A497D"/>
    <w:rsid w:val="005F625E"/>
    <w:rsid w:val="00780F63"/>
    <w:rsid w:val="007B576D"/>
    <w:rsid w:val="008416C2"/>
    <w:rsid w:val="00851329"/>
    <w:rsid w:val="00962E74"/>
    <w:rsid w:val="00AE2A58"/>
    <w:rsid w:val="00BF27DE"/>
    <w:rsid w:val="00C1673D"/>
    <w:rsid w:val="00C84766"/>
    <w:rsid w:val="00EC5448"/>
    <w:rsid w:val="00FB4B66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17"/>
    <o:shapelayout v:ext="edit">
      <o:idmap v:ext="edit" data="1"/>
    </o:shapelayout>
  </w:shapeDefaults>
  <w:decimalSymbol w:val="."/>
  <w:listSeparator w:val=";"/>
  <w15:chartTrackingRefBased/>
  <w15:docId w15:val="{8EA7E777-D7F4-4B50-8731-3145DF26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60B"/>
    <w:pPr>
      <w:ind w:left="720"/>
      <w:contextualSpacing/>
    </w:pPr>
  </w:style>
  <w:style w:type="table" w:styleId="Tablaconcuadrcula">
    <w:name w:val="Table Grid"/>
    <w:basedOn w:val="Tablanormal"/>
    <w:rsid w:val="0028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513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61" Type="http://schemas.openxmlformats.org/officeDocument/2006/relationships/image" Target="media/image30.wmf"/><Relationship Id="rId82" Type="http://schemas.openxmlformats.org/officeDocument/2006/relationships/image" Target="media/image40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A6FC6-E9FA-4E08-AA36-94195460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12</cp:revision>
  <dcterms:created xsi:type="dcterms:W3CDTF">2015-10-14T16:30:00Z</dcterms:created>
  <dcterms:modified xsi:type="dcterms:W3CDTF">2021-12-09T20:03:00Z</dcterms:modified>
</cp:coreProperties>
</file>