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F03" w:rsidRDefault="00516F03" w:rsidP="00516F03">
      <w:pPr>
        <w:autoSpaceDE w:val="0"/>
        <w:autoSpaceDN w:val="0"/>
        <w:adjustRightInd w:val="0"/>
        <w:spacing w:line="240" w:lineRule="auto"/>
        <w:jc w:val="center"/>
        <w:rPr>
          <w:rFonts w:ascii="Times New Roman" w:eastAsia="Times New Roman" w:hAnsi="Times New Roman"/>
          <w:sz w:val="24"/>
          <w:szCs w:val="24"/>
          <w:lang w:val="es-MX" w:eastAsia="es-ES"/>
        </w:rPr>
      </w:pPr>
      <w:r>
        <w:rPr>
          <w:rFonts w:ascii="Arial" w:hAnsi="Arial" w:cs="Arial"/>
          <w:b/>
          <w:bCs/>
          <w:color w:val="000000"/>
          <w:sz w:val="24"/>
          <w:szCs w:val="24"/>
        </w:rPr>
        <w:t xml:space="preserve">Facultad de Ciencias Médicas de </w:t>
      </w:r>
      <w:proofErr w:type="spellStart"/>
      <w:r>
        <w:rPr>
          <w:rFonts w:ascii="Arial" w:hAnsi="Arial" w:cs="Arial"/>
          <w:b/>
          <w:bCs/>
          <w:color w:val="000000"/>
          <w:sz w:val="24"/>
          <w:szCs w:val="24"/>
        </w:rPr>
        <w:t>Sagua</w:t>
      </w:r>
      <w:proofErr w:type="spellEnd"/>
      <w:r>
        <w:rPr>
          <w:rFonts w:ascii="Arial" w:hAnsi="Arial" w:cs="Arial"/>
          <w:b/>
          <w:bCs/>
          <w:color w:val="000000"/>
          <w:sz w:val="24"/>
          <w:szCs w:val="24"/>
        </w:rPr>
        <w:t xml:space="preserve"> la Grande</w:t>
      </w:r>
    </w:p>
    <w:p w:rsidR="00516F03" w:rsidRDefault="00516F03" w:rsidP="00516F03">
      <w:pPr>
        <w:jc w:val="center"/>
        <w:rPr>
          <w:rFonts w:ascii="Arial" w:eastAsia="Calibri" w:hAnsi="Arial" w:cs="Arial"/>
          <w:b/>
          <w:color w:val="000000"/>
          <w:sz w:val="24"/>
          <w:szCs w:val="24"/>
        </w:rPr>
      </w:pPr>
      <w:r>
        <w:rPr>
          <w:rFonts w:ascii="Arial" w:hAnsi="Arial" w:cs="Arial"/>
          <w:b/>
          <w:color w:val="000000"/>
          <w:sz w:val="24"/>
          <w:szCs w:val="24"/>
        </w:rPr>
        <w:t>Departamento de Tecnología de la Salud</w:t>
      </w:r>
    </w:p>
    <w:p w:rsidR="00516F03" w:rsidRDefault="00516F03" w:rsidP="00516F03">
      <w:pPr>
        <w:jc w:val="both"/>
        <w:rPr>
          <w:rFonts w:ascii="Arial" w:hAnsi="Arial" w:cs="Arial"/>
          <w:b/>
          <w:sz w:val="24"/>
          <w:szCs w:val="24"/>
        </w:rPr>
      </w:pPr>
      <w:r>
        <w:rPr>
          <w:rFonts w:ascii="Arial" w:hAnsi="Arial" w:cs="Arial"/>
          <w:b/>
          <w:sz w:val="24"/>
          <w:szCs w:val="24"/>
        </w:rPr>
        <w:t xml:space="preserve"> Técnico Medio       Especialidad: VLA</w:t>
      </w:r>
    </w:p>
    <w:p w:rsidR="00516F03" w:rsidRDefault="00516F03" w:rsidP="00516F03">
      <w:pPr>
        <w:jc w:val="both"/>
        <w:rPr>
          <w:rFonts w:ascii="Arial" w:hAnsi="Arial" w:cs="Arial"/>
          <w:b/>
          <w:color w:val="000000"/>
          <w:sz w:val="24"/>
          <w:szCs w:val="24"/>
        </w:rPr>
      </w:pPr>
      <w:r>
        <w:rPr>
          <w:rFonts w:ascii="Arial" w:hAnsi="Arial" w:cs="Arial"/>
          <w:b/>
          <w:sz w:val="24"/>
          <w:szCs w:val="24"/>
        </w:rPr>
        <w:t xml:space="preserve">Asignatura: Matemática. </w:t>
      </w:r>
      <w:r>
        <w:rPr>
          <w:rFonts w:ascii="Arial" w:hAnsi="Arial" w:cs="Arial"/>
          <w:b/>
          <w:color w:val="000000"/>
          <w:sz w:val="24"/>
          <w:szCs w:val="24"/>
        </w:rPr>
        <w:t xml:space="preserve">      2 </w:t>
      </w:r>
      <w:proofErr w:type="gramStart"/>
      <w:r>
        <w:rPr>
          <w:rFonts w:ascii="Arial" w:hAnsi="Arial" w:cs="Arial"/>
          <w:b/>
          <w:color w:val="000000"/>
          <w:sz w:val="24"/>
          <w:szCs w:val="24"/>
          <w:vertAlign w:val="superscript"/>
        </w:rPr>
        <w:t>do</w:t>
      </w:r>
      <w:proofErr w:type="gramEnd"/>
      <w:r>
        <w:rPr>
          <w:rFonts w:ascii="Arial" w:hAnsi="Arial" w:cs="Arial"/>
          <w:b/>
          <w:color w:val="000000"/>
          <w:sz w:val="24"/>
          <w:szCs w:val="24"/>
          <w:vertAlign w:val="superscript"/>
        </w:rPr>
        <w:t xml:space="preserve"> </w:t>
      </w:r>
      <w:r>
        <w:rPr>
          <w:rFonts w:ascii="Arial" w:hAnsi="Arial" w:cs="Arial"/>
          <w:b/>
          <w:color w:val="000000"/>
          <w:sz w:val="24"/>
          <w:szCs w:val="24"/>
        </w:rPr>
        <w:t xml:space="preserve">año. </w:t>
      </w:r>
    </w:p>
    <w:p w:rsidR="00516F03" w:rsidRDefault="00516F03" w:rsidP="00516F03">
      <w:pPr>
        <w:jc w:val="both"/>
        <w:rPr>
          <w:rFonts w:ascii="Arial" w:hAnsi="Arial" w:cs="Arial"/>
          <w:sz w:val="24"/>
          <w:szCs w:val="24"/>
        </w:rPr>
      </w:pPr>
      <w:r>
        <w:rPr>
          <w:rFonts w:ascii="Arial" w:hAnsi="Arial" w:cs="Arial"/>
          <w:b/>
          <w:color w:val="000000"/>
          <w:sz w:val="24"/>
          <w:szCs w:val="24"/>
        </w:rPr>
        <w:t xml:space="preserve">Confeccionado por: Profesor </w:t>
      </w:r>
      <w:proofErr w:type="gramStart"/>
      <w:r>
        <w:rPr>
          <w:rFonts w:ascii="Arial" w:hAnsi="Arial" w:cs="Arial"/>
          <w:b/>
          <w:color w:val="000000"/>
          <w:sz w:val="24"/>
          <w:szCs w:val="24"/>
        </w:rPr>
        <w:t>Auxiliar .</w:t>
      </w:r>
      <w:proofErr w:type="gramEnd"/>
      <w:r>
        <w:rPr>
          <w:rFonts w:ascii="Arial" w:hAnsi="Arial" w:cs="Arial"/>
          <w:b/>
          <w:color w:val="000000"/>
          <w:sz w:val="24"/>
          <w:szCs w:val="24"/>
        </w:rPr>
        <w:t xml:space="preserve"> Esther </w:t>
      </w:r>
      <w:proofErr w:type="spellStart"/>
      <w:r>
        <w:rPr>
          <w:rFonts w:ascii="Arial" w:hAnsi="Arial" w:cs="Arial"/>
          <w:b/>
          <w:color w:val="000000"/>
          <w:sz w:val="24"/>
          <w:szCs w:val="24"/>
        </w:rPr>
        <w:t>Ribalta</w:t>
      </w:r>
      <w:proofErr w:type="spellEnd"/>
      <w:r>
        <w:rPr>
          <w:rFonts w:ascii="Arial" w:hAnsi="Arial" w:cs="Arial"/>
          <w:b/>
          <w:color w:val="000000"/>
          <w:sz w:val="24"/>
          <w:szCs w:val="24"/>
        </w:rPr>
        <w:t xml:space="preserve"> García </w:t>
      </w:r>
    </w:p>
    <w:p w:rsidR="00516F03" w:rsidRDefault="00516F03" w:rsidP="00516F03">
      <w:pPr>
        <w:rPr>
          <w:rFonts w:ascii="Arial" w:hAnsi="Arial" w:cs="Arial"/>
          <w:sz w:val="24"/>
          <w:szCs w:val="24"/>
        </w:rPr>
      </w:pPr>
    </w:p>
    <w:p w:rsidR="00516F03" w:rsidRDefault="00516F03" w:rsidP="00516F03">
      <w:pPr>
        <w:rPr>
          <w:rFonts w:ascii="Arial" w:hAnsi="Arial" w:cs="Arial"/>
          <w:sz w:val="24"/>
          <w:szCs w:val="24"/>
        </w:rPr>
      </w:pPr>
      <w:r>
        <w:rPr>
          <w:rFonts w:ascii="Arial" w:hAnsi="Arial" w:cs="Arial"/>
          <w:b/>
          <w:sz w:val="24"/>
          <w:szCs w:val="24"/>
        </w:rPr>
        <w:t>Unidad 4</w:t>
      </w:r>
      <w:r>
        <w:rPr>
          <w:rFonts w:ascii="Arial" w:hAnsi="Arial" w:cs="Arial"/>
          <w:i/>
          <w:sz w:val="24"/>
          <w:szCs w:val="24"/>
        </w:rPr>
        <w:t xml:space="preserve">: </w:t>
      </w:r>
      <w:r>
        <w:rPr>
          <w:rFonts w:ascii="Arial Narrow" w:hAnsi="Arial Narrow" w:cs="Arial"/>
          <w:b/>
        </w:rPr>
        <w:t>Geometría analítica de la recta en el plano</w:t>
      </w:r>
    </w:p>
    <w:p w:rsidR="00516F03" w:rsidRDefault="00516F03" w:rsidP="002A7B46">
      <w:pPr>
        <w:rPr>
          <w:rFonts w:ascii="Arial" w:hAnsi="Arial" w:cs="Arial"/>
          <w:sz w:val="24"/>
          <w:szCs w:val="24"/>
        </w:rPr>
      </w:pPr>
    </w:p>
    <w:p w:rsidR="002A7B46" w:rsidRDefault="002A7B46" w:rsidP="00DB7B8A">
      <w:pPr>
        <w:rPr>
          <w:rFonts w:ascii="Arial" w:hAnsi="Arial" w:cs="Arial"/>
          <w:sz w:val="24"/>
          <w:szCs w:val="24"/>
        </w:rPr>
      </w:pPr>
      <w:r>
        <w:rPr>
          <w:rFonts w:ascii="Arial" w:hAnsi="Arial" w:cs="Arial"/>
          <w:sz w:val="24"/>
          <w:szCs w:val="24"/>
        </w:rPr>
        <w:t>Asunto:</w:t>
      </w:r>
      <w:r w:rsidR="00DB7B8A" w:rsidRPr="00DB7B8A">
        <w:rPr>
          <w:rFonts w:ascii="Arial" w:hAnsi="Arial" w:cs="Arial"/>
          <w:sz w:val="24"/>
          <w:szCs w:val="24"/>
        </w:rPr>
        <w:t xml:space="preserve"> Repaso de Geometría Plana</w:t>
      </w:r>
      <w:r w:rsidR="0065687E">
        <w:rPr>
          <w:rFonts w:ascii="Arial" w:hAnsi="Arial" w:cs="Arial"/>
          <w:sz w:val="24"/>
          <w:szCs w:val="24"/>
        </w:rPr>
        <w:t>:</w:t>
      </w:r>
    </w:p>
    <w:p w:rsidR="0065687E" w:rsidRDefault="0065687E" w:rsidP="0065687E">
      <w:pPr>
        <w:pStyle w:val="Prrafodelista"/>
        <w:numPr>
          <w:ilvl w:val="0"/>
          <w:numId w:val="12"/>
        </w:numPr>
        <w:rPr>
          <w:rFonts w:ascii="Arial" w:hAnsi="Arial" w:cs="Arial"/>
          <w:sz w:val="24"/>
          <w:szCs w:val="24"/>
        </w:rPr>
      </w:pPr>
      <w:r>
        <w:rPr>
          <w:rFonts w:ascii="Arial" w:hAnsi="Arial" w:cs="Arial"/>
          <w:sz w:val="24"/>
          <w:szCs w:val="24"/>
        </w:rPr>
        <w:t>Triángulos:</w:t>
      </w:r>
    </w:p>
    <w:p w:rsidR="0065687E" w:rsidRPr="0065687E" w:rsidRDefault="0065687E" w:rsidP="0065687E">
      <w:pPr>
        <w:pStyle w:val="Prrafodelista"/>
        <w:numPr>
          <w:ilvl w:val="0"/>
          <w:numId w:val="13"/>
        </w:numPr>
        <w:rPr>
          <w:rFonts w:ascii="Arial" w:hAnsi="Arial" w:cs="Arial"/>
          <w:sz w:val="24"/>
          <w:szCs w:val="24"/>
        </w:rPr>
      </w:pPr>
      <w:r w:rsidRPr="0065687E">
        <w:rPr>
          <w:rFonts w:ascii="Arial" w:hAnsi="Arial" w:cs="Arial"/>
          <w:sz w:val="24"/>
          <w:szCs w:val="24"/>
        </w:rPr>
        <w:t>Clasificaciones, propiedades, rectas notables</w:t>
      </w:r>
      <w:r>
        <w:rPr>
          <w:rFonts w:ascii="Arial" w:hAnsi="Arial" w:cs="Arial"/>
          <w:sz w:val="24"/>
          <w:szCs w:val="24"/>
        </w:rPr>
        <w:t>, área y perímetro.</w:t>
      </w:r>
    </w:p>
    <w:p w:rsidR="002A7B46" w:rsidRDefault="00521370" w:rsidP="00521370">
      <w:pPr>
        <w:rPr>
          <w:rFonts w:ascii="Arial" w:hAnsi="Arial" w:cs="Arial"/>
          <w:sz w:val="24"/>
          <w:szCs w:val="24"/>
        </w:rPr>
      </w:pPr>
      <w:r w:rsidRPr="00521370">
        <w:rPr>
          <w:rFonts w:ascii="Arial" w:hAnsi="Arial" w:cs="Arial"/>
          <w:sz w:val="24"/>
          <w:szCs w:val="24"/>
        </w:rPr>
        <w:t xml:space="preserve"> Objetivo: </w:t>
      </w:r>
      <w:r w:rsidR="00DB7B8A" w:rsidRPr="00DB7B8A">
        <w:rPr>
          <w:rFonts w:ascii="Arial" w:hAnsi="Arial" w:cs="Arial"/>
          <w:sz w:val="24"/>
          <w:szCs w:val="24"/>
        </w:rPr>
        <w:t xml:space="preserve">Identificar </w:t>
      </w:r>
      <w:r w:rsidR="00DB7B8A" w:rsidRPr="00DB7B8A">
        <w:rPr>
          <w:rFonts w:ascii="Arial" w:hAnsi="Arial" w:cs="Arial"/>
          <w:iCs/>
          <w:sz w:val="24"/>
          <w:szCs w:val="24"/>
        </w:rPr>
        <w:t xml:space="preserve">las propiedades y clasificaciones de triángulos, así como las rectas notables </w:t>
      </w:r>
      <w:r w:rsidRPr="00521370">
        <w:rPr>
          <w:rFonts w:ascii="Arial" w:hAnsi="Arial" w:cs="Arial"/>
          <w:sz w:val="24"/>
          <w:szCs w:val="24"/>
        </w:rPr>
        <w:t xml:space="preserve">a través de ejercicios, mostrando </w:t>
      </w:r>
      <w:r w:rsidR="002A7B46">
        <w:rPr>
          <w:rFonts w:ascii="Arial" w:hAnsi="Arial" w:cs="Arial"/>
          <w:sz w:val="24"/>
          <w:szCs w:val="24"/>
        </w:rPr>
        <w:t>un adecuado desarrollo del pensamiento lógico</w:t>
      </w:r>
      <w:r w:rsidR="00DB7B8A">
        <w:rPr>
          <w:rFonts w:ascii="Arial" w:hAnsi="Arial" w:cs="Arial"/>
          <w:sz w:val="24"/>
          <w:szCs w:val="24"/>
        </w:rPr>
        <w:t>.</w:t>
      </w:r>
    </w:p>
    <w:p w:rsidR="002A7B46" w:rsidRDefault="00521370" w:rsidP="00521370">
      <w:pPr>
        <w:rPr>
          <w:rFonts w:ascii="Arial" w:hAnsi="Arial" w:cs="Arial"/>
          <w:sz w:val="24"/>
          <w:szCs w:val="24"/>
        </w:rPr>
      </w:pPr>
      <w:r w:rsidRPr="00521370">
        <w:rPr>
          <w:rFonts w:ascii="Arial" w:hAnsi="Arial" w:cs="Arial"/>
          <w:sz w:val="24"/>
          <w:szCs w:val="24"/>
        </w:rPr>
        <w:t xml:space="preserve">Método: </w:t>
      </w:r>
      <w:r w:rsidR="002A7B46">
        <w:rPr>
          <w:rFonts w:ascii="Arial" w:hAnsi="Arial" w:cs="Arial"/>
          <w:sz w:val="24"/>
          <w:szCs w:val="24"/>
        </w:rPr>
        <w:t>Trabajo Independiente</w:t>
      </w:r>
    </w:p>
    <w:p w:rsidR="00521370" w:rsidRPr="00521370" w:rsidRDefault="00521370" w:rsidP="00521370">
      <w:pPr>
        <w:rPr>
          <w:rFonts w:ascii="Arial" w:hAnsi="Arial" w:cs="Arial"/>
          <w:sz w:val="24"/>
          <w:szCs w:val="24"/>
        </w:rPr>
      </w:pPr>
      <w:r w:rsidRPr="00521370">
        <w:rPr>
          <w:rFonts w:ascii="Arial" w:hAnsi="Arial" w:cs="Arial"/>
          <w:sz w:val="24"/>
          <w:szCs w:val="24"/>
        </w:rPr>
        <w:t xml:space="preserve">           Introducción:</w:t>
      </w:r>
    </w:p>
    <w:p w:rsidR="00521370" w:rsidRPr="00521370" w:rsidRDefault="00521370" w:rsidP="00521370">
      <w:pPr>
        <w:rPr>
          <w:rFonts w:ascii="Arial" w:hAnsi="Arial" w:cs="Arial"/>
          <w:sz w:val="24"/>
          <w:szCs w:val="24"/>
        </w:rPr>
      </w:pPr>
      <w:r w:rsidRPr="00521370">
        <w:rPr>
          <w:rFonts w:ascii="Arial" w:hAnsi="Arial" w:cs="Arial"/>
          <w:sz w:val="24"/>
          <w:szCs w:val="24"/>
        </w:rPr>
        <w:t xml:space="preserve">-Análisis de la asistencia </w:t>
      </w:r>
    </w:p>
    <w:p w:rsidR="00521370" w:rsidRPr="00521370" w:rsidRDefault="00521370" w:rsidP="00521370">
      <w:pPr>
        <w:rPr>
          <w:rFonts w:ascii="Arial" w:hAnsi="Arial" w:cs="Arial"/>
          <w:sz w:val="24"/>
          <w:szCs w:val="24"/>
        </w:rPr>
      </w:pPr>
      <w:r w:rsidRPr="00521370">
        <w:rPr>
          <w:rFonts w:ascii="Arial" w:hAnsi="Arial" w:cs="Arial"/>
          <w:sz w:val="24"/>
          <w:szCs w:val="24"/>
        </w:rPr>
        <w:t>- Cuidado del aspecto personal y base material de estudio</w:t>
      </w:r>
    </w:p>
    <w:p w:rsidR="00521370" w:rsidRPr="00521370" w:rsidRDefault="00521370" w:rsidP="00521370">
      <w:pPr>
        <w:rPr>
          <w:rFonts w:ascii="Arial" w:hAnsi="Arial" w:cs="Arial"/>
          <w:sz w:val="24"/>
          <w:szCs w:val="24"/>
        </w:rPr>
      </w:pPr>
      <w:r w:rsidRPr="00521370">
        <w:rPr>
          <w:rFonts w:ascii="Arial" w:hAnsi="Arial" w:cs="Arial"/>
          <w:sz w:val="24"/>
          <w:szCs w:val="24"/>
        </w:rPr>
        <w:t xml:space="preserve">- Preguntas de control inicial </w:t>
      </w:r>
    </w:p>
    <w:p w:rsidR="00DB7B8A" w:rsidRDefault="00521370" w:rsidP="00521370">
      <w:pPr>
        <w:rPr>
          <w:rFonts w:ascii="Arial" w:hAnsi="Arial" w:cs="Arial"/>
          <w:sz w:val="24"/>
          <w:szCs w:val="24"/>
        </w:rPr>
      </w:pPr>
      <w:r w:rsidRPr="00521370">
        <w:rPr>
          <w:rFonts w:ascii="Arial" w:hAnsi="Arial" w:cs="Arial"/>
          <w:sz w:val="24"/>
          <w:szCs w:val="24"/>
        </w:rPr>
        <w:t xml:space="preserve"> 1- </w:t>
      </w:r>
      <w:r w:rsidR="00DB7B8A">
        <w:rPr>
          <w:rFonts w:ascii="Arial" w:hAnsi="Arial" w:cs="Arial"/>
          <w:sz w:val="24"/>
          <w:szCs w:val="24"/>
        </w:rPr>
        <w:t>Diga los elementos de un triángulo.</w:t>
      </w:r>
    </w:p>
    <w:p w:rsidR="00DB7B8A" w:rsidRDefault="00F14A86" w:rsidP="00521370">
      <w:pPr>
        <w:rPr>
          <w:rFonts w:ascii="Arial" w:hAnsi="Arial" w:cs="Arial"/>
          <w:sz w:val="24"/>
          <w:szCs w:val="24"/>
        </w:rPr>
      </w:pPr>
      <w:r>
        <w:rPr>
          <w:rFonts w:ascii="Arial" w:hAnsi="Arial" w:cs="Arial"/>
          <w:sz w:val="24"/>
          <w:szCs w:val="24"/>
        </w:rPr>
        <w:t xml:space="preserve">  </w:t>
      </w:r>
      <w:r w:rsidR="00DB7B8A">
        <w:rPr>
          <w:rFonts w:ascii="Arial" w:hAnsi="Arial" w:cs="Arial"/>
          <w:sz w:val="24"/>
          <w:szCs w:val="24"/>
        </w:rPr>
        <w:t xml:space="preserve">2- Menciona los tipos de cuadriláteros </w:t>
      </w:r>
      <w:r>
        <w:rPr>
          <w:rFonts w:ascii="Arial" w:hAnsi="Arial" w:cs="Arial"/>
          <w:sz w:val="24"/>
          <w:szCs w:val="24"/>
        </w:rPr>
        <w:t>que conoces</w:t>
      </w:r>
      <w:r w:rsidR="00DB7B8A">
        <w:rPr>
          <w:rFonts w:ascii="Arial" w:hAnsi="Arial" w:cs="Arial"/>
          <w:sz w:val="24"/>
          <w:szCs w:val="24"/>
        </w:rPr>
        <w:t>.</w:t>
      </w:r>
    </w:p>
    <w:p w:rsidR="00521370" w:rsidRDefault="002D7923" w:rsidP="005B2BEE">
      <w:pPr>
        <w:rPr>
          <w:rFonts w:ascii="Arial" w:hAnsi="Arial" w:cs="Arial"/>
          <w:sz w:val="24"/>
          <w:szCs w:val="24"/>
        </w:rPr>
      </w:pPr>
      <w:r w:rsidRPr="002D7923">
        <w:rPr>
          <w:rFonts w:ascii="Arial" w:hAnsi="Arial" w:cs="Arial"/>
          <w:sz w:val="24"/>
          <w:szCs w:val="24"/>
        </w:rPr>
        <w:t xml:space="preserve">        Desarrollo:</w:t>
      </w:r>
    </w:p>
    <w:p w:rsidR="00F14A86" w:rsidRDefault="00F14A86" w:rsidP="00F14A86">
      <w:pPr>
        <w:pStyle w:val="Prrafodelista"/>
        <w:numPr>
          <w:ilvl w:val="0"/>
          <w:numId w:val="10"/>
        </w:numPr>
        <w:rPr>
          <w:rFonts w:ascii="Arial" w:hAnsi="Arial" w:cs="Arial"/>
          <w:sz w:val="24"/>
          <w:szCs w:val="24"/>
        </w:rPr>
      </w:pPr>
      <w:r>
        <w:rPr>
          <w:rFonts w:ascii="Arial" w:hAnsi="Arial" w:cs="Arial"/>
          <w:sz w:val="24"/>
          <w:szCs w:val="24"/>
        </w:rPr>
        <w:t>Dirígete al libro de texto, en el Memento y analiza los siguientes aspectos:</w:t>
      </w:r>
    </w:p>
    <w:p w:rsidR="00F14A86" w:rsidRDefault="00F14A86" w:rsidP="00F14A86">
      <w:pPr>
        <w:pStyle w:val="Prrafodelista"/>
        <w:numPr>
          <w:ilvl w:val="0"/>
          <w:numId w:val="11"/>
        </w:numPr>
        <w:rPr>
          <w:rFonts w:ascii="Arial" w:hAnsi="Arial" w:cs="Arial"/>
          <w:sz w:val="24"/>
          <w:szCs w:val="24"/>
        </w:rPr>
      </w:pPr>
      <w:r>
        <w:rPr>
          <w:rFonts w:ascii="Arial" w:hAnsi="Arial" w:cs="Arial"/>
          <w:sz w:val="24"/>
          <w:szCs w:val="24"/>
        </w:rPr>
        <w:t>Página 410, aspecto 27, analiza lo relacionado con las rectas notables de un triángulo.</w:t>
      </w:r>
    </w:p>
    <w:p w:rsidR="00F14A86" w:rsidRDefault="00F14A86" w:rsidP="00BD500D">
      <w:pPr>
        <w:pStyle w:val="Prrafodelista"/>
        <w:numPr>
          <w:ilvl w:val="0"/>
          <w:numId w:val="11"/>
        </w:numPr>
        <w:rPr>
          <w:rFonts w:ascii="Arial" w:hAnsi="Arial" w:cs="Arial"/>
          <w:sz w:val="24"/>
          <w:szCs w:val="24"/>
        </w:rPr>
      </w:pPr>
      <w:r>
        <w:rPr>
          <w:rFonts w:ascii="Arial" w:hAnsi="Arial" w:cs="Arial"/>
          <w:sz w:val="24"/>
          <w:szCs w:val="24"/>
        </w:rPr>
        <w:t>P</w:t>
      </w:r>
      <w:r w:rsidRPr="00F14A86">
        <w:rPr>
          <w:rFonts w:ascii="Arial" w:hAnsi="Arial" w:cs="Arial"/>
          <w:sz w:val="24"/>
          <w:szCs w:val="24"/>
        </w:rPr>
        <w:t>ágina 410 y 411, aspectos 30, 31, 32, 33,34</w:t>
      </w:r>
      <w:r>
        <w:rPr>
          <w:rFonts w:ascii="Arial" w:hAnsi="Arial" w:cs="Arial"/>
          <w:sz w:val="24"/>
          <w:szCs w:val="24"/>
        </w:rPr>
        <w:t>.</w:t>
      </w:r>
      <w:r w:rsidRPr="00F14A86">
        <w:rPr>
          <w:rFonts w:ascii="Arial" w:hAnsi="Arial" w:cs="Arial"/>
          <w:sz w:val="24"/>
          <w:szCs w:val="24"/>
        </w:rPr>
        <w:t xml:space="preserve"> </w:t>
      </w:r>
    </w:p>
    <w:p w:rsidR="00F14A86" w:rsidRDefault="00F14A86" w:rsidP="00F14A86">
      <w:pPr>
        <w:pStyle w:val="Prrafodelista"/>
        <w:rPr>
          <w:rFonts w:ascii="Arial" w:hAnsi="Arial" w:cs="Arial"/>
          <w:sz w:val="24"/>
          <w:szCs w:val="24"/>
        </w:rPr>
      </w:pPr>
    </w:p>
    <w:p w:rsidR="0065687E" w:rsidRPr="0065687E" w:rsidRDefault="0065687E" w:rsidP="0065687E">
      <w:pPr>
        <w:pStyle w:val="Prrafodelista"/>
        <w:rPr>
          <w:rFonts w:ascii="Arial" w:hAnsi="Arial" w:cs="Arial"/>
          <w:b/>
          <w:bCs/>
          <w:sz w:val="24"/>
          <w:szCs w:val="24"/>
        </w:rPr>
      </w:pPr>
      <w:r w:rsidRPr="0065687E">
        <w:rPr>
          <w:rFonts w:ascii="Arial" w:hAnsi="Arial" w:cs="Arial"/>
          <w:b/>
          <w:bCs/>
          <w:sz w:val="24"/>
          <w:szCs w:val="24"/>
        </w:rPr>
        <w:t xml:space="preserve">Clasificación de los triángulos. </w:t>
      </w:r>
    </w:p>
    <w:tbl>
      <w:tblPr>
        <w:tblStyle w:val="Tablaconcuadrcula"/>
        <w:tblW w:w="0" w:type="auto"/>
        <w:tblInd w:w="108" w:type="dxa"/>
        <w:tblLook w:val="01E0" w:firstRow="1" w:lastRow="1" w:firstColumn="1" w:lastColumn="1" w:noHBand="0" w:noVBand="0"/>
      </w:tblPr>
      <w:tblGrid>
        <w:gridCol w:w="4510"/>
        <w:gridCol w:w="3876"/>
      </w:tblGrid>
      <w:tr w:rsidR="0065687E" w:rsidRPr="0065687E" w:rsidTr="003D2B48">
        <w:tc>
          <w:tcPr>
            <w:tcW w:w="4510" w:type="dxa"/>
          </w:tcPr>
          <w:p w:rsidR="0065687E" w:rsidRPr="0065687E" w:rsidRDefault="0065687E" w:rsidP="0065687E">
            <w:pPr>
              <w:pStyle w:val="Prrafodelista"/>
              <w:spacing w:after="160" w:line="259" w:lineRule="auto"/>
              <w:rPr>
                <w:rFonts w:ascii="Arial" w:hAnsi="Arial" w:cs="Arial"/>
                <w:bCs/>
                <w:sz w:val="24"/>
                <w:szCs w:val="24"/>
              </w:rPr>
            </w:pPr>
            <w:r w:rsidRPr="0065687E">
              <w:rPr>
                <w:rFonts w:ascii="Arial" w:hAnsi="Arial" w:cs="Arial"/>
                <w:bCs/>
                <w:sz w:val="24"/>
                <w:szCs w:val="24"/>
              </w:rPr>
              <w:t xml:space="preserve">               Según sus lados</w:t>
            </w:r>
          </w:p>
        </w:tc>
        <w:tc>
          <w:tcPr>
            <w:tcW w:w="0" w:type="auto"/>
          </w:tcPr>
          <w:p w:rsidR="0065687E" w:rsidRPr="0065687E" w:rsidRDefault="0065687E" w:rsidP="0065687E">
            <w:pPr>
              <w:pStyle w:val="Prrafodelista"/>
              <w:spacing w:after="160" w:line="259" w:lineRule="auto"/>
              <w:rPr>
                <w:rFonts w:ascii="Arial" w:hAnsi="Arial" w:cs="Arial"/>
                <w:bCs/>
                <w:sz w:val="24"/>
                <w:szCs w:val="24"/>
              </w:rPr>
            </w:pPr>
            <w:r>
              <w:rPr>
                <w:rFonts w:ascii="Arial" w:hAnsi="Arial" w:cs="Arial"/>
                <w:bCs/>
                <w:sz w:val="24"/>
                <w:szCs w:val="24"/>
              </w:rPr>
              <w:t xml:space="preserve"> </w:t>
            </w:r>
            <w:r w:rsidRPr="0065687E">
              <w:rPr>
                <w:rFonts w:ascii="Arial" w:hAnsi="Arial" w:cs="Arial"/>
                <w:bCs/>
                <w:sz w:val="24"/>
                <w:szCs w:val="24"/>
              </w:rPr>
              <w:t xml:space="preserve"> Según sus ángulos</w:t>
            </w:r>
          </w:p>
        </w:tc>
      </w:tr>
      <w:tr w:rsidR="0065687E" w:rsidRPr="0065687E" w:rsidTr="003D2B48">
        <w:tc>
          <w:tcPr>
            <w:tcW w:w="4510" w:type="dxa"/>
          </w:tcPr>
          <w:p w:rsidR="0065687E" w:rsidRPr="0065687E" w:rsidRDefault="0065687E" w:rsidP="0065687E">
            <w:pPr>
              <w:pStyle w:val="Prrafodelista"/>
              <w:spacing w:after="160" w:line="259" w:lineRule="auto"/>
              <w:rPr>
                <w:rFonts w:ascii="Arial" w:hAnsi="Arial" w:cs="Arial"/>
                <w:bCs/>
                <w:sz w:val="24"/>
                <w:szCs w:val="24"/>
              </w:rPr>
            </w:pPr>
            <w:r w:rsidRPr="0065687E">
              <w:rPr>
                <w:rFonts w:ascii="Arial" w:hAnsi="Arial" w:cs="Arial"/>
                <w:b/>
                <w:bCs/>
                <w:sz w:val="24"/>
                <w:szCs w:val="24"/>
              </w:rPr>
              <w:t>Escaleno:</w:t>
            </w:r>
            <w:r w:rsidRPr="0065687E">
              <w:rPr>
                <w:rFonts w:ascii="Arial" w:hAnsi="Arial" w:cs="Arial"/>
                <w:bCs/>
                <w:sz w:val="24"/>
                <w:szCs w:val="24"/>
              </w:rPr>
              <w:t xml:space="preserve"> todos los lados y ángulos </w:t>
            </w:r>
          </w:p>
          <w:p w:rsidR="0065687E" w:rsidRPr="0065687E" w:rsidRDefault="0065687E" w:rsidP="0065687E">
            <w:pPr>
              <w:pStyle w:val="Prrafodelista"/>
              <w:spacing w:after="160" w:line="259" w:lineRule="auto"/>
              <w:rPr>
                <w:rFonts w:ascii="Arial" w:hAnsi="Arial" w:cs="Arial"/>
                <w:bCs/>
                <w:sz w:val="24"/>
                <w:szCs w:val="24"/>
              </w:rPr>
            </w:pPr>
            <w:r w:rsidRPr="0065687E">
              <w:rPr>
                <w:rFonts w:ascii="Arial" w:hAnsi="Arial" w:cs="Arial"/>
                <w:bCs/>
                <w:sz w:val="24"/>
                <w:szCs w:val="24"/>
              </w:rPr>
              <w:t>interiores son diferentes.</w:t>
            </w:r>
          </w:p>
        </w:tc>
        <w:tc>
          <w:tcPr>
            <w:tcW w:w="0" w:type="auto"/>
          </w:tcPr>
          <w:p w:rsidR="0065687E" w:rsidRPr="0065687E" w:rsidRDefault="0065687E" w:rsidP="0065687E">
            <w:pPr>
              <w:pStyle w:val="Prrafodelista"/>
              <w:spacing w:after="160" w:line="259" w:lineRule="auto"/>
              <w:rPr>
                <w:rFonts w:ascii="Arial" w:hAnsi="Arial" w:cs="Arial"/>
                <w:bCs/>
                <w:sz w:val="24"/>
                <w:szCs w:val="24"/>
              </w:rPr>
            </w:pPr>
            <w:r w:rsidRPr="0065687E">
              <w:rPr>
                <w:rFonts w:ascii="Arial" w:hAnsi="Arial" w:cs="Arial"/>
                <w:b/>
                <w:bCs/>
                <w:sz w:val="24"/>
                <w:szCs w:val="24"/>
              </w:rPr>
              <w:t xml:space="preserve">Acutángulo: </w:t>
            </w:r>
            <w:r w:rsidRPr="0065687E">
              <w:rPr>
                <w:rFonts w:ascii="Arial" w:hAnsi="Arial" w:cs="Arial"/>
                <w:bCs/>
                <w:sz w:val="24"/>
                <w:szCs w:val="24"/>
              </w:rPr>
              <w:t xml:space="preserve">todos sus ángulos interiores </w:t>
            </w:r>
          </w:p>
          <w:p w:rsidR="0065687E" w:rsidRPr="0065687E" w:rsidRDefault="0065687E" w:rsidP="0065687E">
            <w:pPr>
              <w:pStyle w:val="Prrafodelista"/>
              <w:spacing w:after="160" w:line="259" w:lineRule="auto"/>
              <w:rPr>
                <w:rFonts w:ascii="Arial" w:hAnsi="Arial" w:cs="Arial"/>
                <w:bCs/>
                <w:sz w:val="24"/>
                <w:szCs w:val="24"/>
              </w:rPr>
            </w:pPr>
            <w:r w:rsidRPr="0065687E">
              <w:rPr>
                <w:rFonts w:ascii="Arial" w:hAnsi="Arial" w:cs="Arial"/>
                <w:bCs/>
                <w:sz w:val="24"/>
                <w:szCs w:val="24"/>
              </w:rPr>
              <w:t>son agudos.</w:t>
            </w:r>
          </w:p>
        </w:tc>
      </w:tr>
      <w:tr w:rsidR="0065687E" w:rsidRPr="0065687E" w:rsidTr="003D2B48">
        <w:tc>
          <w:tcPr>
            <w:tcW w:w="4510" w:type="dxa"/>
          </w:tcPr>
          <w:p w:rsidR="0065687E" w:rsidRPr="0065687E" w:rsidRDefault="0065687E" w:rsidP="0065687E">
            <w:pPr>
              <w:pStyle w:val="Prrafodelista"/>
              <w:spacing w:after="160" w:line="259" w:lineRule="auto"/>
              <w:rPr>
                <w:rFonts w:ascii="Arial" w:hAnsi="Arial" w:cs="Arial"/>
                <w:bCs/>
                <w:sz w:val="24"/>
                <w:szCs w:val="24"/>
              </w:rPr>
            </w:pPr>
            <w:r w:rsidRPr="0065687E">
              <w:rPr>
                <w:rFonts w:ascii="Arial" w:hAnsi="Arial" w:cs="Arial"/>
                <w:b/>
                <w:bCs/>
                <w:sz w:val="24"/>
                <w:szCs w:val="24"/>
              </w:rPr>
              <w:t xml:space="preserve">Isósceles: </w:t>
            </w:r>
            <w:r w:rsidRPr="0065687E">
              <w:rPr>
                <w:rFonts w:ascii="Arial" w:hAnsi="Arial" w:cs="Arial"/>
                <w:bCs/>
                <w:sz w:val="24"/>
                <w:szCs w:val="24"/>
              </w:rPr>
              <w:t xml:space="preserve">tiene dos lados iguales y </w:t>
            </w:r>
          </w:p>
          <w:p w:rsidR="0065687E" w:rsidRPr="0065687E" w:rsidRDefault="0065687E" w:rsidP="0065687E">
            <w:pPr>
              <w:pStyle w:val="Prrafodelista"/>
              <w:spacing w:after="160" w:line="259" w:lineRule="auto"/>
              <w:rPr>
                <w:rFonts w:ascii="Arial" w:hAnsi="Arial" w:cs="Arial"/>
                <w:bCs/>
                <w:sz w:val="24"/>
                <w:szCs w:val="24"/>
              </w:rPr>
            </w:pPr>
            <w:r w:rsidRPr="0065687E">
              <w:rPr>
                <w:rFonts w:ascii="Arial" w:hAnsi="Arial" w:cs="Arial"/>
                <w:bCs/>
                <w:sz w:val="24"/>
                <w:szCs w:val="24"/>
              </w:rPr>
              <w:lastRenderedPageBreak/>
              <w:t>dos  ángulos iguales, llamados bases.</w:t>
            </w:r>
          </w:p>
        </w:tc>
        <w:tc>
          <w:tcPr>
            <w:tcW w:w="0" w:type="auto"/>
          </w:tcPr>
          <w:p w:rsidR="0065687E" w:rsidRPr="0065687E" w:rsidRDefault="0065687E" w:rsidP="0065687E">
            <w:pPr>
              <w:pStyle w:val="Prrafodelista"/>
              <w:spacing w:after="160" w:line="259" w:lineRule="auto"/>
              <w:rPr>
                <w:rFonts w:ascii="Arial" w:hAnsi="Arial" w:cs="Arial"/>
                <w:bCs/>
                <w:sz w:val="24"/>
                <w:szCs w:val="24"/>
              </w:rPr>
            </w:pPr>
            <w:r w:rsidRPr="0065687E">
              <w:rPr>
                <w:rFonts w:ascii="Arial" w:hAnsi="Arial" w:cs="Arial"/>
                <w:b/>
                <w:bCs/>
                <w:sz w:val="24"/>
                <w:szCs w:val="24"/>
              </w:rPr>
              <w:lastRenderedPageBreak/>
              <w:t xml:space="preserve">Rectángulo: </w:t>
            </w:r>
            <w:r w:rsidRPr="0065687E">
              <w:rPr>
                <w:rFonts w:ascii="Arial" w:hAnsi="Arial" w:cs="Arial"/>
                <w:bCs/>
                <w:sz w:val="24"/>
                <w:szCs w:val="24"/>
              </w:rPr>
              <w:t>tiene un ángulo recto (90</w:t>
            </w:r>
            <w:r w:rsidRPr="0065687E">
              <w:rPr>
                <w:rFonts w:ascii="Arial" w:hAnsi="Arial" w:cs="Arial"/>
                <w:bCs/>
                <w:sz w:val="24"/>
                <w:szCs w:val="24"/>
                <w:vertAlign w:val="superscript"/>
              </w:rPr>
              <w:t>0</w:t>
            </w:r>
            <w:r w:rsidRPr="0065687E">
              <w:rPr>
                <w:rFonts w:ascii="Arial" w:hAnsi="Arial" w:cs="Arial"/>
                <w:bCs/>
                <w:sz w:val="24"/>
                <w:szCs w:val="24"/>
              </w:rPr>
              <w:t>)</w:t>
            </w:r>
          </w:p>
        </w:tc>
      </w:tr>
      <w:tr w:rsidR="0065687E" w:rsidRPr="0065687E" w:rsidTr="003D2B48">
        <w:trPr>
          <w:trHeight w:val="630"/>
        </w:trPr>
        <w:tc>
          <w:tcPr>
            <w:tcW w:w="4510" w:type="dxa"/>
          </w:tcPr>
          <w:p w:rsidR="0065687E" w:rsidRPr="0065687E" w:rsidRDefault="0065687E" w:rsidP="0065687E">
            <w:pPr>
              <w:pStyle w:val="Prrafodelista"/>
              <w:spacing w:after="160" w:line="259" w:lineRule="auto"/>
              <w:rPr>
                <w:rFonts w:ascii="Arial" w:hAnsi="Arial" w:cs="Arial"/>
                <w:b/>
                <w:bCs/>
                <w:sz w:val="24"/>
                <w:szCs w:val="24"/>
              </w:rPr>
            </w:pPr>
            <w:r w:rsidRPr="0065687E">
              <w:rPr>
                <w:rFonts w:ascii="Arial" w:hAnsi="Arial" w:cs="Arial"/>
                <w:b/>
                <w:bCs/>
                <w:sz w:val="24"/>
                <w:szCs w:val="24"/>
              </w:rPr>
              <w:lastRenderedPageBreak/>
              <w:t>Equilátero:</w:t>
            </w:r>
            <w:r w:rsidRPr="0065687E">
              <w:rPr>
                <w:rFonts w:ascii="Arial" w:hAnsi="Arial" w:cs="Arial"/>
                <w:bCs/>
                <w:sz w:val="24"/>
                <w:szCs w:val="24"/>
              </w:rPr>
              <w:t xml:space="preserve"> tiene sus tres lados iguales y   los tres ángulos interiores miden 60</w:t>
            </w:r>
            <w:r w:rsidRPr="0065687E">
              <w:rPr>
                <w:rFonts w:ascii="Arial" w:hAnsi="Arial" w:cs="Arial"/>
                <w:bCs/>
                <w:sz w:val="24"/>
                <w:szCs w:val="24"/>
                <w:vertAlign w:val="superscript"/>
              </w:rPr>
              <w:t>0</w:t>
            </w:r>
            <w:r w:rsidRPr="0065687E">
              <w:rPr>
                <w:rFonts w:ascii="Arial" w:hAnsi="Arial" w:cs="Arial"/>
                <w:bCs/>
                <w:sz w:val="24"/>
                <w:szCs w:val="24"/>
              </w:rPr>
              <w:t>.</w:t>
            </w:r>
          </w:p>
        </w:tc>
        <w:tc>
          <w:tcPr>
            <w:tcW w:w="0" w:type="auto"/>
          </w:tcPr>
          <w:p w:rsidR="0065687E" w:rsidRPr="0065687E" w:rsidRDefault="0065687E" w:rsidP="0065687E">
            <w:pPr>
              <w:pStyle w:val="Prrafodelista"/>
              <w:spacing w:after="160" w:line="259" w:lineRule="auto"/>
              <w:rPr>
                <w:rFonts w:ascii="Arial" w:hAnsi="Arial" w:cs="Arial"/>
                <w:bCs/>
                <w:sz w:val="24"/>
                <w:szCs w:val="24"/>
              </w:rPr>
            </w:pPr>
            <w:r w:rsidRPr="0065687E">
              <w:rPr>
                <w:rFonts w:ascii="Arial" w:hAnsi="Arial" w:cs="Arial"/>
                <w:b/>
                <w:bCs/>
                <w:sz w:val="24"/>
                <w:szCs w:val="24"/>
              </w:rPr>
              <w:t xml:space="preserve">Obtusángulo: </w:t>
            </w:r>
            <w:r w:rsidRPr="0065687E">
              <w:rPr>
                <w:rFonts w:ascii="Arial" w:hAnsi="Arial" w:cs="Arial"/>
                <w:bCs/>
                <w:sz w:val="24"/>
                <w:szCs w:val="24"/>
              </w:rPr>
              <w:t>tiene un ángulo obtuso.</w:t>
            </w:r>
          </w:p>
        </w:tc>
      </w:tr>
    </w:tbl>
    <w:p w:rsidR="0065687E" w:rsidRPr="0065687E" w:rsidRDefault="0065687E" w:rsidP="0065687E">
      <w:pPr>
        <w:pStyle w:val="Prrafodelista"/>
        <w:rPr>
          <w:rFonts w:ascii="Arial" w:hAnsi="Arial" w:cs="Arial"/>
          <w:b/>
          <w:bCs/>
          <w:sz w:val="24"/>
          <w:szCs w:val="24"/>
          <w:u w:val="single"/>
          <w:vertAlign w:val="subscript"/>
        </w:rPr>
      </w:pPr>
      <w:r w:rsidRPr="0065687E">
        <w:rPr>
          <w:rFonts w:ascii="Arial" w:hAnsi="Arial" w:cs="Arial"/>
          <w:noProof/>
          <w:sz w:val="24"/>
          <w:szCs w:val="24"/>
          <w:lang w:eastAsia="es-ES"/>
        </w:rPr>
        <w:drawing>
          <wp:anchor distT="0" distB="0" distL="114300" distR="114300" simplePos="0" relativeHeight="251667456" behindDoc="0" locked="0" layoutInCell="1" allowOverlap="1">
            <wp:simplePos x="0" y="0"/>
            <wp:positionH relativeFrom="column">
              <wp:posOffset>5105400</wp:posOffset>
            </wp:positionH>
            <wp:positionV relativeFrom="paragraph">
              <wp:posOffset>5715</wp:posOffset>
            </wp:positionV>
            <wp:extent cx="1219200" cy="1095375"/>
            <wp:effectExtent l="0" t="0" r="0" b="95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87E">
        <w:rPr>
          <w:rFonts w:ascii="Arial" w:hAnsi="Arial" w:cs="Arial"/>
          <w:b/>
          <w:bCs/>
          <w:sz w:val="24"/>
          <w:szCs w:val="24"/>
        </w:rPr>
        <w:t xml:space="preserve">3.5 Rectas notables en el triángulo.   </w:t>
      </w:r>
    </w:p>
    <w:p w:rsidR="0065687E" w:rsidRDefault="0065687E" w:rsidP="0065687E">
      <w:pPr>
        <w:pStyle w:val="Prrafodelista"/>
        <w:rPr>
          <w:rFonts w:ascii="Arial" w:hAnsi="Arial" w:cs="Arial"/>
          <w:bCs/>
          <w:sz w:val="24"/>
          <w:szCs w:val="24"/>
        </w:rPr>
      </w:pPr>
      <w:r w:rsidRPr="0065687E">
        <w:rPr>
          <w:rFonts w:ascii="Arial" w:hAnsi="Arial" w:cs="Arial"/>
          <w:noProof/>
          <w:sz w:val="24"/>
          <w:szCs w:val="24"/>
          <w:lang w:eastAsia="es-ES"/>
        </w:rPr>
        <w:drawing>
          <wp:anchor distT="0" distB="0" distL="114300" distR="114300" simplePos="0" relativeHeight="251668480" behindDoc="0" locked="0" layoutInCell="1" allowOverlap="1">
            <wp:simplePos x="0" y="0"/>
            <wp:positionH relativeFrom="column">
              <wp:posOffset>5029200</wp:posOffset>
            </wp:positionH>
            <wp:positionV relativeFrom="paragraph">
              <wp:posOffset>973455</wp:posOffset>
            </wp:positionV>
            <wp:extent cx="1266825" cy="1019175"/>
            <wp:effectExtent l="0" t="0" r="952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87E">
        <w:rPr>
          <w:rFonts w:ascii="Arial" w:hAnsi="Arial" w:cs="Arial"/>
          <w:b/>
          <w:bCs/>
          <w:sz w:val="24"/>
          <w:szCs w:val="24"/>
        </w:rPr>
        <w:t>Mediana:</w:t>
      </w:r>
      <w:r w:rsidRPr="0065687E">
        <w:rPr>
          <w:rFonts w:ascii="Arial" w:hAnsi="Arial" w:cs="Arial"/>
          <w:bCs/>
          <w:sz w:val="24"/>
          <w:szCs w:val="24"/>
        </w:rPr>
        <w:t xml:space="preserve"> Segmento trazado desde cada vértice de un triángulo hasta el punto medio del lado opuesto. Notación: </w:t>
      </w:r>
      <w:proofErr w:type="spellStart"/>
      <w:r w:rsidRPr="0065687E">
        <w:rPr>
          <w:rFonts w:ascii="Arial" w:hAnsi="Arial" w:cs="Arial"/>
          <w:bCs/>
          <w:sz w:val="24"/>
          <w:szCs w:val="24"/>
        </w:rPr>
        <w:t>m</w:t>
      </w:r>
      <w:r w:rsidRPr="0065687E">
        <w:rPr>
          <w:rFonts w:ascii="Arial" w:hAnsi="Arial" w:cs="Arial"/>
          <w:bCs/>
          <w:sz w:val="24"/>
          <w:szCs w:val="24"/>
          <w:vertAlign w:val="subscript"/>
        </w:rPr>
        <w:t>a</w:t>
      </w:r>
      <w:proofErr w:type="spellEnd"/>
      <w:r w:rsidRPr="0065687E">
        <w:rPr>
          <w:rFonts w:ascii="Arial" w:hAnsi="Arial" w:cs="Arial"/>
          <w:bCs/>
          <w:sz w:val="24"/>
          <w:szCs w:val="24"/>
        </w:rPr>
        <w:t xml:space="preserve">, </w:t>
      </w:r>
      <w:proofErr w:type="spellStart"/>
      <w:r w:rsidRPr="0065687E">
        <w:rPr>
          <w:rFonts w:ascii="Arial" w:hAnsi="Arial" w:cs="Arial"/>
          <w:bCs/>
          <w:sz w:val="24"/>
          <w:szCs w:val="24"/>
        </w:rPr>
        <w:t>m</w:t>
      </w:r>
      <w:r w:rsidRPr="0065687E">
        <w:rPr>
          <w:rFonts w:ascii="Arial" w:hAnsi="Arial" w:cs="Arial"/>
          <w:bCs/>
          <w:sz w:val="24"/>
          <w:szCs w:val="24"/>
          <w:vertAlign w:val="subscript"/>
        </w:rPr>
        <w:t>b</w:t>
      </w:r>
      <w:proofErr w:type="spellEnd"/>
      <w:r w:rsidRPr="0065687E">
        <w:rPr>
          <w:rFonts w:ascii="Arial" w:hAnsi="Arial" w:cs="Arial"/>
          <w:bCs/>
          <w:sz w:val="24"/>
          <w:szCs w:val="24"/>
        </w:rPr>
        <w:t xml:space="preserve"> y m</w:t>
      </w:r>
      <w:r w:rsidRPr="0065687E">
        <w:rPr>
          <w:rFonts w:ascii="Arial" w:hAnsi="Arial" w:cs="Arial"/>
          <w:bCs/>
          <w:sz w:val="24"/>
          <w:szCs w:val="24"/>
          <w:vertAlign w:val="subscript"/>
        </w:rPr>
        <w:t>c</w:t>
      </w:r>
      <w:r w:rsidRPr="0065687E">
        <w:rPr>
          <w:rFonts w:ascii="Arial" w:hAnsi="Arial" w:cs="Arial"/>
          <w:bCs/>
          <w:sz w:val="24"/>
          <w:szCs w:val="24"/>
        </w:rPr>
        <w:t xml:space="preserve"> </w:t>
      </w:r>
      <w:proofErr w:type="spellStart"/>
      <w:r w:rsidRPr="0065687E">
        <w:rPr>
          <w:rFonts w:ascii="Arial" w:hAnsi="Arial" w:cs="Arial"/>
          <w:bCs/>
          <w:sz w:val="24"/>
          <w:szCs w:val="24"/>
        </w:rPr>
        <w:t>ó</w:t>
      </w:r>
      <w:proofErr w:type="spellEnd"/>
      <w:r w:rsidRPr="0065687E">
        <w:rPr>
          <w:rFonts w:ascii="Arial" w:hAnsi="Arial" w:cs="Arial"/>
          <w:bCs/>
          <w:sz w:val="24"/>
          <w:szCs w:val="24"/>
        </w:rPr>
        <w:t xml:space="preserve"> </w:t>
      </w:r>
      <w:r w:rsidRPr="0065687E">
        <w:rPr>
          <w:rFonts w:ascii="Arial" w:hAnsi="Arial" w:cs="Arial"/>
          <w:bCs/>
          <w:sz w:val="24"/>
          <w:szCs w:val="24"/>
        </w:rPr>
        <w:object w:dxaOrig="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2pt" o:ole="">
            <v:imagedata r:id="rId7" o:title=""/>
          </v:shape>
          <o:OLEObject Type="Embed" ProgID="Equation.3" ShapeID="_x0000_i1025" DrawAspect="Content" ObjectID="_1700568303" r:id="rId8"/>
        </w:object>
      </w:r>
      <w:r w:rsidRPr="0065687E">
        <w:rPr>
          <w:rFonts w:ascii="Arial" w:hAnsi="Arial" w:cs="Arial"/>
          <w:bCs/>
          <w:sz w:val="24"/>
          <w:szCs w:val="24"/>
        </w:rPr>
        <w:t xml:space="preserve">, </w:t>
      </w:r>
      <w:r w:rsidRPr="0065687E">
        <w:rPr>
          <w:rFonts w:ascii="Arial" w:hAnsi="Arial" w:cs="Arial"/>
          <w:bCs/>
          <w:sz w:val="24"/>
          <w:szCs w:val="24"/>
        </w:rPr>
        <w:object w:dxaOrig="380" w:dyaOrig="320">
          <v:shape id="_x0000_i1026" type="#_x0000_t75" style="width:19.2pt;height:16.2pt" o:ole="">
            <v:imagedata r:id="rId9" o:title=""/>
          </v:shape>
          <o:OLEObject Type="Embed" ProgID="Equation.3" ShapeID="_x0000_i1026" DrawAspect="Content" ObjectID="_1700568304" r:id="rId10"/>
        </w:object>
      </w:r>
      <w:r w:rsidRPr="0065687E">
        <w:rPr>
          <w:rFonts w:ascii="Arial" w:hAnsi="Arial" w:cs="Arial"/>
          <w:bCs/>
          <w:sz w:val="24"/>
          <w:szCs w:val="24"/>
        </w:rPr>
        <w:t xml:space="preserve"> y </w:t>
      </w:r>
      <w:r w:rsidRPr="0065687E">
        <w:rPr>
          <w:rFonts w:ascii="Arial" w:hAnsi="Arial" w:cs="Arial"/>
          <w:bCs/>
          <w:sz w:val="24"/>
          <w:szCs w:val="24"/>
        </w:rPr>
        <w:object w:dxaOrig="380" w:dyaOrig="340">
          <v:shape id="_x0000_i1027" type="#_x0000_t75" style="width:19.2pt;height:16.8pt" o:ole="">
            <v:imagedata r:id="rId11" o:title=""/>
          </v:shape>
          <o:OLEObject Type="Embed" ProgID="Equation.3" ShapeID="_x0000_i1027" DrawAspect="Content" ObjectID="_1700568305" r:id="rId12"/>
        </w:object>
      </w:r>
      <w:r w:rsidRPr="0065687E">
        <w:rPr>
          <w:rFonts w:ascii="Arial" w:hAnsi="Arial" w:cs="Arial"/>
          <w:bCs/>
          <w:sz w:val="24"/>
          <w:szCs w:val="24"/>
        </w:rPr>
        <w:t xml:space="preserve">son las medianas correspondientes a los lados </w:t>
      </w:r>
      <w:r w:rsidRPr="0065687E">
        <w:rPr>
          <w:rFonts w:ascii="Arial" w:hAnsi="Arial" w:cs="Arial"/>
          <w:bCs/>
          <w:sz w:val="24"/>
          <w:szCs w:val="24"/>
        </w:rPr>
        <w:object w:dxaOrig="400" w:dyaOrig="340">
          <v:shape id="_x0000_i1028" type="#_x0000_t75" style="width:19.8pt;height:16.8pt" o:ole="">
            <v:imagedata r:id="rId13" o:title=""/>
          </v:shape>
          <o:OLEObject Type="Embed" ProgID="Equation.3" ShapeID="_x0000_i1028" DrawAspect="Content" ObjectID="_1700568306" r:id="rId14"/>
        </w:object>
      </w:r>
      <w:r w:rsidRPr="0065687E">
        <w:rPr>
          <w:rFonts w:ascii="Arial" w:hAnsi="Arial" w:cs="Arial"/>
          <w:bCs/>
          <w:sz w:val="24"/>
          <w:szCs w:val="24"/>
        </w:rPr>
        <w:t xml:space="preserve">, </w:t>
      </w:r>
      <w:r w:rsidRPr="0065687E">
        <w:rPr>
          <w:rFonts w:ascii="Arial" w:hAnsi="Arial" w:cs="Arial"/>
          <w:bCs/>
          <w:sz w:val="24"/>
          <w:szCs w:val="24"/>
        </w:rPr>
        <w:object w:dxaOrig="420" w:dyaOrig="340">
          <v:shape id="_x0000_i1029" type="#_x0000_t75" style="width:21pt;height:16.8pt" o:ole="">
            <v:imagedata r:id="rId15" o:title=""/>
          </v:shape>
          <o:OLEObject Type="Embed" ProgID="Equation.3" ShapeID="_x0000_i1029" DrawAspect="Content" ObjectID="_1700568307" r:id="rId16"/>
        </w:object>
      </w:r>
      <w:r w:rsidRPr="0065687E">
        <w:rPr>
          <w:rFonts w:ascii="Arial" w:hAnsi="Arial" w:cs="Arial"/>
          <w:bCs/>
          <w:sz w:val="24"/>
          <w:szCs w:val="24"/>
        </w:rPr>
        <w:t xml:space="preserve"> y </w:t>
      </w:r>
      <w:r w:rsidRPr="0065687E">
        <w:rPr>
          <w:rFonts w:ascii="Arial" w:hAnsi="Arial" w:cs="Arial"/>
          <w:bCs/>
          <w:sz w:val="24"/>
          <w:szCs w:val="24"/>
        </w:rPr>
        <w:object w:dxaOrig="400" w:dyaOrig="320">
          <v:shape id="_x0000_i1030" type="#_x0000_t75" style="width:19.8pt;height:16.2pt" o:ole="">
            <v:imagedata r:id="rId17" o:title=""/>
          </v:shape>
          <o:OLEObject Type="Embed" ProgID="Equation.3" ShapeID="_x0000_i1030" DrawAspect="Content" ObjectID="_1700568308" r:id="rId18"/>
        </w:object>
      </w:r>
      <w:r w:rsidRPr="0065687E">
        <w:rPr>
          <w:rFonts w:ascii="Arial" w:hAnsi="Arial" w:cs="Arial"/>
          <w:bCs/>
          <w:sz w:val="24"/>
          <w:szCs w:val="24"/>
        </w:rPr>
        <w:t xml:space="preserve"> respectivamente. Las medianas se cortan en un punto G llamado </w:t>
      </w:r>
      <w:r w:rsidRPr="0065687E">
        <w:rPr>
          <w:rFonts w:ascii="Arial" w:hAnsi="Arial" w:cs="Arial"/>
          <w:b/>
          <w:bCs/>
          <w:sz w:val="24"/>
          <w:szCs w:val="24"/>
        </w:rPr>
        <w:t>baricentro</w:t>
      </w:r>
      <w:r w:rsidRPr="0065687E">
        <w:rPr>
          <w:rFonts w:ascii="Arial" w:hAnsi="Arial" w:cs="Arial"/>
          <w:bCs/>
          <w:sz w:val="24"/>
          <w:szCs w:val="24"/>
        </w:rPr>
        <w:t xml:space="preserve"> </w:t>
      </w:r>
    </w:p>
    <w:p w:rsidR="0065687E" w:rsidRPr="0065687E" w:rsidRDefault="0065687E" w:rsidP="0065687E">
      <w:pPr>
        <w:pStyle w:val="Prrafodelista"/>
        <w:rPr>
          <w:rFonts w:ascii="Arial" w:hAnsi="Arial" w:cs="Arial"/>
          <w:bCs/>
          <w:sz w:val="24"/>
          <w:szCs w:val="24"/>
        </w:rPr>
      </w:pPr>
      <w:r w:rsidRPr="0065687E">
        <w:rPr>
          <w:rFonts w:ascii="Arial" w:hAnsi="Arial" w:cs="Arial"/>
          <w:b/>
          <w:bCs/>
          <w:sz w:val="24"/>
          <w:szCs w:val="24"/>
        </w:rPr>
        <w:t>Altura:</w:t>
      </w:r>
      <w:r w:rsidRPr="0065687E">
        <w:rPr>
          <w:rFonts w:ascii="Arial" w:hAnsi="Arial" w:cs="Arial"/>
          <w:bCs/>
          <w:sz w:val="24"/>
          <w:szCs w:val="24"/>
        </w:rPr>
        <w:t xml:space="preserve"> Segmento de perpendicular trazado desde un vértice a la recta que contiene al lado opuesto a dicho vértice. Notación: h</w:t>
      </w:r>
      <w:r w:rsidRPr="0065687E">
        <w:rPr>
          <w:rFonts w:ascii="Arial" w:hAnsi="Arial" w:cs="Arial"/>
          <w:bCs/>
          <w:sz w:val="24"/>
          <w:szCs w:val="24"/>
          <w:vertAlign w:val="subscript"/>
        </w:rPr>
        <w:t>a</w:t>
      </w:r>
      <w:r w:rsidRPr="0065687E">
        <w:rPr>
          <w:rFonts w:ascii="Arial" w:hAnsi="Arial" w:cs="Arial"/>
          <w:bCs/>
          <w:sz w:val="24"/>
          <w:szCs w:val="24"/>
        </w:rPr>
        <w:t xml:space="preserve">, </w:t>
      </w:r>
      <w:proofErr w:type="spellStart"/>
      <w:r w:rsidRPr="0065687E">
        <w:rPr>
          <w:rFonts w:ascii="Arial" w:hAnsi="Arial" w:cs="Arial"/>
          <w:bCs/>
          <w:sz w:val="24"/>
          <w:szCs w:val="24"/>
        </w:rPr>
        <w:t>h</w:t>
      </w:r>
      <w:r w:rsidRPr="0065687E">
        <w:rPr>
          <w:rFonts w:ascii="Arial" w:hAnsi="Arial" w:cs="Arial"/>
          <w:bCs/>
          <w:sz w:val="24"/>
          <w:szCs w:val="24"/>
          <w:vertAlign w:val="subscript"/>
        </w:rPr>
        <w:t>b</w:t>
      </w:r>
      <w:proofErr w:type="spellEnd"/>
      <w:r w:rsidRPr="0065687E">
        <w:rPr>
          <w:rFonts w:ascii="Arial" w:hAnsi="Arial" w:cs="Arial"/>
          <w:bCs/>
          <w:sz w:val="24"/>
          <w:szCs w:val="24"/>
        </w:rPr>
        <w:t xml:space="preserve"> y </w:t>
      </w:r>
      <w:proofErr w:type="spellStart"/>
      <w:r w:rsidRPr="0065687E">
        <w:rPr>
          <w:rFonts w:ascii="Arial" w:hAnsi="Arial" w:cs="Arial"/>
          <w:bCs/>
          <w:sz w:val="24"/>
          <w:szCs w:val="24"/>
        </w:rPr>
        <w:t>h</w:t>
      </w:r>
      <w:r w:rsidRPr="0065687E">
        <w:rPr>
          <w:rFonts w:ascii="Arial" w:hAnsi="Arial" w:cs="Arial"/>
          <w:bCs/>
          <w:sz w:val="24"/>
          <w:szCs w:val="24"/>
          <w:vertAlign w:val="subscript"/>
        </w:rPr>
        <w:t>c</w:t>
      </w:r>
      <w:proofErr w:type="spellEnd"/>
      <w:r w:rsidRPr="0065687E">
        <w:rPr>
          <w:rFonts w:ascii="Arial" w:hAnsi="Arial" w:cs="Arial"/>
          <w:bCs/>
          <w:sz w:val="24"/>
          <w:szCs w:val="24"/>
        </w:rPr>
        <w:t xml:space="preserve"> </w:t>
      </w:r>
      <w:proofErr w:type="spellStart"/>
      <w:r w:rsidRPr="0065687E">
        <w:rPr>
          <w:rFonts w:ascii="Arial" w:hAnsi="Arial" w:cs="Arial"/>
          <w:bCs/>
          <w:sz w:val="24"/>
          <w:szCs w:val="24"/>
        </w:rPr>
        <w:t>ó</w:t>
      </w:r>
      <w:proofErr w:type="spellEnd"/>
      <w:r w:rsidRPr="0065687E">
        <w:rPr>
          <w:rFonts w:ascii="Arial" w:hAnsi="Arial" w:cs="Arial"/>
          <w:bCs/>
          <w:sz w:val="24"/>
          <w:szCs w:val="24"/>
        </w:rPr>
        <w:t xml:space="preserve"> </w:t>
      </w:r>
      <w:r w:rsidRPr="0065687E">
        <w:rPr>
          <w:rFonts w:ascii="Arial" w:hAnsi="Arial" w:cs="Arial"/>
          <w:bCs/>
          <w:sz w:val="24"/>
          <w:szCs w:val="24"/>
        </w:rPr>
        <w:object w:dxaOrig="420" w:dyaOrig="320">
          <v:shape id="_x0000_i1031" type="#_x0000_t75" style="width:21pt;height:16.2pt" o:ole="">
            <v:imagedata r:id="rId7" o:title=""/>
          </v:shape>
          <o:OLEObject Type="Embed" ProgID="Equation.3" ShapeID="_x0000_i1031" DrawAspect="Content" ObjectID="_1700568309" r:id="rId19"/>
        </w:object>
      </w:r>
      <w:r w:rsidRPr="0065687E">
        <w:rPr>
          <w:rFonts w:ascii="Arial" w:hAnsi="Arial" w:cs="Arial"/>
          <w:bCs/>
          <w:sz w:val="24"/>
          <w:szCs w:val="24"/>
        </w:rPr>
        <w:t xml:space="preserve">, </w:t>
      </w:r>
      <w:r w:rsidRPr="0065687E">
        <w:rPr>
          <w:rFonts w:ascii="Arial" w:hAnsi="Arial" w:cs="Arial"/>
          <w:bCs/>
          <w:sz w:val="24"/>
          <w:szCs w:val="24"/>
        </w:rPr>
        <w:object w:dxaOrig="380" w:dyaOrig="320">
          <v:shape id="_x0000_i1032" type="#_x0000_t75" style="width:19.2pt;height:16.2pt" o:ole="">
            <v:imagedata r:id="rId9" o:title=""/>
          </v:shape>
          <o:OLEObject Type="Embed" ProgID="Equation.3" ShapeID="_x0000_i1032" DrawAspect="Content" ObjectID="_1700568310" r:id="rId20"/>
        </w:object>
      </w:r>
      <w:r w:rsidRPr="0065687E">
        <w:rPr>
          <w:rFonts w:ascii="Arial" w:hAnsi="Arial" w:cs="Arial"/>
          <w:bCs/>
          <w:sz w:val="24"/>
          <w:szCs w:val="24"/>
        </w:rPr>
        <w:t xml:space="preserve"> y </w:t>
      </w:r>
      <w:r w:rsidRPr="0065687E">
        <w:rPr>
          <w:rFonts w:ascii="Arial" w:hAnsi="Arial" w:cs="Arial"/>
          <w:bCs/>
          <w:sz w:val="24"/>
          <w:szCs w:val="24"/>
        </w:rPr>
        <w:object w:dxaOrig="380" w:dyaOrig="340">
          <v:shape id="_x0000_i1033" type="#_x0000_t75" style="width:19.2pt;height:16.8pt" o:ole="">
            <v:imagedata r:id="rId11" o:title=""/>
          </v:shape>
          <o:OLEObject Type="Embed" ProgID="Equation.3" ShapeID="_x0000_i1033" DrawAspect="Content" ObjectID="_1700568311" r:id="rId21"/>
        </w:object>
      </w:r>
      <w:r w:rsidRPr="0065687E">
        <w:rPr>
          <w:rFonts w:ascii="Arial" w:hAnsi="Arial" w:cs="Arial"/>
          <w:bCs/>
          <w:sz w:val="24"/>
          <w:szCs w:val="24"/>
        </w:rPr>
        <w:t xml:space="preserve">son las alturas correspondientes a los lados </w:t>
      </w:r>
      <w:r w:rsidRPr="0065687E">
        <w:rPr>
          <w:rFonts w:ascii="Arial" w:hAnsi="Arial" w:cs="Arial"/>
          <w:bCs/>
          <w:sz w:val="24"/>
          <w:szCs w:val="24"/>
        </w:rPr>
        <w:object w:dxaOrig="400" w:dyaOrig="340">
          <v:shape id="_x0000_i1034" type="#_x0000_t75" style="width:19.8pt;height:16.8pt" o:ole="">
            <v:imagedata r:id="rId13" o:title=""/>
          </v:shape>
          <o:OLEObject Type="Embed" ProgID="Equation.3" ShapeID="_x0000_i1034" DrawAspect="Content" ObjectID="_1700568312" r:id="rId22"/>
        </w:object>
      </w:r>
      <w:r w:rsidRPr="0065687E">
        <w:rPr>
          <w:rFonts w:ascii="Arial" w:hAnsi="Arial" w:cs="Arial"/>
          <w:bCs/>
          <w:sz w:val="24"/>
          <w:szCs w:val="24"/>
        </w:rPr>
        <w:t xml:space="preserve">, </w:t>
      </w:r>
      <w:r w:rsidRPr="0065687E">
        <w:rPr>
          <w:rFonts w:ascii="Arial" w:hAnsi="Arial" w:cs="Arial"/>
          <w:bCs/>
          <w:sz w:val="24"/>
          <w:szCs w:val="24"/>
        </w:rPr>
        <w:object w:dxaOrig="420" w:dyaOrig="340">
          <v:shape id="_x0000_i1035" type="#_x0000_t75" style="width:21pt;height:16.8pt" o:ole="">
            <v:imagedata r:id="rId15" o:title=""/>
          </v:shape>
          <o:OLEObject Type="Embed" ProgID="Equation.3" ShapeID="_x0000_i1035" DrawAspect="Content" ObjectID="_1700568313" r:id="rId23"/>
        </w:object>
      </w:r>
      <w:r w:rsidRPr="0065687E">
        <w:rPr>
          <w:rFonts w:ascii="Arial" w:hAnsi="Arial" w:cs="Arial"/>
          <w:bCs/>
          <w:sz w:val="24"/>
          <w:szCs w:val="24"/>
        </w:rPr>
        <w:t xml:space="preserve"> y </w:t>
      </w:r>
      <w:r w:rsidRPr="0065687E">
        <w:rPr>
          <w:rFonts w:ascii="Arial" w:hAnsi="Arial" w:cs="Arial"/>
          <w:bCs/>
          <w:sz w:val="24"/>
          <w:szCs w:val="24"/>
        </w:rPr>
        <w:object w:dxaOrig="400" w:dyaOrig="320">
          <v:shape id="_x0000_i1036" type="#_x0000_t75" style="width:19.8pt;height:16.2pt" o:ole="">
            <v:imagedata r:id="rId24" o:title=""/>
          </v:shape>
          <o:OLEObject Type="Embed" ProgID="Equation.3" ShapeID="_x0000_i1036" DrawAspect="Content" ObjectID="_1700568314" r:id="rId25"/>
        </w:object>
      </w:r>
      <w:r w:rsidRPr="0065687E">
        <w:rPr>
          <w:rFonts w:ascii="Arial" w:hAnsi="Arial" w:cs="Arial"/>
          <w:bCs/>
          <w:sz w:val="24"/>
          <w:szCs w:val="24"/>
        </w:rPr>
        <w:t xml:space="preserve">. </w:t>
      </w:r>
    </w:p>
    <w:p w:rsidR="0065687E" w:rsidRPr="0065687E" w:rsidRDefault="0065687E" w:rsidP="0065687E">
      <w:pPr>
        <w:pStyle w:val="Prrafodelista"/>
        <w:rPr>
          <w:rFonts w:ascii="Arial" w:hAnsi="Arial" w:cs="Arial"/>
          <w:bCs/>
          <w:sz w:val="24"/>
          <w:szCs w:val="24"/>
        </w:rPr>
      </w:pPr>
      <w:r w:rsidRPr="0065687E">
        <w:rPr>
          <w:rFonts w:ascii="Arial" w:hAnsi="Arial" w:cs="Arial"/>
          <w:noProof/>
          <w:sz w:val="24"/>
          <w:szCs w:val="24"/>
          <w:lang w:eastAsia="es-ES"/>
        </w:rPr>
        <w:drawing>
          <wp:anchor distT="0" distB="0" distL="114300" distR="114300" simplePos="0" relativeHeight="251669504" behindDoc="0" locked="0" layoutInCell="1" allowOverlap="1">
            <wp:simplePos x="0" y="0"/>
            <wp:positionH relativeFrom="column">
              <wp:posOffset>4114800</wp:posOffset>
            </wp:positionH>
            <wp:positionV relativeFrom="paragraph">
              <wp:posOffset>163830</wp:posOffset>
            </wp:positionV>
            <wp:extent cx="2200275" cy="1072515"/>
            <wp:effectExtent l="0" t="0" r="952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0027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87E">
        <w:rPr>
          <w:rFonts w:ascii="Arial" w:hAnsi="Arial" w:cs="Arial"/>
          <w:bCs/>
          <w:sz w:val="24"/>
          <w:szCs w:val="24"/>
        </w:rPr>
        <w:t xml:space="preserve">Las alturas se cortan en un punto H llamado </w:t>
      </w:r>
      <w:proofErr w:type="spellStart"/>
      <w:r w:rsidRPr="0065687E">
        <w:rPr>
          <w:rFonts w:ascii="Arial" w:hAnsi="Arial" w:cs="Arial"/>
          <w:b/>
          <w:bCs/>
          <w:sz w:val="24"/>
          <w:szCs w:val="24"/>
        </w:rPr>
        <w:t>ortocentro</w:t>
      </w:r>
      <w:proofErr w:type="spellEnd"/>
      <w:r w:rsidRPr="0065687E">
        <w:rPr>
          <w:rFonts w:ascii="Arial" w:hAnsi="Arial" w:cs="Arial"/>
          <w:bCs/>
          <w:sz w:val="24"/>
          <w:szCs w:val="24"/>
        </w:rPr>
        <w:t xml:space="preserve">. </w:t>
      </w:r>
    </w:p>
    <w:p w:rsidR="0065687E" w:rsidRPr="0065687E" w:rsidRDefault="0065687E" w:rsidP="0065687E">
      <w:pPr>
        <w:pStyle w:val="Prrafodelista"/>
        <w:rPr>
          <w:rFonts w:ascii="Arial" w:hAnsi="Arial" w:cs="Arial"/>
          <w:sz w:val="24"/>
          <w:szCs w:val="24"/>
        </w:rPr>
      </w:pPr>
      <w:r w:rsidRPr="0065687E">
        <w:rPr>
          <w:rFonts w:ascii="Arial" w:hAnsi="Arial" w:cs="Arial"/>
          <w:noProof/>
          <w:sz w:val="24"/>
          <w:szCs w:val="24"/>
          <w:lang w:eastAsia="es-ES"/>
        </w:rPr>
        <w:drawing>
          <wp:anchor distT="0" distB="0" distL="114300" distR="114300" simplePos="0" relativeHeight="251670528" behindDoc="0" locked="0" layoutInCell="1" allowOverlap="1">
            <wp:simplePos x="0" y="0"/>
            <wp:positionH relativeFrom="column">
              <wp:posOffset>4800600</wp:posOffset>
            </wp:positionH>
            <wp:positionV relativeFrom="paragraph">
              <wp:posOffset>1090930</wp:posOffset>
            </wp:positionV>
            <wp:extent cx="1485900" cy="57150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87E">
        <w:rPr>
          <w:rFonts w:ascii="Arial" w:hAnsi="Arial" w:cs="Arial"/>
          <w:sz w:val="24"/>
          <w:szCs w:val="24"/>
        </w:rPr>
        <w:t xml:space="preserve">Las alturas en un triángulo acutángulo son segmentos interiores a éste, pero si el triángulo es rectángulo el </w:t>
      </w:r>
      <w:proofErr w:type="spellStart"/>
      <w:r w:rsidRPr="0065687E">
        <w:rPr>
          <w:rFonts w:ascii="Arial" w:hAnsi="Arial" w:cs="Arial"/>
          <w:sz w:val="24"/>
          <w:szCs w:val="24"/>
        </w:rPr>
        <w:t>ortocentro</w:t>
      </w:r>
      <w:proofErr w:type="spellEnd"/>
      <w:r w:rsidRPr="0065687E">
        <w:rPr>
          <w:rFonts w:ascii="Arial" w:hAnsi="Arial" w:cs="Arial"/>
          <w:sz w:val="24"/>
          <w:szCs w:val="24"/>
        </w:rPr>
        <w:t xml:space="preserve"> coincide con el vértice que corresponde al ángulo recto, de esta manera, dos de las alturas coinciden con los catetos. En el triángulo obtusángulo el </w:t>
      </w:r>
      <w:proofErr w:type="spellStart"/>
      <w:r w:rsidRPr="0065687E">
        <w:rPr>
          <w:rFonts w:ascii="Arial" w:hAnsi="Arial" w:cs="Arial"/>
          <w:sz w:val="24"/>
          <w:szCs w:val="24"/>
        </w:rPr>
        <w:t>ortocentro</w:t>
      </w:r>
      <w:proofErr w:type="spellEnd"/>
      <w:r w:rsidRPr="0065687E">
        <w:rPr>
          <w:rFonts w:ascii="Arial" w:hAnsi="Arial" w:cs="Arial"/>
          <w:sz w:val="24"/>
          <w:szCs w:val="24"/>
        </w:rPr>
        <w:t xml:space="preserve"> es exterior. Del mismo modo son exteriores las alturas correspondiente a los lados de menor longitud. </w:t>
      </w:r>
    </w:p>
    <w:p w:rsidR="0065687E" w:rsidRPr="0065687E" w:rsidRDefault="0065687E" w:rsidP="0065687E">
      <w:pPr>
        <w:pStyle w:val="Prrafodelista"/>
        <w:rPr>
          <w:rFonts w:ascii="Arial" w:hAnsi="Arial" w:cs="Arial"/>
          <w:bCs/>
          <w:sz w:val="24"/>
          <w:szCs w:val="24"/>
        </w:rPr>
      </w:pPr>
      <w:r w:rsidRPr="0065687E">
        <w:rPr>
          <w:rFonts w:ascii="Arial" w:hAnsi="Arial" w:cs="Arial"/>
          <w:noProof/>
          <w:sz w:val="24"/>
          <w:szCs w:val="24"/>
          <w:lang w:eastAsia="es-ES"/>
        </w:rPr>
        <w:drawing>
          <wp:anchor distT="0" distB="0" distL="114300" distR="114300" simplePos="0" relativeHeight="251671552" behindDoc="0" locked="0" layoutInCell="1" allowOverlap="1">
            <wp:simplePos x="0" y="0"/>
            <wp:positionH relativeFrom="column">
              <wp:posOffset>4267200</wp:posOffset>
            </wp:positionH>
            <wp:positionV relativeFrom="paragraph">
              <wp:posOffset>624205</wp:posOffset>
            </wp:positionV>
            <wp:extent cx="2019300" cy="1155065"/>
            <wp:effectExtent l="0" t="0" r="0" b="698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1930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87E">
        <w:rPr>
          <w:rFonts w:ascii="Arial" w:hAnsi="Arial" w:cs="Arial"/>
          <w:b/>
          <w:bCs/>
          <w:sz w:val="24"/>
          <w:szCs w:val="24"/>
        </w:rPr>
        <w:t>Mediatriz de un segmento</w:t>
      </w:r>
      <w:r w:rsidRPr="0065687E">
        <w:rPr>
          <w:rFonts w:ascii="Arial" w:hAnsi="Arial" w:cs="Arial"/>
          <w:bCs/>
          <w:sz w:val="24"/>
          <w:szCs w:val="24"/>
        </w:rPr>
        <w:t>:</w:t>
      </w:r>
      <w:r w:rsidRPr="0065687E">
        <w:rPr>
          <w:rFonts w:ascii="Arial" w:hAnsi="Arial" w:cs="Arial"/>
          <w:b/>
          <w:bCs/>
          <w:sz w:val="24"/>
          <w:szCs w:val="24"/>
        </w:rPr>
        <w:t xml:space="preserve"> </w:t>
      </w:r>
      <w:r w:rsidRPr="0065687E">
        <w:rPr>
          <w:rFonts w:ascii="Arial" w:hAnsi="Arial" w:cs="Arial"/>
          <w:bCs/>
          <w:sz w:val="24"/>
          <w:szCs w:val="24"/>
        </w:rPr>
        <w:t xml:space="preserve">Recta perpendicular al segmento en su punto medio. La mediatriz </w:t>
      </w:r>
      <w:r w:rsidRPr="0065687E">
        <w:rPr>
          <w:rFonts w:ascii="Arial" w:hAnsi="Arial" w:cs="Arial"/>
          <w:b/>
          <w:bCs/>
          <w:sz w:val="24"/>
          <w:szCs w:val="24"/>
        </w:rPr>
        <w:t>l</w:t>
      </w:r>
      <w:r w:rsidRPr="0065687E">
        <w:rPr>
          <w:rFonts w:ascii="Arial" w:hAnsi="Arial" w:cs="Arial"/>
          <w:bCs/>
          <w:sz w:val="24"/>
          <w:szCs w:val="24"/>
        </w:rPr>
        <w:t xml:space="preserve"> de un segmento </w:t>
      </w:r>
      <w:r w:rsidRPr="0065687E">
        <w:rPr>
          <w:rFonts w:ascii="Arial" w:hAnsi="Arial" w:cs="Arial"/>
          <w:bCs/>
          <w:sz w:val="24"/>
          <w:szCs w:val="24"/>
        </w:rPr>
        <w:object w:dxaOrig="400" w:dyaOrig="320">
          <v:shape id="_x0000_i1037" type="#_x0000_t75" style="width:19.8pt;height:16.2pt" o:ole="">
            <v:imagedata r:id="rId29" o:title=""/>
          </v:shape>
          <o:OLEObject Type="Embed" ProgID="Equation.3" ShapeID="_x0000_i1037" DrawAspect="Content" ObjectID="_1700568315" r:id="rId30"/>
        </w:object>
      </w:r>
      <w:r w:rsidRPr="0065687E">
        <w:rPr>
          <w:rFonts w:ascii="Arial" w:hAnsi="Arial" w:cs="Arial"/>
          <w:bCs/>
          <w:sz w:val="24"/>
          <w:szCs w:val="24"/>
        </w:rPr>
        <w:t xml:space="preserve">, es el lugar geométrico de todos los puntos del plano que equidistan de los extremos A y B. De esta forma, si </w:t>
      </w:r>
      <w:r w:rsidRPr="0065687E">
        <w:rPr>
          <w:rFonts w:ascii="Arial" w:hAnsi="Arial" w:cs="Arial"/>
          <w:bCs/>
          <w:sz w:val="24"/>
          <w:szCs w:val="24"/>
        </w:rPr>
        <w:object w:dxaOrig="400" w:dyaOrig="260">
          <v:shape id="_x0000_i1038" type="#_x0000_t75" style="width:19.8pt;height:13.2pt" o:ole="">
            <v:imagedata r:id="rId31" o:title=""/>
          </v:shape>
          <o:OLEObject Type="Embed" ProgID="Equation.3" ShapeID="_x0000_i1038" DrawAspect="Content" ObjectID="_1700568316" r:id="rId32"/>
        </w:object>
      </w:r>
      <w:r w:rsidRPr="0065687E">
        <w:rPr>
          <w:rFonts w:ascii="Arial" w:hAnsi="Arial" w:cs="Arial"/>
          <w:b/>
          <w:bCs/>
          <w:i/>
          <w:sz w:val="24"/>
          <w:szCs w:val="24"/>
        </w:rPr>
        <w:t xml:space="preserve"> </w:t>
      </w:r>
      <w:proofErr w:type="gramStart"/>
      <w:r w:rsidRPr="0065687E">
        <w:rPr>
          <w:rFonts w:ascii="Arial" w:hAnsi="Arial" w:cs="Arial"/>
          <w:bCs/>
          <w:sz w:val="24"/>
          <w:szCs w:val="24"/>
        </w:rPr>
        <w:t xml:space="preserve">entonces, </w:t>
      </w:r>
      <w:r w:rsidRPr="0065687E">
        <w:rPr>
          <w:rFonts w:ascii="Arial" w:hAnsi="Arial" w:cs="Arial"/>
          <w:bCs/>
          <w:sz w:val="24"/>
          <w:szCs w:val="24"/>
        </w:rPr>
        <w:object w:dxaOrig="980" w:dyaOrig="320">
          <v:shape id="_x0000_i1039" type="#_x0000_t75" style="width:49.2pt;height:16.2pt" o:ole="">
            <v:imagedata r:id="rId33" o:title=""/>
          </v:shape>
          <o:OLEObject Type="Embed" ProgID="Equation.3" ShapeID="_x0000_i1039" DrawAspect="Content" ObjectID="_1700568317" r:id="rId34"/>
        </w:object>
      </w:r>
      <w:r w:rsidRPr="0065687E">
        <w:rPr>
          <w:rFonts w:ascii="Arial" w:hAnsi="Arial" w:cs="Arial"/>
          <w:bCs/>
          <w:sz w:val="24"/>
          <w:szCs w:val="24"/>
        </w:rPr>
        <w:t>.</w:t>
      </w:r>
      <w:proofErr w:type="gramEnd"/>
    </w:p>
    <w:p w:rsidR="0065687E" w:rsidRPr="0065687E" w:rsidRDefault="0065687E" w:rsidP="0065687E">
      <w:pPr>
        <w:pStyle w:val="Prrafodelista"/>
        <w:rPr>
          <w:rFonts w:ascii="Arial" w:hAnsi="Arial" w:cs="Arial"/>
          <w:bCs/>
          <w:sz w:val="24"/>
          <w:szCs w:val="24"/>
        </w:rPr>
      </w:pPr>
      <w:r w:rsidRPr="0065687E">
        <w:rPr>
          <w:rFonts w:ascii="Arial" w:hAnsi="Arial" w:cs="Arial"/>
          <w:b/>
          <w:bCs/>
          <w:sz w:val="24"/>
          <w:szCs w:val="24"/>
        </w:rPr>
        <w:t>Mediatrices de un triángulo</w:t>
      </w:r>
      <w:r w:rsidRPr="0065687E">
        <w:rPr>
          <w:rFonts w:ascii="Arial" w:hAnsi="Arial" w:cs="Arial"/>
          <w:bCs/>
          <w:sz w:val="24"/>
          <w:szCs w:val="24"/>
        </w:rPr>
        <w:t xml:space="preserve">: Cada una de las mediatrices los lados del triángulo. </w:t>
      </w:r>
    </w:p>
    <w:p w:rsidR="0065687E" w:rsidRDefault="0065687E" w:rsidP="0065687E">
      <w:pPr>
        <w:pStyle w:val="Prrafodelista"/>
        <w:rPr>
          <w:rFonts w:ascii="Arial" w:hAnsi="Arial" w:cs="Arial"/>
          <w:bCs/>
          <w:sz w:val="24"/>
          <w:szCs w:val="24"/>
        </w:rPr>
      </w:pPr>
      <w:r w:rsidRPr="0065687E">
        <w:rPr>
          <w:rFonts w:ascii="Arial" w:hAnsi="Arial" w:cs="Arial"/>
          <w:bCs/>
          <w:sz w:val="24"/>
          <w:szCs w:val="24"/>
        </w:rPr>
        <w:t xml:space="preserve">Notación: </w:t>
      </w:r>
      <w:proofErr w:type="spellStart"/>
      <w:proofErr w:type="gramStart"/>
      <w:r w:rsidRPr="0065687E">
        <w:rPr>
          <w:rFonts w:ascii="Arial" w:hAnsi="Arial" w:cs="Arial"/>
          <w:bCs/>
          <w:sz w:val="24"/>
          <w:szCs w:val="24"/>
        </w:rPr>
        <w:t>b</w:t>
      </w:r>
      <w:r w:rsidRPr="0065687E">
        <w:rPr>
          <w:rFonts w:ascii="Arial" w:hAnsi="Arial" w:cs="Arial"/>
          <w:bCs/>
          <w:sz w:val="24"/>
          <w:szCs w:val="24"/>
          <w:vertAlign w:val="subscript"/>
        </w:rPr>
        <w:t>a</w:t>
      </w:r>
      <w:proofErr w:type="spellEnd"/>
      <w:r w:rsidRPr="0065687E">
        <w:rPr>
          <w:rFonts w:ascii="Arial" w:hAnsi="Arial" w:cs="Arial"/>
          <w:bCs/>
          <w:sz w:val="24"/>
          <w:szCs w:val="24"/>
          <w:vertAlign w:val="subscript"/>
        </w:rPr>
        <w:t xml:space="preserve">  ;</w:t>
      </w:r>
      <w:proofErr w:type="gramEnd"/>
      <w:r w:rsidRPr="0065687E">
        <w:rPr>
          <w:rFonts w:ascii="Arial" w:hAnsi="Arial" w:cs="Arial"/>
          <w:bCs/>
          <w:sz w:val="24"/>
          <w:szCs w:val="24"/>
        </w:rPr>
        <w:t xml:space="preserve"> </w:t>
      </w:r>
      <w:proofErr w:type="spellStart"/>
      <w:r w:rsidRPr="0065687E">
        <w:rPr>
          <w:rFonts w:ascii="Arial" w:hAnsi="Arial" w:cs="Arial"/>
          <w:bCs/>
          <w:sz w:val="24"/>
          <w:szCs w:val="24"/>
        </w:rPr>
        <w:t>b</w:t>
      </w:r>
      <w:r w:rsidRPr="0065687E">
        <w:rPr>
          <w:rFonts w:ascii="Arial" w:hAnsi="Arial" w:cs="Arial"/>
          <w:bCs/>
          <w:sz w:val="24"/>
          <w:szCs w:val="24"/>
          <w:vertAlign w:val="subscript"/>
        </w:rPr>
        <w:t>b</w:t>
      </w:r>
      <w:proofErr w:type="spellEnd"/>
      <w:r w:rsidRPr="0065687E">
        <w:rPr>
          <w:rFonts w:ascii="Arial" w:hAnsi="Arial" w:cs="Arial"/>
          <w:bCs/>
          <w:sz w:val="24"/>
          <w:szCs w:val="24"/>
        </w:rPr>
        <w:t xml:space="preserve"> y </w:t>
      </w:r>
      <w:proofErr w:type="spellStart"/>
      <w:r w:rsidRPr="0065687E">
        <w:rPr>
          <w:rFonts w:ascii="Arial" w:hAnsi="Arial" w:cs="Arial"/>
          <w:bCs/>
          <w:sz w:val="24"/>
          <w:szCs w:val="24"/>
        </w:rPr>
        <w:t>b</w:t>
      </w:r>
      <w:r w:rsidRPr="0065687E">
        <w:rPr>
          <w:rFonts w:ascii="Arial" w:hAnsi="Arial" w:cs="Arial"/>
          <w:bCs/>
          <w:sz w:val="24"/>
          <w:szCs w:val="24"/>
          <w:vertAlign w:val="subscript"/>
        </w:rPr>
        <w:t>c</w:t>
      </w:r>
      <w:proofErr w:type="spellEnd"/>
      <w:r w:rsidRPr="0065687E">
        <w:rPr>
          <w:rFonts w:ascii="Arial" w:hAnsi="Arial" w:cs="Arial"/>
          <w:bCs/>
          <w:sz w:val="24"/>
          <w:szCs w:val="24"/>
        </w:rPr>
        <w:t xml:space="preserve"> son las mediatrices correspondientes a los lados </w:t>
      </w:r>
      <w:r w:rsidRPr="0065687E">
        <w:rPr>
          <w:rFonts w:ascii="Arial" w:hAnsi="Arial" w:cs="Arial"/>
          <w:bCs/>
          <w:sz w:val="24"/>
          <w:szCs w:val="24"/>
        </w:rPr>
        <w:object w:dxaOrig="400" w:dyaOrig="340">
          <v:shape id="_x0000_i1040" type="#_x0000_t75" style="width:19.8pt;height:16.8pt" o:ole="">
            <v:imagedata r:id="rId13" o:title=""/>
          </v:shape>
          <o:OLEObject Type="Embed" ProgID="Equation.3" ShapeID="_x0000_i1040" DrawAspect="Content" ObjectID="_1700568318" r:id="rId35"/>
        </w:object>
      </w:r>
      <w:r w:rsidRPr="0065687E">
        <w:rPr>
          <w:rFonts w:ascii="Arial" w:hAnsi="Arial" w:cs="Arial"/>
          <w:bCs/>
          <w:sz w:val="24"/>
          <w:szCs w:val="24"/>
        </w:rPr>
        <w:t xml:space="preserve">, </w:t>
      </w:r>
      <w:r w:rsidRPr="0065687E">
        <w:rPr>
          <w:rFonts w:ascii="Arial" w:hAnsi="Arial" w:cs="Arial"/>
          <w:bCs/>
          <w:sz w:val="24"/>
          <w:szCs w:val="24"/>
        </w:rPr>
        <w:object w:dxaOrig="420" w:dyaOrig="340">
          <v:shape id="_x0000_i1041" type="#_x0000_t75" style="width:21pt;height:16.8pt" o:ole="">
            <v:imagedata r:id="rId15" o:title=""/>
          </v:shape>
          <o:OLEObject Type="Embed" ProgID="Equation.3" ShapeID="_x0000_i1041" DrawAspect="Content" ObjectID="_1700568319" r:id="rId36"/>
        </w:object>
      </w:r>
      <w:r w:rsidRPr="0065687E">
        <w:rPr>
          <w:rFonts w:ascii="Arial" w:hAnsi="Arial" w:cs="Arial"/>
          <w:bCs/>
          <w:sz w:val="24"/>
          <w:szCs w:val="24"/>
        </w:rPr>
        <w:t xml:space="preserve"> y </w:t>
      </w:r>
      <w:r w:rsidRPr="0065687E">
        <w:rPr>
          <w:rFonts w:ascii="Arial" w:hAnsi="Arial" w:cs="Arial"/>
          <w:bCs/>
          <w:sz w:val="24"/>
          <w:szCs w:val="24"/>
        </w:rPr>
        <w:object w:dxaOrig="400" w:dyaOrig="320">
          <v:shape id="_x0000_i1042" type="#_x0000_t75" style="width:19.8pt;height:16.2pt" o:ole="">
            <v:imagedata r:id="rId37" o:title=""/>
          </v:shape>
          <o:OLEObject Type="Embed" ProgID="Equation.3" ShapeID="_x0000_i1042" DrawAspect="Content" ObjectID="_1700568320" r:id="rId38"/>
        </w:object>
      </w:r>
      <w:r>
        <w:rPr>
          <w:rFonts w:ascii="Arial" w:hAnsi="Arial" w:cs="Arial"/>
          <w:bCs/>
          <w:sz w:val="24"/>
          <w:szCs w:val="24"/>
        </w:rPr>
        <w:t xml:space="preserve"> respectivamente.   </w:t>
      </w:r>
    </w:p>
    <w:p w:rsidR="0065687E" w:rsidRPr="0065687E" w:rsidRDefault="0065687E" w:rsidP="0065687E">
      <w:pPr>
        <w:pStyle w:val="Prrafodelista"/>
        <w:rPr>
          <w:rFonts w:ascii="Arial" w:hAnsi="Arial" w:cs="Arial"/>
          <w:bCs/>
          <w:sz w:val="24"/>
          <w:szCs w:val="24"/>
        </w:rPr>
      </w:pPr>
      <w:r w:rsidRPr="0065687E">
        <w:rPr>
          <w:rFonts w:ascii="Arial" w:hAnsi="Arial" w:cs="Arial"/>
          <w:bCs/>
          <w:sz w:val="24"/>
          <w:szCs w:val="24"/>
        </w:rPr>
        <w:t xml:space="preserve">Las mediatrices de un triángulo se cortan en un punto M llamado </w:t>
      </w:r>
      <w:proofErr w:type="spellStart"/>
      <w:r w:rsidRPr="0065687E">
        <w:rPr>
          <w:rFonts w:ascii="Arial" w:hAnsi="Arial" w:cs="Arial"/>
          <w:b/>
          <w:bCs/>
          <w:sz w:val="24"/>
          <w:szCs w:val="24"/>
        </w:rPr>
        <w:t>circuncentro</w:t>
      </w:r>
      <w:proofErr w:type="spellEnd"/>
      <w:r w:rsidRPr="0065687E">
        <w:rPr>
          <w:rFonts w:ascii="Arial" w:hAnsi="Arial" w:cs="Arial"/>
          <w:bCs/>
          <w:sz w:val="24"/>
          <w:szCs w:val="24"/>
        </w:rPr>
        <w:t>.</w:t>
      </w:r>
    </w:p>
    <w:p w:rsidR="0065687E" w:rsidRPr="0065687E" w:rsidRDefault="0065687E" w:rsidP="0065687E">
      <w:pPr>
        <w:pStyle w:val="Prrafodelista"/>
        <w:rPr>
          <w:rFonts w:ascii="Arial" w:hAnsi="Arial" w:cs="Arial"/>
          <w:bCs/>
          <w:sz w:val="24"/>
          <w:szCs w:val="24"/>
        </w:rPr>
      </w:pPr>
      <w:r w:rsidRPr="0065687E">
        <w:rPr>
          <w:rFonts w:ascii="Arial" w:hAnsi="Arial" w:cs="Arial"/>
          <w:bCs/>
          <w:sz w:val="24"/>
          <w:szCs w:val="24"/>
        </w:rPr>
        <w:t xml:space="preserve">El punto M es el centro de la circunferencia circunscrita al triángulo. </w:t>
      </w:r>
    </w:p>
    <w:p w:rsidR="0065687E" w:rsidRPr="0065687E" w:rsidRDefault="0065687E" w:rsidP="0065687E">
      <w:pPr>
        <w:pStyle w:val="Prrafodelista"/>
        <w:rPr>
          <w:rFonts w:ascii="Arial" w:hAnsi="Arial" w:cs="Arial"/>
          <w:b/>
          <w:bCs/>
          <w:sz w:val="24"/>
          <w:szCs w:val="24"/>
        </w:rPr>
      </w:pPr>
    </w:p>
    <w:p w:rsidR="0065687E" w:rsidRPr="0065687E" w:rsidRDefault="0065687E" w:rsidP="0065687E">
      <w:pPr>
        <w:pStyle w:val="Prrafodelista"/>
        <w:rPr>
          <w:rFonts w:ascii="Arial" w:hAnsi="Arial" w:cs="Arial"/>
          <w:sz w:val="24"/>
          <w:szCs w:val="24"/>
        </w:rPr>
      </w:pPr>
      <w:r w:rsidRPr="0065687E">
        <w:rPr>
          <w:rFonts w:ascii="Arial" w:hAnsi="Arial" w:cs="Arial"/>
          <w:b/>
          <w:bCs/>
          <w:sz w:val="24"/>
          <w:szCs w:val="24"/>
        </w:rPr>
        <w:t>Bisectriz de un ángulo</w:t>
      </w:r>
      <w:r w:rsidRPr="0065687E">
        <w:rPr>
          <w:rFonts w:ascii="Arial" w:hAnsi="Arial" w:cs="Arial"/>
          <w:bCs/>
          <w:sz w:val="24"/>
          <w:szCs w:val="24"/>
        </w:rPr>
        <w:t xml:space="preserve">: </w:t>
      </w:r>
      <w:r w:rsidRPr="0065687E">
        <w:rPr>
          <w:rFonts w:ascii="Arial" w:hAnsi="Arial" w:cs="Arial"/>
          <w:sz w:val="24"/>
          <w:szCs w:val="24"/>
        </w:rPr>
        <w:t xml:space="preserve">es la semirrecta que lo divide en dos ángulos iguales. En este caso, la semirrecta VP divide al </w:t>
      </w:r>
      <w:r w:rsidRPr="0065687E">
        <w:rPr>
          <w:rFonts w:ascii="Arial" w:hAnsi="Arial" w:cs="Arial"/>
          <w:sz w:val="24"/>
          <w:szCs w:val="24"/>
        </w:rPr>
        <w:sym w:font="Symbol" w:char="F0D0"/>
      </w:r>
      <w:r w:rsidRPr="0065687E">
        <w:rPr>
          <w:rFonts w:ascii="Arial" w:hAnsi="Arial" w:cs="Arial"/>
          <w:sz w:val="24"/>
          <w:szCs w:val="24"/>
        </w:rPr>
        <w:t xml:space="preserve">AVB en dos ángulos, </w:t>
      </w:r>
      <w:r w:rsidRPr="0065687E">
        <w:rPr>
          <w:rFonts w:ascii="Arial" w:hAnsi="Arial" w:cs="Arial"/>
          <w:sz w:val="24"/>
          <w:szCs w:val="24"/>
        </w:rPr>
        <w:sym w:font="Symbol" w:char="F0D0"/>
      </w:r>
      <w:r w:rsidRPr="0065687E">
        <w:rPr>
          <w:rFonts w:ascii="Arial" w:hAnsi="Arial" w:cs="Arial"/>
          <w:sz w:val="24"/>
          <w:szCs w:val="24"/>
        </w:rPr>
        <w:t xml:space="preserve">AVP y </w:t>
      </w:r>
      <w:r w:rsidRPr="0065687E">
        <w:rPr>
          <w:rFonts w:ascii="Arial" w:hAnsi="Arial" w:cs="Arial"/>
          <w:sz w:val="24"/>
          <w:szCs w:val="24"/>
        </w:rPr>
        <w:sym w:font="Symbol" w:char="F0D0"/>
      </w:r>
      <w:r w:rsidRPr="0065687E">
        <w:rPr>
          <w:rFonts w:ascii="Arial" w:hAnsi="Arial" w:cs="Arial"/>
          <w:sz w:val="24"/>
          <w:szCs w:val="24"/>
        </w:rPr>
        <w:t>PVB, de igual amplitud.</w:t>
      </w:r>
    </w:p>
    <w:p w:rsidR="0065687E" w:rsidRPr="0065687E" w:rsidRDefault="0065687E" w:rsidP="0065687E">
      <w:pPr>
        <w:pStyle w:val="Prrafodelista"/>
        <w:rPr>
          <w:rFonts w:ascii="Arial" w:hAnsi="Arial" w:cs="Arial"/>
          <w:sz w:val="24"/>
          <w:szCs w:val="24"/>
        </w:rPr>
      </w:pPr>
      <w:r w:rsidRPr="0065687E">
        <w:rPr>
          <w:rFonts w:ascii="Arial" w:hAnsi="Arial" w:cs="Arial"/>
          <w:noProof/>
          <w:sz w:val="24"/>
          <w:szCs w:val="24"/>
          <w:lang w:eastAsia="es-ES"/>
        </w:rPr>
        <w:lastRenderedPageBreak/>
        <w:drawing>
          <wp:anchor distT="0" distB="0" distL="114300" distR="114300" simplePos="0" relativeHeight="251672576" behindDoc="0" locked="0" layoutInCell="1" allowOverlap="1">
            <wp:simplePos x="0" y="0"/>
            <wp:positionH relativeFrom="column">
              <wp:posOffset>4724400</wp:posOffset>
            </wp:positionH>
            <wp:positionV relativeFrom="paragraph">
              <wp:posOffset>95250</wp:posOffset>
            </wp:positionV>
            <wp:extent cx="1562100" cy="70993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6210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87E">
        <w:rPr>
          <w:rFonts w:ascii="Arial" w:hAnsi="Arial" w:cs="Arial"/>
          <w:sz w:val="24"/>
          <w:szCs w:val="24"/>
        </w:rPr>
        <w:t xml:space="preserve">También se puede definir la bisectriz de un ángulo como el lugar geométrico de los puntos del plano que equidistan de los lados del ángulo.  En la figura 15 se tiene que P es un punto de la bisectriz, entonces </w:t>
      </w:r>
      <w:r w:rsidRPr="0065687E">
        <w:rPr>
          <w:rFonts w:ascii="Arial" w:hAnsi="Arial" w:cs="Arial"/>
          <w:sz w:val="24"/>
          <w:szCs w:val="24"/>
        </w:rPr>
        <w:object w:dxaOrig="980" w:dyaOrig="320">
          <v:shape id="_x0000_i1043" type="#_x0000_t75" style="width:49.2pt;height:16.2pt" o:ole="">
            <v:imagedata r:id="rId40" o:title=""/>
          </v:shape>
          <o:OLEObject Type="Embed" ProgID="Equation.3" ShapeID="_x0000_i1043" DrawAspect="Content" ObjectID="_1700568321" r:id="rId41"/>
        </w:object>
      </w:r>
      <w:r w:rsidRPr="0065687E">
        <w:rPr>
          <w:rFonts w:ascii="Arial" w:hAnsi="Arial" w:cs="Arial"/>
          <w:sz w:val="24"/>
          <w:szCs w:val="24"/>
        </w:rPr>
        <w:t>.</w:t>
      </w:r>
    </w:p>
    <w:p w:rsidR="0065687E" w:rsidRPr="0065687E" w:rsidRDefault="0065687E" w:rsidP="0065687E">
      <w:pPr>
        <w:pStyle w:val="Prrafodelista"/>
        <w:rPr>
          <w:rFonts w:ascii="Arial" w:hAnsi="Arial" w:cs="Arial"/>
          <w:b/>
          <w:bCs/>
          <w:sz w:val="24"/>
          <w:szCs w:val="24"/>
        </w:rPr>
      </w:pPr>
    </w:p>
    <w:p w:rsidR="0065687E" w:rsidRPr="0065687E" w:rsidRDefault="0065687E" w:rsidP="0065687E">
      <w:pPr>
        <w:pStyle w:val="Prrafodelista"/>
        <w:rPr>
          <w:rFonts w:ascii="Arial" w:hAnsi="Arial" w:cs="Arial"/>
          <w:sz w:val="24"/>
          <w:szCs w:val="24"/>
        </w:rPr>
      </w:pPr>
      <w:r w:rsidRPr="0065687E">
        <w:rPr>
          <w:rFonts w:ascii="Arial" w:hAnsi="Arial" w:cs="Arial"/>
          <w:noProof/>
          <w:sz w:val="24"/>
          <w:szCs w:val="24"/>
          <w:lang w:eastAsia="es-ES"/>
        </w:rPr>
        <w:drawing>
          <wp:anchor distT="0" distB="0" distL="114300" distR="114300" simplePos="0" relativeHeight="251673600" behindDoc="0" locked="0" layoutInCell="1" allowOverlap="1">
            <wp:simplePos x="0" y="0"/>
            <wp:positionH relativeFrom="column">
              <wp:posOffset>3657600</wp:posOffset>
            </wp:positionH>
            <wp:positionV relativeFrom="paragraph">
              <wp:posOffset>267970</wp:posOffset>
            </wp:positionV>
            <wp:extent cx="2686050" cy="9334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860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87E">
        <w:rPr>
          <w:rFonts w:ascii="Arial" w:hAnsi="Arial" w:cs="Arial"/>
          <w:b/>
          <w:bCs/>
          <w:sz w:val="24"/>
          <w:szCs w:val="24"/>
        </w:rPr>
        <w:t>Bisectrices de un triángulos</w:t>
      </w:r>
      <w:r w:rsidRPr="0065687E">
        <w:rPr>
          <w:rFonts w:ascii="Arial" w:hAnsi="Arial" w:cs="Arial"/>
          <w:bCs/>
          <w:sz w:val="24"/>
          <w:szCs w:val="24"/>
        </w:rPr>
        <w:t xml:space="preserve">: Cada una de las bisectrices de los ángulos interiores del triángulo. </w:t>
      </w:r>
      <w:r w:rsidRPr="0065687E">
        <w:rPr>
          <w:rFonts w:ascii="Arial" w:hAnsi="Arial" w:cs="Arial"/>
          <w:sz w:val="24"/>
          <w:szCs w:val="24"/>
        </w:rPr>
        <w:object w:dxaOrig="420" w:dyaOrig="320">
          <v:shape id="_x0000_i1044" type="#_x0000_t75" style="width:21pt;height:16.2pt" o:ole="">
            <v:imagedata r:id="rId43" o:title=""/>
          </v:shape>
          <o:OLEObject Type="Embed" ProgID="Equation.3" ShapeID="_x0000_i1044" DrawAspect="Content" ObjectID="_1700568322" r:id="rId44"/>
        </w:object>
      </w:r>
      <w:r w:rsidRPr="0065687E">
        <w:rPr>
          <w:rFonts w:ascii="Arial" w:hAnsi="Arial" w:cs="Arial"/>
          <w:sz w:val="24"/>
          <w:szCs w:val="24"/>
        </w:rPr>
        <w:t xml:space="preserve">, </w:t>
      </w:r>
      <w:r w:rsidRPr="0065687E">
        <w:rPr>
          <w:rFonts w:ascii="Arial" w:hAnsi="Arial" w:cs="Arial"/>
          <w:sz w:val="24"/>
          <w:szCs w:val="24"/>
        </w:rPr>
        <w:object w:dxaOrig="380" w:dyaOrig="320">
          <v:shape id="_x0000_i1045" type="#_x0000_t75" style="width:19.2pt;height:16.2pt" o:ole="">
            <v:imagedata r:id="rId45" o:title=""/>
          </v:shape>
          <o:OLEObject Type="Embed" ProgID="Equation.3" ShapeID="_x0000_i1045" DrawAspect="Content" ObjectID="_1700568323" r:id="rId46"/>
        </w:object>
      </w:r>
      <w:r w:rsidRPr="0065687E">
        <w:rPr>
          <w:rFonts w:ascii="Arial" w:hAnsi="Arial" w:cs="Arial"/>
          <w:sz w:val="24"/>
          <w:szCs w:val="24"/>
        </w:rPr>
        <w:t xml:space="preserve"> y </w:t>
      </w:r>
      <w:r w:rsidRPr="0065687E">
        <w:rPr>
          <w:rFonts w:ascii="Arial" w:hAnsi="Arial" w:cs="Arial"/>
          <w:sz w:val="24"/>
          <w:szCs w:val="24"/>
        </w:rPr>
        <w:object w:dxaOrig="380" w:dyaOrig="340">
          <v:shape id="_x0000_i1046" type="#_x0000_t75" style="width:19.2pt;height:16.8pt" o:ole="">
            <v:imagedata r:id="rId47" o:title=""/>
          </v:shape>
          <o:OLEObject Type="Embed" ProgID="Equation.3" ShapeID="_x0000_i1046" DrawAspect="Content" ObjectID="_1700568324" r:id="rId48"/>
        </w:object>
      </w:r>
      <w:r w:rsidRPr="0065687E">
        <w:rPr>
          <w:rFonts w:ascii="Arial" w:hAnsi="Arial" w:cs="Arial"/>
          <w:sz w:val="24"/>
          <w:szCs w:val="24"/>
        </w:rPr>
        <w:t xml:space="preserve"> son las bisectrices correspondientes a los ángulos ABC, CAB y BCA respectivamente, en el triángulo ABC. Las bisectrices de un </w:t>
      </w:r>
      <w:proofErr w:type="spellStart"/>
      <w:r w:rsidRPr="0065687E">
        <w:rPr>
          <w:rFonts w:ascii="Arial" w:hAnsi="Arial" w:cs="Arial"/>
          <w:sz w:val="24"/>
          <w:szCs w:val="24"/>
        </w:rPr>
        <w:t>triangulo</w:t>
      </w:r>
      <w:proofErr w:type="spellEnd"/>
      <w:r w:rsidRPr="0065687E">
        <w:rPr>
          <w:rFonts w:ascii="Arial" w:hAnsi="Arial" w:cs="Arial"/>
          <w:sz w:val="24"/>
          <w:szCs w:val="24"/>
        </w:rPr>
        <w:t xml:space="preserve"> se interceptan en un punto </w:t>
      </w:r>
      <w:r w:rsidRPr="0065687E">
        <w:rPr>
          <w:rFonts w:ascii="Arial" w:hAnsi="Arial" w:cs="Arial"/>
          <w:b/>
          <w:sz w:val="24"/>
          <w:szCs w:val="24"/>
        </w:rPr>
        <w:t>I</w:t>
      </w:r>
      <w:r w:rsidRPr="0065687E">
        <w:rPr>
          <w:rFonts w:ascii="Arial" w:hAnsi="Arial" w:cs="Arial"/>
          <w:sz w:val="24"/>
          <w:szCs w:val="24"/>
        </w:rPr>
        <w:t xml:space="preserve"> llamado </w:t>
      </w:r>
      <w:proofErr w:type="spellStart"/>
      <w:r w:rsidRPr="0065687E">
        <w:rPr>
          <w:rFonts w:ascii="Arial" w:hAnsi="Arial" w:cs="Arial"/>
          <w:b/>
          <w:sz w:val="24"/>
          <w:szCs w:val="24"/>
        </w:rPr>
        <w:t>incentro</w:t>
      </w:r>
      <w:proofErr w:type="spellEnd"/>
      <w:r w:rsidRPr="0065687E">
        <w:rPr>
          <w:rFonts w:ascii="Arial" w:hAnsi="Arial" w:cs="Arial"/>
          <w:sz w:val="24"/>
          <w:szCs w:val="24"/>
        </w:rPr>
        <w:t xml:space="preserve">. El </w:t>
      </w:r>
      <w:proofErr w:type="spellStart"/>
      <w:r w:rsidRPr="0065687E">
        <w:rPr>
          <w:rFonts w:ascii="Arial" w:hAnsi="Arial" w:cs="Arial"/>
          <w:sz w:val="24"/>
          <w:szCs w:val="24"/>
        </w:rPr>
        <w:t>incentro</w:t>
      </w:r>
      <w:proofErr w:type="spellEnd"/>
      <w:r w:rsidRPr="0065687E">
        <w:rPr>
          <w:rFonts w:ascii="Arial" w:hAnsi="Arial" w:cs="Arial"/>
          <w:sz w:val="24"/>
          <w:szCs w:val="24"/>
        </w:rPr>
        <w:t xml:space="preserve"> </w:t>
      </w:r>
      <w:r w:rsidRPr="0065687E">
        <w:rPr>
          <w:rFonts w:ascii="Arial" w:hAnsi="Arial" w:cs="Arial"/>
          <w:b/>
          <w:sz w:val="24"/>
          <w:szCs w:val="24"/>
        </w:rPr>
        <w:t>I</w:t>
      </w:r>
      <w:r w:rsidRPr="0065687E">
        <w:rPr>
          <w:rFonts w:ascii="Arial" w:hAnsi="Arial" w:cs="Arial"/>
          <w:sz w:val="24"/>
          <w:szCs w:val="24"/>
        </w:rPr>
        <w:t xml:space="preserve"> es el centro de la circunferencia inscrita al triángulo. Ésta es la mayor circunferencia contenida en el triángulo.</w:t>
      </w:r>
    </w:p>
    <w:p w:rsidR="0065687E" w:rsidRPr="0065687E" w:rsidRDefault="0065687E" w:rsidP="0065687E">
      <w:pPr>
        <w:pStyle w:val="Prrafodelista"/>
        <w:rPr>
          <w:rFonts w:ascii="Arial" w:hAnsi="Arial" w:cs="Arial"/>
          <w:b/>
          <w:sz w:val="24"/>
          <w:szCs w:val="24"/>
        </w:rPr>
      </w:pPr>
    </w:p>
    <w:p w:rsidR="0065687E" w:rsidRPr="0065687E" w:rsidRDefault="0065687E" w:rsidP="0065687E">
      <w:pPr>
        <w:pStyle w:val="Prrafodelista"/>
        <w:rPr>
          <w:rFonts w:ascii="Arial" w:hAnsi="Arial" w:cs="Arial"/>
          <w:sz w:val="24"/>
          <w:szCs w:val="24"/>
        </w:rPr>
      </w:pPr>
      <w:r w:rsidRPr="0065687E">
        <w:rPr>
          <w:rFonts w:ascii="Arial" w:hAnsi="Arial" w:cs="Arial"/>
          <w:sz w:val="24"/>
          <w:szCs w:val="24"/>
        </w:rPr>
        <w:t xml:space="preserve">                                                              </w:t>
      </w:r>
    </w:p>
    <w:p w:rsidR="0065687E" w:rsidRPr="0065687E" w:rsidRDefault="0065687E" w:rsidP="0065687E">
      <w:pPr>
        <w:pStyle w:val="Prrafodelista"/>
        <w:rPr>
          <w:rFonts w:ascii="Arial" w:hAnsi="Arial" w:cs="Arial"/>
          <w:sz w:val="24"/>
          <w:szCs w:val="24"/>
        </w:rPr>
      </w:pPr>
      <w:r w:rsidRPr="0065687E">
        <w:rPr>
          <w:rFonts w:ascii="Arial" w:hAnsi="Arial" w:cs="Arial"/>
          <w:noProof/>
          <w:sz w:val="24"/>
          <w:szCs w:val="24"/>
          <w:lang w:eastAsia="es-ES"/>
        </w:rPr>
        <w:drawing>
          <wp:anchor distT="0" distB="0" distL="114300" distR="114300" simplePos="0" relativeHeight="251665408" behindDoc="0" locked="0" layoutInCell="1" allowOverlap="1" wp14:anchorId="4184C8BA" wp14:editId="1E156755">
            <wp:simplePos x="0" y="0"/>
            <wp:positionH relativeFrom="column">
              <wp:posOffset>5257800</wp:posOffset>
            </wp:positionH>
            <wp:positionV relativeFrom="paragraph">
              <wp:posOffset>12700</wp:posOffset>
            </wp:positionV>
            <wp:extent cx="1095375" cy="90297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95375"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87E">
        <w:rPr>
          <w:rFonts w:ascii="Arial" w:hAnsi="Arial" w:cs="Arial"/>
          <w:b/>
          <w:sz w:val="24"/>
          <w:szCs w:val="24"/>
        </w:rPr>
        <w:t xml:space="preserve">3.6 Triángulo isósceles.  </w:t>
      </w:r>
      <w:r w:rsidRPr="0065687E">
        <w:rPr>
          <w:rFonts w:ascii="Arial" w:hAnsi="Arial" w:cs="Arial"/>
          <w:sz w:val="24"/>
          <w:szCs w:val="24"/>
        </w:rPr>
        <w:t xml:space="preserve">En el triángulo isósceles los ángulos bases son iguales y las cuatro rectas notables coinciden con respecto a la base, formándose dos triángulos rectángulos iguales. </w:t>
      </w:r>
      <w:r w:rsidRPr="0065687E">
        <w:rPr>
          <w:rFonts w:ascii="Arial" w:hAnsi="Arial" w:cs="Arial"/>
          <w:sz w:val="24"/>
          <w:szCs w:val="24"/>
        </w:rPr>
        <w:object w:dxaOrig="1140" w:dyaOrig="279">
          <v:shape id="_x0000_i1047" type="#_x0000_t75" style="width:57pt;height:13.8pt" o:ole="">
            <v:imagedata r:id="rId50" o:title=""/>
          </v:shape>
          <o:OLEObject Type="Embed" ProgID="Equation.3" ShapeID="_x0000_i1047" DrawAspect="Content" ObjectID="_1700568325" r:id="rId51"/>
        </w:object>
      </w:r>
      <w:r w:rsidRPr="0065687E">
        <w:rPr>
          <w:rFonts w:ascii="Arial" w:hAnsi="Arial" w:cs="Arial"/>
          <w:sz w:val="24"/>
          <w:szCs w:val="24"/>
        </w:rPr>
        <w:t xml:space="preserve">  </w:t>
      </w:r>
      <w:r>
        <w:rPr>
          <w:rFonts w:ascii="Arial" w:hAnsi="Arial" w:cs="Arial"/>
          <w:sz w:val="24"/>
          <w:szCs w:val="24"/>
        </w:rPr>
        <w:t xml:space="preserve"> </w:t>
      </w:r>
      <w:r w:rsidRPr="0065687E">
        <w:rPr>
          <w:rFonts w:ascii="Arial" w:hAnsi="Arial" w:cs="Arial"/>
          <w:sz w:val="24"/>
          <w:szCs w:val="24"/>
        </w:rPr>
        <w:object w:dxaOrig="820" w:dyaOrig="620">
          <v:shape id="_x0000_i1048" type="#_x0000_t75" style="width:40.8pt;height:31.2pt" o:ole="">
            <v:imagedata r:id="rId52" o:title=""/>
          </v:shape>
          <o:OLEObject Type="Embed" ProgID="Equation.3" ShapeID="_x0000_i1048" DrawAspect="Content" ObjectID="_1700568326" r:id="rId53"/>
        </w:object>
      </w:r>
    </w:p>
    <w:p w:rsidR="0065687E" w:rsidRPr="0065687E" w:rsidRDefault="0065687E" w:rsidP="0065687E">
      <w:pPr>
        <w:pStyle w:val="Prrafodelista"/>
        <w:rPr>
          <w:rFonts w:ascii="Arial" w:hAnsi="Arial" w:cs="Arial"/>
          <w:b/>
          <w:sz w:val="24"/>
          <w:szCs w:val="24"/>
        </w:rPr>
      </w:pPr>
    </w:p>
    <w:p w:rsidR="0065687E" w:rsidRPr="0065687E" w:rsidRDefault="0065687E" w:rsidP="0065687E">
      <w:pPr>
        <w:pStyle w:val="Prrafodelista"/>
        <w:rPr>
          <w:rFonts w:ascii="Arial" w:hAnsi="Arial" w:cs="Arial"/>
          <w:sz w:val="24"/>
          <w:szCs w:val="24"/>
        </w:rPr>
      </w:pPr>
      <w:r w:rsidRPr="0065687E">
        <w:rPr>
          <w:rFonts w:ascii="Arial" w:hAnsi="Arial" w:cs="Arial"/>
          <w:b/>
          <w:sz w:val="24"/>
          <w:szCs w:val="24"/>
        </w:rPr>
        <w:t xml:space="preserve">3.7 Triángulo equilátero. </w:t>
      </w:r>
      <w:r w:rsidRPr="0065687E">
        <w:rPr>
          <w:rFonts w:ascii="Arial" w:hAnsi="Arial" w:cs="Arial"/>
          <w:sz w:val="24"/>
          <w:szCs w:val="24"/>
        </w:rPr>
        <w:t>Tiene sus tres lados iguales, sus tres ángulos interiores son iguales a 60</w:t>
      </w:r>
      <w:r w:rsidRPr="0065687E">
        <w:rPr>
          <w:rFonts w:ascii="Arial" w:hAnsi="Arial" w:cs="Arial"/>
          <w:sz w:val="24"/>
          <w:szCs w:val="24"/>
          <w:vertAlign w:val="superscript"/>
        </w:rPr>
        <w:t>0</w:t>
      </w:r>
      <w:r w:rsidRPr="0065687E">
        <w:rPr>
          <w:rFonts w:ascii="Arial" w:hAnsi="Arial" w:cs="Arial"/>
          <w:sz w:val="24"/>
          <w:szCs w:val="24"/>
        </w:rPr>
        <w:t xml:space="preserve"> y sus cuatro rectas notables coinciden con respecto a cada lado. Las rectas notables se cortan en un punto que es el centro de la circunferencia inscrita (</w:t>
      </w:r>
      <w:proofErr w:type="spellStart"/>
      <w:r w:rsidRPr="0065687E">
        <w:rPr>
          <w:rFonts w:ascii="Arial" w:hAnsi="Arial" w:cs="Arial"/>
          <w:sz w:val="24"/>
          <w:szCs w:val="24"/>
        </w:rPr>
        <w:t>Incentro</w:t>
      </w:r>
      <w:proofErr w:type="spellEnd"/>
      <w:r w:rsidRPr="0065687E">
        <w:rPr>
          <w:rFonts w:ascii="Arial" w:hAnsi="Arial" w:cs="Arial"/>
          <w:sz w:val="24"/>
          <w:szCs w:val="24"/>
        </w:rPr>
        <w:t>) de radio r y de la circunferencia circunscrita (</w:t>
      </w:r>
      <w:proofErr w:type="spellStart"/>
      <w:r w:rsidRPr="0065687E">
        <w:rPr>
          <w:rFonts w:ascii="Arial" w:hAnsi="Arial" w:cs="Arial"/>
          <w:sz w:val="24"/>
          <w:szCs w:val="24"/>
        </w:rPr>
        <w:t>Circuncentro</w:t>
      </w:r>
      <w:proofErr w:type="spellEnd"/>
      <w:r w:rsidRPr="0065687E">
        <w:rPr>
          <w:rFonts w:ascii="Arial" w:hAnsi="Arial" w:cs="Arial"/>
          <w:sz w:val="24"/>
          <w:szCs w:val="24"/>
        </w:rPr>
        <w:t>) de radio R.</w:t>
      </w:r>
    </w:p>
    <w:p w:rsidR="0065687E" w:rsidRPr="0065687E" w:rsidRDefault="0065687E" w:rsidP="0065687E">
      <w:pPr>
        <w:pStyle w:val="Prrafodelista"/>
        <w:rPr>
          <w:rFonts w:ascii="Arial" w:hAnsi="Arial" w:cs="Arial"/>
          <w:sz w:val="24"/>
          <w:szCs w:val="24"/>
        </w:rPr>
      </w:pPr>
      <w:r w:rsidRPr="0065687E">
        <w:rPr>
          <w:rFonts w:ascii="Arial" w:hAnsi="Arial" w:cs="Arial"/>
          <w:noProof/>
          <w:sz w:val="24"/>
          <w:szCs w:val="24"/>
          <w:lang w:eastAsia="es-ES"/>
        </w:rPr>
        <w:drawing>
          <wp:anchor distT="0" distB="0" distL="114300" distR="114300" simplePos="0" relativeHeight="251666432" behindDoc="0" locked="0" layoutInCell="1" allowOverlap="1">
            <wp:simplePos x="0" y="0"/>
            <wp:positionH relativeFrom="column">
              <wp:posOffset>3352800</wp:posOffset>
            </wp:positionH>
            <wp:positionV relativeFrom="paragraph">
              <wp:posOffset>73660</wp:posOffset>
            </wp:positionV>
            <wp:extent cx="1962150" cy="8255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87E">
        <w:rPr>
          <w:rFonts w:ascii="Arial" w:hAnsi="Arial" w:cs="Arial"/>
          <w:noProof/>
          <w:sz w:val="24"/>
          <w:szCs w:val="24"/>
          <w:lang w:eastAsia="es-ES"/>
        </w:rPr>
        <w:drawing>
          <wp:anchor distT="0" distB="0" distL="114300" distR="114300" simplePos="0" relativeHeight="251662336" behindDoc="0" locked="0" layoutInCell="1" allowOverlap="1">
            <wp:simplePos x="0" y="0"/>
            <wp:positionH relativeFrom="column">
              <wp:posOffset>5562600</wp:posOffset>
            </wp:positionH>
            <wp:positionV relativeFrom="paragraph">
              <wp:posOffset>73660</wp:posOffset>
            </wp:positionV>
            <wp:extent cx="733425" cy="82550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33425"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87E">
        <w:rPr>
          <w:rFonts w:ascii="Arial" w:hAnsi="Arial" w:cs="Arial"/>
          <w:sz w:val="24"/>
          <w:szCs w:val="24"/>
        </w:rPr>
        <w:object w:dxaOrig="780" w:dyaOrig="279">
          <v:shape id="_x0000_i1049" type="#_x0000_t75" style="width:39pt;height:13.8pt" o:ole="">
            <v:imagedata r:id="rId56" o:title=""/>
          </v:shape>
          <o:OLEObject Type="Embed" ProgID="Equation.3" ShapeID="_x0000_i1049" DrawAspect="Content" ObjectID="_1700568327" r:id="rId57"/>
        </w:object>
      </w:r>
      <w:r w:rsidRPr="0065687E">
        <w:rPr>
          <w:rFonts w:ascii="Arial" w:hAnsi="Arial" w:cs="Arial"/>
          <w:sz w:val="24"/>
          <w:szCs w:val="24"/>
        </w:rPr>
        <w:t xml:space="preserve"> ;</w:t>
      </w:r>
      <w:r w:rsidRPr="0065687E">
        <w:rPr>
          <w:rFonts w:ascii="Arial" w:hAnsi="Arial" w:cs="Arial"/>
          <w:sz w:val="24"/>
          <w:szCs w:val="24"/>
        </w:rPr>
        <w:object w:dxaOrig="820" w:dyaOrig="620">
          <v:shape id="_x0000_i1050" type="#_x0000_t75" style="width:40.8pt;height:31.2pt" o:ole="">
            <v:imagedata r:id="rId52" o:title=""/>
          </v:shape>
          <o:OLEObject Type="Embed" ProgID="Equation.3" ShapeID="_x0000_i1050" DrawAspect="Content" ObjectID="_1700568328" r:id="rId58"/>
        </w:object>
      </w:r>
      <w:r>
        <w:rPr>
          <w:rFonts w:ascii="Arial" w:hAnsi="Arial" w:cs="Arial"/>
          <w:sz w:val="24"/>
          <w:szCs w:val="24"/>
        </w:rPr>
        <w:t xml:space="preserve"> </w:t>
      </w:r>
      <w:r w:rsidRPr="0065687E">
        <w:rPr>
          <w:rFonts w:ascii="Arial" w:hAnsi="Arial" w:cs="Arial"/>
          <w:sz w:val="24"/>
          <w:szCs w:val="24"/>
        </w:rPr>
        <w:t xml:space="preserve">  </w:t>
      </w:r>
    </w:p>
    <w:p w:rsidR="0065687E" w:rsidRPr="0065687E" w:rsidRDefault="0065687E" w:rsidP="0065687E">
      <w:pPr>
        <w:pStyle w:val="Prrafodelista"/>
        <w:rPr>
          <w:rFonts w:ascii="Arial" w:hAnsi="Arial" w:cs="Arial"/>
          <w:b/>
          <w:sz w:val="24"/>
          <w:szCs w:val="24"/>
        </w:rPr>
      </w:pPr>
    </w:p>
    <w:p w:rsidR="0065687E" w:rsidRPr="0065687E" w:rsidRDefault="0065687E" w:rsidP="0065687E">
      <w:pPr>
        <w:pStyle w:val="Prrafodelista"/>
        <w:rPr>
          <w:rFonts w:ascii="Arial" w:hAnsi="Arial" w:cs="Arial"/>
          <w:sz w:val="24"/>
          <w:szCs w:val="24"/>
        </w:rPr>
      </w:pPr>
      <w:r w:rsidRPr="0065687E">
        <w:rPr>
          <w:rFonts w:ascii="Arial" w:hAnsi="Arial" w:cs="Arial"/>
          <w:b/>
          <w:sz w:val="24"/>
          <w:szCs w:val="24"/>
        </w:rPr>
        <w:t>3.8 Triángulo rectángulo.</w:t>
      </w:r>
      <w:r w:rsidRPr="0065687E">
        <w:rPr>
          <w:rFonts w:ascii="Arial" w:hAnsi="Arial" w:cs="Arial"/>
          <w:sz w:val="24"/>
          <w:szCs w:val="24"/>
        </w:rPr>
        <w:t xml:space="preserve"> Tiene un ángulo recto (90</w:t>
      </w:r>
      <w:r w:rsidRPr="0065687E">
        <w:rPr>
          <w:rFonts w:ascii="Arial" w:hAnsi="Arial" w:cs="Arial"/>
          <w:sz w:val="24"/>
          <w:szCs w:val="24"/>
          <w:vertAlign w:val="superscript"/>
        </w:rPr>
        <w:t>0</w:t>
      </w:r>
      <w:r w:rsidRPr="0065687E">
        <w:rPr>
          <w:rFonts w:ascii="Arial" w:hAnsi="Arial" w:cs="Arial"/>
          <w:sz w:val="24"/>
          <w:szCs w:val="24"/>
        </w:rPr>
        <w:t xml:space="preserve">) formado por los catetos y el lado opuesto al ángulo recto es la hipotenusa. </w:t>
      </w:r>
    </w:p>
    <w:p w:rsidR="0065687E" w:rsidRPr="0065687E" w:rsidRDefault="005A512D" w:rsidP="0065687E">
      <w:pPr>
        <w:pStyle w:val="Prrafodelista"/>
        <w:rPr>
          <w:rFonts w:ascii="Arial" w:hAnsi="Arial" w:cs="Arial"/>
          <w:b/>
          <w:sz w:val="24"/>
          <w:szCs w:val="24"/>
        </w:rPr>
      </w:pPr>
      <w:r w:rsidRPr="0065687E">
        <w:rPr>
          <w:rFonts w:ascii="Arial" w:hAnsi="Arial" w:cs="Arial"/>
          <w:noProof/>
          <w:sz w:val="24"/>
          <w:szCs w:val="24"/>
          <w:lang w:eastAsia="es-ES"/>
        </w:rPr>
        <w:drawing>
          <wp:anchor distT="0" distB="0" distL="114300" distR="114300" simplePos="0" relativeHeight="251663360" behindDoc="0" locked="0" layoutInCell="1" allowOverlap="1" wp14:anchorId="76F19103" wp14:editId="2C5526BD">
            <wp:simplePos x="0" y="0"/>
            <wp:positionH relativeFrom="column">
              <wp:posOffset>5097780</wp:posOffset>
            </wp:positionH>
            <wp:positionV relativeFrom="paragraph">
              <wp:posOffset>76200</wp:posOffset>
            </wp:positionV>
            <wp:extent cx="1190625" cy="68580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906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87E" w:rsidRPr="0065687E" w:rsidRDefault="0065687E" w:rsidP="0065687E">
      <w:pPr>
        <w:pStyle w:val="Prrafodelista"/>
        <w:rPr>
          <w:rFonts w:ascii="Arial" w:hAnsi="Arial" w:cs="Arial"/>
          <w:sz w:val="24"/>
          <w:szCs w:val="24"/>
        </w:rPr>
      </w:pPr>
      <w:r w:rsidRPr="0065687E">
        <w:rPr>
          <w:rFonts w:ascii="Arial" w:hAnsi="Arial" w:cs="Arial"/>
          <w:b/>
          <w:sz w:val="24"/>
          <w:szCs w:val="24"/>
        </w:rPr>
        <w:t xml:space="preserve">Teorema de la mediana en el triángulo rectángulo. </w:t>
      </w:r>
      <w:r w:rsidRPr="0065687E">
        <w:rPr>
          <w:rFonts w:ascii="Arial" w:hAnsi="Arial" w:cs="Arial"/>
          <w:sz w:val="24"/>
          <w:szCs w:val="24"/>
        </w:rPr>
        <w:t xml:space="preserve">En todo triángulo rectángulo la mediana relativa a la hipotenusa es igual a la mitad de la longitud de la hipotenusa. </w:t>
      </w:r>
    </w:p>
    <w:p w:rsidR="0065687E" w:rsidRPr="0065687E" w:rsidRDefault="0065687E" w:rsidP="0065687E">
      <w:pPr>
        <w:pStyle w:val="Prrafodelista"/>
        <w:rPr>
          <w:rFonts w:ascii="Arial" w:hAnsi="Arial" w:cs="Arial"/>
          <w:b/>
          <w:sz w:val="24"/>
          <w:szCs w:val="24"/>
        </w:rPr>
      </w:pPr>
      <w:r w:rsidRPr="0065687E">
        <w:rPr>
          <w:rFonts w:ascii="Arial" w:hAnsi="Arial" w:cs="Arial"/>
          <w:b/>
          <w:sz w:val="24"/>
          <w:szCs w:val="24"/>
        </w:rPr>
        <w:t xml:space="preserve">    </w:t>
      </w:r>
    </w:p>
    <w:p w:rsidR="0065687E" w:rsidRPr="0065687E" w:rsidRDefault="0065687E" w:rsidP="0065687E">
      <w:pPr>
        <w:pStyle w:val="Prrafodelista"/>
        <w:rPr>
          <w:rFonts w:ascii="Arial" w:hAnsi="Arial" w:cs="Arial"/>
          <w:b/>
          <w:sz w:val="24"/>
          <w:szCs w:val="24"/>
        </w:rPr>
      </w:pPr>
      <w:r w:rsidRPr="0065687E">
        <w:rPr>
          <w:rFonts w:ascii="Arial" w:hAnsi="Arial" w:cs="Arial"/>
          <w:b/>
          <w:sz w:val="24"/>
          <w:szCs w:val="24"/>
        </w:rPr>
        <w:t xml:space="preserve">Grupo de Teorema de Pitágoras                                                                                    </w:t>
      </w:r>
    </w:p>
    <w:p w:rsidR="0065687E" w:rsidRPr="0065687E" w:rsidRDefault="0065687E" w:rsidP="0065687E">
      <w:pPr>
        <w:pStyle w:val="Prrafodelista"/>
        <w:rPr>
          <w:rFonts w:ascii="Arial" w:hAnsi="Arial" w:cs="Arial"/>
          <w:sz w:val="24"/>
          <w:szCs w:val="24"/>
        </w:rPr>
      </w:pPr>
      <w:r w:rsidRPr="0065687E">
        <w:rPr>
          <w:rFonts w:ascii="Arial" w:hAnsi="Arial" w:cs="Arial"/>
          <w:noProof/>
          <w:sz w:val="24"/>
          <w:szCs w:val="24"/>
          <w:lang w:eastAsia="es-ES"/>
        </w:rPr>
        <w:drawing>
          <wp:anchor distT="0" distB="0" distL="114300" distR="114300" simplePos="0" relativeHeight="251659264" behindDoc="0" locked="0" layoutInCell="1" allowOverlap="1">
            <wp:simplePos x="0" y="0"/>
            <wp:positionH relativeFrom="column">
              <wp:posOffset>76200</wp:posOffset>
            </wp:positionH>
            <wp:positionV relativeFrom="paragraph">
              <wp:posOffset>119380</wp:posOffset>
            </wp:positionV>
            <wp:extent cx="1352550" cy="891540"/>
            <wp:effectExtent l="0" t="0" r="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5255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87E">
        <w:rPr>
          <w:rFonts w:ascii="Arial" w:hAnsi="Arial" w:cs="Arial"/>
          <w:sz w:val="24"/>
          <w:szCs w:val="24"/>
        </w:rPr>
        <w:t xml:space="preserve">     </w:t>
      </w:r>
      <w:r w:rsidRPr="0065687E">
        <w:rPr>
          <w:rFonts w:ascii="Arial" w:hAnsi="Arial" w:cs="Arial"/>
          <w:sz w:val="24"/>
          <w:szCs w:val="24"/>
        </w:rPr>
        <w:sym w:font="Symbol" w:char="F044"/>
      </w:r>
      <w:r w:rsidRPr="0065687E">
        <w:rPr>
          <w:rFonts w:ascii="Arial" w:hAnsi="Arial" w:cs="Arial"/>
          <w:sz w:val="24"/>
          <w:szCs w:val="24"/>
        </w:rPr>
        <w:t xml:space="preserve">ABC, rectángulo en C.     </w:t>
      </w:r>
      <w:r w:rsidRPr="0065687E">
        <w:rPr>
          <w:rFonts w:ascii="Arial" w:hAnsi="Arial" w:cs="Arial"/>
          <w:sz w:val="24"/>
          <w:szCs w:val="24"/>
        </w:rPr>
        <w:object w:dxaOrig="1380" w:dyaOrig="380">
          <v:shape id="_x0000_i1051" type="#_x0000_t75" style="width:69pt;height:19.2pt" o:ole="">
            <v:imagedata r:id="rId61" o:title=""/>
          </v:shape>
          <o:OLEObject Type="Embed" ProgID="Equation.3" ShapeID="_x0000_i1051" DrawAspect="Content" ObjectID="_1700568329" r:id="rId62"/>
        </w:object>
      </w:r>
      <w:r w:rsidRPr="0065687E">
        <w:rPr>
          <w:rFonts w:ascii="Arial" w:hAnsi="Arial" w:cs="Arial"/>
          <w:sz w:val="24"/>
          <w:szCs w:val="24"/>
        </w:rPr>
        <w:t xml:space="preserve">     (Teorema de Pitágoras)</w:t>
      </w:r>
    </w:p>
    <w:p w:rsidR="0065687E" w:rsidRPr="0065687E" w:rsidRDefault="0065687E" w:rsidP="0065687E">
      <w:pPr>
        <w:pStyle w:val="Prrafodelista"/>
        <w:rPr>
          <w:rFonts w:ascii="Arial" w:hAnsi="Arial" w:cs="Arial"/>
          <w:sz w:val="24"/>
          <w:szCs w:val="24"/>
        </w:rPr>
      </w:pPr>
      <w:r w:rsidRPr="0065687E">
        <w:rPr>
          <w:rFonts w:ascii="Arial" w:hAnsi="Arial" w:cs="Arial"/>
          <w:sz w:val="24"/>
          <w:szCs w:val="24"/>
        </w:rPr>
        <w:t xml:space="preserve">    </w:t>
      </w:r>
      <w:r w:rsidRPr="0065687E">
        <w:rPr>
          <w:rFonts w:ascii="Arial" w:hAnsi="Arial" w:cs="Arial"/>
          <w:sz w:val="24"/>
          <w:szCs w:val="24"/>
        </w:rPr>
        <w:object w:dxaOrig="1040" w:dyaOrig="420">
          <v:shape id="_x0000_i1052" type="#_x0000_t75" style="width:52.2pt;height:21pt" o:ole="">
            <v:imagedata r:id="rId63" o:title=""/>
          </v:shape>
          <o:OLEObject Type="Embed" ProgID="Equation.3" ShapeID="_x0000_i1052" DrawAspect="Content" ObjectID="_1700568330" r:id="rId64"/>
        </w:object>
      </w:r>
      <w:r w:rsidRPr="0065687E">
        <w:rPr>
          <w:rFonts w:ascii="Arial" w:hAnsi="Arial" w:cs="Arial"/>
          <w:sz w:val="24"/>
          <w:szCs w:val="24"/>
        </w:rPr>
        <w:t xml:space="preserve">    (Teorema de la altura)</w:t>
      </w:r>
    </w:p>
    <w:p w:rsidR="0065687E" w:rsidRPr="0065687E" w:rsidRDefault="0065687E" w:rsidP="0065687E">
      <w:pPr>
        <w:pStyle w:val="Prrafodelista"/>
        <w:rPr>
          <w:rFonts w:ascii="Arial" w:hAnsi="Arial" w:cs="Arial"/>
          <w:b/>
          <w:sz w:val="24"/>
          <w:szCs w:val="24"/>
        </w:rPr>
      </w:pPr>
      <w:r w:rsidRPr="0065687E">
        <w:rPr>
          <w:rFonts w:ascii="Arial" w:hAnsi="Arial" w:cs="Arial"/>
          <w:sz w:val="24"/>
          <w:szCs w:val="24"/>
        </w:rPr>
        <w:t xml:space="preserve">   </w:t>
      </w:r>
      <w:r w:rsidRPr="0065687E">
        <w:rPr>
          <w:rFonts w:ascii="Arial" w:hAnsi="Arial" w:cs="Arial"/>
          <w:sz w:val="24"/>
          <w:szCs w:val="24"/>
        </w:rPr>
        <w:object w:dxaOrig="1020" w:dyaOrig="420">
          <v:shape id="_x0000_i1053" type="#_x0000_t75" style="width:51pt;height:21pt" o:ole="">
            <v:imagedata r:id="rId65" o:title=""/>
          </v:shape>
          <o:OLEObject Type="Embed" ProgID="Equation.3" ShapeID="_x0000_i1053" DrawAspect="Content" ObjectID="_1700568331" r:id="rId66"/>
        </w:object>
      </w:r>
      <w:r w:rsidRPr="0065687E">
        <w:rPr>
          <w:rFonts w:ascii="Arial" w:hAnsi="Arial" w:cs="Arial"/>
          <w:sz w:val="24"/>
          <w:szCs w:val="24"/>
        </w:rPr>
        <w:t xml:space="preserve">    </w:t>
      </w:r>
      <w:proofErr w:type="gramStart"/>
      <w:r w:rsidRPr="0065687E">
        <w:rPr>
          <w:rFonts w:ascii="Arial" w:hAnsi="Arial" w:cs="Arial"/>
          <w:sz w:val="24"/>
          <w:szCs w:val="24"/>
        </w:rPr>
        <w:t>y</w:t>
      </w:r>
      <w:proofErr w:type="gramEnd"/>
      <w:r w:rsidRPr="0065687E">
        <w:rPr>
          <w:rFonts w:ascii="Arial" w:hAnsi="Arial" w:cs="Arial"/>
          <w:sz w:val="24"/>
          <w:szCs w:val="24"/>
        </w:rPr>
        <w:t xml:space="preserve">    </w:t>
      </w:r>
      <w:r w:rsidRPr="0065687E">
        <w:rPr>
          <w:rFonts w:ascii="Arial" w:hAnsi="Arial" w:cs="Arial"/>
          <w:sz w:val="24"/>
          <w:szCs w:val="24"/>
        </w:rPr>
        <w:object w:dxaOrig="999" w:dyaOrig="420">
          <v:shape id="_x0000_i1054" type="#_x0000_t75" style="width:49.8pt;height:21pt" o:ole="">
            <v:imagedata r:id="rId67" o:title=""/>
          </v:shape>
          <o:OLEObject Type="Embed" ProgID="Equation.3" ShapeID="_x0000_i1054" DrawAspect="Content" ObjectID="_1700568332" r:id="rId68"/>
        </w:object>
      </w:r>
      <w:r w:rsidRPr="0065687E">
        <w:rPr>
          <w:rFonts w:ascii="Arial" w:hAnsi="Arial" w:cs="Arial"/>
          <w:sz w:val="24"/>
          <w:szCs w:val="24"/>
        </w:rPr>
        <w:t xml:space="preserve">   (Teorema de los catetos).</w:t>
      </w:r>
    </w:p>
    <w:p w:rsidR="0065687E" w:rsidRPr="0065687E" w:rsidRDefault="0065687E" w:rsidP="0065687E">
      <w:pPr>
        <w:pStyle w:val="Prrafodelista"/>
        <w:rPr>
          <w:rFonts w:ascii="Arial" w:hAnsi="Arial" w:cs="Arial"/>
          <w:b/>
          <w:sz w:val="24"/>
          <w:szCs w:val="24"/>
        </w:rPr>
      </w:pPr>
    </w:p>
    <w:p w:rsidR="0065687E" w:rsidRPr="0065687E" w:rsidRDefault="0065687E" w:rsidP="0065687E">
      <w:pPr>
        <w:pStyle w:val="Prrafodelista"/>
        <w:rPr>
          <w:rFonts w:ascii="Arial" w:hAnsi="Arial" w:cs="Arial"/>
          <w:b/>
          <w:sz w:val="24"/>
          <w:szCs w:val="24"/>
        </w:rPr>
      </w:pPr>
    </w:p>
    <w:p w:rsidR="0065687E" w:rsidRPr="0065687E" w:rsidRDefault="0065687E" w:rsidP="0065687E">
      <w:pPr>
        <w:pStyle w:val="Prrafodelista"/>
        <w:rPr>
          <w:rFonts w:ascii="Arial" w:hAnsi="Arial" w:cs="Arial"/>
          <w:b/>
          <w:sz w:val="24"/>
          <w:szCs w:val="24"/>
        </w:rPr>
      </w:pPr>
    </w:p>
    <w:p w:rsidR="0065687E" w:rsidRPr="0065687E" w:rsidRDefault="0065687E" w:rsidP="0065687E">
      <w:pPr>
        <w:pStyle w:val="Prrafodelista"/>
        <w:rPr>
          <w:rFonts w:ascii="Arial" w:hAnsi="Arial" w:cs="Arial"/>
          <w:sz w:val="24"/>
          <w:szCs w:val="24"/>
        </w:rPr>
      </w:pPr>
      <w:r w:rsidRPr="0065687E">
        <w:rPr>
          <w:rFonts w:ascii="Arial" w:hAnsi="Arial" w:cs="Arial"/>
          <w:noProof/>
          <w:sz w:val="24"/>
          <w:szCs w:val="24"/>
          <w:lang w:eastAsia="es-ES"/>
        </w:rPr>
        <w:drawing>
          <wp:anchor distT="0" distB="0" distL="114300" distR="114300" simplePos="0" relativeHeight="251664384" behindDoc="0" locked="0" layoutInCell="1" allowOverlap="1">
            <wp:simplePos x="0" y="0"/>
            <wp:positionH relativeFrom="column">
              <wp:posOffset>4876800</wp:posOffset>
            </wp:positionH>
            <wp:positionV relativeFrom="paragraph">
              <wp:posOffset>88900</wp:posOffset>
            </wp:positionV>
            <wp:extent cx="1323975" cy="756920"/>
            <wp:effectExtent l="0" t="0" r="9525"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2397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87E">
        <w:rPr>
          <w:rFonts w:ascii="Arial" w:hAnsi="Arial" w:cs="Arial"/>
          <w:b/>
          <w:sz w:val="24"/>
          <w:szCs w:val="24"/>
        </w:rPr>
        <w:t xml:space="preserve">Teorema de la paralela media. </w:t>
      </w:r>
      <w:r w:rsidRPr="0065687E">
        <w:rPr>
          <w:rFonts w:ascii="Arial" w:hAnsi="Arial" w:cs="Arial"/>
          <w:sz w:val="24"/>
          <w:szCs w:val="24"/>
        </w:rPr>
        <w:t xml:space="preserve">En todo triángulo el segmento que une los puntos medios de dos </w:t>
      </w:r>
      <w:proofErr w:type="spellStart"/>
      <w:r w:rsidRPr="0065687E">
        <w:rPr>
          <w:rFonts w:ascii="Arial" w:hAnsi="Arial" w:cs="Arial"/>
          <w:sz w:val="24"/>
          <w:szCs w:val="24"/>
        </w:rPr>
        <w:t>e</w:t>
      </w:r>
      <w:proofErr w:type="spellEnd"/>
      <w:r w:rsidRPr="0065687E">
        <w:rPr>
          <w:rFonts w:ascii="Arial" w:hAnsi="Arial" w:cs="Arial"/>
          <w:sz w:val="24"/>
          <w:szCs w:val="24"/>
        </w:rPr>
        <w:t xml:space="preserve"> sus lados es paralelo al otro lado e igual a su mitad. Si </w:t>
      </w:r>
      <w:proofErr w:type="spellStart"/>
      <w:r w:rsidRPr="0065687E">
        <w:rPr>
          <w:rFonts w:ascii="Arial" w:hAnsi="Arial" w:cs="Arial"/>
          <w:sz w:val="24"/>
          <w:szCs w:val="24"/>
        </w:rPr>
        <w:t>Py</w:t>
      </w:r>
      <w:proofErr w:type="spellEnd"/>
      <w:r w:rsidRPr="0065687E">
        <w:rPr>
          <w:rFonts w:ascii="Arial" w:hAnsi="Arial" w:cs="Arial"/>
          <w:sz w:val="24"/>
          <w:szCs w:val="24"/>
        </w:rPr>
        <w:t xml:space="preserve"> Q son puntos medios de </w:t>
      </w:r>
      <w:r w:rsidRPr="0065687E">
        <w:rPr>
          <w:rFonts w:ascii="Arial" w:hAnsi="Arial" w:cs="Arial"/>
          <w:sz w:val="24"/>
          <w:szCs w:val="24"/>
        </w:rPr>
        <w:object w:dxaOrig="420" w:dyaOrig="340">
          <v:shape id="_x0000_i1055" type="#_x0000_t75" style="width:21pt;height:16.8pt" o:ole="">
            <v:imagedata r:id="rId70" o:title=""/>
          </v:shape>
          <o:OLEObject Type="Embed" ProgID="Equation.3" ShapeID="_x0000_i1055" DrawAspect="Content" ObjectID="_1700568333" r:id="rId71"/>
        </w:object>
      </w:r>
      <w:r w:rsidRPr="0065687E">
        <w:rPr>
          <w:rFonts w:ascii="Arial" w:hAnsi="Arial" w:cs="Arial"/>
          <w:sz w:val="24"/>
          <w:szCs w:val="24"/>
        </w:rPr>
        <w:t xml:space="preserve"> y </w:t>
      </w:r>
      <w:r w:rsidRPr="0065687E">
        <w:rPr>
          <w:rFonts w:ascii="Arial" w:hAnsi="Arial" w:cs="Arial"/>
          <w:sz w:val="24"/>
          <w:szCs w:val="24"/>
        </w:rPr>
        <w:object w:dxaOrig="400" w:dyaOrig="340">
          <v:shape id="_x0000_i1056" type="#_x0000_t75" style="width:19.8pt;height:16.8pt" o:ole="">
            <v:imagedata r:id="rId72" o:title=""/>
          </v:shape>
          <o:OLEObject Type="Embed" ProgID="Equation.3" ShapeID="_x0000_i1056" DrawAspect="Content" ObjectID="_1700568334" r:id="rId73"/>
        </w:object>
      </w:r>
      <w:r w:rsidRPr="0065687E">
        <w:rPr>
          <w:rFonts w:ascii="Arial" w:hAnsi="Arial" w:cs="Arial"/>
          <w:sz w:val="24"/>
          <w:szCs w:val="24"/>
        </w:rPr>
        <w:t xml:space="preserve">, </w:t>
      </w:r>
    </w:p>
    <w:p w:rsidR="0065687E" w:rsidRPr="0065687E" w:rsidRDefault="0065687E" w:rsidP="0065687E">
      <w:pPr>
        <w:pStyle w:val="Prrafodelista"/>
        <w:rPr>
          <w:rFonts w:ascii="Arial" w:hAnsi="Arial" w:cs="Arial"/>
          <w:sz w:val="24"/>
          <w:szCs w:val="24"/>
        </w:rPr>
      </w:pPr>
      <w:proofErr w:type="gramStart"/>
      <w:r w:rsidRPr="0065687E">
        <w:rPr>
          <w:rFonts w:ascii="Arial" w:hAnsi="Arial" w:cs="Arial"/>
          <w:sz w:val="24"/>
          <w:szCs w:val="24"/>
        </w:rPr>
        <w:t>entonces</w:t>
      </w:r>
      <w:proofErr w:type="gramEnd"/>
      <w:r w:rsidRPr="0065687E">
        <w:rPr>
          <w:rFonts w:ascii="Arial" w:hAnsi="Arial" w:cs="Arial"/>
          <w:sz w:val="24"/>
          <w:szCs w:val="24"/>
        </w:rPr>
        <w:t xml:space="preserve"> </w:t>
      </w:r>
      <w:r w:rsidRPr="0065687E">
        <w:rPr>
          <w:rFonts w:ascii="Arial" w:hAnsi="Arial" w:cs="Arial"/>
          <w:sz w:val="24"/>
          <w:szCs w:val="24"/>
        </w:rPr>
        <w:object w:dxaOrig="400" w:dyaOrig="380">
          <v:shape id="_x0000_i1057" type="#_x0000_t75" style="width:19.8pt;height:19.2pt" o:ole="">
            <v:imagedata r:id="rId74" o:title=""/>
          </v:shape>
          <o:OLEObject Type="Embed" ProgID="Equation.3" ShapeID="_x0000_i1057" DrawAspect="Content" ObjectID="_1700568335" r:id="rId75"/>
        </w:object>
      </w:r>
      <w:r w:rsidRPr="0065687E">
        <w:rPr>
          <w:rFonts w:ascii="Arial" w:hAnsi="Arial" w:cs="Arial"/>
          <w:sz w:val="24"/>
          <w:szCs w:val="24"/>
        </w:rPr>
        <w:t xml:space="preserve">|| </w:t>
      </w:r>
      <w:r w:rsidRPr="0065687E">
        <w:rPr>
          <w:rFonts w:ascii="Arial" w:hAnsi="Arial" w:cs="Arial"/>
          <w:sz w:val="24"/>
          <w:szCs w:val="24"/>
        </w:rPr>
        <w:object w:dxaOrig="400" w:dyaOrig="320">
          <v:shape id="_x0000_i1058" type="#_x0000_t75" style="width:19.8pt;height:16.2pt" o:ole="">
            <v:imagedata r:id="rId76" o:title=""/>
          </v:shape>
          <o:OLEObject Type="Embed" ProgID="Equation.3" ShapeID="_x0000_i1058" DrawAspect="Content" ObjectID="_1700568336" r:id="rId77"/>
        </w:object>
      </w:r>
      <w:r w:rsidRPr="0065687E">
        <w:rPr>
          <w:rFonts w:ascii="Arial" w:hAnsi="Arial" w:cs="Arial"/>
          <w:sz w:val="24"/>
          <w:szCs w:val="24"/>
        </w:rPr>
        <w:t xml:space="preserve"> y </w:t>
      </w:r>
      <w:r w:rsidRPr="0065687E">
        <w:rPr>
          <w:rFonts w:ascii="Arial" w:hAnsi="Arial" w:cs="Arial"/>
          <w:sz w:val="24"/>
          <w:szCs w:val="24"/>
        </w:rPr>
        <w:object w:dxaOrig="1200" w:dyaOrig="620">
          <v:shape id="_x0000_i1059" type="#_x0000_t75" style="width:60pt;height:31.2pt" o:ole="">
            <v:imagedata r:id="rId78" o:title=""/>
          </v:shape>
          <o:OLEObject Type="Embed" ProgID="Equation.3" ShapeID="_x0000_i1059" DrawAspect="Content" ObjectID="_1700568337" r:id="rId79"/>
        </w:object>
      </w:r>
    </w:p>
    <w:p w:rsidR="0065687E" w:rsidRPr="0065687E" w:rsidRDefault="0065687E" w:rsidP="0065687E">
      <w:pPr>
        <w:pStyle w:val="Prrafodelista"/>
        <w:rPr>
          <w:rFonts w:ascii="Arial" w:hAnsi="Arial" w:cs="Arial"/>
          <w:b/>
          <w:sz w:val="24"/>
          <w:szCs w:val="24"/>
        </w:rPr>
      </w:pPr>
    </w:p>
    <w:p w:rsidR="0065687E" w:rsidRPr="0065687E" w:rsidRDefault="0065687E" w:rsidP="0065687E">
      <w:pPr>
        <w:pStyle w:val="Prrafodelista"/>
        <w:rPr>
          <w:rFonts w:ascii="Arial" w:hAnsi="Arial" w:cs="Arial"/>
          <w:b/>
          <w:sz w:val="24"/>
          <w:szCs w:val="24"/>
        </w:rPr>
      </w:pPr>
      <w:r w:rsidRPr="0065687E">
        <w:rPr>
          <w:rFonts w:ascii="Arial" w:hAnsi="Arial" w:cs="Arial"/>
          <w:b/>
          <w:sz w:val="24"/>
          <w:szCs w:val="24"/>
        </w:rPr>
        <w:t xml:space="preserve">Igualdad de triángulos. </w:t>
      </w:r>
    </w:p>
    <w:p w:rsidR="0065687E" w:rsidRPr="0065687E" w:rsidRDefault="0065687E" w:rsidP="0065687E">
      <w:pPr>
        <w:pStyle w:val="Prrafodelista"/>
        <w:rPr>
          <w:rFonts w:ascii="Arial" w:hAnsi="Arial" w:cs="Arial"/>
          <w:sz w:val="24"/>
          <w:szCs w:val="24"/>
        </w:rPr>
      </w:pPr>
      <w:r w:rsidRPr="0065687E">
        <w:rPr>
          <w:rFonts w:ascii="Arial" w:hAnsi="Arial" w:cs="Arial"/>
          <w:sz w:val="24"/>
          <w:szCs w:val="24"/>
        </w:rPr>
        <w:t xml:space="preserve">- Dos triángulos que tienen sus tres lados respectivamente iguales, son iguales. </w:t>
      </w:r>
      <w:r w:rsidRPr="0065687E">
        <w:rPr>
          <w:rFonts w:ascii="Arial" w:hAnsi="Arial" w:cs="Arial"/>
          <w:b/>
          <w:sz w:val="24"/>
          <w:szCs w:val="24"/>
        </w:rPr>
        <w:object w:dxaOrig="520" w:dyaOrig="340">
          <v:shape id="_x0000_i1060" type="#_x0000_t75" style="width:25.8pt;height:16.8pt" o:ole="">
            <v:imagedata r:id="rId80" o:title=""/>
          </v:shape>
          <o:OLEObject Type="Embed" ProgID="Equation.3" ShapeID="_x0000_i1060" DrawAspect="Content" ObjectID="_1700568338" r:id="rId81"/>
        </w:object>
      </w:r>
      <w:r w:rsidRPr="0065687E">
        <w:rPr>
          <w:rFonts w:ascii="Arial" w:hAnsi="Arial" w:cs="Arial"/>
          <w:sz w:val="24"/>
          <w:szCs w:val="24"/>
        </w:rPr>
        <w:t xml:space="preserve"> </w:t>
      </w:r>
    </w:p>
    <w:p w:rsidR="0065687E" w:rsidRPr="0065687E" w:rsidRDefault="0065687E" w:rsidP="0065687E">
      <w:pPr>
        <w:pStyle w:val="Prrafodelista"/>
        <w:rPr>
          <w:rFonts w:ascii="Arial" w:hAnsi="Arial" w:cs="Arial"/>
          <w:sz w:val="24"/>
          <w:szCs w:val="24"/>
        </w:rPr>
      </w:pPr>
      <w:r w:rsidRPr="0065687E">
        <w:rPr>
          <w:rFonts w:ascii="Arial" w:hAnsi="Arial" w:cs="Arial"/>
          <w:sz w:val="24"/>
          <w:szCs w:val="24"/>
        </w:rPr>
        <w:t>-</w:t>
      </w:r>
      <w:r w:rsidRPr="0065687E">
        <w:rPr>
          <w:rFonts w:ascii="Arial" w:hAnsi="Arial" w:cs="Arial"/>
          <w:b/>
          <w:sz w:val="24"/>
          <w:szCs w:val="24"/>
        </w:rPr>
        <w:t xml:space="preserve"> </w:t>
      </w:r>
      <w:r w:rsidRPr="0065687E">
        <w:rPr>
          <w:rFonts w:ascii="Arial" w:hAnsi="Arial" w:cs="Arial"/>
          <w:sz w:val="24"/>
          <w:szCs w:val="24"/>
        </w:rPr>
        <w:t>Dos triángulos que tienen dos lados y el ángulo comprend</w:t>
      </w:r>
      <w:r>
        <w:rPr>
          <w:rFonts w:ascii="Arial" w:hAnsi="Arial" w:cs="Arial"/>
          <w:sz w:val="24"/>
          <w:szCs w:val="24"/>
        </w:rPr>
        <w:t>ido entre ellos respectivamente</w:t>
      </w:r>
      <w:r w:rsidRPr="0065687E">
        <w:rPr>
          <w:rFonts w:ascii="Arial" w:hAnsi="Arial" w:cs="Arial"/>
          <w:sz w:val="24"/>
          <w:szCs w:val="24"/>
        </w:rPr>
        <w:t xml:space="preserve"> iguales, son iguales. </w:t>
      </w:r>
      <w:r w:rsidRPr="0065687E">
        <w:object w:dxaOrig="580" w:dyaOrig="340">
          <v:shape id="_x0000_i1061" type="#_x0000_t75" style="width:28.8pt;height:16.8pt" o:ole="">
            <v:imagedata r:id="rId82" o:title=""/>
          </v:shape>
          <o:OLEObject Type="Embed" ProgID="Equation.3" ShapeID="_x0000_i1061" DrawAspect="Content" ObjectID="_1700568339" r:id="rId83"/>
        </w:object>
      </w:r>
    </w:p>
    <w:p w:rsidR="0065687E" w:rsidRPr="0065687E" w:rsidRDefault="0065687E" w:rsidP="0065687E">
      <w:pPr>
        <w:pStyle w:val="Prrafodelista"/>
        <w:rPr>
          <w:rFonts w:ascii="Arial" w:hAnsi="Arial" w:cs="Arial"/>
          <w:sz w:val="24"/>
          <w:szCs w:val="24"/>
        </w:rPr>
      </w:pPr>
      <w:r w:rsidRPr="0065687E">
        <w:rPr>
          <w:rFonts w:ascii="Arial" w:hAnsi="Arial" w:cs="Arial"/>
          <w:sz w:val="24"/>
          <w:szCs w:val="24"/>
        </w:rPr>
        <w:t xml:space="preserve">- Dos triángulos que tienen un lado y los ángulos adyacentes a él respectivamente iguales, son iguales. </w:t>
      </w:r>
      <w:r w:rsidRPr="0065687E">
        <w:object w:dxaOrig="620" w:dyaOrig="340">
          <v:shape id="_x0000_i1062" type="#_x0000_t75" style="width:31.2pt;height:16.8pt" o:ole="">
            <v:imagedata r:id="rId84" o:title=""/>
          </v:shape>
          <o:OLEObject Type="Embed" ProgID="Equation.3" ShapeID="_x0000_i1062" DrawAspect="Content" ObjectID="_1700568340" r:id="rId85"/>
        </w:object>
      </w:r>
    </w:p>
    <w:p w:rsidR="00F14A86" w:rsidRDefault="00F14A86" w:rsidP="00F14A86">
      <w:pPr>
        <w:pStyle w:val="Prrafodelista"/>
        <w:rPr>
          <w:rFonts w:ascii="Arial" w:hAnsi="Arial" w:cs="Arial"/>
          <w:sz w:val="24"/>
          <w:szCs w:val="24"/>
        </w:rPr>
      </w:pPr>
    </w:p>
    <w:p w:rsidR="00F974DC" w:rsidRPr="00F974DC" w:rsidRDefault="00B75959" w:rsidP="00F974DC">
      <w:pPr>
        <w:pStyle w:val="Prrafodelista"/>
        <w:rPr>
          <w:rFonts w:ascii="Arial" w:hAnsi="Arial" w:cs="Arial"/>
          <w:sz w:val="24"/>
          <w:szCs w:val="24"/>
        </w:rPr>
      </w:pPr>
      <w:r>
        <w:rPr>
          <w:rFonts w:ascii="Arial" w:hAnsi="Arial" w:cs="Arial"/>
          <w:sz w:val="24"/>
          <w:szCs w:val="24"/>
        </w:rPr>
        <w:t>1-</w:t>
      </w:r>
      <w:r w:rsidR="00F974DC" w:rsidRPr="00F974DC">
        <w:rPr>
          <w:rFonts w:ascii="Arial" w:hAnsi="Arial" w:cs="Arial"/>
          <w:sz w:val="24"/>
          <w:szCs w:val="24"/>
        </w:rPr>
        <w:t>En la figura</w:t>
      </w:r>
      <w:r w:rsidR="00F974DC">
        <w:rPr>
          <w:rFonts w:ascii="Arial" w:hAnsi="Arial" w:cs="Arial"/>
          <w:sz w:val="24"/>
          <w:szCs w:val="24"/>
        </w:rPr>
        <w:t xml:space="preserve"> se tiene que,</w:t>
      </w:r>
      <w:r w:rsidR="00F974DC" w:rsidRPr="00F974DC">
        <w:rPr>
          <w:rFonts w:ascii="Arial" w:hAnsi="Arial" w:cs="Arial"/>
          <w:sz w:val="24"/>
          <w:szCs w:val="24"/>
        </w:rPr>
        <w:t xml:space="preserve"> Δ</w:t>
      </w:r>
      <w:r w:rsidR="00F974DC">
        <w:rPr>
          <w:rFonts w:ascii="Arial" w:hAnsi="Arial" w:cs="Arial"/>
          <w:sz w:val="24"/>
          <w:szCs w:val="24"/>
        </w:rPr>
        <w:t xml:space="preserve"> ABC</w:t>
      </w:r>
      <w:r w:rsidR="00F974DC" w:rsidRPr="00F974DC">
        <w:rPr>
          <w:rFonts w:ascii="Arial" w:hAnsi="Arial" w:cs="Arial"/>
          <w:sz w:val="24"/>
          <w:szCs w:val="24"/>
        </w:rPr>
        <w:t xml:space="preserve"> es</w:t>
      </w:r>
      <w:r w:rsidR="005A512D">
        <w:rPr>
          <w:rFonts w:ascii="Arial" w:hAnsi="Arial" w:cs="Arial"/>
          <w:sz w:val="24"/>
          <w:szCs w:val="24"/>
        </w:rPr>
        <w:t xml:space="preserve"> rectángulo en B y</w:t>
      </w:r>
      <w:r w:rsidR="00F974DC">
        <w:rPr>
          <w:rFonts w:ascii="Arial" w:hAnsi="Arial" w:cs="Arial"/>
          <w:sz w:val="24"/>
          <w:szCs w:val="24"/>
        </w:rPr>
        <w:t xml:space="preserve"> </w:t>
      </w:r>
      <w:r w:rsidR="00F974DC" w:rsidRPr="00F974DC">
        <w:rPr>
          <w:rFonts w:ascii="Arial" w:hAnsi="Arial" w:cs="Arial"/>
          <w:sz w:val="24"/>
          <w:szCs w:val="24"/>
        </w:rPr>
        <w:t xml:space="preserve">Δ ABD </w:t>
      </w:r>
      <w:r w:rsidR="00F974DC">
        <w:rPr>
          <w:rFonts w:ascii="Arial" w:hAnsi="Arial" w:cs="Arial"/>
          <w:sz w:val="24"/>
          <w:szCs w:val="24"/>
        </w:rPr>
        <w:t>isósceles de base AB</w:t>
      </w:r>
      <w:r w:rsidR="00F974DC" w:rsidRPr="00F974DC">
        <w:rPr>
          <w:rFonts w:ascii="Arial" w:hAnsi="Arial" w:cs="Arial"/>
          <w:sz w:val="24"/>
          <w:szCs w:val="24"/>
        </w:rPr>
        <w:t xml:space="preserve"> </w:t>
      </w:r>
    </w:p>
    <w:p w:rsidR="005A512D" w:rsidRDefault="00F974DC" w:rsidP="00F974DC">
      <w:pPr>
        <w:pStyle w:val="Prrafodelista"/>
        <w:rPr>
          <w:rFonts w:ascii="Arial" w:hAnsi="Arial" w:cs="Arial"/>
          <w:sz w:val="24"/>
          <w:szCs w:val="24"/>
        </w:rPr>
      </w:pPr>
      <w:r w:rsidRPr="00F974DC">
        <w:rPr>
          <w:rFonts w:ascii="Arial" w:hAnsi="Arial" w:cs="Arial"/>
          <w:sz w:val="24"/>
          <w:szCs w:val="24"/>
        </w:rPr>
        <w:t xml:space="preserve">a) </w:t>
      </w:r>
      <w:r>
        <w:rPr>
          <w:rFonts w:ascii="Arial" w:hAnsi="Arial" w:cs="Arial"/>
          <w:sz w:val="24"/>
          <w:szCs w:val="24"/>
        </w:rPr>
        <w:t xml:space="preserve">Si </w:t>
      </w:r>
      <m:oMath>
        <m:r>
          <w:rPr>
            <w:rFonts w:ascii="Cambria Math" w:hAnsi="Cambria Math" w:cs="Arial"/>
            <w:sz w:val="24"/>
            <w:szCs w:val="24"/>
          </w:rPr>
          <m:t>&lt;A=35ᵒ</m:t>
        </m:r>
      </m:oMath>
      <w:r w:rsidR="005A512D">
        <w:rPr>
          <w:rFonts w:ascii="Arial" w:hAnsi="Arial" w:cs="Arial"/>
          <w:sz w:val="24"/>
          <w:szCs w:val="24"/>
        </w:rPr>
        <w:t xml:space="preserve">.Calcula  </w:t>
      </w:r>
      <m:oMath>
        <m:r>
          <w:rPr>
            <w:rFonts w:ascii="Cambria Math" w:hAnsi="Cambria Math" w:cs="Arial"/>
            <w:sz w:val="24"/>
            <w:szCs w:val="24"/>
          </w:rPr>
          <m:t>&lt;</m:t>
        </m:r>
        <m:r>
          <w:rPr>
            <w:rFonts w:ascii="Cambria Math" w:hAnsi="Arial" w:cs="Arial"/>
            <w:sz w:val="24"/>
            <w:szCs w:val="24"/>
          </w:rPr>
          <m:t>CBD</m:t>
        </m:r>
      </m:oMath>
      <w:r w:rsidR="005A512D">
        <w:rPr>
          <w:rFonts w:ascii="Arial" w:hAnsi="Arial" w:cs="Arial"/>
          <w:sz w:val="24"/>
          <w:szCs w:val="24"/>
        </w:rPr>
        <w:t xml:space="preserve">  </w:t>
      </w:r>
    </w:p>
    <w:p w:rsidR="005A512D" w:rsidRDefault="00F974DC" w:rsidP="00F974DC">
      <w:pPr>
        <w:pStyle w:val="Prrafodelista"/>
        <w:rPr>
          <w:rFonts w:ascii="Arial" w:hAnsi="Arial" w:cs="Arial"/>
          <w:sz w:val="24"/>
          <w:szCs w:val="24"/>
        </w:rPr>
      </w:pPr>
      <w:r w:rsidRPr="00F974DC">
        <w:rPr>
          <w:rFonts w:ascii="Arial" w:hAnsi="Arial" w:cs="Arial"/>
          <w:sz w:val="24"/>
          <w:szCs w:val="24"/>
        </w:rPr>
        <w:t xml:space="preserve">b) </w:t>
      </w:r>
      <w:r w:rsidR="005A512D">
        <w:rPr>
          <w:rFonts w:ascii="Arial" w:hAnsi="Arial" w:cs="Arial"/>
          <w:sz w:val="24"/>
          <w:szCs w:val="24"/>
        </w:rPr>
        <w:t>Si AC = 16mm, d</w:t>
      </w:r>
      <w:r w:rsidRPr="00F974DC">
        <w:rPr>
          <w:rFonts w:ascii="Arial" w:hAnsi="Arial" w:cs="Arial"/>
          <w:sz w:val="24"/>
          <w:szCs w:val="24"/>
        </w:rPr>
        <w:t xml:space="preserve">etermina </w:t>
      </w:r>
      <w:r w:rsidR="005A512D">
        <w:rPr>
          <w:rFonts w:ascii="Arial" w:hAnsi="Arial" w:cs="Arial"/>
          <w:sz w:val="24"/>
          <w:szCs w:val="24"/>
        </w:rPr>
        <w:t>la longitud de CD, conociendo que BD es la mediana relativa a AC.</w:t>
      </w:r>
    </w:p>
    <w:p w:rsidR="00F14A86" w:rsidRPr="00B75959" w:rsidRDefault="00F974DC" w:rsidP="005B2BEE">
      <w:pPr>
        <w:rPr>
          <w:rFonts w:ascii="Arial" w:hAnsi="Arial" w:cs="Arial"/>
          <w:sz w:val="24"/>
          <w:szCs w:val="24"/>
        </w:rPr>
      </w:pPr>
      <w:r w:rsidRPr="00B75959">
        <w:rPr>
          <w:rFonts w:ascii="Arial" w:hAnsi="Arial" w:cs="Arial"/>
          <w:noProof/>
          <w:sz w:val="24"/>
          <w:szCs w:val="24"/>
          <w:lang w:eastAsia="es-ES"/>
        </w:rPr>
        <w:drawing>
          <wp:inline distT="0" distB="0" distL="0" distR="0" wp14:anchorId="4C3FC14C">
            <wp:extent cx="1057275" cy="11430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57275" cy="1143000"/>
                    </a:xfrm>
                    <a:prstGeom prst="rect">
                      <a:avLst/>
                    </a:prstGeom>
                    <a:noFill/>
                  </pic:spPr>
                </pic:pic>
              </a:graphicData>
            </a:graphic>
          </wp:inline>
        </w:drawing>
      </w:r>
    </w:p>
    <w:p w:rsidR="00B75959" w:rsidRPr="00B75959" w:rsidRDefault="00B75959" w:rsidP="00B75959">
      <w:pPr>
        <w:pStyle w:val="Prrafodelista"/>
        <w:numPr>
          <w:ilvl w:val="0"/>
          <w:numId w:val="16"/>
        </w:numPr>
        <w:rPr>
          <w:rFonts w:ascii="Arial" w:hAnsi="Arial" w:cs="Arial"/>
          <w:sz w:val="24"/>
          <w:szCs w:val="24"/>
          <w:lang w:val="es-ES_tradnl"/>
        </w:rPr>
      </w:pPr>
      <w:r w:rsidRPr="00B75959">
        <w:rPr>
          <w:rFonts w:ascii="Arial" w:hAnsi="Arial" w:cs="Arial"/>
          <w:sz w:val="24"/>
          <w:szCs w:val="24"/>
        </w:rPr>
        <w:t xml:space="preserve">En la figura AC y BD se cortan en O  y  AB // CD. Si el  </w:t>
      </w:r>
      <w:r w:rsidRPr="00B75959">
        <w:rPr>
          <w:rFonts w:ascii="Arial" w:hAnsi="Arial" w:cs="Arial"/>
          <w:sz w:val="24"/>
          <w:szCs w:val="24"/>
          <w:lang w:val="es-ES_tradnl"/>
        </w:rPr>
        <w:t>&lt;AOD= 140</w:t>
      </w:r>
      <w:r w:rsidRPr="00B75959">
        <w:rPr>
          <w:rFonts w:ascii="Arial" w:hAnsi="Arial" w:cs="Arial"/>
          <w:sz w:val="24"/>
          <w:szCs w:val="24"/>
          <w:vertAlign w:val="superscript"/>
          <w:lang w:val="es-ES_tradnl"/>
        </w:rPr>
        <w:t>0</w:t>
      </w:r>
      <w:r w:rsidRPr="00B75959">
        <w:rPr>
          <w:rFonts w:ascii="Arial" w:hAnsi="Arial" w:cs="Arial"/>
          <w:sz w:val="24"/>
          <w:szCs w:val="24"/>
          <w:lang w:val="es-ES_tradnl"/>
        </w:rPr>
        <w:t xml:space="preserve">  y  &lt;D= 50</w:t>
      </w:r>
      <w:r w:rsidRPr="00B75959">
        <w:rPr>
          <w:rFonts w:ascii="Arial" w:hAnsi="Arial" w:cs="Arial"/>
          <w:sz w:val="24"/>
          <w:szCs w:val="24"/>
          <w:vertAlign w:val="superscript"/>
          <w:lang w:val="es-ES_tradnl"/>
        </w:rPr>
        <w:t>0</w:t>
      </w:r>
      <w:r w:rsidRPr="00B75959">
        <w:rPr>
          <w:rFonts w:ascii="Arial" w:hAnsi="Arial" w:cs="Arial"/>
          <w:sz w:val="24"/>
          <w:szCs w:val="24"/>
          <w:lang w:val="es-ES_tradnl"/>
        </w:rPr>
        <w:t>, clasifica el triángulo AOB atendiendo a la amplitud de sus ángulos.</w:t>
      </w:r>
    </w:p>
    <w:p w:rsidR="00B75959" w:rsidRPr="00B75959" w:rsidRDefault="00B75959" w:rsidP="00B75959">
      <w:pPr>
        <w:rPr>
          <w:rFonts w:ascii="Arial" w:hAnsi="Arial" w:cs="Arial"/>
          <w:sz w:val="24"/>
          <w:szCs w:val="24"/>
          <w:lang w:val="es-ES_tradnl"/>
        </w:rPr>
      </w:pPr>
      <w:r w:rsidRPr="00B75959">
        <w:rPr>
          <w:rFonts w:ascii="Arial" w:hAnsi="Arial" w:cs="Arial"/>
          <w:sz w:val="24"/>
          <w:szCs w:val="24"/>
          <w:lang w:val="es-ES_tradnl"/>
        </w:rPr>
        <w:t xml:space="preserve">        </w:t>
      </w:r>
      <w:r w:rsidRPr="00B75959">
        <w:rPr>
          <w:rFonts w:ascii="Arial" w:hAnsi="Arial" w:cs="Arial"/>
          <w:noProof/>
          <w:sz w:val="24"/>
          <w:szCs w:val="24"/>
          <w:lang w:eastAsia="es-ES"/>
        </w:rPr>
        <w:drawing>
          <wp:inline distT="0" distB="0" distL="0" distR="0">
            <wp:extent cx="2346960" cy="117348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346960" cy="1173480"/>
                    </a:xfrm>
                    <a:prstGeom prst="rect">
                      <a:avLst/>
                    </a:prstGeom>
                    <a:noFill/>
                    <a:ln>
                      <a:noFill/>
                    </a:ln>
                  </pic:spPr>
                </pic:pic>
              </a:graphicData>
            </a:graphic>
          </wp:inline>
        </w:drawing>
      </w:r>
    </w:p>
    <w:p w:rsidR="00B75959" w:rsidRPr="00B75959" w:rsidRDefault="00B75959" w:rsidP="00B75959">
      <w:pPr>
        <w:pStyle w:val="Prrafodelista"/>
        <w:numPr>
          <w:ilvl w:val="0"/>
          <w:numId w:val="16"/>
        </w:numPr>
        <w:rPr>
          <w:rFonts w:ascii="Arial" w:hAnsi="Arial" w:cs="Arial"/>
          <w:sz w:val="24"/>
          <w:szCs w:val="24"/>
          <w:lang w:val="es-ES_tradnl"/>
        </w:rPr>
      </w:pPr>
      <w:r w:rsidRPr="00B75959">
        <w:rPr>
          <w:noProof/>
          <w:lang w:eastAsia="es-ES"/>
        </w:rPr>
        <mc:AlternateContent>
          <mc:Choice Requires="wps">
            <w:drawing>
              <wp:anchor distT="0" distB="0" distL="114300" distR="114300" simplePos="0" relativeHeight="251677696" behindDoc="1" locked="0" layoutInCell="1" allowOverlap="1">
                <wp:simplePos x="0" y="0"/>
                <wp:positionH relativeFrom="column">
                  <wp:posOffset>3657600</wp:posOffset>
                </wp:positionH>
                <wp:positionV relativeFrom="paragraph">
                  <wp:posOffset>305435</wp:posOffset>
                </wp:positionV>
                <wp:extent cx="2057400" cy="1371600"/>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959" w:rsidRDefault="00B75959" w:rsidP="00B75959">
                            <w:r w:rsidRPr="00036C3B">
                              <w:rPr>
                                <w:rFonts w:ascii="Arial" w:hAnsi="Arial" w:cs="Arial"/>
                                <w:noProof/>
                                <w:lang w:eastAsia="es-ES"/>
                              </w:rPr>
                              <w:drawing>
                                <wp:inline distT="0" distB="0" distL="0" distR="0">
                                  <wp:extent cx="1866900" cy="134112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66900" cy="13411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1" o:spid="_x0000_s1026" type="#_x0000_t202" style="position:absolute;left:0;text-align:left;margin-left:4in;margin-top:24.05pt;width:162pt;height:1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mliQIAABkFAAAOAAAAZHJzL2Uyb0RvYy54bWysVNtu2zAMfR+wfxD0nvoy52KjTtGmyzCg&#10;uwDdPkCx5FiYLHqSErsr9u+j5CRNdwGGYX6QRZE6InmOdHk1tIrshbESdEmTi5gSoSvgUm9L+vnT&#10;erKgxDqmOVOgRUkfhKVXy5cvLvuuECk0oLgwBEG0LfqupI1zXRFFtmpEy+wFdEKjswbTMoem2Ubc&#10;sB7RWxWlcTyLejC8M1AJa3H1dnTSZcCva1G5D3VthSOqpJibC6MJ48aP0fKSFVvDukZWhzTYP2TR&#10;Mqnx0BPULXOM7Iz8BaqVlQELtbuooI2grmUlQg1YTRL/VM19wzoRasHm2O7UJvv/YKv3+4+GSF7S&#10;NKFEsxY5Wu0YN0C4IE4MDgh6sE19ZwuMvu8w3g03MCDdoWTb3UH1xRINq4bprbg2BvpGMI5php3R&#10;2dYRx3qQTf8OOB7Hdg4C0FCb1vcQu0IQHel6OFGEiZAKF9N4Os9idFXoS17NkxkamF3EiuP2zlj3&#10;RkBL/KSkBjUQ4Nn+zrox9BjiT7OgJF9LpYJhtpuVMmTPUC/r8B3Qn4Up7YM1+G0j4riCWeIZ3ufz&#10;Dfw/5kmaxTdpPlnPFvNJts6mk3weLyZxkt/kszjLs9v1d59gkhWN5FzoO6nFUYtJ9ndcH27FqKKg&#10;RtKXNJ+m05GjPxYZh+93RbbS4dVUsi3p4hTECs/sa82xbFY4JtU4j56nHwjBHhz/oStBB576UQRu&#10;2AyI4sWxAf6AijCAfCG3+J7gpAHzjZIe72ZJ7dcdM4IS9VajqvIky/xlDkY2nadomHPP5tzDdIVQ&#10;JXWUjNOVGx+AXWfktsGTRh1ruEYl1jJo5CkrLMEbeP9CMYe3wl/wcztEPb1oyx8AAAD//wMAUEsD&#10;BBQABgAIAAAAIQDpKDGm3wAAAAoBAAAPAAAAZHJzL2Rvd25yZXYueG1sTI/NboMwEITvlfoO1kbq&#10;pWpsIgIJZYnaSq16zc8DGNgACrYRdgJ5+25P7XF2RrPf5LvZ9OJGo++cRYiWCgTZytWdbRBOx8+X&#10;DQgftK117ywh3MnDrnh8yHVWu8nu6XYIjeAS6zON0IYwZFL6qiWj/dINZNk7u9HowHJsZD3qictN&#10;L1dKJdLozvKHVg/00VJ1OVwNwvl7el5vp/IrnNJ9nLzrLi3dHfFpMb+9ggg0h78w/OIzOhTMVLqr&#10;rb3oEdZpwlsCQryJQHBgqxQfSoRVEkcgi1z+n1D8AAAA//8DAFBLAQItABQABgAIAAAAIQC2gziS&#10;/gAAAOEBAAATAAAAAAAAAAAAAAAAAAAAAABbQ29udGVudF9UeXBlc10ueG1sUEsBAi0AFAAGAAgA&#10;AAAhADj9If/WAAAAlAEAAAsAAAAAAAAAAAAAAAAALwEAAF9yZWxzLy5yZWxzUEsBAi0AFAAGAAgA&#10;AAAhAGCqGaWJAgAAGQUAAA4AAAAAAAAAAAAAAAAALgIAAGRycy9lMm9Eb2MueG1sUEsBAi0AFAAG&#10;AAgAAAAhAOkoMabfAAAACgEAAA8AAAAAAAAAAAAAAAAA4wQAAGRycy9kb3ducmV2LnhtbFBLBQYA&#10;AAAABAAEAPMAAADvBQAAAAA=&#10;" stroked="f">
                <v:textbox>
                  <w:txbxContent>
                    <w:p w:rsidR="00B75959" w:rsidRDefault="00B75959" w:rsidP="00B75959">
                      <w:r w:rsidRPr="00036C3B">
                        <w:rPr>
                          <w:rFonts w:ascii="Arial" w:hAnsi="Arial" w:cs="Arial"/>
                          <w:noProof/>
                          <w:lang w:eastAsia="es-ES"/>
                        </w:rPr>
                        <w:drawing>
                          <wp:inline distT="0" distB="0" distL="0" distR="0">
                            <wp:extent cx="1866900" cy="134112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66900" cy="1341120"/>
                                    </a:xfrm>
                                    <a:prstGeom prst="rect">
                                      <a:avLst/>
                                    </a:prstGeom>
                                    <a:noFill/>
                                    <a:ln>
                                      <a:noFill/>
                                    </a:ln>
                                  </pic:spPr>
                                </pic:pic>
                              </a:graphicData>
                            </a:graphic>
                          </wp:inline>
                        </w:drawing>
                      </w:r>
                    </w:p>
                  </w:txbxContent>
                </v:textbox>
              </v:shape>
            </w:pict>
          </mc:Fallback>
        </mc:AlternateContent>
      </w:r>
      <w:r w:rsidRPr="00B75959">
        <w:rPr>
          <w:rFonts w:ascii="Arial" w:hAnsi="Arial" w:cs="Arial"/>
          <w:sz w:val="24"/>
          <w:szCs w:val="24"/>
          <w:lang w:val="es-ES_tradnl"/>
        </w:rPr>
        <w:t>En la figura, BA ┴ AD, el triángulo CDE es isósceles de base CE, C es el punto de intersección de AD y BE.  Si el &lt;D= 120</w:t>
      </w:r>
      <w:r w:rsidRPr="00B75959">
        <w:rPr>
          <w:rFonts w:ascii="Arial" w:hAnsi="Arial" w:cs="Arial"/>
          <w:sz w:val="24"/>
          <w:szCs w:val="24"/>
          <w:vertAlign w:val="superscript"/>
          <w:lang w:val="es-ES_tradnl"/>
        </w:rPr>
        <w:t>0</w:t>
      </w:r>
      <w:r w:rsidRPr="00B75959">
        <w:rPr>
          <w:rFonts w:ascii="Arial" w:hAnsi="Arial" w:cs="Arial"/>
          <w:sz w:val="24"/>
          <w:szCs w:val="24"/>
          <w:lang w:val="es-ES_tradnl"/>
        </w:rPr>
        <w:t>, se puede afirmar que:</w:t>
      </w:r>
    </w:p>
    <w:p w:rsidR="00B75959" w:rsidRPr="00B75959" w:rsidRDefault="00B75959" w:rsidP="00B75959">
      <w:pPr>
        <w:numPr>
          <w:ilvl w:val="0"/>
          <w:numId w:val="15"/>
        </w:numPr>
        <w:rPr>
          <w:rFonts w:ascii="Arial" w:hAnsi="Arial" w:cs="Arial"/>
          <w:sz w:val="24"/>
          <w:szCs w:val="24"/>
          <w:lang w:val="es-ES_tradnl"/>
        </w:rPr>
      </w:pPr>
      <w:r w:rsidRPr="00B75959">
        <w:rPr>
          <w:rFonts w:ascii="Arial" w:hAnsi="Arial" w:cs="Arial"/>
          <w:sz w:val="24"/>
          <w:szCs w:val="24"/>
          <w:lang w:val="es-ES_tradnl"/>
        </w:rPr>
        <w:t xml:space="preserve">____ El triángulo ABC es isósceles de base BC. </w:t>
      </w:r>
    </w:p>
    <w:p w:rsidR="00B75959" w:rsidRPr="00B75959" w:rsidRDefault="00B75959" w:rsidP="00B75959">
      <w:pPr>
        <w:numPr>
          <w:ilvl w:val="0"/>
          <w:numId w:val="15"/>
        </w:numPr>
        <w:rPr>
          <w:rFonts w:ascii="Arial" w:hAnsi="Arial" w:cs="Arial"/>
          <w:sz w:val="24"/>
          <w:szCs w:val="24"/>
          <w:lang w:val="es-ES_tradnl"/>
        </w:rPr>
      </w:pPr>
      <w:r w:rsidRPr="00B75959">
        <w:rPr>
          <w:rFonts w:ascii="Arial" w:hAnsi="Arial" w:cs="Arial"/>
          <w:sz w:val="24"/>
          <w:szCs w:val="24"/>
          <w:lang w:val="es-ES_tradnl"/>
        </w:rPr>
        <w:t>____ El &lt;B= 60</w:t>
      </w:r>
      <w:r w:rsidRPr="00B75959">
        <w:rPr>
          <w:rFonts w:ascii="Arial" w:hAnsi="Arial" w:cs="Arial"/>
          <w:sz w:val="24"/>
          <w:szCs w:val="24"/>
          <w:vertAlign w:val="superscript"/>
          <w:lang w:val="es-ES_tradnl"/>
        </w:rPr>
        <w:t>0</w:t>
      </w:r>
      <w:r w:rsidRPr="00B75959">
        <w:rPr>
          <w:rFonts w:ascii="Arial" w:hAnsi="Arial" w:cs="Arial"/>
          <w:sz w:val="24"/>
          <w:szCs w:val="24"/>
          <w:lang w:val="es-ES_tradnl"/>
        </w:rPr>
        <w:t>.</w:t>
      </w:r>
    </w:p>
    <w:p w:rsidR="00B75959" w:rsidRPr="00B75959" w:rsidRDefault="00B75959" w:rsidP="00B75959">
      <w:pPr>
        <w:numPr>
          <w:ilvl w:val="0"/>
          <w:numId w:val="15"/>
        </w:numPr>
        <w:rPr>
          <w:rFonts w:ascii="Arial" w:hAnsi="Arial" w:cs="Arial"/>
          <w:sz w:val="24"/>
          <w:szCs w:val="24"/>
          <w:lang w:val="es-ES_tradnl"/>
        </w:rPr>
      </w:pPr>
      <w:r w:rsidRPr="00B75959">
        <w:rPr>
          <w:rFonts w:ascii="Arial" w:hAnsi="Arial" w:cs="Arial"/>
          <w:sz w:val="24"/>
          <w:szCs w:val="24"/>
          <w:lang w:val="es-ES_tradnl"/>
        </w:rPr>
        <w:lastRenderedPageBreak/>
        <w:t>____ C es el punto medio de AD.</w:t>
      </w:r>
    </w:p>
    <w:p w:rsidR="00B75959" w:rsidRPr="00B75959" w:rsidRDefault="00B75959" w:rsidP="00B75959">
      <w:pPr>
        <w:numPr>
          <w:ilvl w:val="0"/>
          <w:numId w:val="15"/>
        </w:numPr>
        <w:rPr>
          <w:rFonts w:ascii="Arial" w:hAnsi="Arial" w:cs="Arial"/>
          <w:sz w:val="24"/>
          <w:szCs w:val="24"/>
          <w:lang w:val="es-ES_tradnl"/>
        </w:rPr>
      </w:pPr>
      <w:r w:rsidRPr="00B75959">
        <w:rPr>
          <w:rFonts w:ascii="Arial" w:hAnsi="Arial" w:cs="Arial"/>
          <w:sz w:val="24"/>
          <w:szCs w:val="24"/>
          <w:lang w:val="es-ES_tradnl"/>
        </w:rPr>
        <w:t>____ Los ángulos A y D son alternos entre paralelas.</w:t>
      </w:r>
    </w:p>
    <w:p w:rsidR="00B75959" w:rsidRPr="00B75959" w:rsidRDefault="00B75959" w:rsidP="00B75959">
      <w:pPr>
        <w:rPr>
          <w:rFonts w:ascii="Arial" w:hAnsi="Arial" w:cs="Arial"/>
          <w:sz w:val="24"/>
          <w:szCs w:val="24"/>
          <w:lang w:val="es-ES_tradnl"/>
        </w:rPr>
      </w:pPr>
    </w:p>
    <w:p w:rsidR="00B75959" w:rsidRPr="00B75959" w:rsidRDefault="00B75959" w:rsidP="00B75959">
      <w:pPr>
        <w:rPr>
          <w:rFonts w:ascii="Arial" w:hAnsi="Arial" w:cs="Arial"/>
          <w:sz w:val="24"/>
          <w:szCs w:val="24"/>
        </w:rPr>
      </w:pPr>
      <w:r w:rsidRPr="00B75959">
        <w:rPr>
          <w:rFonts w:ascii="Arial" w:hAnsi="Arial" w:cs="Arial"/>
          <w:noProof/>
          <w:sz w:val="24"/>
          <w:szCs w:val="24"/>
          <w:lang w:eastAsia="es-ES"/>
        </w:rPr>
        <mc:AlternateContent>
          <mc:Choice Requires="wps">
            <w:drawing>
              <wp:anchor distT="0" distB="0" distL="114300" distR="114300" simplePos="0" relativeHeight="251678720" behindDoc="1" locked="0" layoutInCell="1" allowOverlap="1">
                <wp:simplePos x="0" y="0"/>
                <wp:positionH relativeFrom="column">
                  <wp:posOffset>3771900</wp:posOffset>
                </wp:positionH>
                <wp:positionV relativeFrom="paragraph">
                  <wp:posOffset>29210</wp:posOffset>
                </wp:positionV>
                <wp:extent cx="1802130" cy="1310640"/>
                <wp:effectExtent l="0" t="0" r="0" b="381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131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959" w:rsidRDefault="00B75959" w:rsidP="00B75959">
                            <w:r w:rsidRPr="00396184">
                              <w:rPr>
                                <w:rFonts w:ascii="Arial" w:hAnsi="Arial" w:cs="Arial"/>
                                <w:b/>
                                <w:noProof/>
                                <w:lang w:eastAsia="es-ES"/>
                              </w:rPr>
                              <w:drawing>
                                <wp:inline distT="0" distB="0" distL="0" distR="0">
                                  <wp:extent cx="1615440" cy="1219200"/>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15440" cy="121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Cuadro de texto 17" o:spid="_x0000_s1027" type="#_x0000_t202" style="position:absolute;margin-left:297pt;margin-top:2.3pt;width:141.9pt;height:103.2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QaiAIAAB4FAAAOAAAAZHJzL2Uyb0RvYy54bWysVNuO0zAQfUfiHyy/d3PZ9JKo6WrbEoS0&#10;XKSFD3Bjp7FIPJHtNlkQ/87YaUtZQEKIPDi2Z3zmco69vBvahhyFNhJUTqObkBKhSuBS7XP66WMx&#10;WVBiLFOcNaBETp+EoXerly+WfZeJGGpouNAEQZTJ+i6ntbVdFgSmrEXLzA10QqGxAt0yi0u9D7hm&#10;PaK3TRCH4SzoQfNOQymMwd3taKQrj19VorTvq8oIS5qcYm7Wj9qPOzcGqyXL9pp1tSxPabB/yKJl&#10;UmHQC9SWWUYOWv4C1cpSg4HK3pTQBlBVshS+BqwmCp9V81izTvhasDmmu7TJ/D/Y8t3xgyaSI3dz&#10;ShRrkaPNgXENhAtixWCBoAXb1HcmQ+/HDv3tsIYBj/iSTfcA5WdDFGxqpvbiXmvoa8E4phm5k8HV&#10;0RHHOJBd/xY4hmMHCx5oqHTreohdIYiOdD1dKMJESOlCLsI4ukVTibboNgpniScxYNn5eKeNfS2g&#10;JW6SU40a8PDs+GCsS4dlZxcXzUAjeSGbxi/0frdpNDky1EvhP1/BM7dGOWcF7tiIOO5glhjD2Vy+&#10;nv+vaRQn4TpOJ8VsMZ8kRTKdpPNwMQmjdJ3OwiRNtsU3l2CUZLXkXKgHqcRZi1Hyd1yfbsWoIq9G&#10;0uc0ncbTkaM/Fhn673dFttLi1Wxkm9PFxYlljtlXimPZLLNMNuM8+Dl932Xswfnvu+J14KgfRWCH&#10;3TAq7yyvHfAnFIYGpA0pxmcFJzXoL5T0eEVzqvANoaR5o1BaaZQg9cT6RTKdx7jQ15bdtYWpEoFy&#10;aikZpxs7vgKHTst9jXHOYr5HORbSC8XpdszpJGK8hL6i04Phbvn12nv9eNZW3wEAAP//AwBQSwME&#10;FAAGAAgAAAAhALfT1yffAAAACQEAAA8AAABkcnMvZG93bnJldi54bWxMj9FKw0AQRd8F/2EZwTe7&#10;Sa1JGzMpogiKUGj1Aza72ySYnY3ZbRP/3vFJH4c73HtOuZ1dL852DJ0nhHSRgLCkvemoQfh4f75Z&#10;gwhRkVG9J4vwbQNsq8uLUhXGT7S350NsBJdQKBRCG+NQSBl0a50KCz9Y4uzoR6cin2MjzagmLne9&#10;XCZJJp3qiBdaNdjH1urPw8khPHVj/aX97UuWv230bh+O0+tOIl5fzQ/3IKKd498z/OIzOlTMVPsT&#10;mSB6hLvNil0iwioDwfk6z1mlRlimaQKyKuV/g+oHAAD//wMAUEsBAi0AFAAGAAgAAAAhALaDOJL+&#10;AAAA4QEAABMAAAAAAAAAAAAAAAAAAAAAAFtDb250ZW50X1R5cGVzXS54bWxQSwECLQAUAAYACAAA&#10;ACEAOP0h/9YAAACUAQAACwAAAAAAAAAAAAAAAAAvAQAAX3JlbHMvLnJlbHNQSwECLQAUAAYACAAA&#10;ACEAeH4EGogCAAAeBQAADgAAAAAAAAAAAAAAAAAuAgAAZHJzL2Uyb0RvYy54bWxQSwECLQAUAAYA&#10;CAAAACEAt9PXJ98AAAAJAQAADwAAAAAAAAAAAAAAAADiBAAAZHJzL2Rvd25yZXYueG1sUEsFBgAA&#10;AAAEAAQA8wAAAO4FAAAAAA==&#10;" stroked="f">
                <v:textbox style="mso-fit-shape-to-text:t">
                  <w:txbxContent>
                    <w:p w:rsidR="00B75959" w:rsidRDefault="00B75959" w:rsidP="00B75959">
                      <w:r w:rsidRPr="00396184">
                        <w:rPr>
                          <w:rFonts w:ascii="Arial" w:hAnsi="Arial" w:cs="Arial"/>
                          <w:b/>
                          <w:noProof/>
                          <w:lang w:eastAsia="es-ES"/>
                        </w:rPr>
                        <w:drawing>
                          <wp:inline distT="0" distB="0" distL="0" distR="0">
                            <wp:extent cx="1615440" cy="1219200"/>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615440" cy="1219200"/>
                                    </a:xfrm>
                                    <a:prstGeom prst="rect">
                                      <a:avLst/>
                                    </a:prstGeom>
                                    <a:noFill/>
                                    <a:ln>
                                      <a:noFill/>
                                    </a:ln>
                                  </pic:spPr>
                                </pic:pic>
                              </a:graphicData>
                            </a:graphic>
                          </wp:inline>
                        </w:drawing>
                      </w:r>
                    </w:p>
                  </w:txbxContent>
                </v:textbox>
              </v:shape>
            </w:pict>
          </mc:Fallback>
        </mc:AlternateContent>
      </w:r>
      <w:r>
        <w:rPr>
          <w:rFonts w:ascii="Arial" w:hAnsi="Arial" w:cs="Arial"/>
          <w:sz w:val="24"/>
          <w:szCs w:val="24"/>
        </w:rPr>
        <w:t>3</w:t>
      </w:r>
      <w:r w:rsidRPr="00B75959">
        <w:rPr>
          <w:rFonts w:ascii="Arial" w:hAnsi="Arial" w:cs="Arial"/>
          <w:sz w:val="24"/>
          <w:szCs w:val="24"/>
        </w:rPr>
        <w:t>. ¿Cuál es el valor de x en la figura?</w:t>
      </w:r>
    </w:p>
    <w:p w:rsidR="00B75959" w:rsidRPr="00B75959" w:rsidRDefault="00B75959" w:rsidP="00B75959">
      <w:pPr>
        <w:rPr>
          <w:rFonts w:ascii="Arial" w:hAnsi="Arial" w:cs="Arial"/>
          <w:sz w:val="24"/>
          <w:szCs w:val="24"/>
        </w:rPr>
      </w:pPr>
      <w:r w:rsidRPr="00B75959">
        <w:rPr>
          <w:rFonts w:ascii="Arial" w:hAnsi="Arial" w:cs="Arial"/>
          <w:sz w:val="24"/>
          <w:szCs w:val="24"/>
        </w:rPr>
        <w:t>a) ___ 10</w:t>
      </w:r>
      <w:r w:rsidRPr="00B75959">
        <w:rPr>
          <w:rFonts w:ascii="Arial" w:hAnsi="Arial" w:cs="Arial"/>
          <w:sz w:val="24"/>
          <w:szCs w:val="24"/>
          <w:vertAlign w:val="superscript"/>
        </w:rPr>
        <w:t>0</w:t>
      </w:r>
      <w:r w:rsidRPr="00B75959">
        <w:rPr>
          <w:rFonts w:ascii="Arial" w:hAnsi="Arial" w:cs="Arial"/>
          <w:sz w:val="24"/>
          <w:szCs w:val="24"/>
        </w:rPr>
        <w:t xml:space="preserve">       b) ___ 18</w:t>
      </w:r>
      <w:r w:rsidRPr="00B75959">
        <w:rPr>
          <w:rFonts w:ascii="Arial" w:hAnsi="Arial" w:cs="Arial"/>
          <w:sz w:val="24"/>
          <w:szCs w:val="24"/>
          <w:vertAlign w:val="superscript"/>
        </w:rPr>
        <w:t>0</w:t>
      </w:r>
    </w:p>
    <w:p w:rsidR="00B75959" w:rsidRPr="00B75959" w:rsidRDefault="00B75959" w:rsidP="00B75959">
      <w:pPr>
        <w:rPr>
          <w:rFonts w:ascii="Arial" w:hAnsi="Arial" w:cs="Arial"/>
          <w:sz w:val="24"/>
          <w:szCs w:val="24"/>
        </w:rPr>
      </w:pPr>
      <w:r w:rsidRPr="00B75959">
        <w:rPr>
          <w:rFonts w:ascii="Arial" w:hAnsi="Arial" w:cs="Arial"/>
          <w:sz w:val="24"/>
          <w:szCs w:val="24"/>
        </w:rPr>
        <w:t>c) ___ 27</w:t>
      </w:r>
      <w:r w:rsidRPr="00B75959">
        <w:rPr>
          <w:rFonts w:ascii="Arial" w:hAnsi="Arial" w:cs="Arial"/>
          <w:sz w:val="24"/>
          <w:szCs w:val="24"/>
          <w:vertAlign w:val="superscript"/>
        </w:rPr>
        <w:t>0</w:t>
      </w:r>
      <w:r w:rsidRPr="00B75959">
        <w:rPr>
          <w:rFonts w:ascii="Arial" w:hAnsi="Arial" w:cs="Arial"/>
          <w:sz w:val="24"/>
          <w:szCs w:val="24"/>
        </w:rPr>
        <w:t xml:space="preserve">       d) ___ 63</w:t>
      </w:r>
      <w:r w:rsidRPr="00B75959">
        <w:rPr>
          <w:rFonts w:ascii="Arial" w:hAnsi="Arial" w:cs="Arial"/>
          <w:sz w:val="24"/>
          <w:szCs w:val="24"/>
          <w:vertAlign w:val="superscript"/>
        </w:rPr>
        <w:t>0</w:t>
      </w:r>
    </w:p>
    <w:p w:rsidR="00B75959" w:rsidRPr="00B75959" w:rsidRDefault="00B75959" w:rsidP="00B75959">
      <w:pPr>
        <w:rPr>
          <w:rFonts w:ascii="Arial" w:hAnsi="Arial" w:cs="Arial"/>
          <w:sz w:val="24"/>
          <w:szCs w:val="24"/>
        </w:rPr>
      </w:pPr>
      <w:r w:rsidRPr="00B75959">
        <w:rPr>
          <w:rFonts w:ascii="Arial" w:hAnsi="Arial" w:cs="Arial"/>
          <w:sz w:val="24"/>
          <w:szCs w:val="24"/>
        </w:rPr>
        <w:t>4.1. Según la amplitud de sus ángulos el ∆ ABC se clasifica:</w:t>
      </w:r>
    </w:p>
    <w:p w:rsidR="00B75959" w:rsidRPr="00B75959" w:rsidRDefault="00B75959" w:rsidP="00B75959">
      <w:pPr>
        <w:rPr>
          <w:rFonts w:ascii="Arial" w:hAnsi="Arial" w:cs="Arial"/>
          <w:sz w:val="24"/>
          <w:szCs w:val="24"/>
        </w:rPr>
      </w:pPr>
      <w:r w:rsidRPr="00B75959">
        <w:rPr>
          <w:rFonts w:ascii="Arial" w:hAnsi="Arial" w:cs="Arial"/>
          <w:sz w:val="24"/>
          <w:szCs w:val="24"/>
        </w:rPr>
        <w:t>___ Acutángulo     ___ Rectángulo     ___ Obtusángulo.</w:t>
      </w:r>
    </w:p>
    <w:p w:rsidR="00B75959" w:rsidRPr="00B75959" w:rsidRDefault="00B75959" w:rsidP="00B75959">
      <w:pPr>
        <w:rPr>
          <w:rFonts w:ascii="Arial" w:hAnsi="Arial" w:cs="Arial"/>
          <w:sz w:val="24"/>
          <w:szCs w:val="24"/>
        </w:rPr>
      </w:pPr>
      <w:r w:rsidRPr="00B75959">
        <w:rPr>
          <w:rFonts w:ascii="Arial" w:hAnsi="Arial" w:cs="Arial"/>
          <w:sz w:val="24"/>
          <w:szCs w:val="24"/>
        </w:rPr>
        <w:t>4.2. Según la longitud de sus lados se clasifica:</w:t>
      </w:r>
    </w:p>
    <w:p w:rsidR="00B75959" w:rsidRPr="00B75959" w:rsidRDefault="00B75959" w:rsidP="00B75959">
      <w:pPr>
        <w:rPr>
          <w:rFonts w:ascii="Arial" w:hAnsi="Arial" w:cs="Arial"/>
          <w:sz w:val="24"/>
          <w:szCs w:val="24"/>
        </w:rPr>
      </w:pPr>
      <w:r w:rsidRPr="00B75959">
        <w:rPr>
          <w:rFonts w:ascii="Arial" w:hAnsi="Arial" w:cs="Arial"/>
          <w:sz w:val="24"/>
          <w:szCs w:val="24"/>
        </w:rPr>
        <w:t>___ Equilátero      ___ Escaleno        ___ Isósceles.</w:t>
      </w:r>
    </w:p>
    <w:p w:rsidR="003705E4" w:rsidRPr="003705E4" w:rsidRDefault="003705E4" w:rsidP="003705E4">
      <w:pPr>
        <w:pStyle w:val="Prrafodelista"/>
        <w:numPr>
          <w:ilvl w:val="0"/>
          <w:numId w:val="16"/>
        </w:numPr>
        <w:spacing w:after="0" w:line="240" w:lineRule="auto"/>
        <w:ind w:right="-496"/>
        <w:jc w:val="both"/>
        <w:rPr>
          <w:rFonts w:ascii="Arial" w:hAnsi="Arial" w:cs="Arial"/>
          <w:lang w:val="es-ES_tradnl"/>
        </w:rPr>
      </w:pPr>
      <w:r w:rsidRPr="003705E4">
        <w:rPr>
          <w:rFonts w:ascii="Arial" w:hAnsi="Arial" w:cs="Arial"/>
          <w:lang w:val="es-ES_tradnl"/>
        </w:rPr>
        <w:t>En la figura,  el triángulo ABC  es equilátero y CD es la altura relativa al lado AB. Si el área del ∆ ABC es igual a 18m</w:t>
      </w:r>
      <w:r w:rsidRPr="003705E4">
        <w:rPr>
          <w:rFonts w:ascii="Arial" w:hAnsi="Arial" w:cs="Arial"/>
          <w:vertAlign w:val="superscript"/>
          <w:lang w:val="es-ES_tradnl"/>
        </w:rPr>
        <w:t xml:space="preserve">2 </w:t>
      </w:r>
      <w:r w:rsidRPr="003705E4">
        <w:rPr>
          <w:rFonts w:ascii="Arial" w:hAnsi="Arial" w:cs="Arial"/>
          <w:lang w:val="es-ES_tradnl"/>
        </w:rPr>
        <w:t xml:space="preserve"> y  AD= 6m,  calcula la longitud de la altura CD.</w:t>
      </w:r>
    </w:p>
    <w:p w:rsidR="00B75959" w:rsidRPr="003705E4" w:rsidRDefault="003705E4" w:rsidP="003705E4">
      <w:pPr>
        <w:pStyle w:val="Prrafodelista"/>
        <w:ind w:left="-180"/>
        <w:rPr>
          <w:rFonts w:ascii="Arial" w:hAnsi="Arial" w:cs="Arial"/>
          <w:b/>
          <w:sz w:val="24"/>
          <w:szCs w:val="24"/>
          <w:u w:val="single"/>
        </w:rPr>
      </w:pPr>
      <w:r>
        <w:rPr>
          <w:rFonts w:ascii="Arial" w:hAnsi="Arial" w:cs="Arial"/>
          <w:lang w:val="es-ES_tradnl"/>
        </w:rPr>
        <w:t xml:space="preserve">     </w:t>
      </w:r>
      <w:r w:rsidRPr="00E5015B">
        <w:rPr>
          <w:rFonts w:ascii="Arial" w:hAnsi="Arial" w:cs="Arial"/>
          <w:noProof/>
          <w:lang w:eastAsia="es-ES"/>
        </w:rPr>
        <w:drawing>
          <wp:inline distT="0" distB="0" distL="0" distR="0">
            <wp:extent cx="1501140" cy="1196340"/>
            <wp:effectExtent l="0" t="0" r="381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01140" cy="1196340"/>
                    </a:xfrm>
                    <a:prstGeom prst="rect">
                      <a:avLst/>
                    </a:prstGeom>
                    <a:noFill/>
                    <a:ln>
                      <a:noFill/>
                    </a:ln>
                  </pic:spPr>
                </pic:pic>
              </a:graphicData>
            </a:graphic>
          </wp:inline>
        </w:drawing>
      </w:r>
    </w:p>
    <w:p w:rsidR="002676A1" w:rsidRDefault="00D25BD2" w:rsidP="005B2BEE">
      <w:pPr>
        <w:rPr>
          <w:rFonts w:ascii="Arial" w:hAnsi="Arial" w:cs="Arial"/>
          <w:b/>
          <w:sz w:val="24"/>
          <w:szCs w:val="24"/>
          <w:u w:val="single"/>
        </w:rPr>
      </w:pPr>
      <w:r w:rsidRPr="00D25BD2">
        <w:rPr>
          <w:rFonts w:ascii="Arial" w:hAnsi="Arial" w:cs="Arial"/>
          <w:b/>
          <w:sz w:val="24"/>
          <w:szCs w:val="24"/>
          <w:u w:val="single"/>
        </w:rPr>
        <w:t>Conclusiones:</w:t>
      </w:r>
    </w:p>
    <w:p w:rsidR="00D67EB8" w:rsidRDefault="00D67EB8" w:rsidP="005B2BEE">
      <w:pPr>
        <w:rPr>
          <w:rFonts w:ascii="Arial" w:hAnsi="Arial" w:cs="Arial"/>
          <w:sz w:val="24"/>
          <w:szCs w:val="24"/>
        </w:rPr>
      </w:pPr>
      <w:r w:rsidRPr="00D67EB8">
        <w:rPr>
          <w:rFonts w:ascii="Arial" w:hAnsi="Arial" w:cs="Arial"/>
          <w:sz w:val="24"/>
          <w:szCs w:val="24"/>
        </w:rPr>
        <w:t xml:space="preserve">1)- </w:t>
      </w:r>
      <w:r>
        <w:rPr>
          <w:rFonts w:ascii="Arial" w:hAnsi="Arial" w:cs="Arial"/>
          <w:sz w:val="24"/>
          <w:szCs w:val="24"/>
        </w:rPr>
        <w:t>De los triángulos diga:</w:t>
      </w:r>
    </w:p>
    <w:p w:rsidR="00D67EB8" w:rsidRDefault="00D67EB8" w:rsidP="005B2BEE">
      <w:pPr>
        <w:rPr>
          <w:rFonts w:ascii="Arial" w:hAnsi="Arial" w:cs="Arial"/>
          <w:sz w:val="24"/>
          <w:szCs w:val="24"/>
        </w:rPr>
      </w:pPr>
      <w:r>
        <w:rPr>
          <w:rFonts w:ascii="Arial" w:hAnsi="Arial" w:cs="Arial"/>
          <w:sz w:val="24"/>
          <w:szCs w:val="24"/>
        </w:rPr>
        <w:t>- Clasificaciones</w:t>
      </w:r>
    </w:p>
    <w:p w:rsidR="00D67EB8" w:rsidRPr="00D67EB8" w:rsidRDefault="00D67EB8" w:rsidP="005B2BEE">
      <w:pPr>
        <w:rPr>
          <w:rFonts w:ascii="Arial" w:hAnsi="Arial" w:cs="Arial"/>
          <w:sz w:val="24"/>
          <w:szCs w:val="24"/>
        </w:rPr>
      </w:pPr>
      <w:r>
        <w:rPr>
          <w:rFonts w:ascii="Arial" w:hAnsi="Arial" w:cs="Arial"/>
          <w:sz w:val="24"/>
          <w:szCs w:val="24"/>
        </w:rPr>
        <w:t>- Fórmula para calcular área y perímetro</w:t>
      </w:r>
    </w:p>
    <w:p w:rsidR="009821F7" w:rsidRDefault="00D25BD2" w:rsidP="005B2BEE">
      <w:pPr>
        <w:rPr>
          <w:rFonts w:ascii="Arial" w:hAnsi="Arial" w:cs="Arial"/>
          <w:b/>
          <w:sz w:val="24"/>
          <w:szCs w:val="24"/>
          <w:u w:val="single"/>
        </w:rPr>
      </w:pPr>
      <w:r w:rsidRPr="00C72985">
        <w:rPr>
          <w:rFonts w:ascii="Arial" w:hAnsi="Arial" w:cs="Arial"/>
          <w:b/>
          <w:sz w:val="24"/>
          <w:szCs w:val="24"/>
          <w:u w:val="single"/>
        </w:rPr>
        <w:t>Estudio Independiente:</w:t>
      </w:r>
    </w:p>
    <w:p w:rsidR="00471EDD" w:rsidRDefault="00471EDD" w:rsidP="00471EDD">
      <w:pPr>
        <w:pStyle w:val="Prrafodelista"/>
        <w:rPr>
          <w:rFonts w:ascii="Arial" w:eastAsiaTheme="minorEastAsia"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75648" behindDoc="0" locked="0" layoutInCell="1" allowOverlap="1" wp14:anchorId="2C14CABB" wp14:editId="34B24179">
                <wp:simplePos x="0" y="0"/>
                <wp:positionH relativeFrom="column">
                  <wp:posOffset>413385</wp:posOffset>
                </wp:positionH>
                <wp:positionV relativeFrom="paragraph">
                  <wp:posOffset>240665</wp:posOffset>
                </wp:positionV>
                <wp:extent cx="30480" cy="1089660"/>
                <wp:effectExtent l="0" t="0" r="26670" b="34290"/>
                <wp:wrapNone/>
                <wp:docPr id="20" name="Conector recto 20"/>
                <wp:cNvGraphicFramePr/>
                <a:graphic xmlns:a="http://schemas.openxmlformats.org/drawingml/2006/main">
                  <a:graphicData uri="http://schemas.microsoft.com/office/word/2010/wordprocessingShape">
                    <wps:wsp>
                      <wps:cNvCnPr/>
                      <wps:spPr>
                        <a:xfrm>
                          <a:off x="0" y="0"/>
                          <a:ext cx="30480" cy="10896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05F6F" id="Conector recto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8.95pt" to="34.95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DcuQEAAMUDAAAOAAAAZHJzL2Uyb0RvYy54bWysU8tu2zAQvBfIPxC815LcwnAFyzk4aC9F&#10;a7TNBzDU0iLAF5asJf99l7StFEmAokEupJbcmd0Zrja3kzXsCBi1dx1vFjVn4KTvtTt0/P7X5/dr&#10;zmISrhfGO+j4CSK/3d6824yhhaUfvOkBGZG42I6h40NKoa2qKAewIi58AEeXyqMViUI8VD2Kkdit&#10;qZZ1vapGj31ALyFGOr07X/Jt4VcKZPquVITETMept1RWLOtDXqvtRrQHFGHQ8tKGeEUXVmhHRWeq&#10;O5EE+436GZXVEn30Ki2kt5VXSksoGkhNUz9R83MQAYoWMieG2ab4drTy23GPTPcdX5I9Tlh6ox29&#10;lEweGeaN0QW5NIbYUvLO7fESxbDHLHlSaPNOYthUnD3NzsKUmKTDD/XHNfFLumnq9afVqnBWj+CA&#10;MX0Bb1n+6LjRLgsXrTh+jYkKUuo1hYLczLl8+UonAznZuB+gSAwVbAq6jBHsDLKjoAEQUoJLTZZD&#10;fCU7w5Q2ZgbW/wZe8jMUyoj9D3hGlMrepRlstfP4UvU0XVtW5/yrA2fd2YIH35/KwxRraFaKwstc&#10;52H8Oy7wx79v+wcAAP//AwBQSwMEFAAGAAgAAAAhAJuYZWDhAAAACAEAAA8AAABkcnMvZG93bnJl&#10;di54bWxMj0FLw0AQhe+C/2EZwZvdNNLYxExKKYi1IKVVqMdtdk2i2dmQ3Tbpv3c86ekxvMd73+SL&#10;0bbibHrfOEKYTiIQhkqnG6oQ3t+e7uYgfFCkVevIIFyMh0VxfZWrTLuBdua8D5XgEvKZQqhD6DIp&#10;fVkbq/zEdYbY+3S9VYHPvpK6VwOX21bGUZRIqxrihVp1ZlWb8nt/sgiv/Xq9Wm4uX7T9sMMh3hy2&#10;L+Mz4u3NuHwEEcwY/sLwi8/oUDDT0Z1Ie9EiJLMpJxHuH1IQ7Ccp6xEhjtIZyCKX/x8ofgAAAP//&#10;AwBQSwECLQAUAAYACAAAACEAtoM4kv4AAADhAQAAEwAAAAAAAAAAAAAAAAAAAAAAW0NvbnRlbnRf&#10;VHlwZXNdLnhtbFBLAQItABQABgAIAAAAIQA4/SH/1gAAAJQBAAALAAAAAAAAAAAAAAAAAC8BAABf&#10;cmVscy8ucmVsc1BLAQItABQABgAIAAAAIQCYRVDcuQEAAMUDAAAOAAAAAAAAAAAAAAAAAC4CAABk&#10;cnMvZTJvRG9jLnhtbFBLAQItABQABgAIAAAAIQCbmGVg4QAAAAgBAAAPAAAAAAAAAAAAAAAAABME&#10;AABkcnMvZG93bnJldi54bWxQSwUGAAAAAAQABADzAAAAIQUAAAAA&#10;" strokecolor="#5b9bd5 [3204]" strokeweight=".5pt">
                <v:stroke joinstyle="miter"/>
              </v:line>
            </w:pict>
          </mc:Fallback>
        </mc:AlternateContent>
      </w:r>
      <w:r>
        <w:rPr>
          <w:rFonts w:ascii="Arial" w:hAnsi="Arial" w:cs="Arial"/>
          <w:noProof/>
          <w:sz w:val="24"/>
          <w:szCs w:val="24"/>
          <w:lang w:eastAsia="es-ES"/>
        </w:rPr>
        <mc:AlternateContent>
          <mc:Choice Requires="wps">
            <w:drawing>
              <wp:anchor distT="0" distB="0" distL="114300" distR="114300" simplePos="0" relativeHeight="251674624" behindDoc="0" locked="0" layoutInCell="1" allowOverlap="1" wp14:anchorId="67AB35AE" wp14:editId="2E37541D">
                <wp:simplePos x="0" y="0"/>
                <wp:positionH relativeFrom="column">
                  <wp:posOffset>-394335</wp:posOffset>
                </wp:positionH>
                <wp:positionV relativeFrom="paragraph">
                  <wp:posOffset>225425</wp:posOffset>
                </wp:positionV>
                <wp:extent cx="1562100" cy="1097280"/>
                <wp:effectExtent l="19050" t="19050" r="38100" b="26670"/>
                <wp:wrapNone/>
                <wp:docPr id="19" name="Triángulo isósceles 19"/>
                <wp:cNvGraphicFramePr/>
                <a:graphic xmlns:a="http://schemas.openxmlformats.org/drawingml/2006/main">
                  <a:graphicData uri="http://schemas.microsoft.com/office/word/2010/wordprocessingShape">
                    <wps:wsp>
                      <wps:cNvSpPr/>
                      <wps:spPr>
                        <a:xfrm>
                          <a:off x="0" y="0"/>
                          <a:ext cx="1562100" cy="1097280"/>
                        </a:xfrm>
                        <a:prstGeom prst="triangle">
                          <a:avLst>
                            <a:gd name="adj" fmla="val 5146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0422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9" o:spid="_x0000_s1026" type="#_x0000_t5" style="position:absolute;margin-left:-31.05pt;margin-top:17.75pt;width:123pt;height:86.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jTpgIAAIMFAAAOAAAAZHJzL2Uyb0RvYy54bWysVM1u2zAMvg/YOwi6r7azpD9BnSJo0WFA&#10;0QZrh55VWUo0SKImKXGyt9kz7BH6YqNkxynWYodhOSiUSX4kP1I8v9gaTTbCBwW2ptVRSYmwHBpl&#10;lzX9+nD94ZSSEJltmAYraroTgV7M3r87b91UjGAFuhGeIIgN09bVdBWjmxZF4CthWDgCJywqJXjD&#10;Il79smg8axHd6GJUlsdFC75xHrgIAb9edUo6y/hSCh7vpAwiEl1TzC3m0+fzKZ3F7JxNl565leJ9&#10;GuwfsjBMWQw6QF2xyMjaq1dQRnEPAWQ84mAKkFJxkWvAaqryj2ruV8yJXAuSE9xAU/h/sPx2s/BE&#10;Ndi7M0osM9ijB6+ef9rlWgNR4flX4EKLQFCPZLUuTNHn3i18fwsopsq30pv0jzWRbSZ4NxAstpFw&#10;/FhNjkdViX3gqKvKs5PRaW5BcXB3PsRPAgxJQk2jV8wudWKBTdnmJsTMctOnyppvlEijsWcbpsmk&#10;Gh9/TGkiYG+M0h4yeVq4Vloni1RJl3uW4k6LZKDtFyGREMx2lIPmURSX2hOMUFPGubCx6lQr1oju&#10;86TEXx958Mh5ZMCELDHwgN0DpDF/jd0V0NsnV5EneXAu/5ZY5zx45Mhg4+BslAX/FoDGqvrInf2e&#10;pI6axNITNDscFw/dOwqOXyts0w0LccE8NgFbi8sg3uEhNbQ1hV6iZAX+x1vfkz3OM2opafEh1jR8&#10;XzMvKNGfLU76WTUep5ebL+PJyQgv/qXm6aXGrs0lYJsqXDuOZzHZR70XpQfziDtjnqKiilmOsWvK&#10;o99fLmO3IHDrcDGfZzN8rY7FG3vveAJPrKaxetg+Mu/2s4pjfgv7R9tPYMfowTZ5WpivI0gVk/LA&#10;a3/Bl54Hp99KaZW8vGerw+6c/QYAAP//AwBQSwMEFAAGAAgAAAAhAN0z0ejjAAAACgEAAA8AAABk&#10;cnMvZG93bnJldi54bWxMj8FqwzAQRO+F/oPYQi8lkWOT2HG9DiHQXkoPcUshN0Xa2KaWZCw5cfr1&#10;VU7tcZnHzNtiM+mOnWlwrTUIi3kEjIy0qjU1wufHyywD5rwwSnTWEMKVHGzK+7tC5MpezJ7Ola9Z&#10;KDEuFwiN933OuZMNaeHmticTspMdtPDhHGquBnEJ5brjcRStuBatCQuN6GnXkPyuRo2QpvJw2I7V&#10;bkx/+uFNXuOn1/cvxMeHafsMzNPk/2C46Qd1KIPT0Y5GOdYhzFbxIqAIyXIJ7AZkyRrYESGOsgR4&#10;WfD/L5S/AAAA//8DAFBLAQItABQABgAIAAAAIQC2gziS/gAAAOEBAAATAAAAAAAAAAAAAAAAAAAA&#10;AABbQ29udGVudF9UeXBlc10ueG1sUEsBAi0AFAAGAAgAAAAhADj9If/WAAAAlAEAAAsAAAAAAAAA&#10;AAAAAAAALwEAAF9yZWxzLy5yZWxzUEsBAi0AFAAGAAgAAAAhAGxyaNOmAgAAgwUAAA4AAAAAAAAA&#10;AAAAAAAALgIAAGRycy9lMm9Eb2MueG1sUEsBAi0AFAAGAAgAAAAhAN0z0ejjAAAACgEAAA8AAAAA&#10;AAAAAAAAAAAAAAUAAGRycy9kb3ducmV2LnhtbFBLBQYAAAAABAAEAPMAAAAQBgAAAAA=&#10;" adj="11116" filled="f" strokecolor="#1f4d78 [1604]" strokeweight="1pt"/>
            </w:pict>
          </mc:Fallback>
        </mc:AlternateContent>
      </w:r>
      <w:r>
        <w:rPr>
          <w:rFonts w:ascii="Arial" w:hAnsi="Arial" w:cs="Arial"/>
          <w:sz w:val="24"/>
          <w:szCs w:val="24"/>
        </w:rPr>
        <w:t xml:space="preserve">A              El triángulo ABC es equilátero, AD mediana, determina                  </w:t>
      </w:r>
      <m:oMath>
        <m:r>
          <w:rPr>
            <w:rFonts w:ascii="Cambria Math" w:hAnsi="Cambria Math" w:cs="Arial"/>
            <w:sz w:val="24"/>
            <w:szCs w:val="24"/>
          </w:rPr>
          <m:t xml:space="preserve">      </m:t>
        </m:r>
      </m:oMath>
      <w:r>
        <w:rPr>
          <w:rFonts w:ascii="Arial" w:eastAsiaTheme="minorEastAsia" w:hAnsi="Arial" w:cs="Arial"/>
          <w:sz w:val="24"/>
          <w:szCs w:val="24"/>
        </w:rPr>
        <w:t xml:space="preserve">                </w:t>
      </w:r>
      <m:oMath>
        <m:r>
          <w:rPr>
            <w:rFonts w:ascii="Cambria Math" w:eastAsiaTheme="minorEastAsia" w:hAnsi="Cambria Math" w:cs="Arial"/>
            <w:sz w:val="24"/>
            <w:szCs w:val="24"/>
          </w:rPr>
          <m:t>∢ABC y ∢BAD</m:t>
        </m:r>
      </m:oMath>
      <w:r>
        <w:rPr>
          <w:rFonts w:ascii="Arial" w:eastAsiaTheme="minorEastAsia" w:hAnsi="Arial" w:cs="Arial"/>
          <w:sz w:val="24"/>
          <w:szCs w:val="24"/>
        </w:rPr>
        <w:t xml:space="preserve">. Calcula el perímetro si conoces que </w:t>
      </w:r>
    </w:p>
    <w:p w:rsidR="00C076F4" w:rsidRDefault="00471EDD" w:rsidP="00471EDD">
      <w:pPr>
        <w:pStyle w:val="Prrafodelista"/>
        <w:rPr>
          <w:rFonts w:ascii="Arial" w:eastAsiaTheme="minorEastAsia" w:hAnsi="Arial" w:cs="Arial"/>
          <w:sz w:val="24"/>
          <w:szCs w:val="24"/>
        </w:rPr>
      </w:pPr>
      <w:r>
        <w:rPr>
          <w:rFonts w:ascii="Arial" w:hAnsi="Arial" w:cs="Arial"/>
          <w:sz w:val="24"/>
          <w:szCs w:val="24"/>
        </w:rPr>
        <w:t xml:space="preserve">                     </w:t>
      </w:r>
      <w:r>
        <w:rPr>
          <w:rFonts w:ascii="Arial" w:eastAsiaTheme="minorEastAsia" w:hAnsi="Arial" w:cs="Arial"/>
          <w:sz w:val="24"/>
          <w:szCs w:val="24"/>
        </w:rPr>
        <w:t>BD = 1</w:t>
      </w:r>
      <w:r w:rsidR="0096560D">
        <w:rPr>
          <w:rFonts w:ascii="Arial" w:eastAsiaTheme="minorEastAsia" w:hAnsi="Arial" w:cs="Arial"/>
          <w:sz w:val="24"/>
          <w:szCs w:val="24"/>
        </w:rPr>
        <w:t>5mm</w:t>
      </w:r>
      <w:r>
        <w:rPr>
          <w:rFonts w:ascii="Arial" w:eastAsiaTheme="minorEastAsia" w:hAnsi="Arial" w:cs="Arial"/>
          <w:sz w:val="24"/>
          <w:szCs w:val="24"/>
        </w:rPr>
        <w:t xml:space="preserve"> </w:t>
      </w:r>
    </w:p>
    <w:p w:rsidR="005A503C" w:rsidRDefault="00471EDD" w:rsidP="005A503C">
      <w:pPr>
        <w:pStyle w:val="Prrafodelista"/>
        <w:rPr>
          <w:rFonts w:ascii="Arial" w:hAnsi="Arial" w:cs="Arial"/>
          <w:sz w:val="24"/>
          <w:szCs w:val="24"/>
        </w:rPr>
      </w:pPr>
      <w:r>
        <w:rPr>
          <w:rFonts w:ascii="Arial" w:hAnsi="Arial" w:cs="Arial"/>
          <w:sz w:val="24"/>
          <w:szCs w:val="24"/>
        </w:rPr>
        <w:t xml:space="preserve">                        </w:t>
      </w:r>
    </w:p>
    <w:p w:rsidR="005A503C" w:rsidRDefault="005A503C" w:rsidP="005A503C">
      <w:pPr>
        <w:pStyle w:val="Prrafodelista"/>
        <w:rPr>
          <w:rFonts w:ascii="Arial" w:hAnsi="Arial" w:cs="Arial"/>
          <w:sz w:val="24"/>
          <w:szCs w:val="24"/>
        </w:rPr>
      </w:pPr>
    </w:p>
    <w:p w:rsidR="005A503C" w:rsidRDefault="005A503C" w:rsidP="005A503C">
      <w:pPr>
        <w:pStyle w:val="Prrafodelista"/>
        <w:rPr>
          <w:rFonts w:ascii="Arial" w:hAnsi="Arial" w:cs="Arial"/>
          <w:sz w:val="24"/>
          <w:szCs w:val="24"/>
        </w:rPr>
      </w:pPr>
    </w:p>
    <w:p w:rsidR="005A503C" w:rsidRDefault="005A503C" w:rsidP="005A503C">
      <w:pPr>
        <w:pStyle w:val="Prrafodelista"/>
        <w:rPr>
          <w:rFonts w:ascii="Arial" w:hAnsi="Arial" w:cs="Arial"/>
          <w:sz w:val="24"/>
          <w:szCs w:val="24"/>
        </w:rPr>
      </w:pPr>
    </w:p>
    <w:p w:rsidR="005A503C" w:rsidRDefault="005A503C" w:rsidP="005A503C">
      <w:pPr>
        <w:pStyle w:val="Prrafodelista"/>
        <w:rPr>
          <w:rFonts w:ascii="Arial" w:hAnsi="Arial" w:cs="Arial"/>
          <w:sz w:val="24"/>
          <w:szCs w:val="24"/>
        </w:rPr>
      </w:pPr>
      <w:r>
        <w:rPr>
          <w:rFonts w:ascii="Arial" w:hAnsi="Arial" w:cs="Arial"/>
          <w:sz w:val="24"/>
          <w:szCs w:val="24"/>
        </w:rPr>
        <w:t>D               C</w:t>
      </w:r>
    </w:p>
    <w:p w:rsidR="00B2485A" w:rsidRDefault="00B2485A" w:rsidP="005A503C">
      <w:pPr>
        <w:pStyle w:val="Prrafodelista"/>
        <w:rPr>
          <w:rFonts w:ascii="Arial" w:hAnsi="Arial" w:cs="Arial"/>
          <w:sz w:val="24"/>
          <w:szCs w:val="24"/>
        </w:rPr>
      </w:pPr>
    </w:p>
    <w:p w:rsidR="00B2485A" w:rsidRDefault="00B2485A" w:rsidP="00B2485A">
      <w:pPr>
        <w:rPr>
          <w:rFonts w:ascii="Arial" w:hAnsi="Arial" w:cs="Arial"/>
          <w:b/>
          <w:sz w:val="24"/>
          <w:szCs w:val="24"/>
        </w:rPr>
      </w:pPr>
      <w:r>
        <w:rPr>
          <w:rFonts w:ascii="Arial" w:hAnsi="Arial" w:cs="Arial"/>
          <w:b/>
          <w:sz w:val="24"/>
          <w:szCs w:val="24"/>
        </w:rPr>
        <w:t>Bibliografía:</w:t>
      </w:r>
    </w:p>
    <w:p w:rsidR="00B2485A" w:rsidRDefault="00B2485A" w:rsidP="00B2485A">
      <w:pPr>
        <w:numPr>
          <w:ilvl w:val="0"/>
          <w:numId w:val="18"/>
        </w:numPr>
        <w:tabs>
          <w:tab w:val="left" w:pos="284"/>
          <w:tab w:val="left" w:pos="426"/>
          <w:tab w:val="left" w:pos="993"/>
        </w:tabs>
        <w:suppressAutoHyphens/>
        <w:spacing w:after="0" w:line="240" w:lineRule="auto"/>
        <w:ind w:left="0" w:firstLine="0"/>
        <w:jc w:val="both"/>
        <w:rPr>
          <w:rFonts w:ascii="Arial Narrow" w:eastAsia="Times New Roman" w:hAnsi="Arial Narrow" w:cs="Arial"/>
          <w:b/>
          <w:bCs/>
          <w:sz w:val="24"/>
          <w:szCs w:val="24"/>
          <w:lang w:val="es-ES_tradnl" w:eastAsia="he-IL" w:bidi="he-IL"/>
        </w:rPr>
      </w:pPr>
      <w:r>
        <w:rPr>
          <w:rFonts w:ascii="Arial Narrow" w:eastAsia="Times New Roman" w:hAnsi="Arial Narrow" w:cs="Arial"/>
          <w:b/>
          <w:bCs/>
          <w:sz w:val="24"/>
          <w:szCs w:val="24"/>
          <w:lang w:val="es-ES_tradnl" w:eastAsia="he-IL" w:bidi="he-IL"/>
        </w:rPr>
        <w:t>Textos básicos</w:t>
      </w:r>
    </w:p>
    <w:p w:rsidR="00B2485A" w:rsidRDefault="00B2485A" w:rsidP="00B2485A">
      <w:pPr>
        <w:numPr>
          <w:ilvl w:val="0"/>
          <w:numId w:val="19"/>
        </w:numPr>
        <w:tabs>
          <w:tab w:val="left" w:pos="142"/>
        </w:tabs>
        <w:suppressAutoHyphens/>
        <w:autoSpaceDE w:val="0"/>
        <w:spacing w:after="0" w:line="240" w:lineRule="auto"/>
        <w:ind w:left="0" w:firstLine="0"/>
        <w:jc w:val="both"/>
        <w:rPr>
          <w:rFonts w:ascii="Arial Narrow" w:eastAsia="Times New Roman" w:hAnsi="Arial Narrow" w:cs="Arial"/>
          <w:color w:val="000000"/>
          <w:sz w:val="24"/>
          <w:szCs w:val="24"/>
          <w:lang w:eastAsia="ar-SA" w:bidi="he-IL"/>
        </w:rPr>
      </w:pPr>
      <w:r>
        <w:rPr>
          <w:rFonts w:ascii="Arial Narrow" w:eastAsia="Times New Roman" w:hAnsi="Arial Narrow" w:cs="Arial"/>
          <w:color w:val="000000"/>
          <w:sz w:val="24"/>
          <w:szCs w:val="24"/>
          <w:lang w:eastAsia="ar-SA" w:bidi="he-IL"/>
        </w:rPr>
        <w:t>Colectivo de autores: Libros de texto de Matemática de Secundaria Básica y Preuniversitario. Editorial Pueblo y Educación. 1990, 1991, 1992.</w:t>
      </w:r>
    </w:p>
    <w:p w:rsidR="00B2485A" w:rsidRDefault="00B2485A" w:rsidP="00B2485A">
      <w:pPr>
        <w:numPr>
          <w:ilvl w:val="0"/>
          <w:numId w:val="19"/>
        </w:numPr>
        <w:tabs>
          <w:tab w:val="left" w:pos="142"/>
        </w:tabs>
        <w:suppressAutoHyphens/>
        <w:autoSpaceDE w:val="0"/>
        <w:spacing w:after="0" w:line="240" w:lineRule="auto"/>
        <w:ind w:left="0" w:firstLine="0"/>
        <w:jc w:val="both"/>
        <w:rPr>
          <w:rFonts w:ascii="Arial Narrow" w:eastAsia="Times New Roman" w:hAnsi="Arial Narrow" w:cs="Arial"/>
          <w:color w:val="000000"/>
          <w:sz w:val="24"/>
          <w:szCs w:val="24"/>
          <w:lang w:eastAsia="ar-SA" w:bidi="he-IL"/>
        </w:rPr>
      </w:pPr>
      <w:r>
        <w:rPr>
          <w:rFonts w:ascii="Arial Narrow" w:eastAsia="Times New Roman" w:hAnsi="Arial Narrow" w:cs="Arial"/>
          <w:color w:val="000000"/>
          <w:sz w:val="24"/>
          <w:szCs w:val="24"/>
          <w:lang w:eastAsia="ar-SA" w:bidi="he-IL"/>
        </w:rPr>
        <w:t xml:space="preserve"> Colectivo de autores: Folletos complementarios de Secundaria Básica y Preuniversitario. 2005. </w:t>
      </w:r>
    </w:p>
    <w:p w:rsidR="00B2485A" w:rsidRDefault="00B2485A" w:rsidP="00B2485A">
      <w:pPr>
        <w:numPr>
          <w:ilvl w:val="0"/>
          <w:numId w:val="18"/>
        </w:numPr>
        <w:tabs>
          <w:tab w:val="left" w:pos="284"/>
          <w:tab w:val="left" w:pos="426"/>
          <w:tab w:val="left" w:pos="993"/>
        </w:tabs>
        <w:suppressAutoHyphens/>
        <w:spacing w:after="0" w:line="240" w:lineRule="auto"/>
        <w:ind w:left="0" w:firstLine="0"/>
        <w:jc w:val="both"/>
        <w:rPr>
          <w:rFonts w:ascii="Arial Narrow" w:eastAsia="Times New Roman" w:hAnsi="Arial Narrow" w:cs="Arial"/>
          <w:sz w:val="24"/>
          <w:szCs w:val="24"/>
          <w:lang w:eastAsia="he-IL" w:bidi="he-IL"/>
        </w:rPr>
      </w:pPr>
      <w:r>
        <w:rPr>
          <w:rFonts w:ascii="Arial Narrow" w:eastAsia="Times New Roman" w:hAnsi="Arial Narrow" w:cs="Arial"/>
          <w:b/>
          <w:bCs/>
          <w:sz w:val="24"/>
          <w:szCs w:val="24"/>
          <w:lang w:val="es-ES_tradnl" w:eastAsia="he-IL" w:bidi="he-IL"/>
        </w:rPr>
        <w:lastRenderedPageBreak/>
        <w:t>Textos de consulta</w:t>
      </w:r>
    </w:p>
    <w:p w:rsidR="00B2485A" w:rsidRDefault="00B2485A" w:rsidP="00B2485A">
      <w:pPr>
        <w:numPr>
          <w:ilvl w:val="0"/>
          <w:numId w:val="19"/>
        </w:numPr>
        <w:tabs>
          <w:tab w:val="left" w:pos="142"/>
        </w:tabs>
        <w:suppressAutoHyphens/>
        <w:autoSpaceDE w:val="0"/>
        <w:spacing w:after="0" w:line="240" w:lineRule="auto"/>
        <w:ind w:left="0" w:firstLine="0"/>
        <w:jc w:val="both"/>
        <w:rPr>
          <w:rFonts w:ascii="Arial Narrow" w:eastAsia="Times New Roman" w:hAnsi="Arial Narrow" w:cs="Arial"/>
          <w:color w:val="000000"/>
          <w:sz w:val="24"/>
          <w:szCs w:val="24"/>
          <w:lang w:eastAsia="ar-SA" w:bidi="he-IL"/>
        </w:rPr>
      </w:pPr>
      <w:r>
        <w:rPr>
          <w:rFonts w:ascii="Arial Narrow" w:eastAsia="Times New Roman" w:hAnsi="Arial Narrow" w:cs="Arial"/>
          <w:color w:val="000000"/>
          <w:sz w:val="24"/>
          <w:szCs w:val="24"/>
          <w:lang w:eastAsia="ar-SA" w:bidi="he-IL"/>
        </w:rPr>
        <w:t xml:space="preserve">Díaz González, Mario: Problemas de Matemática para los entrenamientos. Educación Preuniversitaria I y II. Editorial Pueblo y Educación, </w:t>
      </w:r>
      <w:smartTag w:uri="urn:schemas-microsoft-com:office:smarttags" w:element="PersonName">
        <w:smartTagPr>
          <w:attr w:name="ProductID" w:val="LA HABANA"/>
        </w:smartTagPr>
        <w:r>
          <w:rPr>
            <w:rFonts w:ascii="Arial Narrow" w:eastAsia="Times New Roman" w:hAnsi="Arial Narrow" w:cs="Arial"/>
            <w:color w:val="000000"/>
            <w:sz w:val="24"/>
            <w:szCs w:val="24"/>
            <w:lang w:eastAsia="ar-SA" w:bidi="he-IL"/>
          </w:rPr>
          <w:t>La Habana</w:t>
        </w:r>
      </w:smartTag>
      <w:r>
        <w:rPr>
          <w:rFonts w:ascii="Arial Narrow" w:eastAsia="Times New Roman" w:hAnsi="Arial Narrow" w:cs="Arial"/>
          <w:color w:val="000000"/>
          <w:sz w:val="24"/>
          <w:szCs w:val="24"/>
          <w:lang w:eastAsia="ar-SA" w:bidi="he-IL"/>
        </w:rPr>
        <w:t>, 2006,2007.</w:t>
      </w:r>
    </w:p>
    <w:p w:rsidR="00B2485A" w:rsidRDefault="00B2485A" w:rsidP="00B2485A">
      <w:pPr>
        <w:numPr>
          <w:ilvl w:val="0"/>
          <w:numId w:val="19"/>
        </w:numPr>
        <w:tabs>
          <w:tab w:val="left" w:pos="142"/>
        </w:tabs>
        <w:suppressAutoHyphens/>
        <w:spacing w:after="0" w:line="240" w:lineRule="auto"/>
        <w:ind w:left="0" w:firstLine="0"/>
        <w:jc w:val="both"/>
        <w:rPr>
          <w:rFonts w:ascii="Arial Narrow" w:eastAsia="Times New Roman" w:hAnsi="Arial Narrow" w:cs="Arial"/>
          <w:sz w:val="24"/>
          <w:szCs w:val="24"/>
          <w:lang w:eastAsia="he-IL" w:bidi="he-IL"/>
        </w:rPr>
      </w:pPr>
      <w:r>
        <w:rPr>
          <w:rFonts w:ascii="Arial Narrow" w:eastAsia="Times New Roman" w:hAnsi="Arial Narrow" w:cs="Arial"/>
          <w:sz w:val="24"/>
          <w:szCs w:val="24"/>
          <w:lang w:eastAsia="he-IL" w:bidi="he-IL"/>
        </w:rPr>
        <w:t xml:space="preserve">Hernández Avalos, Jacinto: ¿Cómo estás en Matemática? Editorial Pueblo y Educación, </w:t>
      </w:r>
      <w:smartTag w:uri="urn:schemas-microsoft-com:office:smarttags" w:element="PersonName">
        <w:smartTagPr>
          <w:attr w:name="ProductID" w:val="LA HABANA"/>
        </w:smartTagPr>
        <w:r>
          <w:rPr>
            <w:rFonts w:ascii="Arial Narrow" w:eastAsia="Times New Roman" w:hAnsi="Arial Narrow" w:cs="Arial"/>
            <w:sz w:val="24"/>
            <w:szCs w:val="24"/>
            <w:lang w:eastAsia="he-IL" w:bidi="he-IL"/>
          </w:rPr>
          <w:t>La Habana</w:t>
        </w:r>
      </w:smartTag>
      <w:r>
        <w:rPr>
          <w:rFonts w:ascii="Arial Narrow" w:eastAsia="Times New Roman" w:hAnsi="Arial Narrow" w:cs="Arial"/>
          <w:sz w:val="24"/>
          <w:szCs w:val="24"/>
          <w:lang w:eastAsia="he-IL" w:bidi="he-IL"/>
        </w:rPr>
        <w:t>, 2002.</w:t>
      </w:r>
    </w:p>
    <w:p w:rsidR="00B2485A" w:rsidRPr="005A503C" w:rsidRDefault="00B2485A" w:rsidP="005A503C">
      <w:pPr>
        <w:pStyle w:val="Prrafodelista"/>
        <w:rPr>
          <w:rFonts w:ascii="Arial" w:hAnsi="Arial" w:cs="Arial"/>
          <w:sz w:val="24"/>
          <w:szCs w:val="24"/>
        </w:rPr>
      </w:pPr>
      <w:bookmarkStart w:id="0" w:name="_GoBack"/>
      <w:bookmarkEnd w:id="0"/>
    </w:p>
    <w:sectPr w:rsidR="00B2485A" w:rsidRPr="005A50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A4CEA"/>
    <w:multiLevelType w:val="hybridMultilevel"/>
    <w:tmpl w:val="86A86888"/>
    <w:lvl w:ilvl="0" w:tplc="3C56136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515197"/>
    <w:multiLevelType w:val="hybridMultilevel"/>
    <w:tmpl w:val="62BE8BA8"/>
    <w:lvl w:ilvl="0" w:tplc="155CD0A8">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nsid w:val="20C675AD"/>
    <w:multiLevelType w:val="hybridMultilevel"/>
    <w:tmpl w:val="38461FB8"/>
    <w:lvl w:ilvl="0" w:tplc="B3682866">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8310BCA"/>
    <w:multiLevelType w:val="hybridMultilevel"/>
    <w:tmpl w:val="CA500E94"/>
    <w:lvl w:ilvl="0" w:tplc="AB12633E">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6C605A"/>
    <w:multiLevelType w:val="hybridMultilevel"/>
    <w:tmpl w:val="7D78D31E"/>
    <w:lvl w:ilvl="0" w:tplc="A93CFDF6">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50959B6"/>
    <w:multiLevelType w:val="hybridMultilevel"/>
    <w:tmpl w:val="F42E1AF4"/>
    <w:lvl w:ilvl="0" w:tplc="8E0AC0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1959B6"/>
    <w:multiLevelType w:val="hybridMultilevel"/>
    <w:tmpl w:val="D3002B42"/>
    <w:lvl w:ilvl="0" w:tplc="08AE44EE">
      <w:start w:val="1"/>
      <w:numFmt w:val="bullet"/>
      <w:lvlText w:val=""/>
      <w:lvlJc w:val="left"/>
      <w:pPr>
        <w:ind w:left="720" w:hanging="360"/>
      </w:pPr>
      <w:rPr>
        <w:rFonts w:ascii="Symbol" w:hAnsi="Symbol" w:hint="default"/>
        <w:color w:val="auto"/>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
    <w:nsid w:val="3D051792"/>
    <w:multiLevelType w:val="hybridMultilevel"/>
    <w:tmpl w:val="82FEACB2"/>
    <w:lvl w:ilvl="0" w:tplc="145A0F04">
      <w:start w:val="1"/>
      <w:numFmt w:val="decimal"/>
      <w:lvlText w:val="%1."/>
      <w:lvlJc w:val="left"/>
      <w:pPr>
        <w:tabs>
          <w:tab w:val="num" w:pos="-180"/>
        </w:tabs>
        <w:ind w:left="-18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8">
    <w:nsid w:val="459707E1"/>
    <w:multiLevelType w:val="hybridMultilevel"/>
    <w:tmpl w:val="0C4AD4C6"/>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9">
    <w:nsid w:val="4AAF4D76"/>
    <w:multiLevelType w:val="hybridMultilevel"/>
    <w:tmpl w:val="D690CBC8"/>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4ED20FAB"/>
    <w:multiLevelType w:val="hybridMultilevel"/>
    <w:tmpl w:val="60D670D4"/>
    <w:lvl w:ilvl="0" w:tplc="03D445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92D4C63"/>
    <w:multiLevelType w:val="hybridMultilevel"/>
    <w:tmpl w:val="70AE3D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D887DB2"/>
    <w:multiLevelType w:val="hybridMultilevel"/>
    <w:tmpl w:val="5538A94E"/>
    <w:lvl w:ilvl="0" w:tplc="61D456E2">
      <w:start w:val="1"/>
      <w:numFmt w:val="decimal"/>
      <w:lvlText w:val="%1."/>
      <w:lvlJc w:val="left"/>
      <w:pPr>
        <w:tabs>
          <w:tab w:val="num" w:pos="-180"/>
        </w:tabs>
        <w:ind w:left="-18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13">
    <w:nsid w:val="5F5F12E0"/>
    <w:multiLevelType w:val="hybridMultilevel"/>
    <w:tmpl w:val="B824B432"/>
    <w:lvl w:ilvl="0" w:tplc="F3D02AF2">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3697317"/>
    <w:multiLevelType w:val="hybridMultilevel"/>
    <w:tmpl w:val="FF3ADADA"/>
    <w:lvl w:ilvl="0" w:tplc="BC9AFE0E">
      <w:start w:val="1"/>
      <w:numFmt w:val="lowerLetter"/>
      <w:lvlText w:val="%1)"/>
      <w:lvlJc w:val="left"/>
      <w:pPr>
        <w:tabs>
          <w:tab w:val="num" w:pos="-180"/>
        </w:tabs>
        <w:ind w:left="-18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15">
    <w:nsid w:val="70C748F0"/>
    <w:multiLevelType w:val="hybridMultilevel"/>
    <w:tmpl w:val="D382DDF0"/>
    <w:lvl w:ilvl="0" w:tplc="4850BA62">
      <w:start w:val="1"/>
      <w:numFmt w:val="lowerLetter"/>
      <w:lvlText w:val="%1)"/>
      <w:lvlJc w:val="left"/>
      <w:pPr>
        <w:ind w:left="756" w:hanging="360"/>
      </w:pPr>
      <w:rPr>
        <w:rFonts w:hint="default"/>
      </w:rPr>
    </w:lvl>
    <w:lvl w:ilvl="1" w:tplc="0C0A0019" w:tentative="1">
      <w:start w:val="1"/>
      <w:numFmt w:val="lowerLetter"/>
      <w:lvlText w:val="%2."/>
      <w:lvlJc w:val="left"/>
      <w:pPr>
        <w:ind w:left="1476" w:hanging="360"/>
      </w:pPr>
    </w:lvl>
    <w:lvl w:ilvl="2" w:tplc="0C0A001B" w:tentative="1">
      <w:start w:val="1"/>
      <w:numFmt w:val="lowerRoman"/>
      <w:lvlText w:val="%3."/>
      <w:lvlJc w:val="right"/>
      <w:pPr>
        <w:ind w:left="2196" w:hanging="180"/>
      </w:pPr>
    </w:lvl>
    <w:lvl w:ilvl="3" w:tplc="0C0A000F" w:tentative="1">
      <w:start w:val="1"/>
      <w:numFmt w:val="decimal"/>
      <w:lvlText w:val="%4."/>
      <w:lvlJc w:val="left"/>
      <w:pPr>
        <w:ind w:left="2916" w:hanging="360"/>
      </w:pPr>
    </w:lvl>
    <w:lvl w:ilvl="4" w:tplc="0C0A0019" w:tentative="1">
      <w:start w:val="1"/>
      <w:numFmt w:val="lowerLetter"/>
      <w:lvlText w:val="%5."/>
      <w:lvlJc w:val="left"/>
      <w:pPr>
        <w:ind w:left="3636" w:hanging="360"/>
      </w:pPr>
    </w:lvl>
    <w:lvl w:ilvl="5" w:tplc="0C0A001B" w:tentative="1">
      <w:start w:val="1"/>
      <w:numFmt w:val="lowerRoman"/>
      <w:lvlText w:val="%6."/>
      <w:lvlJc w:val="right"/>
      <w:pPr>
        <w:ind w:left="4356" w:hanging="180"/>
      </w:pPr>
    </w:lvl>
    <w:lvl w:ilvl="6" w:tplc="0C0A000F" w:tentative="1">
      <w:start w:val="1"/>
      <w:numFmt w:val="decimal"/>
      <w:lvlText w:val="%7."/>
      <w:lvlJc w:val="left"/>
      <w:pPr>
        <w:ind w:left="5076" w:hanging="360"/>
      </w:pPr>
    </w:lvl>
    <w:lvl w:ilvl="7" w:tplc="0C0A0019" w:tentative="1">
      <w:start w:val="1"/>
      <w:numFmt w:val="lowerLetter"/>
      <w:lvlText w:val="%8."/>
      <w:lvlJc w:val="left"/>
      <w:pPr>
        <w:ind w:left="5796" w:hanging="360"/>
      </w:pPr>
    </w:lvl>
    <w:lvl w:ilvl="8" w:tplc="0C0A001B" w:tentative="1">
      <w:start w:val="1"/>
      <w:numFmt w:val="lowerRoman"/>
      <w:lvlText w:val="%9."/>
      <w:lvlJc w:val="right"/>
      <w:pPr>
        <w:ind w:left="6516" w:hanging="180"/>
      </w:pPr>
    </w:lvl>
  </w:abstractNum>
  <w:abstractNum w:abstractNumId="16">
    <w:nsid w:val="710C18ED"/>
    <w:multiLevelType w:val="hybridMultilevel"/>
    <w:tmpl w:val="3D9ACD92"/>
    <w:lvl w:ilvl="0" w:tplc="998639FE">
      <w:start w:val="2"/>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17">
    <w:nsid w:val="72587A71"/>
    <w:multiLevelType w:val="hybridMultilevel"/>
    <w:tmpl w:val="3C84FBB0"/>
    <w:lvl w:ilvl="0" w:tplc="FB323FD4">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2AF6D4B"/>
    <w:multiLevelType w:val="hybridMultilevel"/>
    <w:tmpl w:val="E676B9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7"/>
  </w:num>
  <w:num w:numId="3">
    <w:abstractNumId w:val="4"/>
  </w:num>
  <w:num w:numId="4">
    <w:abstractNumId w:val="11"/>
  </w:num>
  <w:num w:numId="5">
    <w:abstractNumId w:val="15"/>
  </w:num>
  <w:num w:numId="6">
    <w:abstractNumId w:val="2"/>
  </w:num>
  <w:num w:numId="7">
    <w:abstractNumId w:val="5"/>
  </w:num>
  <w:num w:numId="8">
    <w:abstractNumId w:val="18"/>
  </w:num>
  <w:num w:numId="9">
    <w:abstractNumId w:val="0"/>
  </w:num>
  <w:num w:numId="10">
    <w:abstractNumId w:val="3"/>
  </w:num>
  <w:num w:numId="11">
    <w:abstractNumId w:val="8"/>
  </w:num>
  <w:num w:numId="12">
    <w:abstractNumId w:val="13"/>
  </w:num>
  <w:num w:numId="13">
    <w:abstractNumId w:val="9"/>
  </w:num>
  <w:num w:numId="14">
    <w:abstractNumId w:val="12"/>
  </w:num>
  <w:num w:numId="15">
    <w:abstractNumId w:val="14"/>
  </w:num>
  <w:num w:numId="16">
    <w:abstractNumId w:val="16"/>
  </w:num>
  <w:num w:numId="17">
    <w:abstractNumId w:val="7"/>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EE"/>
    <w:rsid w:val="000550AE"/>
    <w:rsid w:val="002676A1"/>
    <w:rsid w:val="002A7B46"/>
    <w:rsid w:val="002D7923"/>
    <w:rsid w:val="00332FF6"/>
    <w:rsid w:val="00335AA4"/>
    <w:rsid w:val="003705E4"/>
    <w:rsid w:val="003A0AEF"/>
    <w:rsid w:val="00471EDD"/>
    <w:rsid w:val="00516F03"/>
    <w:rsid w:val="00521370"/>
    <w:rsid w:val="00550AAB"/>
    <w:rsid w:val="005A503C"/>
    <w:rsid w:val="005A512D"/>
    <w:rsid w:val="005B2BEE"/>
    <w:rsid w:val="005D3C29"/>
    <w:rsid w:val="0065687E"/>
    <w:rsid w:val="008F498F"/>
    <w:rsid w:val="0096560D"/>
    <w:rsid w:val="009821F7"/>
    <w:rsid w:val="00A64D57"/>
    <w:rsid w:val="00AB4AD5"/>
    <w:rsid w:val="00B2485A"/>
    <w:rsid w:val="00B75959"/>
    <w:rsid w:val="00B94911"/>
    <w:rsid w:val="00C076F4"/>
    <w:rsid w:val="00C72985"/>
    <w:rsid w:val="00D25BD2"/>
    <w:rsid w:val="00D67EB8"/>
    <w:rsid w:val="00DB7B8A"/>
    <w:rsid w:val="00F14A86"/>
    <w:rsid w:val="00F974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4"/>
    <o:shapelayout v:ext="edit">
      <o:idmap v:ext="edit" data="1"/>
    </o:shapelayout>
  </w:shapeDefaults>
  <w:decimalSymbol w:val="."/>
  <w:listSeparator w:val=";"/>
  <w15:chartTrackingRefBased/>
  <w15:docId w15:val="{E6672915-62AA-4B3C-B445-D2D70A59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3C29"/>
    <w:pPr>
      <w:ind w:left="720"/>
      <w:contextualSpacing/>
    </w:pPr>
  </w:style>
  <w:style w:type="character" w:styleId="Textodelmarcadordeposicin">
    <w:name w:val="Placeholder Text"/>
    <w:basedOn w:val="Fuentedeprrafopredeter"/>
    <w:uiPriority w:val="99"/>
    <w:semiHidden/>
    <w:rsid w:val="005D3C29"/>
    <w:rPr>
      <w:color w:val="808080"/>
    </w:rPr>
  </w:style>
  <w:style w:type="table" w:styleId="Tablaconcuadrcula">
    <w:name w:val="Table Grid"/>
    <w:basedOn w:val="Tablanormal"/>
    <w:rsid w:val="0065687E"/>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0658">
      <w:bodyDiv w:val="1"/>
      <w:marLeft w:val="0"/>
      <w:marRight w:val="0"/>
      <w:marTop w:val="0"/>
      <w:marBottom w:val="0"/>
      <w:divBdr>
        <w:top w:val="none" w:sz="0" w:space="0" w:color="auto"/>
        <w:left w:val="none" w:sz="0" w:space="0" w:color="auto"/>
        <w:bottom w:val="none" w:sz="0" w:space="0" w:color="auto"/>
        <w:right w:val="none" w:sz="0" w:space="0" w:color="auto"/>
      </w:divBdr>
    </w:div>
    <w:div w:id="114176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9.bin"/><Relationship Id="rId42" Type="http://schemas.openxmlformats.org/officeDocument/2006/relationships/image" Target="media/image19.png"/><Relationship Id="rId47" Type="http://schemas.openxmlformats.org/officeDocument/2006/relationships/image" Target="media/image22.wmf"/><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image" Target="media/image43.wmf"/><Relationship Id="rId89" Type="http://schemas.openxmlformats.org/officeDocument/2006/relationships/image" Target="media/image460.png"/><Relationship Id="rId16" Type="http://schemas.openxmlformats.org/officeDocument/2006/relationships/oleObject" Target="embeddings/oleObject5.bin"/><Relationship Id="rId11"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oleObject" Target="embeddings/oleObject26.bin"/><Relationship Id="rId74" Type="http://schemas.openxmlformats.org/officeDocument/2006/relationships/image" Target="media/image38.wmf"/><Relationship Id="rId79" Type="http://schemas.openxmlformats.org/officeDocument/2006/relationships/oleObject" Target="embeddings/oleObject35.bin"/><Relationship Id="rId5" Type="http://schemas.openxmlformats.org/officeDocument/2006/relationships/image" Target="media/image1.png"/><Relationship Id="rId90" Type="http://schemas.openxmlformats.org/officeDocument/2006/relationships/image" Target="media/image47.png"/><Relationship Id="rId22" Type="http://schemas.openxmlformats.org/officeDocument/2006/relationships/oleObject" Target="embeddings/oleObject10.bin"/><Relationship Id="rId27" Type="http://schemas.openxmlformats.org/officeDocument/2006/relationships/image" Target="media/image11.png"/><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28.bin"/><Relationship Id="rId69" Type="http://schemas.openxmlformats.org/officeDocument/2006/relationships/image" Target="media/image35.png"/><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8.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12.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1.bin"/><Relationship Id="rId59" Type="http://schemas.openxmlformats.org/officeDocument/2006/relationships/image" Target="media/image29.png"/><Relationship Id="rId67" Type="http://schemas.openxmlformats.org/officeDocument/2006/relationships/image" Target="media/image34.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6.png"/><Relationship Id="rId62" Type="http://schemas.openxmlformats.org/officeDocument/2006/relationships/oleObject" Target="embeddings/oleObject27.bin"/><Relationship Id="rId70" Type="http://schemas.openxmlformats.org/officeDocument/2006/relationships/image" Target="media/image36.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6.png"/><Relationship Id="rId91" Type="http://schemas.openxmlformats.org/officeDocument/2006/relationships/image" Target="media/image470.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oleObject" Target="embeddings/oleObject11.bin"/><Relationship Id="rId28" Type="http://schemas.openxmlformats.org/officeDocument/2006/relationships/image" Target="media/image12.png"/><Relationship Id="rId36" Type="http://schemas.openxmlformats.org/officeDocument/2006/relationships/oleObject" Target="embeddings/oleObject17.bin"/><Relationship Id="rId49" Type="http://schemas.openxmlformats.org/officeDocument/2006/relationships/image" Target="media/image23.png"/><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image" Target="media/image30.png"/><Relationship Id="rId65" Type="http://schemas.openxmlformats.org/officeDocument/2006/relationships/image" Target="media/image33.wmf"/><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pn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7.png"/><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image" Target="media/image27.png"/><Relationship Id="rId76" Type="http://schemas.openxmlformats.org/officeDocument/2006/relationships/image" Target="media/image39.wmf"/><Relationship Id="rId7" Type="http://schemas.openxmlformats.org/officeDocument/2006/relationships/image" Target="media/image3.wmf"/><Relationship Id="rId71" Type="http://schemas.openxmlformats.org/officeDocument/2006/relationships/oleObject" Target="embeddings/oleObject31.bin"/><Relationship Id="rId92" Type="http://schemas.openxmlformats.org/officeDocument/2006/relationships/image" Target="media/image48.png"/><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5.png"/><Relationship Id="rId61" Type="http://schemas.openxmlformats.org/officeDocument/2006/relationships/image" Target="media/image31.wmf"/><Relationship Id="rId82" Type="http://schemas.openxmlformats.org/officeDocument/2006/relationships/image" Target="media/image42.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8.wmf"/><Relationship Id="rId77" Type="http://schemas.openxmlformats.org/officeDocument/2006/relationships/oleObject" Target="embeddings/oleObject3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1300</Words>
  <Characters>7151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Enrique Santana</dc:creator>
  <cp:keywords/>
  <dc:description/>
  <cp:lastModifiedBy>FCMSAGUA</cp:lastModifiedBy>
  <cp:revision>17</cp:revision>
  <dcterms:created xsi:type="dcterms:W3CDTF">2015-12-02T15:53:00Z</dcterms:created>
  <dcterms:modified xsi:type="dcterms:W3CDTF">2021-12-09T20:18:00Z</dcterms:modified>
</cp:coreProperties>
</file>