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23" w:rsidRDefault="00885423" w:rsidP="002A7B46">
      <w:pPr>
        <w:rPr>
          <w:rFonts w:ascii="Arial" w:hAnsi="Arial" w:cs="Arial"/>
          <w:sz w:val="24"/>
          <w:szCs w:val="24"/>
        </w:rPr>
      </w:pPr>
    </w:p>
    <w:p w:rsidR="00885423" w:rsidRDefault="00885423" w:rsidP="0088542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885423" w:rsidRDefault="00885423" w:rsidP="00885423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885423" w:rsidRDefault="00885423" w:rsidP="008854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885423" w:rsidRDefault="00885423" w:rsidP="00885423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885423" w:rsidRDefault="00885423" w:rsidP="00885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885423" w:rsidRDefault="00885423" w:rsidP="00885423">
      <w:pPr>
        <w:rPr>
          <w:rFonts w:ascii="Arial" w:hAnsi="Arial" w:cs="Arial"/>
          <w:sz w:val="24"/>
          <w:szCs w:val="24"/>
        </w:rPr>
      </w:pPr>
    </w:p>
    <w:p w:rsidR="00885423" w:rsidRDefault="00885423" w:rsidP="00885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885423" w:rsidRDefault="00885423" w:rsidP="002A7B46">
      <w:pPr>
        <w:rPr>
          <w:rFonts w:ascii="Arial" w:hAnsi="Arial" w:cs="Arial"/>
          <w:sz w:val="24"/>
          <w:szCs w:val="24"/>
        </w:rPr>
      </w:pPr>
    </w:p>
    <w:p w:rsidR="00E11F84" w:rsidRDefault="002A7B46" w:rsidP="002A7B46">
      <w:r>
        <w:rPr>
          <w:rFonts w:ascii="Arial" w:hAnsi="Arial" w:cs="Arial"/>
          <w:sz w:val="24"/>
          <w:szCs w:val="24"/>
        </w:rPr>
        <w:t>Asunto</w:t>
      </w:r>
      <w:r w:rsidRPr="00E11F84">
        <w:rPr>
          <w:rFonts w:ascii="Arial" w:hAnsi="Arial" w:cs="Arial"/>
          <w:sz w:val="24"/>
          <w:szCs w:val="24"/>
        </w:rPr>
        <w:t>:</w:t>
      </w:r>
      <w:r w:rsidR="008F01EB" w:rsidRPr="00E11F84">
        <w:rPr>
          <w:rFonts w:ascii="Arial" w:hAnsi="Arial" w:cs="Arial"/>
          <w:sz w:val="24"/>
          <w:szCs w:val="24"/>
        </w:rPr>
        <w:t xml:space="preserve"> </w:t>
      </w:r>
      <w:r w:rsidR="00E11F84" w:rsidRPr="00E11F84">
        <w:rPr>
          <w:rFonts w:ascii="Arial" w:hAnsi="Arial" w:cs="Arial"/>
          <w:sz w:val="24"/>
          <w:szCs w:val="24"/>
        </w:rPr>
        <w:t xml:space="preserve">Ejercicios de aplicación de las fórmulas básicas de la geometría </w:t>
      </w:r>
      <w:r w:rsidR="00857C4E">
        <w:rPr>
          <w:rFonts w:ascii="Arial" w:hAnsi="Arial" w:cs="Arial"/>
          <w:sz w:val="24"/>
          <w:szCs w:val="24"/>
        </w:rPr>
        <w:t xml:space="preserve">analítica </w:t>
      </w:r>
      <w:r w:rsidR="00E11F84">
        <w:t xml:space="preserve"> </w:t>
      </w:r>
    </w:p>
    <w:p w:rsidR="00857C4E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E11F84">
        <w:rPr>
          <w:rFonts w:ascii="Arial" w:hAnsi="Arial" w:cs="Arial"/>
          <w:sz w:val="24"/>
          <w:szCs w:val="24"/>
        </w:rPr>
        <w:t>Calcular</w:t>
      </w:r>
      <w:r w:rsidR="00E11F84" w:rsidRPr="00E11F84">
        <w:rPr>
          <w:rFonts w:ascii="Arial" w:hAnsi="Arial" w:cs="Arial"/>
          <w:sz w:val="24"/>
          <w:szCs w:val="24"/>
        </w:rPr>
        <w:t xml:space="preserve"> las fórmulas básicas de la geometría </w:t>
      </w:r>
      <w:r w:rsidR="00857C4E">
        <w:rPr>
          <w:rFonts w:ascii="Arial" w:hAnsi="Arial" w:cs="Arial"/>
          <w:sz w:val="24"/>
          <w:szCs w:val="24"/>
        </w:rPr>
        <w:t>analítica</w:t>
      </w:r>
      <w:r w:rsidR="008F01EB">
        <w:rPr>
          <w:rFonts w:ascii="Arial" w:hAnsi="Arial" w:cs="Arial"/>
          <w:sz w:val="24"/>
          <w:szCs w:val="24"/>
        </w:rPr>
        <w:t>,</w:t>
      </w:r>
      <w:r w:rsidR="008F01EB" w:rsidRPr="008F01EB">
        <w:rPr>
          <w:rFonts w:ascii="Arial" w:hAnsi="Arial" w:cs="Arial"/>
          <w:sz w:val="24"/>
          <w:szCs w:val="24"/>
        </w:rPr>
        <w:t xml:space="preserve"> </w:t>
      </w:r>
      <w:r w:rsidRPr="00521370">
        <w:rPr>
          <w:rFonts w:ascii="Arial" w:hAnsi="Arial" w:cs="Arial"/>
          <w:sz w:val="24"/>
          <w:szCs w:val="24"/>
        </w:rPr>
        <w:t xml:space="preserve">a través de ejercicios, mostrando </w:t>
      </w:r>
      <w:r w:rsidR="002A7B46">
        <w:rPr>
          <w:rFonts w:ascii="Arial" w:hAnsi="Arial" w:cs="Arial"/>
          <w:sz w:val="24"/>
          <w:szCs w:val="24"/>
        </w:rPr>
        <w:t xml:space="preserve">un adecuado desarrollo </w:t>
      </w:r>
      <w:r w:rsidR="00857C4E">
        <w:rPr>
          <w:rFonts w:ascii="Arial" w:hAnsi="Arial" w:cs="Arial"/>
          <w:sz w:val="24"/>
          <w:szCs w:val="24"/>
        </w:rPr>
        <w:t xml:space="preserve">del pensamiento lógico y </w:t>
      </w:r>
      <w:r w:rsidR="00F21B7D">
        <w:rPr>
          <w:rFonts w:ascii="Arial" w:hAnsi="Arial" w:cs="Arial"/>
          <w:sz w:val="24"/>
          <w:szCs w:val="24"/>
        </w:rPr>
        <w:t>algorítmico</w:t>
      </w:r>
    </w:p>
    <w:p w:rsidR="008F01EB" w:rsidRDefault="00F21B7D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1370"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</w:t>
      </w:r>
      <w:r w:rsidR="00E11F84">
        <w:rPr>
          <w:rFonts w:ascii="Arial" w:hAnsi="Arial" w:cs="Arial"/>
          <w:sz w:val="24"/>
          <w:szCs w:val="24"/>
        </w:rPr>
        <w:t>Trabajo independiente</w:t>
      </w:r>
      <w:r w:rsidR="00521370"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E11F84" w:rsidRDefault="008F01EB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Preguntas de control inicial:</w:t>
      </w:r>
    </w:p>
    <w:p w:rsidR="00E11F84" w:rsidRDefault="00E11F84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8F01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Diga </w:t>
      </w:r>
      <w:r w:rsidRPr="00E11F84">
        <w:rPr>
          <w:rFonts w:ascii="Arial" w:hAnsi="Arial" w:cs="Arial"/>
          <w:sz w:val="24"/>
          <w:szCs w:val="24"/>
        </w:rPr>
        <w:t xml:space="preserve">las fórmulas básicas de la geometría </w:t>
      </w:r>
      <w:r w:rsidR="00857C4E">
        <w:rPr>
          <w:rFonts w:ascii="Arial" w:hAnsi="Arial" w:cs="Arial"/>
          <w:sz w:val="24"/>
          <w:szCs w:val="24"/>
        </w:rPr>
        <w:t>analítica</w:t>
      </w:r>
    </w:p>
    <w:p w:rsidR="00E11F84" w:rsidRDefault="00F21B7D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1F84">
        <w:rPr>
          <w:rFonts w:ascii="Arial" w:hAnsi="Arial" w:cs="Arial"/>
          <w:sz w:val="24"/>
          <w:szCs w:val="24"/>
        </w:rPr>
        <w:t>-Diga las propiedades de la</w:t>
      </w:r>
      <w:r w:rsidR="00857C4E">
        <w:rPr>
          <w:rFonts w:ascii="Arial" w:hAnsi="Arial" w:cs="Arial"/>
          <w:sz w:val="24"/>
          <w:szCs w:val="24"/>
        </w:rPr>
        <w:t>s</w:t>
      </w:r>
      <w:r w:rsidR="00E11F84">
        <w:rPr>
          <w:rFonts w:ascii="Arial" w:hAnsi="Arial" w:cs="Arial"/>
          <w:sz w:val="24"/>
          <w:szCs w:val="24"/>
        </w:rPr>
        <w:t xml:space="preserve"> mediana</w:t>
      </w:r>
      <w:r w:rsidR="00857C4E">
        <w:rPr>
          <w:rFonts w:ascii="Arial" w:hAnsi="Arial" w:cs="Arial"/>
          <w:sz w:val="24"/>
          <w:szCs w:val="24"/>
        </w:rPr>
        <w:t>s</w:t>
      </w:r>
      <w:r w:rsidR="00E11F84">
        <w:rPr>
          <w:rFonts w:ascii="Arial" w:hAnsi="Arial" w:cs="Arial"/>
          <w:sz w:val="24"/>
          <w:szCs w:val="24"/>
        </w:rPr>
        <w:t xml:space="preserve"> de un triángulo</w:t>
      </w:r>
    </w:p>
    <w:p w:rsidR="00F21B7D" w:rsidRDefault="00F21B7D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¿Qué condición cumple la altura </w:t>
      </w:r>
      <w:r w:rsidR="00A27167">
        <w:rPr>
          <w:rFonts w:ascii="Arial" w:hAnsi="Arial" w:cs="Arial"/>
          <w:sz w:val="24"/>
          <w:szCs w:val="24"/>
        </w:rPr>
        <w:t xml:space="preserve">relativa a la base </w:t>
      </w:r>
      <w:r w:rsidR="00857C4E">
        <w:rPr>
          <w:rFonts w:ascii="Arial" w:hAnsi="Arial" w:cs="Arial"/>
          <w:sz w:val="24"/>
          <w:szCs w:val="24"/>
        </w:rPr>
        <w:t>de un</w:t>
      </w:r>
      <w:r>
        <w:rPr>
          <w:rFonts w:ascii="Arial" w:hAnsi="Arial" w:cs="Arial"/>
          <w:sz w:val="24"/>
          <w:szCs w:val="24"/>
        </w:rPr>
        <w:t xml:space="preserve"> triángulo </w:t>
      </w:r>
      <w:r w:rsidR="00A27167">
        <w:rPr>
          <w:rFonts w:ascii="Arial" w:hAnsi="Arial" w:cs="Arial"/>
          <w:sz w:val="24"/>
          <w:szCs w:val="24"/>
        </w:rPr>
        <w:t>isósceles</w:t>
      </w:r>
      <w:r>
        <w:rPr>
          <w:rFonts w:ascii="Arial" w:hAnsi="Arial" w:cs="Arial"/>
          <w:sz w:val="24"/>
          <w:szCs w:val="24"/>
        </w:rPr>
        <w:t>?</w:t>
      </w:r>
    </w:p>
    <w:p w:rsidR="00521370" w:rsidRPr="00BD5141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50570B" w:rsidRDefault="00E11F84" w:rsidP="001E11CD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Independiente:</w:t>
      </w:r>
    </w:p>
    <w:p w:rsidR="001E11CD" w:rsidRPr="001E11CD" w:rsidRDefault="001E11CD" w:rsidP="001E11CD">
      <w:pPr>
        <w:pStyle w:val="Prrafodelista"/>
        <w:rPr>
          <w:rFonts w:ascii="Arial" w:hAnsi="Arial" w:cs="Arial"/>
          <w:sz w:val="24"/>
          <w:szCs w:val="24"/>
        </w:rPr>
      </w:pPr>
    </w:p>
    <w:p w:rsidR="00F21B7D" w:rsidRDefault="00F21B7D" w:rsidP="00F21B7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Dados los siguientes puntos, determina distancia entre </w:t>
      </w:r>
      <w:r w:rsidR="00857C4E">
        <w:rPr>
          <w:rFonts w:ascii="Arial" w:hAnsi="Arial" w:cs="Arial"/>
          <w:sz w:val="24"/>
          <w:szCs w:val="24"/>
        </w:rPr>
        <w:t>ellos</w:t>
      </w:r>
      <w:r>
        <w:rPr>
          <w:rFonts w:ascii="Arial" w:hAnsi="Arial" w:cs="Arial"/>
          <w:sz w:val="24"/>
          <w:szCs w:val="24"/>
        </w:rPr>
        <w:t xml:space="preserve">, punto medio del segmento que forman y pendiente de la recta que los contiene </w:t>
      </w:r>
    </w:p>
    <w:p w:rsidR="00E11F84" w:rsidRDefault="00F21B7D" w:rsidP="00F21B7D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A( 1; 7)  B(2;-2)</w:t>
      </w:r>
    </w:p>
    <w:p w:rsidR="00F21B7D" w:rsidRDefault="00F21B7D" w:rsidP="00F21B7D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C( -4; 0) D( 1; -9)</w:t>
      </w:r>
    </w:p>
    <w:p w:rsidR="00F21B7D" w:rsidRDefault="00F21B7D" w:rsidP="001E11CD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E(3;-5)   F(-6;10)</w:t>
      </w:r>
    </w:p>
    <w:p w:rsidR="001E11CD" w:rsidRPr="001E11CD" w:rsidRDefault="001E11CD" w:rsidP="001E11C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21B7D" w:rsidRDefault="00F21B7D" w:rsidP="00F21B7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triángulo ABC se tiene que </w:t>
      </w:r>
      <w:proofErr w:type="gramStart"/>
      <w:r>
        <w:rPr>
          <w:rFonts w:ascii="Arial" w:hAnsi="Arial" w:cs="Arial"/>
          <w:sz w:val="24"/>
          <w:szCs w:val="24"/>
        </w:rPr>
        <w:t>A(</w:t>
      </w:r>
      <w:proofErr w:type="gramEnd"/>
      <w:r>
        <w:rPr>
          <w:rFonts w:ascii="Arial" w:hAnsi="Arial" w:cs="Arial"/>
          <w:sz w:val="24"/>
          <w:szCs w:val="24"/>
        </w:rPr>
        <w:t>-3;4), B(1;0) y C(2;-2). Determina la mediana relativa a AB</w:t>
      </w:r>
    </w:p>
    <w:p w:rsidR="00DA1708" w:rsidRDefault="00DA1708" w:rsidP="00DA170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21B7D" w:rsidRDefault="00F21B7D" w:rsidP="00A2716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Sea ABC triángulo </w:t>
      </w:r>
      <w:r w:rsidR="00A27167">
        <w:rPr>
          <w:rFonts w:ascii="Arial" w:hAnsi="Arial" w:cs="Arial"/>
          <w:sz w:val="24"/>
          <w:szCs w:val="24"/>
        </w:rPr>
        <w:t xml:space="preserve">isósceles de base </w:t>
      </w:r>
      <w:r w:rsidR="00857C4E">
        <w:rPr>
          <w:rFonts w:ascii="Arial" w:hAnsi="Arial" w:cs="Arial"/>
          <w:sz w:val="24"/>
          <w:szCs w:val="24"/>
        </w:rPr>
        <w:t>AB cuyos</w:t>
      </w:r>
      <w:r w:rsidR="00A27167">
        <w:rPr>
          <w:rFonts w:ascii="Arial" w:hAnsi="Arial" w:cs="Arial"/>
          <w:sz w:val="24"/>
          <w:szCs w:val="24"/>
        </w:rPr>
        <w:t xml:space="preserve"> vértices s</w:t>
      </w:r>
      <w:r>
        <w:rPr>
          <w:rFonts w:ascii="Arial" w:hAnsi="Arial" w:cs="Arial"/>
          <w:sz w:val="24"/>
          <w:szCs w:val="24"/>
        </w:rPr>
        <w:t xml:space="preserve">on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A27167">
        <w:rPr>
          <w:rFonts w:ascii="Arial" w:hAnsi="Arial" w:cs="Arial"/>
          <w:sz w:val="24"/>
          <w:szCs w:val="24"/>
        </w:rPr>
        <w:t>(</w:t>
      </w:r>
      <w:proofErr w:type="gramEnd"/>
      <w:r w:rsidR="00A27167">
        <w:rPr>
          <w:rFonts w:ascii="Arial" w:hAnsi="Arial" w:cs="Arial"/>
          <w:sz w:val="24"/>
          <w:szCs w:val="24"/>
        </w:rPr>
        <w:t xml:space="preserve"> -1;0)</w:t>
      </w:r>
      <w:r w:rsidR="00857C4E">
        <w:rPr>
          <w:rFonts w:ascii="Arial" w:hAnsi="Arial" w:cs="Arial"/>
          <w:sz w:val="24"/>
          <w:szCs w:val="24"/>
        </w:rPr>
        <w:t xml:space="preserve">, </w:t>
      </w:r>
      <w:r w:rsidR="00A27167">
        <w:rPr>
          <w:rFonts w:ascii="Arial" w:hAnsi="Arial" w:cs="Arial"/>
          <w:sz w:val="24"/>
          <w:szCs w:val="24"/>
        </w:rPr>
        <w:t xml:space="preserve">B(7; -8) y </w:t>
      </w:r>
      <w:r w:rsidR="00A27167" w:rsidRPr="008A4A9D">
        <w:rPr>
          <w:rFonts w:ascii="Arial" w:hAnsi="Arial" w:cs="Arial"/>
          <w:sz w:val="24"/>
          <w:szCs w:val="24"/>
        </w:rPr>
        <w:t>C( -2;-9). Halla la altura relativa a la base</w:t>
      </w:r>
    </w:p>
    <w:p w:rsidR="001E11CD" w:rsidRDefault="001E11CD" w:rsidP="001E11C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E11CD" w:rsidRPr="001E11CD" w:rsidRDefault="001E11CD" w:rsidP="001E11CD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E11CD">
        <w:rPr>
          <w:rFonts w:ascii="Arial" w:hAnsi="Arial" w:cs="Arial"/>
          <w:sz w:val="24"/>
          <w:szCs w:val="24"/>
        </w:rPr>
        <w:t xml:space="preserve"> Dadas las ecuaciones de las rectas y =-9px + 6; </w:t>
      </w:r>
    </w:p>
    <w:p w:rsidR="001E11CD" w:rsidRPr="001E11CD" w:rsidRDefault="001E11CD" w:rsidP="001E11CD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1E11CD">
        <w:rPr>
          <w:rFonts w:ascii="Arial" w:hAnsi="Arial" w:cs="Arial"/>
          <w:sz w:val="24"/>
          <w:szCs w:val="24"/>
        </w:rPr>
        <w:t xml:space="preserve">y = </w:t>
      </w:r>
      <w:proofErr w:type="spellStart"/>
      <w:r w:rsidRPr="001E11CD">
        <w:rPr>
          <w:rFonts w:ascii="Arial" w:hAnsi="Arial" w:cs="Arial"/>
          <w:sz w:val="24"/>
          <w:szCs w:val="24"/>
        </w:rPr>
        <w:t>px</w:t>
      </w:r>
      <w:proofErr w:type="spellEnd"/>
      <w:r w:rsidRPr="001E11CD">
        <w:rPr>
          <w:rFonts w:ascii="Arial" w:hAnsi="Arial" w:cs="Arial"/>
          <w:sz w:val="24"/>
          <w:szCs w:val="24"/>
        </w:rPr>
        <w:t>+ 2 respectivamente, son perpendiculares si:</w:t>
      </w:r>
    </w:p>
    <w:p w:rsidR="001E11CD" w:rsidRDefault="001E11CD" w:rsidP="001E11CD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1E11CD">
        <w:rPr>
          <w:rFonts w:ascii="Arial" w:hAnsi="Arial" w:cs="Arial"/>
          <w:sz w:val="24"/>
          <w:szCs w:val="24"/>
        </w:rPr>
        <w:t xml:space="preserve"> </w:t>
      </w:r>
    </w:p>
    <w:p w:rsidR="00DA1708" w:rsidRPr="00DA1708" w:rsidRDefault="001E11CD" w:rsidP="00DA1708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1E11CD">
        <w:rPr>
          <w:rFonts w:ascii="Arial" w:hAnsi="Arial" w:cs="Arial"/>
          <w:sz w:val="24"/>
          <w:szCs w:val="24"/>
        </w:rPr>
        <w:t xml:space="preserve"> a) </w:t>
      </w:r>
      <w:r>
        <w:rPr>
          <w:rFonts w:ascii="Arial" w:hAnsi="Arial" w:cs="Arial"/>
          <w:sz w:val="24"/>
          <w:szCs w:val="24"/>
        </w:rPr>
        <w:t xml:space="preserve">____  p = - 3         b) </w:t>
      </w:r>
      <w:r w:rsidRPr="001E11C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  p =  3    c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1E11CD">
        <w:rPr>
          <w:rFonts w:ascii="Arial" w:hAnsi="Arial" w:cs="Arial"/>
          <w:sz w:val="24"/>
          <w:szCs w:val="24"/>
        </w:rPr>
        <w:t>_</w:t>
      </w:r>
      <w:proofErr w:type="gramEnd"/>
      <w:r w:rsidRPr="001E11CD">
        <w:rPr>
          <w:rFonts w:ascii="Arial" w:hAnsi="Arial" w:cs="Arial"/>
          <w:sz w:val="24"/>
          <w:szCs w:val="24"/>
        </w:rPr>
        <w:t xml:space="preserve">___ p = –  1/3  </w:t>
      </w:r>
    </w:p>
    <w:p w:rsidR="001E11CD" w:rsidRPr="00DA1708" w:rsidRDefault="001E11CD" w:rsidP="00DA1708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1E11CD">
        <w:rPr>
          <w:rFonts w:ascii="Arial" w:hAnsi="Arial" w:cs="Arial"/>
          <w:sz w:val="24"/>
          <w:szCs w:val="24"/>
        </w:rPr>
        <w:t xml:space="preserve">    </w:t>
      </w:r>
    </w:p>
    <w:p w:rsidR="001E11CD" w:rsidRPr="00DA1708" w:rsidRDefault="00DA1708" w:rsidP="00DA17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57C4E">
        <w:rPr>
          <w:rFonts w:ascii="Arial" w:hAnsi="Arial" w:cs="Arial"/>
          <w:sz w:val="24"/>
          <w:szCs w:val="24"/>
        </w:rPr>
        <w:t>5</w:t>
      </w:r>
      <w:r w:rsidR="00857C4E" w:rsidRPr="00DA1708">
        <w:rPr>
          <w:rFonts w:ascii="Arial" w:hAnsi="Arial" w:cs="Arial"/>
          <w:sz w:val="24"/>
          <w:szCs w:val="24"/>
        </w:rPr>
        <w:t>-</w:t>
      </w:r>
      <w:r w:rsidR="00857C4E">
        <w:rPr>
          <w:rFonts w:ascii="Arial" w:hAnsi="Arial" w:cs="Arial"/>
          <w:sz w:val="24"/>
          <w:szCs w:val="24"/>
        </w:rPr>
        <w:t xml:space="preserve"> </w:t>
      </w:r>
      <w:r w:rsidR="00857C4E" w:rsidRPr="00DA1708">
        <w:rPr>
          <w:rFonts w:ascii="Arial" w:hAnsi="Arial" w:cs="Arial"/>
          <w:sz w:val="24"/>
          <w:szCs w:val="24"/>
        </w:rPr>
        <w:t>Las</w:t>
      </w:r>
      <w:r w:rsidR="001E11CD" w:rsidRPr="00DA1708">
        <w:rPr>
          <w:rFonts w:ascii="Arial" w:hAnsi="Arial" w:cs="Arial"/>
          <w:sz w:val="24"/>
          <w:szCs w:val="24"/>
        </w:rPr>
        <w:t xml:space="preserve"> rectas r1 y r2 de ecuaciones y = </w:t>
      </w:r>
      <w:proofErr w:type="spellStart"/>
      <w:r w:rsidR="001E11CD" w:rsidRPr="00DA1708">
        <w:rPr>
          <w:rFonts w:ascii="Arial" w:hAnsi="Arial" w:cs="Arial"/>
          <w:sz w:val="24"/>
          <w:szCs w:val="24"/>
        </w:rPr>
        <w:t>px</w:t>
      </w:r>
      <w:proofErr w:type="spellEnd"/>
      <w:r w:rsidR="001E11CD" w:rsidRPr="00DA1708">
        <w:rPr>
          <w:rFonts w:ascii="Arial" w:hAnsi="Arial" w:cs="Arial"/>
          <w:sz w:val="24"/>
          <w:szCs w:val="24"/>
        </w:rPr>
        <w:t xml:space="preserve"> -9; y = </w:t>
      </w:r>
      <w:proofErr w:type="spellStart"/>
      <w:r w:rsidR="001E11CD" w:rsidRPr="00DA1708">
        <w:rPr>
          <w:rFonts w:ascii="Arial" w:hAnsi="Arial" w:cs="Arial"/>
          <w:sz w:val="24"/>
          <w:szCs w:val="24"/>
        </w:rPr>
        <w:t>qx</w:t>
      </w:r>
      <w:proofErr w:type="spellEnd"/>
      <w:r w:rsidR="001E11CD" w:rsidRPr="00DA1708">
        <w:rPr>
          <w:rFonts w:ascii="Arial" w:hAnsi="Arial" w:cs="Arial"/>
          <w:sz w:val="24"/>
          <w:szCs w:val="24"/>
        </w:rPr>
        <w:t xml:space="preserve"> -8 respectivamente </w:t>
      </w:r>
      <w:r>
        <w:rPr>
          <w:rFonts w:ascii="Arial" w:hAnsi="Arial" w:cs="Arial"/>
          <w:sz w:val="24"/>
          <w:szCs w:val="24"/>
        </w:rPr>
        <w:t xml:space="preserve">         </w:t>
      </w:r>
      <w:r w:rsidR="001E11CD" w:rsidRPr="00DA1708">
        <w:rPr>
          <w:rFonts w:ascii="Arial" w:hAnsi="Arial" w:cs="Arial"/>
          <w:sz w:val="24"/>
          <w:szCs w:val="24"/>
        </w:rPr>
        <w:t>son paralelas si:</w:t>
      </w:r>
    </w:p>
    <w:p w:rsidR="001E11CD" w:rsidRPr="008A4A9D" w:rsidRDefault="001E11CD" w:rsidP="001E11CD">
      <w:pPr>
        <w:pStyle w:val="Prrafodelista"/>
        <w:ind w:left="1080"/>
        <w:rPr>
          <w:rFonts w:ascii="Arial" w:hAnsi="Arial" w:cs="Arial"/>
          <w:sz w:val="24"/>
          <w:szCs w:val="24"/>
        </w:rPr>
      </w:pPr>
      <w:proofErr w:type="gramStart"/>
      <w:r w:rsidRPr="001E11CD">
        <w:rPr>
          <w:rFonts w:ascii="Arial" w:hAnsi="Arial" w:cs="Arial"/>
          <w:sz w:val="24"/>
          <w:szCs w:val="24"/>
        </w:rPr>
        <w:t>a)_</w:t>
      </w:r>
      <w:proofErr w:type="gramEnd"/>
      <w:r w:rsidRPr="001E11CD">
        <w:rPr>
          <w:rFonts w:ascii="Arial" w:hAnsi="Arial" w:cs="Arial"/>
          <w:sz w:val="24"/>
          <w:szCs w:val="24"/>
        </w:rPr>
        <w:t xml:space="preserve">__ p = -q              b) p = q             c) p = - 1/q          </w:t>
      </w:r>
    </w:p>
    <w:p w:rsidR="001E11CD" w:rsidRDefault="001E11CD" w:rsidP="005B2BEE">
      <w:pPr>
        <w:rPr>
          <w:rFonts w:ascii="Arial" w:hAnsi="Arial" w:cs="Arial"/>
          <w:b/>
          <w:sz w:val="24"/>
          <w:szCs w:val="24"/>
          <w:u w:val="single"/>
        </w:rPr>
      </w:pPr>
    </w:p>
    <w:p w:rsidR="001E11CD" w:rsidRDefault="001E11CD" w:rsidP="005B2BEE">
      <w:pPr>
        <w:rPr>
          <w:rFonts w:ascii="Arial" w:hAnsi="Arial" w:cs="Arial"/>
          <w:b/>
          <w:sz w:val="24"/>
          <w:szCs w:val="24"/>
          <w:u w:val="single"/>
        </w:rPr>
      </w:pPr>
    </w:p>
    <w:p w:rsidR="001E11CD" w:rsidRDefault="001E11CD" w:rsidP="005B2BEE">
      <w:pPr>
        <w:rPr>
          <w:rFonts w:ascii="Arial" w:hAnsi="Arial" w:cs="Arial"/>
          <w:b/>
          <w:sz w:val="24"/>
          <w:szCs w:val="24"/>
          <w:u w:val="single"/>
        </w:rPr>
      </w:pP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E11F84" w:rsidRDefault="00E11F84" w:rsidP="005B2BEE">
      <w:pPr>
        <w:rPr>
          <w:rFonts w:ascii="Arial" w:hAnsi="Arial" w:cs="Arial"/>
          <w:sz w:val="24"/>
          <w:szCs w:val="24"/>
        </w:rPr>
      </w:pPr>
      <w:r w:rsidRPr="0050570B">
        <w:rPr>
          <w:rFonts w:ascii="Arial" w:hAnsi="Arial" w:cs="Arial"/>
          <w:sz w:val="24"/>
          <w:szCs w:val="24"/>
        </w:rPr>
        <w:t xml:space="preserve">Diga las fórmulas básicas de la geometría </w:t>
      </w:r>
      <w:r w:rsidR="00857C4E">
        <w:rPr>
          <w:rFonts w:ascii="Arial" w:hAnsi="Arial" w:cs="Arial"/>
          <w:sz w:val="24"/>
          <w:szCs w:val="24"/>
        </w:rPr>
        <w:t xml:space="preserve">analítica </w:t>
      </w:r>
    </w:p>
    <w:p w:rsidR="00857C4E" w:rsidRPr="001E11CD" w:rsidRDefault="00857C4E" w:rsidP="005B2BEE">
      <w:pPr>
        <w:rPr>
          <w:rFonts w:ascii="Arial" w:hAnsi="Arial" w:cs="Arial"/>
          <w:sz w:val="24"/>
          <w:szCs w:val="24"/>
        </w:rPr>
      </w:pP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857C4E" w:rsidRDefault="00857C4E" w:rsidP="005B2BEE">
      <w:pPr>
        <w:rPr>
          <w:rFonts w:ascii="Arial" w:hAnsi="Arial" w:cs="Arial"/>
          <w:b/>
          <w:sz w:val="24"/>
          <w:szCs w:val="24"/>
          <w:u w:val="single"/>
        </w:rPr>
      </w:pPr>
    </w:p>
    <w:p w:rsidR="008A4A9D" w:rsidRPr="008A4A9D" w:rsidRDefault="008A4A9D" w:rsidP="008A4A9D">
      <w:pPr>
        <w:pStyle w:val="Prrafodelista"/>
        <w:numPr>
          <w:ilvl w:val="0"/>
          <w:numId w:val="17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 w:rsidRPr="008A4A9D">
        <w:rPr>
          <w:rFonts w:ascii="Arial" w:hAnsi="Arial" w:cs="Arial"/>
          <w:sz w:val="24"/>
          <w:szCs w:val="24"/>
        </w:rPr>
        <w:t xml:space="preserve">Halla el centro de la circunferencia si conoces que AB es diámetro, </w:t>
      </w:r>
    </w:p>
    <w:p w:rsidR="008A4A9D" w:rsidRPr="008A4A9D" w:rsidRDefault="008A4A9D" w:rsidP="008A4A9D">
      <w:pPr>
        <w:pStyle w:val="Prrafodelista"/>
        <w:tabs>
          <w:tab w:val="left" w:pos="3096"/>
        </w:tabs>
        <w:rPr>
          <w:rFonts w:ascii="Arial" w:hAnsi="Arial" w:cs="Arial"/>
          <w:sz w:val="24"/>
          <w:szCs w:val="24"/>
        </w:rPr>
      </w:pPr>
      <w:proofErr w:type="gramStart"/>
      <w:r w:rsidRPr="008A4A9D">
        <w:rPr>
          <w:rFonts w:ascii="Arial" w:hAnsi="Arial" w:cs="Arial"/>
          <w:sz w:val="24"/>
          <w:szCs w:val="24"/>
        </w:rPr>
        <w:t>A(</w:t>
      </w:r>
      <w:proofErr w:type="gramEnd"/>
      <w:r w:rsidRPr="008A4A9D">
        <w:rPr>
          <w:rFonts w:ascii="Arial" w:hAnsi="Arial" w:cs="Arial"/>
          <w:sz w:val="24"/>
          <w:szCs w:val="24"/>
        </w:rPr>
        <w:t xml:space="preserve"> 1;5) y B(5;1). ¿Cuál es la longitud del radio? </w:t>
      </w:r>
    </w:p>
    <w:p w:rsidR="00615ABE" w:rsidRDefault="00615ABE" w:rsidP="00615A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615ABE" w:rsidRDefault="00615ABE" w:rsidP="00615ABE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615ABE" w:rsidRDefault="00615ABE" w:rsidP="00615ABE">
      <w:pPr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615ABE" w:rsidRDefault="00615ABE" w:rsidP="00615ABE">
      <w:pPr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615ABE" w:rsidRDefault="00615ABE" w:rsidP="00615ABE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615ABE" w:rsidRDefault="00615ABE" w:rsidP="00615ABE">
      <w:pPr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615ABE" w:rsidRPr="00885423" w:rsidRDefault="00615ABE" w:rsidP="00615ABE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85423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C076F4" w:rsidRPr="008A4A9D" w:rsidRDefault="00C076F4" w:rsidP="008A4A9D">
      <w:pPr>
        <w:pStyle w:val="Prrafodelista"/>
        <w:tabs>
          <w:tab w:val="left" w:pos="309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76F4" w:rsidRPr="008A4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7B2"/>
    <w:multiLevelType w:val="hybridMultilevel"/>
    <w:tmpl w:val="D110F546"/>
    <w:lvl w:ilvl="0" w:tplc="6DE67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0A53B2"/>
    <w:multiLevelType w:val="hybridMultilevel"/>
    <w:tmpl w:val="6EE0048C"/>
    <w:lvl w:ilvl="0" w:tplc="82A0D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74EB2"/>
    <w:multiLevelType w:val="hybridMultilevel"/>
    <w:tmpl w:val="B3762AB0"/>
    <w:lvl w:ilvl="0" w:tplc="FE883E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0"/>
  </w:num>
  <w:num w:numId="8">
    <w:abstractNumId w:val="17"/>
  </w:num>
  <w:num w:numId="9">
    <w:abstractNumId w:val="2"/>
  </w:num>
  <w:num w:numId="10">
    <w:abstractNumId w:val="3"/>
  </w:num>
  <w:num w:numId="11">
    <w:abstractNumId w:val="18"/>
  </w:num>
  <w:num w:numId="12">
    <w:abstractNumId w:val="5"/>
  </w:num>
  <w:num w:numId="13">
    <w:abstractNumId w:val="1"/>
  </w:num>
  <w:num w:numId="14">
    <w:abstractNumId w:val="12"/>
  </w:num>
  <w:num w:numId="15">
    <w:abstractNumId w:val="9"/>
  </w:num>
  <w:num w:numId="16">
    <w:abstractNumId w:val="0"/>
  </w:num>
  <w:num w:numId="17">
    <w:abstractNumId w:val="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746F"/>
    <w:rsid w:val="00137E5C"/>
    <w:rsid w:val="001E11CD"/>
    <w:rsid w:val="002676A1"/>
    <w:rsid w:val="002A7B46"/>
    <w:rsid w:val="002D7923"/>
    <w:rsid w:val="00332FF6"/>
    <w:rsid w:val="00335AA4"/>
    <w:rsid w:val="0050570B"/>
    <w:rsid w:val="00521370"/>
    <w:rsid w:val="00550AAB"/>
    <w:rsid w:val="005B2BEE"/>
    <w:rsid w:val="005D3C29"/>
    <w:rsid w:val="00615ABE"/>
    <w:rsid w:val="00857C4E"/>
    <w:rsid w:val="00885423"/>
    <w:rsid w:val="008A4A9D"/>
    <w:rsid w:val="008F01EB"/>
    <w:rsid w:val="008F498F"/>
    <w:rsid w:val="009821F7"/>
    <w:rsid w:val="00A27167"/>
    <w:rsid w:val="00A64D57"/>
    <w:rsid w:val="00AB4AD5"/>
    <w:rsid w:val="00B07160"/>
    <w:rsid w:val="00B94911"/>
    <w:rsid w:val="00BD5141"/>
    <w:rsid w:val="00C076F4"/>
    <w:rsid w:val="00C72985"/>
    <w:rsid w:val="00D25BD2"/>
    <w:rsid w:val="00DA1708"/>
    <w:rsid w:val="00E11F84"/>
    <w:rsid w:val="00F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22</cp:revision>
  <dcterms:created xsi:type="dcterms:W3CDTF">2015-12-02T15:53:00Z</dcterms:created>
  <dcterms:modified xsi:type="dcterms:W3CDTF">2021-12-09T20:14:00Z</dcterms:modified>
</cp:coreProperties>
</file>