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65" w:rsidRDefault="00A70565" w:rsidP="004B3706">
      <w:pPr>
        <w:spacing w:line="240" w:lineRule="auto"/>
        <w:jc w:val="both"/>
        <w:rPr>
          <w:rFonts w:ascii="Arial" w:hAnsi="Arial" w:cs="Arial"/>
          <w:sz w:val="24"/>
          <w:szCs w:val="24"/>
          <w:lang w:val="es-ES"/>
        </w:rPr>
      </w:pPr>
    </w:p>
    <w:p w:rsidR="00A70565" w:rsidRPr="00A70565" w:rsidRDefault="00A70565" w:rsidP="008273B0">
      <w:pPr>
        <w:spacing w:line="240" w:lineRule="auto"/>
        <w:jc w:val="center"/>
        <w:rPr>
          <w:rFonts w:ascii="Arial" w:hAnsi="Arial" w:cs="Arial"/>
          <w:b/>
          <w:sz w:val="24"/>
          <w:szCs w:val="24"/>
          <w:lang w:val="es-ES"/>
        </w:rPr>
      </w:pPr>
      <w:r w:rsidRPr="00A70565">
        <w:rPr>
          <w:rFonts w:ascii="Arial" w:hAnsi="Arial" w:cs="Arial"/>
          <w:b/>
          <w:sz w:val="24"/>
          <w:szCs w:val="24"/>
          <w:lang w:val="es-ES"/>
        </w:rPr>
        <w:t xml:space="preserve">Facultad de Ciencias Médicas de </w:t>
      </w:r>
      <w:proofErr w:type="spellStart"/>
      <w:r w:rsidRPr="00A70565">
        <w:rPr>
          <w:rFonts w:ascii="Arial" w:hAnsi="Arial" w:cs="Arial"/>
          <w:b/>
          <w:sz w:val="24"/>
          <w:szCs w:val="24"/>
          <w:lang w:val="es-ES"/>
        </w:rPr>
        <w:t>Sagua</w:t>
      </w:r>
      <w:proofErr w:type="spellEnd"/>
      <w:r w:rsidRPr="00A70565">
        <w:rPr>
          <w:rFonts w:ascii="Arial" w:hAnsi="Arial" w:cs="Arial"/>
          <w:b/>
          <w:sz w:val="24"/>
          <w:szCs w:val="24"/>
          <w:lang w:val="es-ES"/>
        </w:rPr>
        <w:t xml:space="preserve"> la Grande</w:t>
      </w:r>
    </w:p>
    <w:p w:rsidR="00A70565" w:rsidRPr="00A70565" w:rsidRDefault="00A70565" w:rsidP="008273B0">
      <w:pPr>
        <w:spacing w:line="240" w:lineRule="auto"/>
        <w:jc w:val="center"/>
        <w:rPr>
          <w:rFonts w:ascii="Arial" w:hAnsi="Arial" w:cs="Arial"/>
          <w:b/>
          <w:sz w:val="24"/>
          <w:szCs w:val="24"/>
          <w:lang w:val="es-CU"/>
        </w:rPr>
      </w:pPr>
      <w:bookmarkStart w:id="0" w:name="_GoBack"/>
      <w:bookmarkEnd w:id="0"/>
      <w:r w:rsidRPr="00A70565">
        <w:rPr>
          <w:rFonts w:ascii="Arial" w:hAnsi="Arial" w:cs="Arial"/>
          <w:b/>
          <w:sz w:val="24"/>
          <w:szCs w:val="24"/>
          <w:lang w:val="es-CU"/>
        </w:rPr>
        <w:t>Especialidades: Enfermería   /   Vigilancia y lucha antivectorial.</w:t>
      </w:r>
    </w:p>
    <w:p w:rsidR="008273B0" w:rsidRPr="008273B0" w:rsidRDefault="008273B0" w:rsidP="008273B0">
      <w:pPr>
        <w:spacing w:line="240" w:lineRule="auto"/>
        <w:rPr>
          <w:rFonts w:ascii="Arial" w:hAnsi="Arial" w:cs="Arial"/>
          <w:b/>
          <w:sz w:val="24"/>
          <w:szCs w:val="24"/>
          <w:lang w:val="es-ES"/>
        </w:rPr>
      </w:pPr>
      <w:r>
        <w:rPr>
          <w:rFonts w:ascii="Arial" w:hAnsi="Arial" w:cs="Arial"/>
          <w:sz w:val="24"/>
          <w:szCs w:val="24"/>
          <w:lang w:val="es-ES"/>
        </w:rPr>
        <w:t xml:space="preserve">                                 </w:t>
      </w:r>
      <w:r w:rsidRPr="008273B0">
        <w:rPr>
          <w:rFonts w:ascii="Arial" w:hAnsi="Arial" w:cs="Arial"/>
          <w:b/>
          <w:sz w:val="24"/>
          <w:szCs w:val="24"/>
          <w:lang w:val="es-ES"/>
        </w:rPr>
        <w:t>Asignatura: Español Literatura                 2</w:t>
      </w:r>
      <w:r w:rsidRPr="008273B0">
        <w:rPr>
          <w:rFonts w:ascii="Arial" w:hAnsi="Arial" w:cs="Arial"/>
          <w:b/>
          <w:sz w:val="24"/>
          <w:szCs w:val="24"/>
          <w:vertAlign w:val="superscript"/>
          <w:lang w:val="es-ES"/>
        </w:rPr>
        <w:t xml:space="preserve">do </w:t>
      </w:r>
      <w:r w:rsidRPr="008273B0">
        <w:rPr>
          <w:rFonts w:ascii="Arial" w:hAnsi="Arial" w:cs="Arial"/>
          <w:b/>
          <w:sz w:val="24"/>
          <w:szCs w:val="24"/>
          <w:lang w:val="es-ES"/>
        </w:rPr>
        <w:t>año.</w:t>
      </w:r>
    </w:p>
    <w:p w:rsidR="008273B0" w:rsidRPr="008273B0" w:rsidRDefault="008273B0" w:rsidP="008273B0">
      <w:pPr>
        <w:spacing w:line="240" w:lineRule="auto"/>
        <w:jc w:val="center"/>
        <w:rPr>
          <w:rFonts w:ascii="Arial" w:hAnsi="Arial" w:cs="Arial"/>
          <w:b/>
          <w:sz w:val="24"/>
          <w:szCs w:val="24"/>
          <w:lang w:val="es-ES"/>
        </w:rPr>
      </w:pPr>
      <w:r w:rsidRPr="008273B0">
        <w:rPr>
          <w:rFonts w:ascii="Arial" w:hAnsi="Arial" w:cs="Arial"/>
          <w:b/>
          <w:sz w:val="24"/>
          <w:szCs w:val="24"/>
          <w:lang w:val="es-ES"/>
        </w:rPr>
        <w:t xml:space="preserve">Confeccionado por: Profesora auxiliar </w:t>
      </w:r>
      <w:proofErr w:type="spellStart"/>
      <w:r w:rsidRPr="008273B0">
        <w:rPr>
          <w:rFonts w:ascii="Arial" w:hAnsi="Arial" w:cs="Arial"/>
          <w:b/>
          <w:sz w:val="24"/>
          <w:szCs w:val="24"/>
          <w:lang w:val="es-ES"/>
        </w:rPr>
        <w:t>Ms.c</w:t>
      </w:r>
      <w:proofErr w:type="spellEnd"/>
      <w:r w:rsidRPr="008273B0">
        <w:rPr>
          <w:rFonts w:ascii="Arial" w:hAnsi="Arial" w:cs="Arial"/>
          <w:b/>
          <w:sz w:val="24"/>
          <w:szCs w:val="24"/>
          <w:lang w:val="es-ES"/>
        </w:rPr>
        <w:t>.  Rosario Yanes García</w:t>
      </w:r>
    </w:p>
    <w:p w:rsidR="00A70565" w:rsidRDefault="00A70565" w:rsidP="004B3706">
      <w:pPr>
        <w:spacing w:line="240" w:lineRule="auto"/>
        <w:jc w:val="both"/>
        <w:rPr>
          <w:rFonts w:ascii="Arial" w:hAnsi="Arial" w:cs="Arial"/>
          <w:sz w:val="24"/>
          <w:szCs w:val="24"/>
          <w:lang w:val="es-ES"/>
        </w:rPr>
      </w:pPr>
    </w:p>
    <w:p w:rsidR="00A70565" w:rsidRDefault="00A70565" w:rsidP="004B3706">
      <w:pPr>
        <w:spacing w:line="240" w:lineRule="auto"/>
        <w:jc w:val="both"/>
        <w:rPr>
          <w:rFonts w:ascii="Arial" w:hAnsi="Arial" w:cs="Arial"/>
          <w:sz w:val="24"/>
          <w:szCs w:val="24"/>
          <w:lang w:val="es-ES"/>
        </w:rPr>
      </w:pPr>
    </w:p>
    <w:p w:rsidR="00A70565" w:rsidRDefault="00A70565" w:rsidP="004B3706">
      <w:pPr>
        <w:spacing w:line="240" w:lineRule="auto"/>
        <w:jc w:val="both"/>
        <w:rPr>
          <w:rFonts w:ascii="Arial" w:hAnsi="Arial" w:cs="Arial"/>
          <w:sz w:val="24"/>
          <w:szCs w:val="24"/>
          <w:lang w:val="es-ES"/>
        </w:rPr>
      </w:pPr>
    </w:p>
    <w:p w:rsidR="004B3706" w:rsidRDefault="004B3706" w:rsidP="004B3706">
      <w:pPr>
        <w:spacing w:line="240" w:lineRule="auto"/>
        <w:jc w:val="both"/>
        <w:rPr>
          <w:rFonts w:ascii="Arial" w:hAnsi="Arial" w:cs="Arial"/>
          <w:sz w:val="24"/>
          <w:szCs w:val="24"/>
          <w:lang w:val="es-ES"/>
        </w:rPr>
      </w:pPr>
      <w:r>
        <w:rPr>
          <w:rFonts w:ascii="Arial" w:hAnsi="Arial" w:cs="Arial"/>
          <w:sz w:val="24"/>
          <w:szCs w:val="24"/>
          <w:lang w:val="es-ES"/>
        </w:rPr>
        <w:t xml:space="preserve">Estudio del diario de Martí de Cabo Haitiano a Dos Ríos  </w:t>
      </w:r>
    </w:p>
    <w:p w:rsidR="004B3706" w:rsidRDefault="004B3706" w:rsidP="004B3706">
      <w:pPr>
        <w:spacing w:line="240" w:lineRule="auto"/>
        <w:jc w:val="both"/>
        <w:rPr>
          <w:rFonts w:ascii="Arial" w:hAnsi="Arial" w:cs="Arial"/>
          <w:sz w:val="24"/>
          <w:szCs w:val="24"/>
          <w:lang w:val="es-ES"/>
        </w:rPr>
      </w:pPr>
      <w:r>
        <w:rPr>
          <w:rFonts w:ascii="Arial" w:hAnsi="Arial" w:cs="Arial"/>
          <w:sz w:val="24"/>
          <w:szCs w:val="24"/>
          <w:lang w:val="es-ES"/>
        </w:rPr>
        <w:t xml:space="preserve">Objetivo: Analizar el diario de Martí de Cabo Haitiano a Dos Ríos  la carta con énfasis en las circunstancias  en que escribe este diario así como sus características e importancia,  a través del debate para contribuir a fortalecer los valores patrióticos en los estudiantes.   </w:t>
      </w:r>
    </w:p>
    <w:p w:rsidR="005843A6" w:rsidRDefault="005843A6" w:rsidP="005843A6">
      <w:pPr>
        <w:spacing w:line="240" w:lineRule="auto"/>
        <w:jc w:val="both"/>
        <w:rPr>
          <w:rFonts w:ascii="Arial" w:hAnsi="Arial" w:cs="Arial"/>
          <w:sz w:val="24"/>
          <w:szCs w:val="24"/>
          <w:lang w:val="es-ES"/>
        </w:rPr>
      </w:pPr>
      <w:r>
        <w:rPr>
          <w:rFonts w:ascii="Arial" w:hAnsi="Arial" w:cs="Arial"/>
          <w:sz w:val="24"/>
          <w:szCs w:val="24"/>
          <w:lang w:val="es-ES"/>
        </w:rPr>
        <w:t xml:space="preserve">Todo diario es una </w:t>
      </w:r>
      <w:r w:rsidR="0015298E">
        <w:rPr>
          <w:rFonts w:ascii="Arial" w:hAnsi="Arial" w:cs="Arial"/>
          <w:sz w:val="24"/>
          <w:szCs w:val="24"/>
          <w:lang w:val="es-ES"/>
        </w:rPr>
        <w:t>esencia de</w:t>
      </w:r>
      <w:r>
        <w:rPr>
          <w:rFonts w:ascii="Arial" w:hAnsi="Arial" w:cs="Arial"/>
          <w:sz w:val="24"/>
          <w:szCs w:val="24"/>
          <w:lang w:val="es-ES"/>
        </w:rPr>
        <w:t xml:space="preserve"> memoria escrita, sirve para que su autor pueda recordar sin mezclar detalles de determinados hechos sobre todo cuando el que lo escribe es un personaje político de importancia.</w:t>
      </w:r>
    </w:p>
    <w:p w:rsidR="0015298E" w:rsidRDefault="005843A6" w:rsidP="005843A6">
      <w:pPr>
        <w:spacing w:line="240" w:lineRule="auto"/>
        <w:jc w:val="both"/>
        <w:rPr>
          <w:rFonts w:ascii="Arial" w:hAnsi="Arial" w:cs="Arial"/>
          <w:sz w:val="24"/>
          <w:szCs w:val="24"/>
          <w:lang w:val="es-ES"/>
        </w:rPr>
      </w:pPr>
      <w:r>
        <w:rPr>
          <w:rFonts w:ascii="Arial" w:hAnsi="Arial" w:cs="Arial"/>
          <w:sz w:val="24"/>
          <w:szCs w:val="24"/>
          <w:lang w:val="es-ES"/>
        </w:rPr>
        <w:t xml:space="preserve">Los diarios siempre adquieren un tono </w:t>
      </w:r>
      <w:r w:rsidR="0015298E">
        <w:rPr>
          <w:rFonts w:ascii="Arial" w:hAnsi="Arial" w:cs="Arial"/>
          <w:sz w:val="24"/>
          <w:szCs w:val="24"/>
          <w:lang w:val="es-ES"/>
        </w:rPr>
        <w:t>íntimo</w:t>
      </w:r>
      <w:r>
        <w:rPr>
          <w:rFonts w:ascii="Arial" w:hAnsi="Arial" w:cs="Arial"/>
          <w:sz w:val="24"/>
          <w:szCs w:val="24"/>
          <w:lang w:val="es-ES"/>
        </w:rPr>
        <w:t>, personal y sintético</w:t>
      </w:r>
      <w:r w:rsidR="0015298E">
        <w:rPr>
          <w:rFonts w:ascii="Arial" w:hAnsi="Arial" w:cs="Arial"/>
          <w:sz w:val="24"/>
          <w:szCs w:val="24"/>
          <w:lang w:val="es-ES"/>
        </w:rPr>
        <w:t>.</w:t>
      </w:r>
    </w:p>
    <w:p w:rsidR="0015298E" w:rsidRDefault="0015298E" w:rsidP="005843A6">
      <w:pPr>
        <w:spacing w:line="240" w:lineRule="auto"/>
        <w:jc w:val="both"/>
        <w:rPr>
          <w:rFonts w:ascii="Arial" w:hAnsi="Arial" w:cs="Arial"/>
          <w:sz w:val="24"/>
          <w:szCs w:val="24"/>
          <w:lang w:val="es-ES"/>
        </w:rPr>
      </w:pPr>
      <w:r>
        <w:rPr>
          <w:rFonts w:ascii="Arial" w:hAnsi="Arial" w:cs="Arial"/>
          <w:sz w:val="24"/>
          <w:szCs w:val="24"/>
          <w:lang w:val="es-ES"/>
        </w:rPr>
        <w:t>Los diarios de campaña referidos a acciones bélicas deben ocultar detalles comprometedores.</w:t>
      </w:r>
    </w:p>
    <w:p w:rsidR="003D0CA2" w:rsidRDefault="003D0CA2" w:rsidP="005843A6">
      <w:pPr>
        <w:spacing w:line="240" w:lineRule="auto"/>
        <w:jc w:val="both"/>
        <w:rPr>
          <w:rFonts w:ascii="Arial" w:hAnsi="Arial" w:cs="Arial"/>
          <w:sz w:val="24"/>
          <w:szCs w:val="24"/>
          <w:lang w:val="es-ES"/>
        </w:rPr>
      </w:pPr>
      <w:r>
        <w:rPr>
          <w:rFonts w:ascii="Arial" w:hAnsi="Arial" w:cs="Arial"/>
          <w:sz w:val="24"/>
          <w:szCs w:val="24"/>
          <w:lang w:val="es-ES"/>
        </w:rPr>
        <w:t>Hasta 1940</w:t>
      </w:r>
      <w:r w:rsidR="00DA5049">
        <w:rPr>
          <w:rFonts w:ascii="Arial" w:hAnsi="Arial" w:cs="Arial"/>
          <w:sz w:val="24"/>
          <w:szCs w:val="24"/>
          <w:lang w:val="es-ES"/>
        </w:rPr>
        <w:t xml:space="preserve"> </w:t>
      </w:r>
      <w:r>
        <w:rPr>
          <w:rFonts w:ascii="Arial" w:hAnsi="Arial" w:cs="Arial"/>
          <w:sz w:val="24"/>
          <w:szCs w:val="24"/>
          <w:lang w:val="es-ES"/>
        </w:rPr>
        <w:t>no fue divulgado el último diario de Martí. En él están incluidos los apuntes que fue escribiendo día tras día cuando embarca en Santo Domingo hacia Cuba hasta el 17 de mayo.</w:t>
      </w:r>
    </w:p>
    <w:p w:rsidR="003D0CA2" w:rsidRDefault="003D0CA2" w:rsidP="005843A6">
      <w:pPr>
        <w:spacing w:line="240" w:lineRule="auto"/>
        <w:jc w:val="both"/>
        <w:rPr>
          <w:rFonts w:ascii="Arial" w:hAnsi="Arial" w:cs="Arial"/>
          <w:sz w:val="24"/>
          <w:szCs w:val="24"/>
          <w:lang w:val="es-ES"/>
        </w:rPr>
      </w:pPr>
      <w:r>
        <w:rPr>
          <w:rFonts w:ascii="Arial" w:hAnsi="Arial" w:cs="Arial"/>
          <w:sz w:val="24"/>
          <w:szCs w:val="24"/>
          <w:lang w:val="es-ES"/>
        </w:rPr>
        <w:t>Este diario se compone de 27 pequeñas hojas escritas alternativamente en tinta y lápiz.</w:t>
      </w:r>
    </w:p>
    <w:p w:rsidR="00115E36" w:rsidRDefault="003D0CA2" w:rsidP="005843A6">
      <w:pPr>
        <w:spacing w:line="240" w:lineRule="auto"/>
        <w:jc w:val="both"/>
        <w:rPr>
          <w:rFonts w:ascii="Arial" w:hAnsi="Arial" w:cs="Arial"/>
          <w:sz w:val="24"/>
          <w:szCs w:val="24"/>
          <w:lang w:val="es-ES"/>
        </w:rPr>
      </w:pPr>
      <w:r>
        <w:rPr>
          <w:rFonts w:ascii="Arial" w:hAnsi="Arial" w:cs="Arial"/>
          <w:sz w:val="24"/>
          <w:szCs w:val="24"/>
          <w:lang w:val="es-ES"/>
        </w:rPr>
        <w:t xml:space="preserve">   </w:t>
      </w:r>
      <w:r w:rsidR="00115E36">
        <w:rPr>
          <w:rFonts w:ascii="Arial" w:hAnsi="Arial" w:cs="Arial"/>
          <w:sz w:val="24"/>
          <w:szCs w:val="24"/>
          <w:lang w:val="es-ES"/>
        </w:rPr>
        <w:t xml:space="preserve">El coronel Ramón </w:t>
      </w:r>
      <w:proofErr w:type="spellStart"/>
      <w:r w:rsidR="00115E36">
        <w:rPr>
          <w:rFonts w:ascii="Arial" w:hAnsi="Arial" w:cs="Arial"/>
          <w:sz w:val="24"/>
          <w:szCs w:val="24"/>
          <w:lang w:val="es-ES"/>
        </w:rPr>
        <w:t>Gorriga</w:t>
      </w:r>
      <w:proofErr w:type="spellEnd"/>
      <w:r w:rsidR="00115E36">
        <w:rPr>
          <w:rFonts w:ascii="Arial" w:hAnsi="Arial" w:cs="Arial"/>
          <w:sz w:val="24"/>
          <w:szCs w:val="24"/>
          <w:lang w:val="es-ES"/>
        </w:rPr>
        <w:t xml:space="preserve"> lo salvó a la caída del maestro en Dos Ríos y se lo entregó completo al general Gómez.</w:t>
      </w:r>
    </w:p>
    <w:p w:rsidR="00302CCA" w:rsidRDefault="00115E36" w:rsidP="005843A6">
      <w:pPr>
        <w:spacing w:line="240" w:lineRule="auto"/>
        <w:jc w:val="both"/>
        <w:rPr>
          <w:rFonts w:ascii="Arial" w:hAnsi="Arial" w:cs="Arial"/>
          <w:sz w:val="24"/>
          <w:szCs w:val="24"/>
          <w:lang w:val="es-ES"/>
        </w:rPr>
      </w:pPr>
      <w:r>
        <w:rPr>
          <w:rFonts w:ascii="Arial" w:hAnsi="Arial" w:cs="Arial"/>
          <w:sz w:val="24"/>
          <w:szCs w:val="24"/>
          <w:lang w:val="es-ES"/>
        </w:rPr>
        <w:t xml:space="preserve">Faltan las anotaciones correspondientes al 6 de mayo. La falta de esta hoja ha sido a través de los años </w:t>
      </w:r>
      <w:r w:rsidR="009A45DB">
        <w:rPr>
          <w:rFonts w:ascii="Arial" w:hAnsi="Arial" w:cs="Arial"/>
          <w:sz w:val="24"/>
          <w:szCs w:val="24"/>
          <w:lang w:val="es-ES"/>
        </w:rPr>
        <w:t>motivo de conjeturas y la verdad de su contenido sigue siendo un misterio.</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Para la lectura del diario hay que tener en cuenta en qué condiciones se escribe. El mérito principal en Martí está en el dominio de sus pasiones, en el control de sus sentimientos pues no da a conocer en ningún momento que ya está realizando la obra que soñó.</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 xml:space="preserve">Características del diario: </w:t>
      </w:r>
      <w:proofErr w:type="spellStart"/>
      <w:proofErr w:type="gramStart"/>
      <w:r>
        <w:rPr>
          <w:rFonts w:ascii="Arial" w:hAnsi="Arial" w:cs="Arial"/>
          <w:sz w:val="24"/>
          <w:szCs w:val="24"/>
          <w:lang w:val="es-ES"/>
        </w:rPr>
        <w:t>Sintesis</w:t>
      </w:r>
      <w:proofErr w:type="spellEnd"/>
      <w:r>
        <w:rPr>
          <w:rFonts w:ascii="Arial" w:hAnsi="Arial" w:cs="Arial"/>
          <w:sz w:val="24"/>
          <w:szCs w:val="24"/>
          <w:lang w:val="es-ES"/>
        </w:rPr>
        <w:t xml:space="preserve"> ,</w:t>
      </w:r>
      <w:proofErr w:type="gramEnd"/>
      <w:r>
        <w:rPr>
          <w:rFonts w:ascii="Arial" w:hAnsi="Arial" w:cs="Arial"/>
          <w:sz w:val="24"/>
          <w:szCs w:val="24"/>
          <w:lang w:val="es-ES"/>
        </w:rPr>
        <w:t xml:space="preserve"> omisión de datos exactos, emoción ante la naturaleza, narración de escenas.</w:t>
      </w:r>
    </w:p>
    <w:p w:rsidR="00DA5049" w:rsidRDefault="00DA5049" w:rsidP="005843A6">
      <w:pPr>
        <w:spacing w:line="240" w:lineRule="auto"/>
        <w:jc w:val="both"/>
        <w:rPr>
          <w:rFonts w:ascii="Arial" w:hAnsi="Arial" w:cs="Arial"/>
          <w:sz w:val="24"/>
          <w:szCs w:val="24"/>
          <w:lang w:val="es-ES"/>
        </w:rPr>
      </w:pPr>
    </w:p>
    <w:p w:rsidR="00DA5049" w:rsidRDefault="00DA5049" w:rsidP="005843A6">
      <w:pPr>
        <w:spacing w:line="240" w:lineRule="auto"/>
        <w:jc w:val="both"/>
        <w:rPr>
          <w:rFonts w:ascii="Arial" w:hAnsi="Arial" w:cs="Arial"/>
          <w:sz w:val="24"/>
          <w:szCs w:val="24"/>
          <w:lang w:val="es-ES"/>
        </w:rPr>
      </w:pPr>
      <w:r>
        <w:rPr>
          <w:rFonts w:ascii="Arial" w:hAnsi="Arial" w:cs="Arial"/>
          <w:sz w:val="24"/>
          <w:szCs w:val="24"/>
          <w:lang w:val="es-ES"/>
        </w:rPr>
        <w:t xml:space="preserve">Actividades </w:t>
      </w:r>
    </w:p>
    <w:p w:rsidR="00302CCA" w:rsidRDefault="0007326B" w:rsidP="005843A6">
      <w:pPr>
        <w:spacing w:line="240" w:lineRule="auto"/>
        <w:jc w:val="both"/>
        <w:rPr>
          <w:rFonts w:ascii="Arial" w:hAnsi="Arial" w:cs="Arial"/>
          <w:sz w:val="24"/>
          <w:szCs w:val="24"/>
          <w:lang w:val="es-ES"/>
        </w:rPr>
      </w:pPr>
      <w:r>
        <w:rPr>
          <w:rFonts w:ascii="Arial" w:hAnsi="Arial" w:cs="Arial"/>
          <w:sz w:val="24"/>
          <w:szCs w:val="24"/>
          <w:lang w:val="es-ES"/>
        </w:rPr>
        <w:lastRenderedPageBreak/>
        <w:t xml:space="preserve">Lee </w:t>
      </w:r>
      <w:r w:rsidR="00302CCA">
        <w:rPr>
          <w:rFonts w:ascii="Arial" w:hAnsi="Arial" w:cs="Arial"/>
          <w:sz w:val="24"/>
          <w:szCs w:val="24"/>
          <w:lang w:val="es-ES"/>
        </w:rPr>
        <w:t xml:space="preserve">el diario </w:t>
      </w:r>
    </w:p>
    <w:p w:rsidR="00302CCA" w:rsidRDefault="0007326B" w:rsidP="005843A6">
      <w:pPr>
        <w:spacing w:line="240" w:lineRule="auto"/>
        <w:jc w:val="both"/>
        <w:rPr>
          <w:rFonts w:ascii="Arial" w:hAnsi="Arial" w:cs="Arial"/>
          <w:sz w:val="24"/>
          <w:szCs w:val="24"/>
          <w:lang w:val="es-ES"/>
        </w:rPr>
      </w:pPr>
      <w:r>
        <w:rPr>
          <w:rFonts w:ascii="Arial" w:hAnsi="Arial" w:cs="Arial"/>
          <w:sz w:val="24"/>
          <w:szCs w:val="24"/>
          <w:lang w:val="es-ES"/>
        </w:rPr>
        <w:t>Analiza</w:t>
      </w:r>
      <w:r w:rsidR="00302CCA">
        <w:rPr>
          <w:rFonts w:ascii="Arial" w:hAnsi="Arial" w:cs="Arial"/>
          <w:sz w:val="24"/>
          <w:szCs w:val="24"/>
          <w:lang w:val="es-ES"/>
        </w:rPr>
        <w:t xml:space="preserve"> </w:t>
      </w:r>
      <w:r>
        <w:rPr>
          <w:rFonts w:ascii="Arial" w:hAnsi="Arial" w:cs="Arial"/>
          <w:sz w:val="24"/>
          <w:szCs w:val="24"/>
          <w:lang w:val="es-ES"/>
        </w:rPr>
        <w:t>las p</w:t>
      </w:r>
      <w:r w:rsidR="00302CCA">
        <w:rPr>
          <w:rFonts w:ascii="Arial" w:hAnsi="Arial" w:cs="Arial"/>
          <w:sz w:val="24"/>
          <w:szCs w:val="24"/>
          <w:lang w:val="es-ES"/>
        </w:rPr>
        <w:t xml:space="preserve">alabras de difícil comprensión </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 xml:space="preserve">Cómo describe Martí la realidad que lo rodea </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 xml:space="preserve">Qué características utiliza </w:t>
      </w:r>
      <w:proofErr w:type="spellStart"/>
      <w:r>
        <w:rPr>
          <w:rFonts w:ascii="Arial" w:hAnsi="Arial" w:cs="Arial"/>
          <w:sz w:val="24"/>
          <w:szCs w:val="24"/>
          <w:lang w:val="es-ES"/>
        </w:rPr>
        <w:t>el la</w:t>
      </w:r>
      <w:proofErr w:type="spellEnd"/>
      <w:r>
        <w:rPr>
          <w:rFonts w:ascii="Arial" w:hAnsi="Arial" w:cs="Arial"/>
          <w:sz w:val="24"/>
          <w:szCs w:val="24"/>
          <w:lang w:val="es-ES"/>
        </w:rPr>
        <w:t xml:space="preserve"> forma del diario </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 xml:space="preserve">Realiza un resumen por escrito de lo leído </w:t>
      </w:r>
    </w:p>
    <w:p w:rsidR="00302CCA" w:rsidRDefault="00302CCA" w:rsidP="005843A6">
      <w:pPr>
        <w:spacing w:line="240" w:lineRule="auto"/>
        <w:jc w:val="both"/>
        <w:rPr>
          <w:rFonts w:ascii="Arial" w:hAnsi="Arial" w:cs="Arial"/>
          <w:sz w:val="24"/>
          <w:szCs w:val="24"/>
          <w:lang w:val="es-ES"/>
        </w:rPr>
      </w:pPr>
      <w:r>
        <w:rPr>
          <w:rFonts w:ascii="Arial" w:hAnsi="Arial" w:cs="Arial"/>
          <w:sz w:val="24"/>
          <w:szCs w:val="24"/>
          <w:lang w:val="es-ES"/>
        </w:rPr>
        <w:t xml:space="preserve">Puede ser así </w:t>
      </w:r>
    </w:p>
    <w:p w:rsidR="00EE77FD" w:rsidRDefault="00EE77FD" w:rsidP="005843A6">
      <w:pPr>
        <w:spacing w:line="240" w:lineRule="auto"/>
        <w:jc w:val="both"/>
        <w:rPr>
          <w:rFonts w:ascii="Arial" w:hAnsi="Arial" w:cs="Arial"/>
          <w:sz w:val="24"/>
          <w:szCs w:val="24"/>
          <w:lang w:val="es-ES"/>
        </w:rPr>
      </w:pPr>
      <w:r>
        <w:rPr>
          <w:rFonts w:ascii="Arial" w:hAnsi="Arial" w:cs="Arial"/>
          <w:sz w:val="24"/>
          <w:szCs w:val="24"/>
          <w:lang w:val="es-ES"/>
        </w:rPr>
        <w:t xml:space="preserve">       </w:t>
      </w:r>
    </w:p>
    <w:p w:rsidR="00EE77FD" w:rsidRDefault="00EE77FD" w:rsidP="005843A6">
      <w:pPr>
        <w:spacing w:line="240" w:lineRule="auto"/>
        <w:jc w:val="both"/>
        <w:rPr>
          <w:rFonts w:ascii="Arial" w:hAnsi="Arial" w:cs="Arial"/>
          <w:sz w:val="24"/>
          <w:szCs w:val="24"/>
          <w:lang w:val="es-ES"/>
        </w:rPr>
      </w:pPr>
    </w:p>
    <w:p w:rsidR="00EE77FD" w:rsidRDefault="00EE77FD" w:rsidP="005843A6">
      <w:pPr>
        <w:spacing w:line="240" w:lineRule="auto"/>
        <w:jc w:val="both"/>
        <w:rPr>
          <w:rFonts w:ascii="Arial" w:hAnsi="Arial" w:cs="Arial"/>
          <w:sz w:val="24"/>
          <w:szCs w:val="24"/>
          <w:lang w:val="es-ES"/>
        </w:rPr>
      </w:pPr>
    </w:p>
    <w:p w:rsidR="00EE77FD" w:rsidRDefault="00EE77FD" w:rsidP="00EE77FD">
      <w:pPr>
        <w:tabs>
          <w:tab w:val="left" w:pos="2028"/>
        </w:tabs>
        <w:spacing w:line="240" w:lineRule="auto"/>
        <w:jc w:val="both"/>
        <w:rPr>
          <w:rFonts w:ascii="Arial" w:hAnsi="Arial" w:cs="Arial"/>
          <w:sz w:val="24"/>
          <w:szCs w:val="24"/>
          <w:lang w:val="es-ES"/>
        </w:rPr>
      </w:pPr>
      <w:r>
        <w:rPr>
          <w:rFonts w:ascii="Arial" w:hAnsi="Arial" w:cs="Arial"/>
          <w:noProof/>
          <w:sz w:val="24"/>
          <w:szCs w:val="24"/>
          <w:lang w:val="es-ES" w:eastAsia="es-ES"/>
        </w:rPr>
        <mc:AlternateContent>
          <mc:Choice Requires="wps">
            <w:drawing>
              <wp:anchor distT="0" distB="0" distL="114300" distR="114300" simplePos="0" relativeHeight="251659264" behindDoc="0" locked="0" layoutInCell="1" allowOverlap="1" wp14:anchorId="086DB8E3" wp14:editId="745A9038">
                <wp:simplePos x="0" y="0"/>
                <wp:positionH relativeFrom="column">
                  <wp:posOffset>1110869</wp:posOffset>
                </wp:positionH>
                <wp:positionV relativeFrom="paragraph">
                  <wp:posOffset>8255</wp:posOffset>
                </wp:positionV>
                <wp:extent cx="1069340" cy="914400"/>
                <wp:effectExtent l="38100" t="0" r="0" b="19050"/>
                <wp:wrapNone/>
                <wp:docPr id="1" name="Llaves 1"/>
                <wp:cNvGraphicFramePr/>
                <a:graphic xmlns:a="http://schemas.openxmlformats.org/drawingml/2006/main">
                  <a:graphicData uri="http://schemas.microsoft.com/office/word/2010/wordprocessingShape">
                    <wps:wsp>
                      <wps:cNvSpPr/>
                      <wps:spPr>
                        <a:xfrm>
                          <a:off x="0" y="0"/>
                          <a:ext cx="1069340" cy="9144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1CF320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1" o:spid="_x0000_s1026" type="#_x0000_t186" style="position:absolute;margin-left:87.45pt;margin-top:.65pt;width:84.2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" strokecolor="#5b9bd5 [3204]" strokeweight=".5pt">
                <v:stroke joinstyle="miter"/>
              </v:shape>
            </w:pict>
          </mc:Fallback>
        </mc:AlternateContent>
      </w:r>
      <w:r>
        <w:rPr>
          <w:rFonts w:ascii="Arial" w:hAnsi="Arial" w:cs="Arial"/>
          <w:sz w:val="24"/>
          <w:szCs w:val="24"/>
          <w:lang w:val="es-ES"/>
        </w:rPr>
        <w:tab/>
        <w:t>-</w:t>
      </w:r>
    </w:p>
    <w:p w:rsidR="00EE77FD" w:rsidRDefault="00EE77FD" w:rsidP="00EE77FD">
      <w:pPr>
        <w:tabs>
          <w:tab w:val="left" w:pos="2028"/>
        </w:tabs>
        <w:spacing w:line="240" w:lineRule="auto"/>
        <w:jc w:val="both"/>
        <w:rPr>
          <w:rFonts w:ascii="Arial" w:hAnsi="Arial" w:cs="Arial"/>
          <w:sz w:val="24"/>
          <w:szCs w:val="24"/>
          <w:lang w:val="es-ES"/>
        </w:rPr>
      </w:pPr>
      <w:r>
        <w:rPr>
          <w:rFonts w:ascii="Arial" w:hAnsi="Arial" w:cs="Arial"/>
          <w:sz w:val="24"/>
          <w:szCs w:val="24"/>
          <w:lang w:val="es-ES"/>
        </w:rPr>
        <w:t xml:space="preserve">                               -</w:t>
      </w:r>
    </w:p>
    <w:p w:rsidR="003D0CA2" w:rsidRDefault="00EE77FD" w:rsidP="005843A6">
      <w:pPr>
        <w:spacing w:line="240" w:lineRule="auto"/>
        <w:jc w:val="both"/>
        <w:rPr>
          <w:rFonts w:ascii="Arial" w:hAnsi="Arial" w:cs="Arial"/>
          <w:sz w:val="24"/>
          <w:szCs w:val="24"/>
          <w:lang w:val="es-ES"/>
        </w:rPr>
      </w:pPr>
      <w:r>
        <w:rPr>
          <w:rFonts w:ascii="Arial" w:hAnsi="Arial" w:cs="Arial"/>
          <w:sz w:val="24"/>
          <w:szCs w:val="24"/>
          <w:lang w:val="es-ES"/>
        </w:rPr>
        <w:t xml:space="preserve">Características </w:t>
      </w:r>
      <w:r w:rsidR="00302CCA">
        <w:rPr>
          <w:rFonts w:ascii="Arial" w:hAnsi="Arial" w:cs="Arial"/>
          <w:sz w:val="24"/>
          <w:szCs w:val="24"/>
          <w:lang w:val="es-ES"/>
        </w:rPr>
        <w:t xml:space="preserve">    </w:t>
      </w:r>
      <w:r w:rsidR="00115E36">
        <w:rPr>
          <w:rFonts w:ascii="Arial" w:hAnsi="Arial" w:cs="Arial"/>
          <w:sz w:val="24"/>
          <w:szCs w:val="24"/>
          <w:lang w:val="es-ES"/>
        </w:rPr>
        <w:t xml:space="preserve"> </w:t>
      </w:r>
      <w:r>
        <w:rPr>
          <w:rFonts w:ascii="Arial" w:hAnsi="Arial" w:cs="Arial"/>
          <w:sz w:val="24"/>
          <w:szCs w:val="24"/>
          <w:lang w:val="es-ES"/>
        </w:rPr>
        <w:t>-</w:t>
      </w:r>
      <w:r w:rsidR="00115E36">
        <w:rPr>
          <w:rFonts w:ascii="Arial" w:hAnsi="Arial" w:cs="Arial"/>
          <w:sz w:val="24"/>
          <w:szCs w:val="24"/>
          <w:lang w:val="es-ES"/>
        </w:rPr>
        <w:t xml:space="preserve">    </w:t>
      </w:r>
    </w:p>
    <w:p w:rsidR="00165AAD" w:rsidRDefault="005843A6" w:rsidP="005843A6">
      <w:pPr>
        <w:spacing w:line="240" w:lineRule="auto"/>
        <w:jc w:val="both"/>
        <w:rPr>
          <w:rFonts w:ascii="Arial" w:hAnsi="Arial" w:cs="Arial"/>
          <w:sz w:val="24"/>
          <w:szCs w:val="24"/>
          <w:lang w:val="es-ES"/>
        </w:rPr>
      </w:pPr>
      <w:r>
        <w:rPr>
          <w:rFonts w:ascii="Arial" w:hAnsi="Arial" w:cs="Arial"/>
          <w:sz w:val="24"/>
          <w:szCs w:val="24"/>
          <w:lang w:val="es-ES"/>
        </w:rPr>
        <w:t xml:space="preserve">  </w:t>
      </w:r>
    </w:p>
    <w:p w:rsidR="00EE77FD" w:rsidRDefault="00EE77FD" w:rsidP="005843A6">
      <w:pPr>
        <w:spacing w:line="240" w:lineRule="auto"/>
        <w:jc w:val="both"/>
        <w:rPr>
          <w:rFonts w:ascii="Arial" w:hAnsi="Arial" w:cs="Arial"/>
          <w:sz w:val="24"/>
          <w:szCs w:val="24"/>
          <w:lang w:val="es-ES"/>
        </w:rPr>
      </w:pPr>
    </w:p>
    <w:p w:rsidR="00EE77FD" w:rsidRPr="005843A6" w:rsidRDefault="00EE77FD" w:rsidP="005843A6">
      <w:pPr>
        <w:spacing w:line="240" w:lineRule="auto"/>
        <w:jc w:val="both"/>
        <w:rPr>
          <w:lang w:val="es-ES"/>
        </w:rPr>
      </w:pPr>
      <w:r>
        <w:rPr>
          <w:rFonts w:ascii="Arial" w:hAnsi="Arial" w:cs="Arial"/>
          <w:sz w:val="24"/>
          <w:szCs w:val="24"/>
          <w:lang w:val="es-ES"/>
        </w:rPr>
        <w:t>Cómo aprecias la presencia de la naturaleza en el diario.</w:t>
      </w:r>
    </w:p>
    <w:sectPr w:rsidR="00EE77FD" w:rsidRPr="00584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5"/>
    <w:rsid w:val="0007326B"/>
    <w:rsid w:val="00115E36"/>
    <w:rsid w:val="0015298E"/>
    <w:rsid w:val="00165AAD"/>
    <w:rsid w:val="00302CCA"/>
    <w:rsid w:val="003D0CA2"/>
    <w:rsid w:val="004B3706"/>
    <w:rsid w:val="005843A6"/>
    <w:rsid w:val="008273B0"/>
    <w:rsid w:val="008B595E"/>
    <w:rsid w:val="009A45DB"/>
    <w:rsid w:val="00A70565"/>
    <w:rsid w:val="00C85DA5"/>
    <w:rsid w:val="00DA5049"/>
    <w:rsid w:val="00EE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BD8F-56A5-4510-92DF-58013897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706"/>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02377">
      <w:bodyDiv w:val="1"/>
      <w:marLeft w:val="0"/>
      <w:marRight w:val="0"/>
      <w:marTop w:val="0"/>
      <w:marBottom w:val="0"/>
      <w:divBdr>
        <w:top w:val="none" w:sz="0" w:space="0" w:color="auto"/>
        <w:left w:val="none" w:sz="0" w:space="0" w:color="auto"/>
        <w:bottom w:val="none" w:sz="0" w:space="0" w:color="auto"/>
        <w:right w:val="none" w:sz="0" w:space="0" w:color="auto"/>
      </w:divBdr>
    </w:div>
    <w:div w:id="15268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9E7F2-F5A6-4E99-8D99-F4A24DA4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#HM34</dc:creator>
  <cp:keywords/>
  <dc:description/>
  <cp:lastModifiedBy>FCMSAGUA</cp:lastModifiedBy>
  <cp:revision>12</cp:revision>
  <dcterms:created xsi:type="dcterms:W3CDTF">2018-02-27T20:44:00Z</dcterms:created>
  <dcterms:modified xsi:type="dcterms:W3CDTF">2021-12-17T16:09:00Z</dcterms:modified>
</cp:coreProperties>
</file>