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34" w:rsidRPr="00F75F8E" w:rsidRDefault="009932AD" w:rsidP="009A2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F8E">
        <w:rPr>
          <w:rFonts w:ascii="Arial" w:hAnsi="Arial" w:cs="Arial"/>
          <w:sz w:val="24"/>
          <w:szCs w:val="24"/>
        </w:rPr>
        <w:t>Nombre y apellidos: Iván Luis Arcia Aldama</w:t>
      </w:r>
    </w:p>
    <w:p w:rsidR="002B4D27" w:rsidRPr="00F75F8E" w:rsidRDefault="002B4D27" w:rsidP="009A2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F8E">
        <w:rPr>
          <w:rFonts w:ascii="Arial" w:hAnsi="Arial" w:cs="Arial"/>
          <w:sz w:val="24"/>
          <w:szCs w:val="24"/>
        </w:rPr>
        <w:t>Firma del contrato: 13 de Octubre de 2021</w:t>
      </w:r>
      <w:r w:rsidR="006862E5">
        <w:rPr>
          <w:rFonts w:ascii="Arial" w:hAnsi="Arial" w:cs="Arial"/>
          <w:sz w:val="24"/>
          <w:szCs w:val="24"/>
        </w:rPr>
        <w:t>.</w:t>
      </w:r>
    </w:p>
    <w:p w:rsidR="002B4D27" w:rsidRPr="00F75F8E" w:rsidRDefault="002B4D27" w:rsidP="009A2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F8E">
        <w:rPr>
          <w:rFonts w:ascii="Arial" w:hAnsi="Arial" w:cs="Arial"/>
          <w:sz w:val="24"/>
          <w:szCs w:val="24"/>
        </w:rPr>
        <w:t xml:space="preserve">Vencimiento del </w:t>
      </w:r>
      <w:r w:rsidR="006862E5">
        <w:rPr>
          <w:rFonts w:ascii="Arial" w:hAnsi="Arial" w:cs="Arial"/>
          <w:sz w:val="24"/>
          <w:szCs w:val="24"/>
        </w:rPr>
        <w:t>contrato: 13 de Octubre de 2023.</w:t>
      </w:r>
    </w:p>
    <w:p w:rsidR="00F75F8E" w:rsidRPr="00F75F8E" w:rsidRDefault="006862E5" w:rsidP="009A2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Servicios prestados: </w:t>
      </w:r>
      <w:r w:rsidR="00F75F8E" w:rsidRPr="00F75F8E">
        <w:rPr>
          <w:rFonts w:ascii="Arial" w:hAnsi="Arial" w:cs="Arial"/>
          <w:sz w:val="24"/>
          <w:szCs w:val="24"/>
        </w:rPr>
        <w:t xml:space="preserve">Reparación de </w:t>
      </w:r>
      <w:r>
        <w:rPr>
          <w:rFonts w:ascii="Arial" w:hAnsi="Arial" w:cs="Arial"/>
          <w:sz w:val="24"/>
          <w:szCs w:val="24"/>
        </w:rPr>
        <w:t>Vehículos.</w:t>
      </w:r>
    </w:p>
    <w:tbl>
      <w:tblPr>
        <w:tblStyle w:val="Tablaconcuadrcula"/>
        <w:tblpPr w:leftFromText="141" w:rightFromText="141" w:vertAnchor="text" w:horzAnchor="margin" w:tblpY="286"/>
        <w:tblW w:w="9088" w:type="dxa"/>
        <w:tblLook w:val="04A0" w:firstRow="1" w:lastRow="0" w:firstColumn="1" w:lastColumn="0" w:noHBand="0" w:noVBand="1"/>
      </w:tblPr>
      <w:tblGrid>
        <w:gridCol w:w="6606"/>
        <w:gridCol w:w="2482"/>
      </w:tblGrid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Acciones realizadas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Monto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facturado y </w:t>
            </w:r>
            <w:r w:rsidRPr="00686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pagado 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capital de amortiguadores traseros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capital de yokis(extremos) de cremalle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ras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Montaje de la distribución, ajustes y calibración del motor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Bajar y montar el motor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del pulmón de aceite,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Reparación de pistones, bielas de aros y pasadores, luego montaje 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28500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del sistema eléctrico( motor, electro, interior y trasera)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de faroles traseros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de faroles antiniebla( los cuatro)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10800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de calzos de goma del motor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de metales de biela y apoyo,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Limpieza de motor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Encamisar los cilindros del block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Montaje de balancines con  válvula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capital de pantallas de luces delanteras,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Rectificación de cigüeñal,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capital de cilindros de freno( dos ruedas),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Reparación de parrillas con esféricas (dos) montaje 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Alineación del block,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de la tapa del block,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del eje de los balancines 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Sustitución correa de trasmisión,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Sustitución correa de distribución,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Reparación bomba de aceite,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Alineación del block, montaje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86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86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368800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9A2825" w:rsidRPr="006862E5" w:rsidTr="009A2825">
        <w:trPr>
          <w:trHeight w:val="315"/>
        </w:trPr>
        <w:tc>
          <w:tcPr>
            <w:tcW w:w="6606" w:type="dxa"/>
            <w:noWrap/>
            <w:hideMark/>
          </w:tcPr>
          <w:p w:rsidR="009A2825" w:rsidRPr="006862E5" w:rsidRDefault="009A2825" w:rsidP="009A28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Estimado a pagar </w:t>
            </w:r>
          </w:p>
        </w:tc>
        <w:tc>
          <w:tcPr>
            <w:tcW w:w="2482" w:type="dxa"/>
            <w:noWrap/>
            <w:hideMark/>
          </w:tcPr>
          <w:p w:rsidR="009A2825" w:rsidRPr="006862E5" w:rsidRDefault="009A2825" w:rsidP="009A282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455300.00</w:t>
            </w:r>
          </w:p>
        </w:tc>
      </w:tr>
      <w:tr w:rsidR="009A2825" w:rsidRPr="002B4D27" w:rsidTr="009A2825">
        <w:trPr>
          <w:trHeight w:val="315"/>
        </w:trPr>
        <w:tc>
          <w:tcPr>
            <w:tcW w:w="6606" w:type="dxa"/>
            <w:noWrap/>
          </w:tcPr>
          <w:p w:rsidR="009A2825" w:rsidRPr="006862E5" w:rsidRDefault="009A2825" w:rsidP="009A28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2E5">
              <w:rPr>
                <w:rFonts w:ascii="Arial" w:hAnsi="Arial" w:cs="Arial"/>
                <w:b/>
                <w:sz w:val="24"/>
                <w:szCs w:val="24"/>
              </w:rPr>
              <w:t>Falta por pagar</w:t>
            </w:r>
          </w:p>
        </w:tc>
        <w:tc>
          <w:tcPr>
            <w:tcW w:w="2482" w:type="dxa"/>
            <w:noWrap/>
          </w:tcPr>
          <w:p w:rsidR="009A2825" w:rsidRPr="006862E5" w:rsidRDefault="009A2825" w:rsidP="009A2825">
            <w:pPr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862E5">
              <w:rPr>
                <w:rFonts w:ascii="Arial" w:hAnsi="Arial" w:cs="Arial"/>
                <w:b/>
                <w:sz w:val="24"/>
                <w:szCs w:val="24"/>
              </w:rPr>
              <w:t>86500.00</w:t>
            </w:r>
          </w:p>
        </w:tc>
      </w:tr>
    </w:tbl>
    <w:p w:rsidR="009932AD" w:rsidRDefault="009932AD" w:rsidP="009932AD">
      <w:pPr>
        <w:pStyle w:val="Prrafodelista"/>
      </w:pPr>
      <w:bookmarkStart w:id="0" w:name="_GoBack"/>
    </w:p>
    <w:bookmarkEnd w:id="0"/>
    <w:p w:rsidR="009932AD" w:rsidRDefault="009932AD" w:rsidP="009932AD">
      <w:pPr>
        <w:ind w:left="360"/>
      </w:pPr>
    </w:p>
    <w:p w:rsidR="009932AD" w:rsidRDefault="009932AD" w:rsidP="009932AD">
      <w:pPr>
        <w:pStyle w:val="Prrafodelista"/>
        <w:jc w:val="center"/>
      </w:pPr>
    </w:p>
    <w:sectPr w:rsidR="00993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6042C"/>
    <w:multiLevelType w:val="hybridMultilevel"/>
    <w:tmpl w:val="9384D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BB"/>
    <w:rsid w:val="000660BB"/>
    <w:rsid w:val="00250601"/>
    <w:rsid w:val="002B4D27"/>
    <w:rsid w:val="006862E5"/>
    <w:rsid w:val="009932AD"/>
    <w:rsid w:val="009A2825"/>
    <w:rsid w:val="00CB1734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A5D8-063E-4D3B-903B-9693BD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2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viceDecano</dc:creator>
  <cp:keywords/>
  <dc:description/>
  <cp:lastModifiedBy>viceDecano</cp:lastModifiedBy>
  <cp:revision>3</cp:revision>
  <dcterms:created xsi:type="dcterms:W3CDTF">2022-06-27T13:06:00Z</dcterms:created>
  <dcterms:modified xsi:type="dcterms:W3CDTF">2022-07-15T10:18:00Z</dcterms:modified>
</cp:coreProperties>
</file>