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326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1"/>
        <w:gridCol w:w="3792"/>
        <w:gridCol w:w="2889"/>
      </w:tblGrid>
      <w:tr w:rsidR="0088025F" w:rsidRPr="00AC602C" w:rsidTr="0088025F">
        <w:trPr>
          <w:trHeight w:val="490"/>
        </w:trPr>
        <w:tc>
          <w:tcPr>
            <w:tcW w:w="1791" w:type="dxa"/>
          </w:tcPr>
          <w:p w:rsidR="0088025F" w:rsidRPr="00AC602C" w:rsidRDefault="0088025F" w:rsidP="0088025F">
            <w:pPr>
              <w:jc w:val="center"/>
              <w:rPr>
                <w:rFonts w:ascii="Arial Narrow" w:hAnsi="Arial Narrow"/>
              </w:rPr>
            </w:pPr>
            <w:r w:rsidRPr="00AC602C">
              <w:rPr>
                <w:rFonts w:ascii="Arial Narrow" w:hAnsi="Arial Narrow"/>
              </w:rPr>
              <w:t>Tema</w:t>
            </w:r>
          </w:p>
        </w:tc>
        <w:tc>
          <w:tcPr>
            <w:tcW w:w="3792" w:type="dxa"/>
          </w:tcPr>
          <w:p w:rsidR="0088025F" w:rsidRPr="00AC602C" w:rsidRDefault="0088025F" w:rsidP="0088025F">
            <w:pPr>
              <w:jc w:val="center"/>
              <w:rPr>
                <w:rFonts w:ascii="Arial Narrow" w:hAnsi="Arial Narrow"/>
              </w:rPr>
            </w:pPr>
            <w:r w:rsidRPr="00AC602C">
              <w:rPr>
                <w:rFonts w:ascii="Arial Narrow" w:hAnsi="Arial Narrow"/>
              </w:rPr>
              <w:t>Título</w:t>
            </w:r>
          </w:p>
        </w:tc>
        <w:tc>
          <w:tcPr>
            <w:tcW w:w="2889" w:type="dxa"/>
            <w:vMerge w:val="restart"/>
          </w:tcPr>
          <w:p w:rsidR="0088025F" w:rsidRDefault="0088025F" w:rsidP="0088025F">
            <w:r>
              <w:t xml:space="preserve">Trabajo independiente </w:t>
            </w:r>
          </w:p>
          <w:p w:rsidR="0088025F" w:rsidRPr="00AC602C" w:rsidRDefault="0088025F" w:rsidP="0088025F">
            <w:pPr>
              <w:rPr>
                <w:rFonts w:ascii="Arial Narrow" w:hAnsi="Arial Narrow"/>
              </w:rPr>
            </w:pPr>
            <w:r>
              <w:t>Estudio individual</w:t>
            </w:r>
          </w:p>
        </w:tc>
      </w:tr>
      <w:tr w:rsidR="0088025F" w:rsidRPr="00AC602C" w:rsidTr="0088025F">
        <w:trPr>
          <w:trHeight w:val="2035"/>
        </w:trPr>
        <w:tc>
          <w:tcPr>
            <w:tcW w:w="1791" w:type="dxa"/>
            <w:vMerge w:val="restart"/>
            <w:tcBorders>
              <w:bottom w:val="single" w:sz="4" w:space="0" w:color="auto"/>
            </w:tcBorders>
          </w:tcPr>
          <w:p w:rsidR="0088025F" w:rsidRPr="000B4E3C" w:rsidRDefault="0088025F" w:rsidP="0088025F">
            <w:pPr>
              <w:rPr>
                <w:b/>
              </w:rPr>
            </w:pPr>
          </w:p>
          <w:p w:rsidR="0088025F" w:rsidRPr="000B4E3C" w:rsidRDefault="0088025F" w:rsidP="0088025F">
            <w:pPr>
              <w:rPr>
                <w:b/>
              </w:rPr>
            </w:pPr>
            <w:r w:rsidRPr="000B4E3C">
              <w:rPr>
                <w:b/>
              </w:rPr>
              <w:t>Tema IV</w:t>
            </w:r>
          </w:p>
          <w:p w:rsidR="0088025F" w:rsidRPr="000B4E3C" w:rsidRDefault="0088025F" w:rsidP="0088025F">
            <w:pPr>
              <w:rPr>
                <w:b/>
                <w:iCs/>
              </w:rPr>
            </w:pPr>
            <w:r w:rsidRPr="000B4E3C">
              <w:rPr>
                <w:b/>
              </w:rPr>
              <w:t>Enfermedades del Sistema Respiratorio</w:t>
            </w:r>
          </w:p>
          <w:p w:rsidR="0088025F" w:rsidRPr="000B4E3C" w:rsidRDefault="0088025F" w:rsidP="0088025F">
            <w:pPr>
              <w:rPr>
                <w:b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8025F" w:rsidRDefault="0088025F" w:rsidP="0088025F"/>
          <w:p w:rsidR="0088025F" w:rsidRPr="008335D6" w:rsidRDefault="0088025F" w:rsidP="0088025F">
            <w:r>
              <w:t>Asma Bronquial</w:t>
            </w:r>
          </w:p>
          <w:p w:rsidR="0088025F" w:rsidRDefault="0088025F" w:rsidP="0088025F"/>
          <w:p w:rsidR="0088025F" w:rsidRPr="008335D6" w:rsidRDefault="0088025F" w:rsidP="0088025F"/>
        </w:tc>
        <w:tc>
          <w:tcPr>
            <w:tcW w:w="2889" w:type="dxa"/>
            <w:vMerge/>
            <w:tcBorders>
              <w:bottom w:val="single" w:sz="4" w:space="0" w:color="auto"/>
            </w:tcBorders>
          </w:tcPr>
          <w:p w:rsidR="0088025F" w:rsidRDefault="0088025F" w:rsidP="0088025F"/>
        </w:tc>
      </w:tr>
      <w:tr w:rsidR="0088025F" w:rsidRPr="00AC602C" w:rsidTr="0088025F">
        <w:trPr>
          <w:trHeight w:val="1405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88025F" w:rsidRPr="00AC602C" w:rsidRDefault="0088025F" w:rsidP="0088025F">
            <w:pPr>
              <w:rPr>
                <w:rFonts w:ascii="Arial Narrow" w:hAnsi="Arial Narrow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88025F" w:rsidRPr="00332220" w:rsidRDefault="0088025F" w:rsidP="0088025F">
            <w:pPr>
              <w:pStyle w:val="TextoGeneral"/>
              <w:rPr>
                <w:sz w:val="24"/>
                <w:szCs w:val="24"/>
              </w:rPr>
            </w:pPr>
            <w:proofErr w:type="spellStart"/>
            <w:r w:rsidRPr="00332220">
              <w:rPr>
                <w:sz w:val="24"/>
                <w:szCs w:val="24"/>
              </w:rPr>
              <w:t>Neumonia</w:t>
            </w:r>
            <w:proofErr w:type="spellEnd"/>
            <w:r w:rsidRPr="00332220">
              <w:rPr>
                <w:sz w:val="24"/>
                <w:szCs w:val="24"/>
              </w:rPr>
              <w:t xml:space="preserve"> y </w:t>
            </w:r>
            <w:proofErr w:type="spellStart"/>
            <w:r w:rsidRPr="00332220">
              <w:rPr>
                <w:sz w:val="24"/>
                <w:szCs w:val="24"/>
              </w:rPr>
              <w:t>Bronconeumonia</w:t>
            </w:r>
            <w:proofErr w:type="spellEnd"/>
          </w:p>
          <w:p w:rsidR="0088025F" w:rsidRDefault="0088025F" w:rsidP="0088025F">
            <w:pPr>
              <w:pStyle w:val="TextoGeneral"/>
            </w:pPr>
          </w:p>
          <w:p w:rsidR="0088025F" w:rsidRPr="00EC27AE" w:rsidRDefault="0088025F" w:rsidP="0088025F">
            <w:pPr>
              <w:pStyle w:val="TextoGener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  <w:vMerge/>
            <w:tcBorders>
              <w:bottom w:val="single" w:sz="4" w:space="0" w:color="auto"/>
            </w:tcBorders>
          </w:tcPr>
          <w:p w:rsidR="0088025F" w:rsidRDefault="0088025F" w:rsidP="0088025F">
            <w:pPr>
              <w:pStyle w:val="TextoGeneral"/>
              <w:rPr>
                <w:sz w:val="24"/>
                <w:szCs w:val="24"/>
                <w:highlight w:val="yellow"/>
              </w:rPr>
            </w:pPr>
          </w:p>
        </w:tc>
      </w:tr>
      <w:tr w:rsidR="0088025F" w:rsidRPr="00AC602C" w:rsidTr="0088025F">
        <w:trPr>
          <w:trHeight w:val="985"/>
        </w:trPr>
        <w:tc>
          <w:tcPr>
            <w:tcW w:w="1791" w:type="dxa"/>
            <w:vMerge/>
          </w:tcPr>
          <w:p w:rsidR="0088025F" w:rsidRPr="00AC602C" w:rsidRDefault="0088025F" w:rsidP="0088025F">
            <w:pPr>
              <w:rPr>
                <w:rFonts w:ascii="Arial Narrow" w:hAnsi="Arial Narrow"/>
              </w:rPr>
            </w:pPr>
          </w:p>
        </w:tc>
        <w:tc>
          <w:tcPr>
            <w:tcW w:w="3792" w:type="dxa"/>
          </w:tcPr>
          <w:p w:rsidR="0088025F" w:rsidRPr="008335D6" w:rsidRDefault="0088025F" w:rsidP="0088025F">
            <w:r>
              <w:t>Cáncer de Pulmón</w:t>
            </w:r>
          </w:p>
        </w:tc>
        <w:tc>
          <w:tcPr>
            <w:tcW w:w="2889" w:type="dxa"/>
            <w:vMerge/>
          </w:tcPr>
          <w:p w:rsidR="0088025F" w:rsidRDefault="0088025F" w:rsidP="0088025F"/>
        </w:tc>
      </w:tr>
    </w:tbl>
    <w:p w:rsidR="0088025F" w:rsidRDefault="0088025F">
      <w:r>
        <w:t>3er año. Carrera Medicina. Asignatura Medicina interna</w:t>
      </w:r>
    </w:p>
    <w:p w:rsidR="00000000" w:rsidRDefault="0088025F">
      <w:r>
        <w:t>Contenidos Tema IV</w:t>
      </w:r>
    </w:p>
    <w:p w:rsidR="0088025F" w:rsidRDefault="0088025F">
      <w:r>
        <w:t>3er año</w:t>
      </w:r>
    </w:p>
    <w:sectPr w:rsidR="00880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88025F"/>
    <w:rsid w:val="0088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88025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Estudantes</dc:creator>
  <cp:keywords/>
  <dc:description/>
  <cp:lastModifiedBy>Estudantes</cp:lastModifiedBy>
  <cp:revision>2</cp:revision>
  <dcterms:created xsi:type="dcterms:W3CDTF">2020-03-28T03:26:00Z</dcterms:created>
  <dcterms:modified xsi:type="dcterms:W3CDTF">2020-03-28T03:28:00Z</dcterms:modified>
</cp:coreProperties>
</file>