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F3" w:rsidRPr="007D70E3" w:rsidRDefault="00032BF3" w:rsidP="00032BF3">
      <w:pPr>
        <w:jc w:val="center"/>
        <w:rPr>
          <w:rFonts w:ascii="Arial" w:hAnsi="Arial" w:cs="Arial"/>
          <w:b/>
          <w:sz w:val="32"/>
          <w:szCs w:val="32"/>
        </w:rPr>
      </w:pPr>
      <w:r w:rsidRPr="007D70E3">
        <w:rPr>
          <w:rFonts w:ascii="Arial" w:hAnsi="Arial" w:cs="Arial"/>
          <w:b/>
          <w:sz w:val="32"/>
          <w:szCs w:val="32"/>
        </w:rPr>
        <w:t>Universidad de Ciencias Médicas Serafín Ruiz de Zárate Ruiz.</w:t>
      </w:r>
    </w:p>
    <w:p w:rsidR="00032BF3" w:rsidRPr="007D70E3" w:rsidRDefault="00032BF3" w:rsidP="00032BF3">
      <w:pPr>
        <w:jc w:val="center"/>
        <w:rPr>
          <w:rFonts w:ascii="Arial" w:hAnsi="Arial" w:cs="Arial"/>
          <w:b/>
          <w:sz w:val="32"/>
          <w:szCs w:val="32"/>
        </w:rPr>
      </w:pPr>
      <w:r w:rsidRPr="007D70E3">
        <w:rPr>
          <w:rFonts w:ascii="Arial" w:hAnsi="Arial" w:cs="Arial"/>
          <w:b/>
          <w:sz w:val="32"/>
          <w:szCs w:val="32"/>
        </w:rPr>
        <w:t>Facultad de Medicina.</w:t>
      </w:r>
    </w:p>
    <w:p w:rsidR="00DD3D11" w:rsidRPr="007D70E3" w:rsidRDefault="00A00676" w:rsidP="00032BF3">
      <w:pPr>
        <w:rPr>
          <w:rFonts w:ascii="Arial" w:hAnsi="Arial" w:cs="Arial"/>
          <w:b/>
          <w:sz w:val="24"/>
          <w:szCs w:val="24"/>
        </w:rPr>
      </w:pPr>
      <w:r w:rsidRPr="007D70E3">
        <w:rPr>
          <w:rFonts w:ascii="Arial" w:hAnsi="Arial" w:cs="Arial"/>
          <w:b/>
          <w:noProof/>
          <w:sz w:val="24"/>
          <w:szCs w:val="24"/>
        </w:rPr>
        <w:drawing>
          <wp:inline distT="0" distB="0" distL="0" distR="0">
            <wp:extent cx="1276350" cy="1028700"/>
            <wp:effectExtent l="19050" t="0" r="0" b="0"/>
            <wp:docPr id="1" name="Imagen 1" descr="http://www.amse.es/images/stories/varios/zika/zika3.png"/>
            <wp:cNvGraphicFramePr/>
            <a:graphic xmlns:a="http://schemas.openxmlformats.org/drawingml/2006/main">
              <a:graphicData uri="http://schemas.openxmlformats.org/drawingml/2006/picture">
                <pic:pic xmlns:pic="http://schemas.openxmlformats.org/drawingml/2006/picture">
                  <pic:nvPicPr>
                    <pic:cNvPr id="0" name="Picture 4" descr="http://www.amse.es/images/stories/varios/zika/zika3.png"/>
                    <pic:cNvPicPr>
                      <a:picLocks noChangeAspect="1" noChangeArrowheads="1"/>
                    </pic:cNvPicPr>
                  </pic:nvPicPr>
                  <pic:blipFill>
                    <a:blip r:embed="rId6">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1028700"/>
                    </a:xfrm>
                    <a:prstGeom prst="rect">
                      <a:avLst/>
                    </a:prstGeom>
                    <a:noFill/>
                    <a:ln>
                      <a:noFill/>
                    </a:ln>
                  </pic:spPr>
                </pic:pic>
              </a:graphicData>
            </a:graphic>
          </wp:inline>
        </w:drawing>
      </w:r>
    </w:p>
    <w:p w:rsidR="003E3669" w:rsidRPr="007D70E3" w:rsidRDefault="003E3669" w:rsidP="00032BF3">
      <w:pPr>
        <w:rPr>
          <w:rFonts w:ascii="Arial" w:hAnsi="Arial" w:cs="Arial"/>
          <w:b/>
          <w:sz w:val="24"/>
          <w:szCs w:val="24"/>
        </w:rPr>
      </w:pPr>
    </w:p>
    <w:p w:rsidR="00032BF3" w:rsidRPr="007D70E3" w:rsidRDefault="009720B6" w:rsidP="009720B6">
      <w:pPr>
        <w:rPr>
          <w:rFonts w:ascii="Arial" w:hAnsi="Arial" w:cs="Arial"/>
          <w:b/>
          <w:sz w:val="28"/>
          <w:szCs w:val="28"/>
        </w:rPr>
      </w:pPr>
      <w:r w:rsidRPr="007D70E3">
        <w:rPr>
          <w:rFonts w:ascii="Arial" w:hAnsi="Arial" w:cs="Arial"/>
          <w:b/>
          <w:sz w:val="32"/>
          <w:szCs w:val="32"/>
          <w:u w:val="single"/>
        </w:rPr>
        <w:t>Título</w:t>
      </w:r>
      <w:r w:rsidR="002E7D7A" w:rsidRPr="007D70E3">
        <w:rPr>
          <w:rFonts w:ascii="Arial" w:hAnsi="Arial" w:cs="Arial"/>
          <w:b/>
          <w:sz w:val="32"/>
          <w:szCs w:val="32"/>
          <w:u w:val="single"/>
        </w:rPr>
        <w:t>:</w:t>
      </w:r>
      <w:r w:rsidR="002E7D7A" w:rsidRPr="007D70E3">
        <w:rPr>
          <w:rFonts w:ascii="Arial" w:hAnsi="Arial" w:cs="Arial"/>
          <w:b/>
          <w:sz w:val="28"/>
          <w:szCs w:val="28"/>
          <w:u w:val="single"/>
        </w:rPr>
        <w:t xml:space="preserve"> </w:t>
      </w:r>
      <w:r w:rsidR="002E7D7A" w:rsidRPr="007D70E3">
        <w:rPr>
          <w:rFonts w:ascii="Arial" w:hAnsi="Arial" w:cs="Arial"/>
          <w:b/>
          <w:sz w:val="28"/>
          <w:szCs w:val="28"/>
        </w:rPr>
        <w:t>Epidemiología</w:t>
      </w:r>
      <w:r w:rsidRPr="007D70E3">
        <w:rPr>
          <w:rFonts w:ascii="Arial" w:hAnsi="Arial" w:cs="Arial"/>
          <w:b/>
          <w:sz w:val="28"/>
          <w:szCs w:val="28"/>
        </w:rPr>
        <w:t xml:space="preserve"> de las enfermedades transmitidas por vectores: Dengue, Chikungunya y Zika.</w:t>
      </w:r>
    </w:p>
    <w:p w:rsidR="007D70E3" w:rsidRPr="007D70E3" w:rsidRDefault="007D70E3" w:rsidP="007D70E3">
      <w:pPr>
        <w:jc w:val="both"/>
        <w:rPr>
          <w:rFonts w:ascii="Arial" w:hAnsi="Arial" w:cs="Arial"/>
          <w:b/>
          <w:bCs/>
        </w:rPr>
      </w:pPr>
      <w:r w:rsidRPr="007D70E3">
        <w:rPr>
          <w:rFonts w:ascii="Arial" w:hAnsi="Arial" w:cs="Arial"/>
          <w:b/>
          <w:bCs/>
        </w:rPr>
        <w:t>Autores:</w:t>
      </w:r>
    </w:p>
    <w:p w:rsidR="007D70E3" w:rsidRPr="007D70E3" w:rsidRDefault="007D70E3" w:rsidP="007D70E3">
      <w:pPr>
        <w:numPr>
          <w:ilvl w:val="0"/>
          <w:numId w:val="29"/>
        </w:numPr>
        <w:spacing w:after="0" w:line="240" w:lineRule="auto"/>
        <w:ind w:left="426" w:firstLine="76"/>
        <w:jc w:val="both"/>
        <w:rPr>
          <w:rFonts w:ascii="Arial" w:hAnsi="Arial" w:cs="Arial"/>
          <w:b/>
        </w:rPr>
      </w:pPr>
      <w:r w:rsidRPr="007D70E3">
        <w:rPr>
          <w:rFonts w:ascii="Arial" w:hAnsi="Arial" w:cs="Arial"/>
          <w:b/>
          <w:bCs/>
        </w:rPr>
        <w:t>MSc. Dra. Yanet Vázquez González.</w:t>
      </w:r>
    </w:p>
    <w:p w:rsidR="007D70E3" w:rsidRPr="007D70E3" w:rsidRDefault="007D70E3" w:rsidP="007D70E3">
      <w:pPr>
        <w:ind w:left="502"/>
        <w:jc w:val="both"/>
        <w:rPr>
          <w:rFonts w:ascii="Arial" w:hAnsi="Arial" w:cs="Arial"/>
          <w:b/>
        </w:rPr>
      </w:pPr>
    </w:p>
    <w:p w:rsidR="007D70E3" w:rsidRPr="007D70E3" w:rsidRDefault="007D70E3" w:rsidP="007D70E3">
      <w:pPr>
        <w:ind w:left="720"/>
        <w:jc w:val="both"/>
        <w:rPr>
          <w:rFonts w:ascii="Arial" w:hAnsi="Arial" w:cs="Arial"/>
          <w:b/>
        </w:rPr>
      </w:pPr>
      <w:r w:rsidRPr="007D70E3">
        <w:rPr>
          <w:rFonts w:ascii="Arial" w:hAnsi="Arial" w:cs="Arial"/>
          <w:b/>
        </w:rPr>
        <w:t xml:space="preserve">Especialista de primer grado en MGI y de primer y segundo grado en Higiene y Epidemiología. Profesora auxiliar del departamento de Salud de la Facultad de Medicina de  la UCM de Villa Clara. Máster en enfermedades infecciosas. </w:t>
      </w:r>
    </w:p>
    <w:p w:rsidR="007D70E3" w:rsidRPr="007D70E3" w:rsidRDefault="007D70E3" w:rsidP="007D70E3">
      <w:pPr>
        <w:jc w:val="both"/>
        <w:rPr>
          <w:rFonts w:ascii="Arial" w:hAnsi="Arial" w:cs="Arial"/>
          <w:b/>
        </w:rPr>
      </w:pPr>
      <w:r w:rsidRPr="007D70E3">
        <w:rPr>
          <w:rFonts w:ascii="Arial" w:hAnsi="Arial" w:cs="Arial"/>
          <w:b/>
        </w:rPr>
        <w:t xml:space="preserve">Correo electrónico: normaga@ucm.vcl.sld.cu </w:t>
      </w:r>
    </w:p>
    <w:p w:rsidR="007D70E3" w:rsidRPr="007D70E3" w:rsidRDefault="007D70E3" w:rsidP="007D70E3">
      <w:pPr>
        <w:spacing w:before="100" w:beforeAutospacing="1" w:after="100" w:afterAutospacing="1"/>
        <w:ind w:left="567"/>
        <w:jc w:val="both"/>
        <w:rPr>
          <w:rFonts w:ascii="Arial" w:hAnsi="Arial" w:cs="Arial"/>
          <w:b/>
          <w:bCs/>
        </w:rPr>
      </w:pPr>
      <w:r w:rsidRPr="007D70E3">
        <w:rPr>
          <w:rFonts w:ascii="Arial" w:hAnsi="Arial" w:cs="Arial"/>
          <w:b/>
        </w:rPr>
        <w:t xml:space="preserve">2. </w:t>
      </w:r>
      <w:r w:rsidRPr="007D70E3">
        <w:rPr>
          <w:rFonts w:ascii="Arial" w:hAnsi="Arial" w:cs="Arial"/>
          <w:b/>
          <w:bCs/>
        </w:rPr>
        <w:t>MSc. Dra. Norma González Alfonso.</w:t>
      </w:r>
    </w:p>
    <w:p w:rsidR="007D70E3" w:rsidRPr="007D70E3" w:rsidRDefault="007D70E3" w:rsidP="007D70E3">
      <w:pPr>
        <w:spacing w:before="100" w:beforeAutospacing="1" w:after="100" w:afterAutospacing="1"/>
        <w:ind w:left="567"/>
        <w:jc w:val="both"/>
        <w:rPr>
          <w:rFonts w:ascii="Arial" w:hAnsi="Arial" w:cs="Arial"/>
          <w:b/>
        </w:rPr>
      </w:pPr>
      <w:r w:rsidRPr="007D70E3">
        <w:rPr>
          <w:rFonts w:ascii="Arial" w:hAnsi="Arial" w:cs="Arial"/>
          <w:b/>
        </w:rPr>
        <w:t xml:space="preserve">Especialista de primer y segundo grado  en Epidemiología. Profesora consultante del departamento de Salud de la Facultad de Medicina de  la UCM de Villa Clara. Máster en Salud Pública. </w:t>
      </w:r>
    </w:p>
    <w:p w:rsidR="007D70E3" w:rsidRPr="007D70E3" w:rsidRDefault="007D70E3" w:rsidP="007D70E3">
      <w:pPr>
        <w:spacing w:before="100" w:beforeAutospacing="1" w:after="100" w:afterAutospacing="1"/>
        <w:jc w:val="both"/>
        <w:rPr>
          <w:rFonts w:ascii="Arial" w:hAnsi="Arial" w:cs="Arial"/>
          <w:b/>
        </w:rPr>
      </w:pPr>
      <w:r w:rsidRPr="007D70E3">
        <w:rPr>
          <w:rFonts w:ascii="Arial" w:hAnsi="Arial" w:cs="Arial"/>
          <w:b/>
        </w:rPr>
        <w:t xml:space="preserve">Correo electrónico: </w:t>
      </w:r>
      <w:hyperlink r:id="rId7" w:history="1">
        <w:r w:rsidRPr="007D70E3">
          <w:rPr>
            <w:rStyle w:val="Hipervnculo"/>
            <w:rFonts w:ascii="Arial" w:hAnsi="Arial" w:cs="Arial"/>
            <w:b/>
            <w:color w:val="auto"/>
          </w:rPr>
          <w:t>normaga@ucm.vcl.sld.cu</w:t>
        </w:r>
      </w:hyperlink>
    </w:p>
    <w:p w:rsidR="007D70E3" w:rsidRPr="007D70E3" w:rsidRDefault="007D70E3" w:rsidP="007D70E3">
      <w:pPr>
        <w:ind w:left="720"/>
        <w:jc w:val="both"/>
        <w:rPr>
          <w:rFonts w:ascii="Arial" w:hAnsi="Arial" w:cs="Arial"/>
          <w:b/>
        </w:rPr>
      </w:pPr>
      <w:r w:rsidRPr="007D70E3">
        <w:rPr>
          <w:rFonts w:ascii="Arial" w:hAnsi="Arial" w:cs="Arial"/>
          <w:b/>
        </w:rPr>
        <w:t xml:space="preserve">3. </w:t>
      </w:r>
      <w:r w:rsidRPr="007D70E3">
        <w:rPr>
          <w:rFonts w:ascii="Arial" w:hAnsi="Arial" w:cs="Arial"/>
          <w:b/>
          <w:bCs/>
        </w:rPr>
        <w:t xml:space="preserve">MSc. Dra. </w:t>
      </w:r>
      <w:r w:rsidRPr="007D70E3">
        <w:rPr>
          <w:rFonts w:ascii="Arial" w:hAnsi="Arial" w:cs="Arial"/>
          <w:b/>
        </w:rPr>
        <w:t>Mayrelis Alonso Reyes.</w:t>
      </w:r>
    </w:p>
    <w:p w:rsidR="007D70E3" w:rsidRPr="007D70E3" w:rsidRDefault="007D70E3" w:rsidP="007D70E3">
      <w:pPr>
        <w:ind w:left="720"/>
        <w:jc w:val="both"/>
        <w:rPr>
          <w:rFonts w:ascii="Arial" w:hAnsi="Arial" w:cs="Arial"/>
          <w:b/>
        </w:rPr>
      </w:pPr>
      <w:r w:rsidRPr="007D70E3">
        <w:rPr>
          <w:rFonts w:ascii="Arial" w:hAnsi="Arial" w:cs="Arial"/>
          <w:b/>
        </w:rPr>
        <w:t xml:space="preserve">Especialista de primer grado en Higiene y Epidemiología. Profesora asistente  del departamento de Salud de la Facultad de Medicina de  la UCM de Villa Clara. Máster en enfermedades infecciosas. </w:t>
      </w:r>
    </w:p>
    <w:p w:rsidR="007D70E3" w:rsidRPr="007D70E3" w:rsidRDefault="007D70E3" w:rsidP="007D70E3">
      <w:pPr>
        <w:ind w:left="720"/>
        <w:jc w:val="both"/>
        <w:rPr>
          <w:rFonts w:ascii="Arial" w:hAnsi="Arial" w:cs="Arial"/>
          <w:b/>
        </w:rPr>
      </w:pPr>
    </w:p>
    <w:p w:rsidR="007D70E3" w:rsidRPr="007D70E3" w:rsidRDefault="007D70E3" w:rsidP="007D70E3">
      <w:pPr>
        <w:spacing w:before="100" w:beforeAutospacing="1" w:after="100" w:afterAutospacing="1"/>
        <w:jc w:val="both"/>
        <w:rPr>
          <w:rFonts w:ascii="Arial" w:hAnsi="Arial" w:cs="Arial"/>
          <w:b/>
        </w:rPr>
      </w:pPr>
      <w:r w:rsidRPr="007D70E3">
        <w:rPr>
          <w:rFonts w:ascii="Arial" w:hAnsi="Arial" w:cs="Arial"/>
          <w:b/>
        </w:rPr>
        <w:t xml:space="preserve">Correo electrónico: </w:t>
      </w:r>
      <w:hyperlink r:id="rId8" w:history="1">
        <w:r w:rsidRPr="007D70E3">
          <w:rPr>
            <w:rStyle w:val="Hipervnculo"/>
            <w:rFonts w:ascii="Arial" w:hAnsi="Arial" w:cs="Arial"/>
            <w:b/>
            <w:color w:val="auto"/>
          </w:rPr>
          <w:t>mayrelisar@ucm.vcl.sld.cu</w:t>
        </w:r>
      </w:hyperlink>
      <w:r w:rsidRPr="007D70E3">
        <w:rPr>
          <w:rFonts w:ascii="Arial" w:hAnsi="Arial" w:cs="Arial"/>
          <w:b/>
        </w:rPr>
        <w:t xml:space="preserve"> </w:t>
      </w:r>
    </w:p>
    <w:p w:rsidR="004A0833" w:rsidRDefault="004A0833" w:rsidP="003672A5">
      <w:pPr>
        <w:spacing w:line="360" w:lineRule="auto"/>
        <w:jc w:val="both"/>
        <w:rPr>
          <w:rFonts w:ascii="Arial" w:hAnsi="Arial" w:cs="Arial"/>
          <w:b/>
          <w:sz w:val="28"/>
          <w:szCs w:val="28"/>
          <w:u w:val="single"/>
        </w:rPr>
      </w:pPr>
    </w:p>
    <w:p w:rsidR="00D0443F" w:rsidRPr="007D70E3" w:rsidRDefault="00032BF3" w:rsidP="003672A5">
      <w:pPr>
        <w:spacing w:line="360" w:lineRule="auto"/>
        <w:jc w:val="both"/>
        <w:rPr>
          <w:rFonts w:ascii="Arial" w:hAnsi="Arial" w:cs="Arial"/>
          <w:b/>
          <w:sz w:val="28"/>
          <w:szCs w:val="28"/>
          <w:u w:val="single"/>
        </w:rPr>
      </w:pPr>
      <w:r w:rsidRPr="007D70E3">
        <w:rPr>
          <w:rFonts w:ascii="Arial" w:hAnsi="Arial" w:cs="Arial"/>
          <w:b/>
          <w:sz w:val="28"/>
          <w:szCs w:val="28"/>
          <w:u w:val="single"/>
        </w:rPr>
        <w:lastRenderedPageBreak/>
        <w:t>Situación mundial</w:t>
      </w:r>
      <w:r w:rsidR="00D0443F" w:rsidRPr="007D70E3">
        <w:rPr>
          <w:rFonts w:ascii="Arial" w:hAnsi="Arial" w:cs="Arial"/>
          <w:b/>
          <w:sz w:val="28"/>
          <w:szCs w:val="28"/>
          <w:u w:val="single"/>
        </w:rPr>
        <w:t xml:space="preserve">: </w:t>
      </w:r>
    </w:p>
    <w:p w:rsidR="0023549F" w:rsidRPr="007D70E3" w:rsidRDefault="0023549F"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El dengue es una enfermedad vírica transmitida por mosquitos que se ha propagado rápidamente en todas las regiones de la OMS en los últimos años. El virus del dengue se transmite por</w:t>
      </w:r>
      <w:r w:rsidR="004A0833">
        <w:rPr>
          <w:rFonts w:ascii="Arial" w:eastAsia="Times New Roman" w:hAnsi="Arial" w:cs="Arial"/>
          <w:sz w:val="24"/>
          <w:szCs w:val="24"/>
          <w:lang w:eastAsia="es-MX"/>
        </w:rPr>
        <w:t xml:space="preserve"> la picadura </w:t>
      </w:r>
      <w:r w:rsidR="00251C3B">
        <w:rPr>
          <w:rFonts w:ascii="Arial" w:eastAsia="Times New Roman" w:hAnsi="Arial" w:cs="Arial"/>
          <w:sz w:val="24"/>
          <w:szCs w:val="24"/>
          <w:lang w:eastAsia="es-MX"/>
        </w:rPr>
        <w:t xml:space="preserve">de </w:t>
      </w:r>
      <w:r w:rsidRPr="007D70E3">
        <w:rPr>
          <w:rFonts w:ascii="Arial" w:eastAsia="Times New Roman" w:hAnsi="Arial" w:cs="Arial"/>
          <w:sz w:val="24"/>
          <w:szCs w:val="24"/>
          <w:lang w:eastAsia="es-MX"/>
        </w:rPr>
        <w:t>mosquitos hembra</w:t>
      </w:r>
      <w:r w:rsidR="00403091" w:rsidRPr="007D70E3">
        <w:rPr>
          <w:rFonts w:ascii="Arial" w:eastAsia="Times New Roman" w:hAnsi="Arial" w:cs="Arial"/>
          <w:sz w:val="24"/>
          <w:szCs w:val="24"/>
          <w:lang w:eastAsia="es-MX"/>
        </w:rPr>
        <w:t>s,</w:t>
      </w:r>
      <w:r w:rsidRPr="007D70E3">
        <w:rPr>
          <w:rFonts w:ascii="Arial" w:eastAsia="Times New Roman" w:hAnsi="Arial" w:cs="Arial"/>
          <w:sz w:val="24"/>
          <w:szCs w:val="24"/>
          <w:lang w:eastAsia="es-MX"/>
        </w:rPr>
        <w:t xml:space="preserve"> principalmente de la especie </w:t>
      </w:r>
      <w:r w:rsidRPr="007D70E3">
        <w:rPr>
          <w:rFonts w:ascii="Arial" w:eastAsia="Times New Roman" w:hAnsi="Arial" w:cs="Arial"/>
          <w:i/>
          <w:iCs/>
          <w:sz w:val="24"/>
          <w:szCs w:val="24"/>
          <w:lang w:eastAsia="es-MX"/>
        </w:rPr>
        <w:t>Aedes aegypti</w:t>
      </w:r>
      <w:r w:rsidRPr="007D70E3">
        <w:rPr>
          <w:rFonts w:ascii="Arial" w:eastAsia="Times New Roman" w:hAnsi="Arial" w:cs="Arial"/>
          <w:sz w:val="24"/>
          <w:szCs w:val="24"/>
          <w:lang w:eastAsia="es-MX"/>
        </w:rPr>
        <w:t xml:space="preserve"> y, en menor grado, de </w:t>
      </w:r>
      <w:r w:rsidRPr="007D70E3">
        <w:rPr>
          <w:rFonts w:ascii="Arial" w:eastAsia="Times New Roman" w:hAnsi="Arial" w:cs="Arial"/>
          <w:i/>
          <w:iCs/>
          <w:sz w:val="24"/>
          <w:szCs w:val="24"/>
          <w:lang w:eastAsia="es-MX"/>
        </w:rPr>
        <w:t>A. albopictus</w:t>
      </w:r>
      <w:r w:rsidRPr="007D70E3">
        <w:rPr>
          <w:rFonts w:ascii="Arial" w:eastAsia="Times New Roman" w:hAnsi="Arial" w:cs="Arial"/>
          <w:sz w:val="24"/>
          <w:szCs w:val="24"/>
          <w:lang w:eastAsia="es-MX"/>
        </w:rPr>
        <w:t xml:space="preserve">. La enfermedad está muy extendida en los trópicos, con variaciones locales en </w:t>
      </w:r>
      <w:r w:rsidR="008A7460" w:rsidRPr="007D70E3">
        <w:rPr>
          <w:rFonts w:ascii="Arial" w:eastAsia="Times New Roman" w:hAnsi="Arial" w:cs="Arial"/>
          <w:sz w:val="24"/>
          <w:szCs w:val="24"/>
          <w:lang w:eastAsia="es-MX"/>
        </w:rPr>
        <w:t xml:space="preserve">el </w:t>
      </w:r>
      <w:r w:rsidRPr="007D70E3">
        <w:rPr>
          <w:rFonts w:ascii="Arial" w:eastAsia="Times New Roman" w:hAnsi="Arial" w:cs="Arial"/>
          <w:sz w:val="24"/>
          <w:szCs w:val="24"/>
          <w:lang w:eastAsia="es-MX"/>
        </w:rPr>
        <w:t>riesgo</w:t>
      </w:r>
      <w:r w:rsidR="008A7460" w:rsidRPr="007D70E3">
        <w:rPr>
          <w:rFonts w:ascii="Arial" w:eastAsia="Times New Roman" w:hAnsi="Arial" w:cs="Arial"/>
          <w:sz w:val="24"/>
          <w:szCs w:val="24"/>
          <w:lang w:eastAsia="es-MX"/>
        </w:rPr>
        <w:t>,</w:t>
      </w:r>
      <w:r w:rsidRPr="007D70E3">
        <w:rPr>
          <w:rFonts w:ascii="Arial" w:eastAsia="Times New Roman" w:hAnsi="Arial" w:cs="Arial"/>
          <w:sz w:val="24"/>
          <w:szCs w:val="24"/>
          <w:lang w:eastAsia="es-MX"/>
        </w:rPr>
        <w:t xml:space="preserve"> que dependen en gran medida de las precipitaciones, la temperatura y la urbanización rápida sin planificar. </w:t>
      </w:r>
    </w:p>
    <w:p w:rsidR="003D1618" w:rsidRPr="007D70E3" w:rsidRDefault="003D1618"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Se reconoce hoy al dengue como la más importante arbovirosis a nivel</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mundial y es una  enfermedad</w:t>
      </w:r>
      <w:r w:rsidR="00221F96" w:rsidRPr="007D70E3">
        <w:rPr>
          <w:rFonts w:ascii="Arial" w:eastAsia="Times New Roman" w:hAnsi="Arial" w:cs="Arial"/>
          <w:sz w:val="24"/>
          <w:szCs w:val="24"/>
        </w:rPr>
        <w:t xml:space="preserve"> que </w:t>
      </w:r>
      <w:r w:rsidRPr="007D70E3">
        <w:rPr>
          <w:rFonts w:ascii="Arial" w:eastAsia="Times New Roman" w:hAnsi="Arial" w:cs="Arial"/>
          <w:sz w:val="24"/>
          <w:szCs w:val="24"/>
        </w:rPr>
        <w:t>produce gran afectación social y económica, por lo que la Organización</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Mundial de la Salud (OMS) la considera uno de</w:t>
      </w:r>
      <w:r w:rsidR="00D60C57">
        <w:rPr>
          <w:rFonts w:ascii="Arial" w:eastAsia="Times New Roman" w:hAnsi="Arial" w:cs="Arial"/>
          <w:sz w:val="24"/>
          <w:szCs w:val="24"/>
        </w:rPr>
        <w:t xml:space="preserve"> los </w:t>
      </w:r>
      <w:r w:rsidRPr="007D70E3">
        <w:rPr>
          <w:rFonts w:ascii="Arial" w:eastAsia="Times New Roman" w:hAnsi="Arial" w:cs="Arial"/>
          <w:sz w:val="24"/>
          <w:szCs w:val="24"/>
        </w:rPr>
        <w:t xml:space="preserve"> principales problemas de</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 xml:space="preserve">salud </w:t>
      </w:r>
      <w:r w:rsidR="00B6534A">
        <w:rPr>
          <w:rFonts w:ascii="Arial" w:eastAsia="Times New Roman" w:hAnsi="Arial" w:cs="Arial"/>
          <w:sz w:val="24"/>
          <w:szCs w:val="24"/>
        </w:rPr>
        <w:t>que afect</w:t>
      </w:r>
      <w:r w:rsidR="003F2BC5">
        <w:rPr>
          <w:rFonts w:ascii="Arial" w:eastAsia="Times New Roman" w:hAnsi="Arial" w:cs="Arial"/>
          <w:sz w:val="24"/>
          <w:szCs w:val="24"/>
        </w:rPr>
        <w:t>a</w:t>
      </w:r>
      <w:r w:rsidR="00B6534A">
        <w:rPr>
          <w:rFonts w:ascii="Arial" w:eastAsia="Times New Roman" w:hAnsi="Arial" w:cs="Arial"/>
          <w:sz w:val="24"/>
          <w:szCs w:val="24"/>
        </w:rPr>
        <w:t xml:space="preserve"> a la </w:t>
      </w:r>
      <w:r w:rsidRPr="007D70E3">
        <w:rPr>
          <w:rFonts w:ascii="Arial" w:eastAsia="Times New Roman" w:hAnsi="Arial" w:cs="Arial"/>
          <w:sz w:val="24"/>
          <w:szCs w:val="24"/>
        </w:rPr>
        <w:t>humanidad.</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Para que en una ciudad, región o país se produzca transmisión de la</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enfermedad tienen que estar presente, de forma simultánea, el virus, el</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vector y el huésped susceptible. El huésped, cuando está infectado y se</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encuentra en fase de viremia (de 5 a 7 días), constituye el reservorio de la</w:t>
      </w:r>
      <w:r w:rsidR="00221F96" w:rsidRPr="007D70E3">
        <w:rPr>
          <w:rFonts w:ascii="Arial" w:eastAsia="Times New Roman" w:hAnsi="Arial" w:cs="Arial"/>
          <w:sz w:val="24"/>
          <w:szCs w:val="24"/>
        </w:rPr>
        <w:t xml:space="preserve"> </w:t>
      </w:r>
      <w:r w:rsidRPr="007D70E3">
        <w:rPr>
          <w:rFonts w:ascii="Arial" w:eastAsia="Times New Roman" w:hAnsi="Arial" w:cs="Arial"/>
          <w:sz w:val="24"/>
          <w:szCs w:val="24"/>
        </w:rPr>
        <w:t>enfermedad. Todos los vectores conocidos que pueden transmitir los cua</w:t>
      </w:r>
      <w:r w:rsidR="00221F96" w:rsidRPr="007D70E3">
        <w:rPr>
          <w:rFonts w:ascii="Arial" w:eastAsia="Times New Roman" w:hAnsi="Arial" w:cs="Arial"/>
          <w:sz w:val="24"/>
          <w:szCs w:val="24"/>
        </w:rPr>
        <w:t>t</w:t>
      </w:r>
      <w:r w:rsidRPr="007D70E3">
        <w:rPr>
          <w:rFonts w:ascii="Arial" w:eastAsia="Times New Roman" w:hAnsi="Arial" w:cs="Arial"/>
          <w:sz w:val="24"/>
          <w:szCs w:val="24"/>
        </w:rPr>
        <w:t>ro serotipos del virus del dengue pertenecen al género</w:t>
      </w:r>
      <w:r w:rsidR="000D1EB6" w:rsidRPr="007D70E3">
        <w:rPr>
          <w:rFonts w:ascii="Arial" w:eastAsia="Times New Roman" w:hAnsi="Arial" w:cs="Arial"/>
          <w:sz w:val="24"/>
          <w:szCs w:val="24"/>
        </w:rPr>
        <w:t xml:space="preserve"> </w:t>
      </w:r>
      <w:r w:rsidRPr="007D70E3">
        <w:rPr>
          <w:rFonts w:ascii="Arial" w:eastAsia="Times New Roman" w:hAnsi="Arial" w:cs="Arial"/>
          <w:sz w:val="24"/>
          <w:szCs w:val="24"/>
        </w:rPr>
        <w:t>Aedes, de los cuales el</w:t>
      </w:r>
      <w:r w:rsidR="000D1EB6" w:rsidRPr="007D70E3">
        <w:rPr>
          <w:rFonts w:ascii="Arial" w:eastAsia="Times New Roman" w:hAnsi="Arial" w:cs="Arial"/>
          <w:sz w:val="24"/>
          <w:szCs w:val="24"/>
        </w:rPr>
        <w:t xml:space="preserve"> </w:t>
      </w:r>
      <w:r w:rsidRPr="007D70E3">
        <w:rPr>
          <w:rFonts w:ascii="Arial" w:eastAsia="Times New Roman" w:hAnsi="Arial" w:cs="Arial"/>
          <w:sz w:val="24"/>
          <w:szCs w:val="24"/>
        </w:rPr>
        <w:t>Aedes aegypti</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es el más importante. Esta especie acompaña al ser</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humano dentro de la vivienda y en sus alrededores, pues la hembra prefiere la sangre humana y pica principalmente durante el día a una o varias</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personas para procurar cada puesta de huevecillos, lo que realiza en depósitos naturales o artificiales de agua, hasta que se convierten en larvas,</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pupas y mosquitos adultos. La otra especie de importancia epidemiológica</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es el</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 xml:space="preserve">Aedes </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albopictus. No existe hasta ahora vacuna eficaz, por lo que el</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control del vector es la única forma de prevención. El diagnóstico se apoya</w:t>
      </w:r>
      <w:r w:rsidR="007772A9" w:rsidRPr="007D70E3">
        <w:rPr>
          <w:rFonts w:ascii="Arial" w:eastAsia="Times New Roman" w:hAnsi="Arial" w:cs="Arial"/>
          <w:sz w:val="24"/>
          <w:szCs w:val="24"/>
        </w:rPr>
        <w:t xml:space="preserve"> </w:t>
      </w:r>
      <w:r w:rsidRPr="007D70E3">
        <w:rPr>
          <w:rFonts w:ascii="Arial" w:eastAsia="Times New Roman" w:hAnsi="Arial" w:cs="Arial"/>
          <w:sz w:val="24"/>
          <w:szCs w:val="24"/>
        </w:rPr>
        <w:t>en criterios clínicos, epidemiológicos y serológicos, pero la conducta práctica es eminentemente clínica.</w:t>
      </w:r>
    </w:p>
    <w:p w:rsidR="00D95650" w:rsidRPr="007D70E3" w:rsidRDefault="00D84F47"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Las primeras epidemias de dengue reportadas datan de 1779-1780 en Asia, África y América del Norte. La ocurrencia casi simultánea de los brotes en tres continentes indica que estos virus y el mosquito vector que los transporta han estado ampliamente distribuidos en las áreas tropicales durante más de 200 </w:t>
      </w:r>
      <w:r w:rsidRPr="007D70E3">
        <w:rPr>
          <w:rFonts w:ascii="Arial" w:eastAsia="Times New Roman" w:hAnsi="Arial" w:cs="Arial"/>
          <w:sz w:val="24"/>
          <w:szCs w:val="24"/>
          <w:lang w:eastAsia="es-MX"/>
        </w:rPr>
        <w:lastRenderedPageBreak/>
        <w:t xml:space="preserve">años.  </w:t>
      </w:r>
      <w:r w:rsidR="00D95650" w:rsidRPr="007D70E3">
        <w:rPr>
          <w:rFonts w:ascii="Arial" w:eastAsia="Times New Roman" w:hAnsi="Arial" w:cs="Arial"/>
          <w:sz w:val="24"/>
          <w:szCs w:val="24"/>
          <w:lang w:eastAsia="es-MX"/>
        </w:rPr>
        <w:t>En las últimas décadas ha aumentado enormemente la incidencia de dengue en el mundo. El número real de casos de dengue está insuficientemente notificado y muchos casos están mal clasificados. Según una estimación reciente, se producen 390 millones de infecciones por dengue cada año (intervalo creíble del 95%: 284 a 528 millones), de los cuales 96 millones (67 a 136 millones) se manifiestan clínicamente (cualquiera que sea la gravedad de la enfermedad). En otro estudio sobre la prevalencia del dengue se estima que 3</w:t>
      </w:r>
      <w:r w:rsidR="00556844" w:rsidRPr="007D70E3">
        <w:rPr>
          <w:rFonts w:ascii="Arial" w:eastAsia="Times New Roman" w:hAnsi="Arial" w:cs="Arial"/>
          <w:sz w:val="24"/>
          <w:szCs w:val="24"/>
          <w:lang w:eastAsia="es-MX"/>
        </w:rPr>
        <w:t xml:space="preserve"> </w:t>
      </w:r>
      <w:r w:rsidR="00D95650" w:rsidRPr="007D70E3">
        <w:rPr>
          <w:rFonts w:ascii="Arial" w:eastAsia="Times New Roman" w:hAnsi="Arial" w:cs="Arial"/>
          <w:sz w:val="24"/>
          <w:szCs w:val="24"/>
          <w:lang w:eastAsia="es-MX"/>
        </w:rPr>
        <w:t>900 millones de personas, de 128 países, están en riesgo de infección por los virus del dengue. En 2010, se notificaron casi 2,4 millones de casos. Aunque la carga total de la enfermeda</w:t>
      </w:r>
      <w:r w:rsidRPr="007D70E3">
        <w:rPr>
          <w:rFonts w:ascii="Arial" w:eastAsia="Times New Roman" w:hAnsi="Arial" w:cs="Arial"/>
          <w:sz w:val="24"/>
          <w:szCs w:val="24"/>
          <w:lang w:eastAsia="es-MX"/>
        </w:rPr>
        <w:t xml:space="preserve">d a nivel mundial es incierta. </w:t>
      </w:r>
      <w:r w:rsidR="00D95650" w:rsidRPr="007D70E3">
        <w:rPr>
          <w:rFonts w:ascii="Arial" w:eastAsia="Times New Roman" w:hAnsi="Arial" w:cs="Arial"/>
          <w:sz w:val="24"/>
          <w:szCs w:val="24"/>
          <w:lang w:eastAsia="es-MX"/>
        </w:rPr>
        <w:t xml:space="preserve">Otra característica de la enfermedad son sus modalidades epidemiológicas, en particular la hiperendemicidad de los múltiples serotipos del virus del dengue en muchos países y la alarmante repercusión en la salud humana y en </w:t>
      </w:r>
      <w:r w:rsidR="00126A36" w:rsidRPr="007D70E3">
        <w:rPr>
          <w:rFonts w:ascii="Arial" w:eastAsia="Times New Roman" w:hAnsi="Arial" w:cs="Arial"/>
          <w:sz w:val="24"/>
          <w:szCs w:val="24"/>
          <w:lang w:eastAsia="es-MX"/>
        </w:rPr>
        <w:t>las economías nacionales y mundiales</w:t>
      </w:r>
      <w:r w:rsidR="00D95650" w:rsidRPr="007D70E3">
        <w:rPr>
          <w:rFonts w:ascii="Arial" w:eastAsia="Times New Roman" w:hAnsi="Arial" w:cs="Arial"/>
          <w:sz w:val="24"/>
          <w:szCs w:val="24"/>
          <w:lang w:eastAsia="es-MX"/>
        </w:rPr>
        <w:t xml:space="preserve">. </w:t>
      </w:r>
    </w:p>
    <w:p w:rsidR="00D95650" w:rsidRPr="007D70E3" w:rsidRDefault="00D95650"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Antes de 1970, solo nueve países habían sufrido epidemias de dengue grave. Sin embargo, ahora la enfermedad es endémica en más de 100 países de las regiones de África, las Américas, el Mediterráneo Oriental, Asia Sudoriental y el Pacífico Occidental. Las regiones más gravemente afectadas son el Asia Sudoriental y el Pacífico Occidental.</w:t>
      </w:r>
    </w:p>
    <w:p w:rsidR="00D95650" w:rsidRPr="007D70E3" w:rsidRDefault="00D95650"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En 2008, en las regiones de las Américas, Asia Sudoriental y Pacífico Occidental se registraron en conjunto más de 1,2 millones de casos, y en 2013, más de 3 millones (según datos oficiales presentados por los países miembros </w:t>
      </w:r>
      <w:r w:rsidR="00556844" w:rsidRPr="007D70E3">
        <w:rPr>
          <w:rFonts w:ascii="Arial" w:eastAsia="Times New Roman" w:hAnsi="Arial" w:cs="Arial"/>
          <w:sz w:val="24"/>
          <w:szCs w:val="24"/>
          <w:lang w:eastAsia="es-MX"/>
        </w:rPr>
        <w:t xml:space="preserve">de </w:t>
      </w:r>
      <w:r w:rsidRPr="007D70E3">
        <w:rPr>
          <w:rFonts w:ascii="Arial" w:eastAsia="Times New Roman" w:hAnsi="Arial" w:cs="Arial"/>
          <w:sz w:val="24"/>
          <w:szCs w:val="24"/>
          <w:lang w:eastAsia="es-MX"/>
        </w:rPr>
        <w:t>la OMS). En fecha reciente el número de casos notificados ha seguido aumentando. En 2013, se notificaron 2,35 millones de casos tan solo en la Región de las Américas; 37 687 de ellos fueron de dengue grave.</w:t>
      </w:r>
    </w:p>
    <w:p w:rsidR="00D95650" w:rsidRPr="007D70E3" w:rsidRDefault="00D95650"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Además de que el número de casos aumenta a medida que la enfermedad se propaga a nuevas zonas, se están produciendo brotes epidémicos de carácter explosivo. Europa ya se enfrenta con la posibilidad de brotes de dengue y la transmisión local de la enfermedad se notificó por vez primera en Francia y Croacia en 2010, y se detectaron casos importados en otros tres países europeos. En 2012, un brote de dengue en el archipiélago de Madeira </w:t>
      </w:r>
      <w:r w:rsidRPr="007D70E3">
        <w:rPr>
          <w:rFonts w:ascii="Arial" w:eastAsia="Times New Roman" w:hAnsi="Arial" w:cs="Arial"/>
          <w:sz w:val="24"/>
          <w:szCs w:val="24"/>
          <w:lang w:eastAsia="es-MX"/>
        </w:rPr>
        <w:lastRenderedPageBreak/>
        <w:t>(</w:t>
      </w:r>
      <w:r w:rsidR="005D1AEA" w:rsidRPr="007D70E3">
        <w:rPr>
          <w:rFonts w:ascii="Arial" w:eastAsia="Times New Roman" w:hAnsi="Arial" w:cs="Arial"/>
          <w:sz w:val="24"/>
          <w:szCs w:val="24"/>
          <w:lang w:eastAsia="es-MX"/>
        </w:rPr>
        <w:t>Portugal</w:t>
      </w:r>
      <w:r w:rsidRPr="007D70E3">
        <w:rPr>
          <w:rFonts w:ascii="Arial" w:eastAsia="Times New Roman" w:hAnsi="Arial" w:cs="Arial"/>
          <w:sz w:val="24"/>
          <w:szCs w:val="24"/>
          <w:lang w:eastAsia="es-MX"/>
        </w:rPr>
        <w:t>) ocasionó más</w:t>
      </w:r>
      <w:r w:rsidR="00550F2B" w:rsidRPr="007D70E3">
        <w:rPr>
          <w:rFonts w:ascii="Arial" w:eastAsia="Times New Roman" w:hAnsi="Arial" w:cs="Arial"/>
          <w:sz w:val="24"/>
          <w:szCs w:val="24"/>
          <w:lang w:eastAsia="es-MX"/>
        </w:rPr>
        <w:t xml:space="preserve"> de</w:t>
      </w:r>
      <w:r w:rsidRPr="007D70E3">
        <w:rPr>
          <w:rFonts w:ascii="Arial" w:eastAsia="Times New Roman" w:hAnsi="Arial" w:cs="Arial"/>
          <w:sz w:val="24"/>
          <w:szCs w:val="24"/>
          <w:lang w:eastAsia="es-MX"/>
        </w:rPr>
        <w:t xml:space="preserve"> 2</w:t>
      </w:r>
      <w:r w:rsidR="005B0E1B" w:rsidRPr="007D70E3">
        <w:rPr>
          <w:rFonts w:ascii="Arial" w:eastAsia="Times New Roman" w:hAnsi="Arial" w:cs="Arial"/>
          <w:sz w:val="24"/>
          <w:szCs w:val="24"/>
          <w:lang w:eastAsia="es-MX"/>
        </w:rPr>
        <w:t xml:space="preserve"> </w:t>
      </w:r>
      <w:r w:rsidRPr="007D70E3">
        <w:rPr>
          <w:rFonts w:ascii="Arial" w:eastAsia="Times New Roman" w:hAnsi="Arial" w:cs="Arial"/>
          <w:sz w:val="24"/>
          <w:szCs w:val="24"/>
          <w:lang w:eastAsia="es-MX"/>
        </w:rPr>
        <w:t>000 casos, y se registraron casos importados en otros 10 países europeos, además de Portugal continental.</w:t>
      </w:r>
    </w:p>
    <w:p w:rsidR="006F1C17" w:rsidRPr="007D70E3" w:rsidRDefault="00D95650"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En 2013 </w:t>
      </w:r>
      <w:r w:rsidR="00550F2B" w:rsidRPr="007D70E3">
        <w:rPr>
          <w:rFonts w:ascii="Arial" w:eastAsia="Times New Roman" w:hAnsi="Arial" w:cs="Arial"/>
          <w:sz w:val="24"/>
          <w:szCs w:val="24"/>
          <w:lang w:eastAsia="es-MX"/>
        </w:rPr>
        <w:t>se reportaron ca</w:t>
      </w:r>
      <w:r w:rsidRPr="007D70E3">
        <w:rPr>
          <w:rFonts w:ascii="Arial" w:eastAsia="Times New Roman" w:hAnsi="Arial" w:cs="Arial"/>
          <w:sz w:val="24"/>
          <w:szCs w:val="24"/>
          <w:lang w:eastAsia="es-MX"/>
        </w:rPr>
        <w:t xml:space="preserve">sos en </w:t>
      </w:r>
      <w:r w:rsidR="00771B59" w:rsidRPr="007D70E3">
        <w:rPr>
          <w:rFonts w:ascii="Arial" w:eastAsia="Times New Roman" w:hAnsi="Arial" w:cs="Arial"/>
          <w:sz w:val="24"/>
          <w:szCs w:val="24"/>
          <w:lang w:eastAsia="es-MX"/>
        </w:rPr>
        <w:t xml:space="preserve">la </w:t>
      </w:r>
      <w:r w:rsidRPr="007D70E3">
        <w:rPr>
          <w:rFonts w:ascii="Arial" w:eastAsia="Times New Roman" w:hAnsi="Arial" w:cs="Arial"/>
          <w:sz w:val="24"/>
          <w:szCs w:val="24"/>
          <w:lang w:eastAsia="es-MX"/>
        </w:rPr>
        <w:t>Florida (Estados Unidos de América) y</w:t>
      </w:r>
      <w:r w:rsidR="00771B59" w:rsidRPr="007D70E3">
        <w:rPr>
          <w:rFonts w:ascii="Arial" w:eastAsia="Times New Roman" w:hAnsi="Arial" w:cs="Arial"/>
          <w:sz w:val="24"/>
          <w:szCs w:val="24"/>
          <w:lang w:eastAsia="es-MX"/>
        </w:rPr>
        <w:t xml:space="preserve"> en </w:t>
      </w:r>
      <w:r w:rsidRPr="007D70E3">
        <w:rPr>
          <w:rFonts w:ascii="Arial" w:eastAsia="Times New Roman" w:hAnsi="Arial" w:cs="Arial"/>
          <w:sz w:val="24"/>
          <w:szCs w:val="24"/>
          <w:lang w:eastAsia="es-MX"/>
        </w:rPr>
        <w:t xml:space="preserve"> la provincia de Yunnan (China). Además, el dengue sigue afectando a varios países de América </w:t>
      </w:r>
      <w:r w:rsidR="008864C3" w:rsidRPr="007D70E3">
        <w:rPr>
          <w:rFonts w:ascii="Arial" w:eastAsia="Times New Roman" w:hAnsi="Arial" w:cs="Arial"/>
          <w:sz w:val="24"/>
          <w:szCs w:val="24"/>
          <w:lang w:eastAsia="es-MX"/>
        </w:rPr>
        <w:t>C</w:t>
      </w:r>
      <w:r w:rsidRPr="007D70E3">
        <w:rPr>
          <w:rFonts w:ascii="Arial" w:eastAsia="Times New Roman" w:hAnsi="Arial" w:cs="Arial"/>
          <w:sz w:val="24"/>
          <w:szCs w:val="24"/>
          <w:lang w:eastAsia="es-MX"/>
        </w:rPr>
        <w:t xml:space="preserve">entral, especialmente Costa Rica, Honduras y México. En Asia se ha notificado un aumento del número de casos al cabo de varios años en Singapur, y también se han notificado casos en Laos. Las tendencias observadas en 2014 indican un aumento del número de casos en China, Fiji, las Islas Cook, Malasia y Vanuatu, y que el virus del dengue tipo 3 (DEN 3) está afectando a los países insulares del Pacífico tras un periodo de 10 años. </w:t>
      </w:r>
    </w:p>
    <w:p w:rsidR="006F1C17" w:rsidRPr="007D70E3" w:rsidRDefault="006F1C17" w:rsidP="003672A5">
      <w:pPr>
        <w:spacing w:line="360" w:lineRule="auto"/>
        <w:jc w:val="both"/>
        <w:rPr>
          <w:rFonts w:ascii="Arial" w:hAnsi="Arial" w:cs="Arial"/>
          <w:sz w:val="24"/>
          <w:szCs w:val="24"/>
        </w:rPr>
      </w:pPr>
      <w:r w:rsidRPr="007D70E3">
        <w:rPr>
          <w:rFonts w:ascii="Arial" w:hAnsi="Arial" w:cs="Arial"/>
          <w:sz w:val="24"/>
          <w:szCs w:val="24"/>
        </w:rPr>
        <w:t>Durante 2014, también se  registraron en América del Sur 612</w:t>
      </w:r>
      <w:r w:rsidR="000B09F9" w:rsidRPr="007D70E3">
        <w:rPr>
          <w:rFonts w:ascii="Arial" w:hAnsi="Arial" w:cs="Arial"/>
          <w:sz w:val="24"/>
          <w:szCs w:val="24"/>
        </w:rPr>
        <w:t xml:space="preserve"> </w:t>
      </w:r>
      <w:r w:rsidRPr="007D70E3">
        <w:rPr>
          <w:rFonts w:ascii="Arial" w:hAnsi="Arial" w:cs="Arial"/>
          <w:sz w:val="24"/>
          <w:szCs w:val="24"/>
        </w:rPr>
        <w:t>000 casos de dengue, según la Organización Panamericana de la Salud, y en el mismo año fueron 490 los casos en la Argentina. Desde que empezó 2015, el virus ya infectó a más de 65</w:t>
      </w:r>
      <w:r w:rsidR="000B09F9" w:rsidRPr="007D70E3">
        <w:rPr>
          <w:rFonts w:ascii="Arial" w:hAnsi="Arial" w:cs="Arial"/>
          <w:sz w:val="24"/>
          <w:szCs w:val="24"/>
        </w:rPr>
        <w:t xml:space="preserve"> </w:t>
      </w:r>
      <w:r w:rsidRPr="007D70E3">
        <w:rPr>
          <w:rFonts w:ascii="Arial" w:hAnsi="Arial" w:cs="Arial"/>
          <w:sz w:val="24"/>
          <w:szCs w:val="24"/>
        </w:rPr>
        <w:t xml:space="preserve">000 personas y mató a 6 en Brasil y a 2 en Perú. Debido al cambio climático, el dengue se instaló en la Argentina. Según el último boletín de vigilancia del Ministerio de Salud de </w:t>
      </w:r>
      <w:r w:rsidR="00125FB3" w:rsidRPr="007D70E3">
        <w:rPr>
          <w:rFonts w:ascii="Arial" w:hAnsi="Arial" w:cs="Arial"/>
          <w:sz w:val="24"/>
          <w:szCs w:val="24"/>
        </w:rPr>
        <w:t>esa n</w:t>
      </w:r>
      <w:r w:rsidRPr="007D70E3">
        <w:rPr>
          <w:rFonts w:ascii="Arial" w:hAnsi="Arial" w:cs="Arial"/>
          <w:sz w:val="24"/>
          <w:szCs w:val="24"/>
        </w:rPr>
        <w:t>ación,</w:t>
      </w:r>
      <w:r w:rsidR="00125FB3" w:rsidRPr="007D70E3">
        <w:rPr>
          <w:rFonts w:ascii="Arial" w:hAnsi="Arial" w:cs="Arial"/>
          <w:sz w:val="24"/>
          <w:szCs w:val="24"/>
        </w:rPr>
        <w:t xml:space="preserve"> </w:t>
      </w:r>
      <w:r w:rsidRPr="007D70E3">
        <w:rPr>
          <w:rFonts w:ascii="Arial" w:hAnsi="Arial" w:cs="Arial"/>
          <w:sz w:val="24"/>
          <w:szCs w:val="24"/>
        </w:rPr>
        <w:t xml:space="preserve">Córdoba era la única provincia con casos autóctonos, en tanto se detectaron casos importados en Santa Fe, </w:t>
      </w:r>
      <w:r w:rsidR="000B09F9" w:rsidRPr="007D70E3">
        <w:rPr>
          <w:rFonts w:ascii="Arial" w:hAnsi="Arial" w:cs="Arial"/>
          <w:sz w:val="24"/>
          <w:szCs w:val="24"/>
        </w:rPr>
        <w:t>e</w:t>
      </w:r>
      <w:r w:rsidRPr="007D70E3">
        <w:rPr>
          <w:rFonts w:ascii="Arial" w:hAnsi="Arial" w:cs="Arial"/>
          <w:sz w:val="24"/>
          <w:szCs w:val="24"/>
        </w:rPr>
        <w:t>ntre Ríos y la Ciudad Autónoma de Buenos Aires.</w:t>
      </w:r>
    </w:p>
    <w:p w:rsidR="00D95650" w:rsidRPr="007D70E3" w:rsidRDefault="00D95650"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El dengue se ha notificado también en  Japón tras un lapso de más de 70 años. En 2015 se ha notificado un aumento del número de casos en Bra</w:t>
      </w:r>
      <w:r w:rsidR="00771B59" w:rsidRPr="007D70E3">
        <w:rPr>
          <w:rFonts w:ascii="Arial" w:eastAsia="Times New Roman" w:hAnsi="Arial" w:cs="Arial"/>
          <w:sz w:val="24"/>
          <w:szCs w:val="24"/>
          <w:lang w:eastAsia="es-MX"/>
        </w:rPr>
        <w:t xml:space="preserve">sil y en varios países vecinos como en los </w:t>
      </w:r>
      <w:r w:rsidRPr="007D70E3">
        <w:rPr>
          <w:rFonts w:ascii="Arial" w:eastAsia="Times New Roman" w:hAnsi="Arial" w:cs="Arial"/>
          <w:sz w:val="24"/>
          <w:szCs w:val="24"/>
          <w:lang w:eastAsia="es-MX"/>
        </w:rPr>
        <w:t xml:space="preserve"> estados insulares del Pacífico: Fiji, Tonga y Polinesia francesa.</w:t>
      </w:r>
    </w:p>
    <w:p w:rsidR="00F53F02" w:rsidRPr="007D70E3" w:rsidRDefault="00F53F02" w:rsidP="00E32B26">
      <w:pPr>
        <w:spacing w:line="360" w:lineRule="auto"/>
        <w:jc w:val="both"/>
        <w:rPr>
          <w:rFonts w:ascii="Arial" w:hAnsi="Arial" w:cs="Arial"/>
          <w:sz w:val="24"/>
          <w:szCs w:val="24"/>
        </w:rPr>
      </w:pPr>
      <w:r w:rsidRPr="007D70E3">
        <w:rPr>
          <w:rFonts w:ascii="Arial" w:hAnsi="Arial" w:cs="Arial"/>
          <w:sz w:val="24"/>
          <w:szCs w:val="24"/>
        </w:rPr>
        <w:t>De acuerdo a la Organización Mundial de la Salud (OMS) 390 millones de personas son infectadas de dengue al año, 100 millones de ellas de gravedad.</w:t>
      </w:r>
    </w:p>
    <w:p w:rsidR="00F53F02" w:rsidRPr="007D70E3" w:rsidRDefault="00F53F02" w:rsidP="00E32B26">
      <w:pPr>
        <w:spacing w:line="360" w:lineRule="auto"/>
        <w:jc w:val="both"/>
        <w:rPr>
          <w:rFonts w:ascii="Arial" w:hAnsi="Arial" w:cs="Arial"/>
          <w:sz w:val="24"/>
          <w:szCs w:val="24"/>
        </w:rPr>
      </w:pPr>
      <w:r w:rsidRPr="007D70E3">
        <w:rPr>
          <w:rFonts w:ascii="Arial" w:hAnsi="Arial" w:cs="Arial"/>
          <w:sz w:val="24"/>
          <w:szCs w:val="24"/>
        </w:rPr>
        <w:t xml:space="preserve">La enfermedad causa estragos en América Latina y el sureste asiático y según la máxima autoridad sanitaria los casos aumentaron "de forma alarmante" en la última década </w:t>
      </w:r>
      <w:r w:rsidR="00E32B26" w:rsidRPr="007D70E3">
        <w:rPr>
          <w:rFonts w:ascii="Arial" w:hAnsi="Arial" w:cs="Arial"/>
          <w:sz w:val="24"/>
          <w:szCs w:val="24"/>
        </w:rPr>
        <w:t xml:space="preserve"> </w:t>
      </w:r>
      <w:r w:rsidRPr="007D70E3">
        <w:rPr>
          <w:rFonts w:ascii="Arial" w:hAnsi="Arial" w:cs="Arial"/>
          <w:sz w:val="24"/>
          <w:szCs w:val="24"/>
        </w:rPr>
        <w:t>a causa del turismo y la urbanización descontrolada.</w:t>
      </w:r>
    </w:p>
    <w:p w:rsidR="00B45338" w:rsidRPr="007D70E3" w:rsidRDefault="0023549F" w:rsidP="00E32B26">
      <w:pPr>
        <w:pStyle w:val="NormalWeb"/>
        <w:spacing w:line="360" w:lineRule="auto"/>
        <w:jc w:val="both"/>
        <w:rPr>
          <w:rFonts w:ascii="Verdana" w:hAnsi="Verdana"/>
          <w:sz w:val="20"/>
          <w:szCs w:val="20"/>
        </w:rPr>
      </w:pPr>
      <w:r w:rsidRPr="007D70E3">
        <w:rPr>
          <w:rFonts w:ascii="Arial" w:hAnsi="Arial" w:cs="Arial"/>
          <w:lang w:eastAsia="es-MX"/>
        </w:rPr>
        <w:t xml:space="preserve">El dengue grave (conocido anteriormente como dengue hemorrágico) fue identificado por vez primera en los años cincuenta del siglo pasado durante una </w:t>
      </w:r>
      <w:r w:rsidRPr="007D70E3">
        <w:rPr>
          <w:rFonts w:ascii="Arial" w:hAnsi="Arial" w:cs="Arial"/>
          <w:lang w:eastAsia="es-MX"/>
        </w:rPr>
        <w:lastRenderedPageBreak/>
        <w:t>epidemia de la enfermedad en Filipinas y Tailandia. Hoy en día, afecta a la mayor parte de los países de Asia y América Latina</w:t>
      </w:r>
      <w:r w:rsidR="00126A36" w:rsidRPr="007D70E3">
        <w:rPr>
          <w:rFonts w:ascii="Arial" w:hAnsi="Arial" w:cs="Arial"/>
          <w:lang w:eastAsia="es-MX"/>
        </w:rPr>
        <w:t>.</w:t>
      </w:r>
      <w:r w:rsidR="00B45338" w:rsidRPr="007D70E3">
        <w:rPr>
          <w:rFonts w:ascii="Verdana" w:hAnsi="Verdana"/>
          <w:sz w:val="20"/>
          <w:szCs w:val="20"/>
        </w:rPr>
        <w:t xml:space="preserve"> </w:t>
      </w:r>
    </w:p>
    <w:p w:rsidR="00D212DA" w:rsidRPr="007D70E3" w:rsidRDefault="00DD1572" w:rsidP="00E32B26">
      <w:pPr>
        <w:pStyle w:val="NormalWeb"/>
        <w:spacing w:line="360" w:lineRule="auto"/>
        <w:jc w:val="both"/>
        <w:rPr>
          <w:rFonts w:ascii="Arial" w:hAnsi="Arial" w:cs="Arial"/>
        </w:rPr>
      </w:pPr>
      <w:r w:rsidRPr="007D70E3">
        <w:rPr>
          <w:rFonts w:ascii="Arial" w:hAnsi="Arial" w:cs="Arial"/>
        </w:rPr>
        <w:t>De hecho, en Cuba han ocurrido grandes epidemias de dengue. La primera en 1977 cuando circuló el serotipo 1 que afectó aproximadamente a 400 000 cubanos; la segunda en 1981, donde se describió por primera vez la forma de dengue hemorrágico en las Américas</w:t>
      </w:r>
      <w:r w:rsidR="000A1FA4" w:rsidRPr="007D70E3">
        <w:rPr>
          <w:rFonts w:ascii="Arial" w:hAnsi="Arial" w:cs="Arial"/>
        </w:rPr>
        <w:t>,</w:t>
      </w:r>
      <w:r w:rsidRPr="007D70E3">
        <w:rPr>
          <w:rFonts w:ascii="Arial" w:hAnsi="Arial" w:cs="Arial"/>
        </w:rPr>
        <w:t xml:space="preserve"> </w:t>
      </w:r>
      <w:r w:rsidR="000A1FA4" w:rsidRPr="007D70E3">
        <w:rPr>
          <w:rFonts w:ascii="Arial" w:hAnsi="Arial" w:cs="Arial"/>
        </w:rPr>
        <w:t xml:space="preserve">notificándose 344 203 casos de dengue, 10 312 de DH y 158 muertes </w:t>
      </w:r>
      <w:r w:rsidRPr="007D70E3">
        <w:rPr>
          <w:rFonts w:ascii="Arial" w:hAnsi="Arial" w:cs="Arial"/>
        </w:rPr>
        <w:t xml:space="preserve">y circuló un serotipo 2, con 158 fallecidos, de ellos 101 niños. </w:t>
      </w:r>
    </w:p>
    <w:p w:rsidR="00D212DA" w:rsidRPr="007D70E3" w:rsidRDefault="00D212DA" w:rsidP="00D212DA">
      <w:pPr>
        <w:pStyle w:val="NormalWeb"/>
        <w:spacing w:line="360" w:lineRule="auto"/>
        <w:jc w:val="both"/>
        <w:rPr>
          <w:rFonts w:ascii="Arial" w:hAnsi="Arial" w:cs="Arial"/>
        </w:rPr>
      </w:pPr>
      <w:r w:rsidRPr="007D70E3">
        <w:rPr>
          <w:rFonts w:ascii="Arial" w:hAnsi="Arial" w:cs="Arial"/>
        </w:rPr>
        <w:t>Tras la epidemia de 1981, en Cuba se han  detectado algunos casos importados cada año, pero durante muchos años no se notificó ningún caso de transmisión autóctona del dengue. Después, en enero de 1997 Santiago de Cuba fue afectada por una epidemia en la que se notificaron 17 114 casos clínicos de dengue, de los cuales 205 fue</w:t>
      </w:r>
      <w:r w:rsidR="00532687">
        <w:rPr>
          <w:rFonts w:ascii="Arial" w:hAnsi="Arial" w:cs="Arial"/>
        </w:rPr>
        <w:t>ron de DH y 12 fallecieron.</w:t>
      </w:r>
      <w:r w:rsidRPr="007D70E3">
        <w:rPr>
          <w:rFonts w:ascii="Arial" w:hAnsi="Arial" w:cs="Arial"/>
        </w:rPr>
        <w:t xml:space="preserve"> La epidemia duró de enero a noviembre de ese año, cuando se detectó el último caso.</w:t>
      </w:r>
    </w:p>
    <w:p w:rsidR="00A001D2" w:rsidRPr="007D70E3" w:rsidRDefault="00A001D2" w:rsidP="00D212DA">
      <w:pPr>
        <w:pStyle w:val="NormalWeb"/>
        <w:spacing w:line="360" w:lineRule="auto"/>
        <w:jc w:val="both"/>
        <w:rPr>
          <w:rFonts w:ascii="Arial" w:hAnsi="Arial" w:cs="Arial"/>
        </w:rPr>
      </w:pPr>
      <w:r w:rsidRPr="007D70E3">
        <w:rPr>
          <w:rFonts w:ascii="Arial" w:hAnsi="Arial" w:cs="Arial"/>
        </w:rPr>
        <w:t>En 1998 y 1999 no se detectaron casos autóctonos en el país, pero en el año 2000 hubo en La Habana un breve episodio en el que se de</w:t>
      </w:r>
      <w:r w:rsidR="005D0914">
        <w:rPr>
          <w:rFonts w:ascii="Arial" w:hAnsi="Arial" w:cs="Arial"/>
        </w:rPr>
        <w:t>tectaron 138 casos de dengue</w:t>
      </w:r>
      <w:r w:rsidRPr="007D70E3">
        <w:rPr>
          <w:rFonts w:ascii="Arial" w:hAnsi="Arial" w:cs="Arial"/>
        </w:rPr>
        <w:t>. Esta epidemia fue de corta duración porque se detectó muy rápidamente y de inmediato se pusieron en práctica actividades masivas de control del vector.</w:t>
      </w:r>
    </w:p>
    <w:p w:rsidR="00DD1572" w:rsidRPr="007D70E3" w:rsidRDefault="00DD1572" w:rsidP="00E32B26">
      <w:pPr>
        <w:pStyle w:val="NormalWeb"/>
        <w:spacing w:line="360" w:lineRule="auto"/>
        <w:jc w:val="both"/>
        <w:rPr>
          <w:rFonts w:ascii="Arial" w:hAnsi="Arial" w:cs="Arial"/>
        </w:rPr>
      </w:pPr>
      <w:r w:rsidRPr="007D70E3">
        <w:rPr>
          <w:rFonts w:ascii="Arial" w:hAnsi="Arial" w:cs="Arial"/>
        </w:rPr>
        <w:t>Igualmente, en noviembre del 2001 se produjo en Ciudad de la Habana otra epidemia de dengue y al unísono se generó en la ciudad de Santiago de Cuba un brote de transmisión que afectó a 28 personas en una sola manzana del consejo popular Guillermón Moncada, perteneciente al área de salud Finlay, el serotipo que circulaba en esa oportunidad era el dengue 3.</w:t>
      </w:r>
    </w:p>
    <w:p w:rsidR="00B45338" w:rsidRPr="007D70E3" w:rsidRDefault="00B45338" w:rsidP="00E32B26">
      <w:pPr>
        <w:pStyle w:val="NormalWeb"/>
        <w:spacing w:line="360" w:lineRule="auto"/>
        <w:jc w:val="both"/>
        <w:rPr>
          <w:rFonts w:ascii="Arial" w:hAnsi="Arial" w:cs="Arial"/>
        </w:rPr>
      </w:pPr>
      <w:r w:rsidRPr="007D70E3">
        <w:rPr>
          <w:rFonts w:ascii="Arial" w:hAnsi="Arial" w:cs="Arial"/>
        </w:rPr>
        <w:t>En el año 2014, la provincia de Villa Clara informó 6 347 casos confirmados de dengue, y el municipio de Santa Clara fue el más afectado, con 3 734, cifra superior a la del año 2012.</w:t>
      </w:r>
    </w:p>
    <w:p w:rsidR="00126A36" w:rsidRPr="007D70E3" w:rsidRDefault="00126A36" w:rsidP="00E32B26">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lastRenderedPageBreak/>
        <w:t>Cada año, unas 500 000 personas que padecen dengue grave —niños en una gran proporción— necesitan hospitalización. Aproximadamente un 2,5% fallecen.</w:t>
      </w:r>
    </w:p>
    <w:p w:rsidR="0023549F" w:rsidRPr="007D70E3" w:rsidRDefault="0023549F"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Se conocen cuatro serotipos distintos, pero estrechamente emparentados, del virus: DEN-1, DEN-2, DEN-3 y DEN-4. Cuando una persona se recupera de la infección adquiere inmunidad de por vida contra el serotipo en particular. Sin embargo, la inmunidad cruzada a los otros serotipos es parcial y temporal. Las infecciones posteriores causadas por otros serotipos aumentan el riesgo de padecer el dengue grave.</w:t>
      </w:r>
    </w:p>
    <w:p w:rsidR="00850772" w:rsidRPr="007D70E3" w:rsidRDefault="00850772"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Las razones por las cuales el dengue ha registrado niveles tan altos en el mundo entero y se ha convertido en un importante problema de salud pública son complejas y no se entienden bien. Sin embargo, pueden identificarse varios factores importantes.</w:t>
      </w:r>
    </w:p>
    <w:p w:rsidR="00850772" w:rsidRPr="007D70E3" w:rsidRDefault="00850772" w:rsidP="003672A5">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En primer lugar, se han dado cambios demográficos globales significativos, de los cuales los más importantes son el proceso incontrolado de urbanización y el simultáneo crecimiento demográfico. Estos cambios demográficos han dado lugar a sistemas inadecuados de vivienda, suministro de agua y gestión de aguas servidas y basura, todo lo cual aumenta las densidades demográficas del </w:t>
      </w:r>
      <w:r w:rsidRPr="007D70E3">
        <w:rPr>
          <w:rFonts w:ascii="Arial" w:eastAsia="Times New Roman" w:hAnsi="Arial" w:cs="Arial"/>
          <w:i/>
          <w:iCs/>
          <w:sz w:val="24"/>
          <w:szCs w:val="24"/>
          <w:lang w:eastAsia="es-MX"/>
        </w:rPr>
        <w:t>Ae. aegypti</w:t>
      </w:r>
      <w:r w:rsidRPr="007D70E3">
        <w:rPr>
          <w:rFonts w:ascii="Arial" w:eastAsia="Times New Roman" w:hAnsi="Arial" w:cs="Arial"/>
          <w:sz w:val="24"/>
          <w:szCs w:val="24"/>
          <w:lang w:eastAsia="es-MX"/>
        </w:rPr>
        <w:t xml:space="preserve"> y facilita la propagación de las enfermedades transmitidas por </w:t>
      </w:r>
      <w:r w:rsidR="003947DC" w:rsidRPr="007D70E3">
        <w:rPr>
          <w:rFonts w:ascii="Arial" w:eastAsia="Times New Roman" w:hAnsi="Arial" w:cs="Arial"/>
          <w:sz w:val="24"/>
          <w:szCs w:val="24"/>
          <w:lang w:eastAsia="es-MX"/>
        </w:rPr>
        <w:t>este vector</w:t>
      </w:r>
      <w:r w:rsidRPr="007D70E3">
        <w:rPr>
          <w:rFonts w:ascii="Arial" w:eastAsia="Times New Roman" w:hAnsi="Arial" w:cs="Arial"/>
          <w:sz w:val="24"/>
          <w:szCs w:val="24"/>
          <w:lang w:eastAsia="es-MX"/>
        </w:rPr>
        <w:t>.</w:t>
      </w:r>
    </w:p>
    <w:p w:rsidR="00850772" w:rsidRPr="007D70E3" w:rsidRDefault="00850772" w:rsidP="003672A5">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En la mayoría de los países se ha deteriorado la infraestructura sanitaria pública. Los pocos recursos tanto financieros como humanos así como prioridades encontradas han generado una "mentalidad de crisis" con énfasis en la implementación de los llamados métodos de control de emergencias en respuesta a las epidemias, en lugar de programas para prevenir la transmisión epidémica. Este enfoque ha sido particularmente negativo en lo que concierne el control del dengue ya que, en la mayoría de los países, (al igual que en Estados Unidos) la vigilancia es pasiva. El sistema para detectar el aumento de la transmisión normalmente depende de los informes de los médicos locales, quienes con frecuencia no incluyen el dengue en sus diagnósticos diferenciales. En consecuencia, a menudo una epidemia alcanza su pico o lo pasa antes de que sea reconocida.</w:t>
      </w:r>
    </w:p>
    <w:p w:rsidR="00850772" w:rsidRPr="007D70E3" w:rsidRDefault="00850772" w:rsidP="003672A5">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lastRenderedPageBreak/>
        <w:t>El aumento de los viajes por avión es el mecanismo ideal de transporte de los virus a través de personas infectadas entre los centros poblacionales de las áreas tropicales. En consecuencia, es frecuente el intercambio de los virus del dengue y de otros patógenos.</w:t>
      </w:r>
      <w:r w:rsidR="001640A5" w:rsidRPr="007D70E3">
        <w:rPr>
          <w:rFonts w:ascii="Arial" w:eastAsia="Times New Roman" w:hAnsi="Arial" w:cs="Arial"/>
          <w:sz w:val="24"/>
          <w:szCs w:val="24"/>
          <w:lang w:eastAsia="es-MX"/>
        </w:rPr>
        <w:t xml:space="preserve"> en la mayoría de los países con dengue endémico, virtualmente no existen programas eficaces para el control del mosquito.</w:t>
      </w:r>
    </w:p>
    <w:p w:rsidR="0052593D" w:rsidRPr="007D70E3" w:rsidRDefault="00850772" w:rsidP="003672A5">
      <w:pPr>
        <w:numPr>
          <w:ilvl w:val="0"/>
          <w:numId w:val="1"/>
        </w:numPr>
        <w:spacing w:before="100" w:beforeAutospacing="1" w:after="100" w:afterAutospacing="1" w:line="360" w:lineRule="auto"/>
        <w:jc w:val="both"/>
        <w:rPr>
          <w:rFonts w:ascii="Arial" w:hAnsi="Arial" w:cs="Arial"/>
          <w:b/>
          <w:sz w:val="24"/>
          <w:szCs w:val="24"/>
          <w:u w:val="single"/>
        </w:rPr>
      </w:pPr>
      <w:r w:rsidRPr="007D70E3">
        <w:rPr>
          <w:rFonts w:ascii="Arial" w:eastAsia="Times New Roman" w:hAnsi="Arial" w:cs="Arial"/>
          <w:sz w:val="24"/>
          <w:szCs w:val="24"/>
          <w:lang w:eastAsia="es-MX"/>
        </w:rPr>
        <w:t xml:space="preserve">Por último, En el pasado, se ha hecho mucho énfasis en el uso de volúmenes muy bajos de insecticidas aerosoles ambientales para controlar el mosquito, un enfoque relativamente ineficaz para controlar el </w:t>
      </w:r>
      <w:r w:rsidRPr="007D70E3">
        <w:rPr>
          <w:rFonts w:ascii="Arial" w:eastAsia="Times New Roman" w:hAnsi="Arial" w:cs="Arial"/>
          <w:i/>
          <w:iCs/>
          <w:sz w:val="24"/>
          <w:szCs w:val="24"/>
          <w:lang w:eastAsia="es-MX"/>
        </w:rPr>
        <w:t>Ae. aegypti</w:t>
      </w:r>
      <w:r w:rsidRPr="007D70E3">
        <w:rPr>
          <w:rFonts w:ascii="Arial" w:eastAsia="Times New Roman" w:hAnsi="Arial" w:cs="Arial"/>
          <w:sz w:val="24"/>
          <w:szCs w:val="24"/>
          <w:lang w:eastAsia="es-MX"/>
        </w:rPr>
        <w:t>.</w:t>
      </w:r>
    </w:p>
    <w:p w:rsidR="0052593D" w:rsidRPr="007D70E3" w:rsidRDefault="0052593D" w:rsidP="003672A5">
      <w:pPr>
        <w:spacing w:before="100" w:beforeAutospacing="1" w:after="100" w:afterAutospacing="1" w:line="360" w:lineRule="auto"/>
        <w:jc w:val="both"/>
        <w:rPr>
          <w:rFonts w:ascii="Arial" w:hAnsi="Arial" w:cs="Arial"/>
          <w:b/>
          <w:sz w:val="24"/>
          <w:szCs w:val="24"/>
          <w:u w:val="single"/>
        </w:rPr>
      </w:pPr>
    </w:p>
    <w:p w:rsidR="00CE4F41" w:rsidRPr="007D70E3" w:rsidRDefault="00312302" w:rsidP="003672A5">
      <w:pPr>
        <w:spacing w:before="100" w:beforeAutospacing="1" w:after="100" w:afterAutospacing="1"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Pero no solo el dengue ha incrementado su incidencia en el mundo si no que otras enfermedades que también se trasmiten por el mosquito  </w:t>
      </w:r>
      <w:r w:rsidRPr="007D70E3">
        <w:rPr>
          <w:rFonts w:ascii="Arial" w:eastAsia="Times New Roman" w:hAnsi="Arial" w:cs="Arial"/>
          <w:i/>
          <w:iCs/>
          <w:sz w:val="24"/>
          <w:szCs w:val="24"/>
        </w:rPr>
        <w:t>Aedes aegypti</w:t>
      </w:r>
      <w:r w:rsidRPr="007D70E3">
        <w:rPr>
          <w:rFonts w:ascii="Arial" w:eastAsia="Times New Roman" w:hAnsi="Arial" w:cs="Arial"/>
          <w:sz w:val="24"/>
          <w:szCs w:val="24"/>
        </w:rPr>
        <w:t xml:space="preserve"> y </w:t>
      </w:r>
      <w:r w:rsidRPr="007D70E3">
        <w:rPr>
          <w:rFonts w:ascii="Arial" w:eastAsia="Times New Roman" w:hAnsi="Arial" w:cs="Arial"/>
          <w:i/>
          <w:iCs/>
          <w:sz w:val="24"/>
          <w:szCs w:val="24"/>
        </w:rPr>
        <w:t>Aedes albopictus</w:t>
      </w:r>
      <w:r w:rsidRPr="007D70E3">
        <w:rPr>
          <w:rFonts w:ascii="Arial" w:eastAsia="Times New Roman" w:hAnsi="Arial" w:cs="Arial"/>
          <w:sz w:val="24"/>
          <w:szCs w:val="24"/>
        </w:rPr>
        <w:t xml:space="preserve">   y  que no se reportaban  en el territorio de las América</w:t>
      </w:r>
      <w:r w:rsidR="008F4EFA" w:rsidRPr="007D70E3">
        <w:rPr>
          <w:rFonts w:ascii="Arial" w:eastAsia="Times New Roman" w:hAnsi="Arial" w:cs="Arial"/>
          <w:sz w:val="24"/>
          <w:szCs w:val="24"/>
        </w:rPr>
        <w:t>s se han comenzado a det</w:t>
      </w:r>
      <w:r w:rsidR="004E0C13" w:rsidRPr="007D70E3">
        <w:rPr>
          <w:rFonts w:ascii="Arial" w:eastAsia="Times New Roman" w:hAnsi="Arial" w:cs="Arial"/>
          <w:sz w:val="24"/>
          <w:szCs w:val="24"/>
        </w:rPr>
        <w:t xml:space="preserve">ectar como </w:t>
      </w:r>
      <w:r w:rsidR="008F4EFA" w:rsidRPr="007D70E3">
        <w:rPr>
          <w:rFonts w:ascii="Arial" w:eastAsia="Times New Roman" w:hAnsi="Arial" w:cs="Arial"/>
          <w:sz w:val="24"/>
          <w:szCs w:val="24"/>
        </w:rPr>
        <w:t>e</w:t>
      </w:r>
      <w:r w:rsidR="004E0C13" w:rsidRPr="007D70E3">
        <w:rPr>
          <w:rFonts w:ascii="Arial" w:eastAsia="Times New Roman" w:hAnsi="Arial" w:cs="Arial"/>
          <w:sz w:val="24"/>
          <w:szCs w:val="24"/>
        </w:rPr>
        <w:t>l</w:t>
      </w:r>
      <w:r w:rsidR="008F4EFA" w:rsidRPr="007D70E3">
        <w:rPr>
          <w:rFonts w:ascii="Arial" w:eastAsia="Times New Roman" w:hAnsi="Arial" w:cs="Arial"/>
          <w:sz w:val="24"/>
          <w:szCs w:val="24"/>
        </w:rPr>
        <w:t xml:space="preserve"> virus del </w:t>
      </w:r>
      <w:r w:rsidRPr="007D70E3">
        <w:rPr>
          <w:rFonts w:ascii="Arial" w:eastAsia="Times New Roman" w:hAnsi="Arial" w:cs="Arial"/>
          <w:sz w:val="24"/>
          <w:szCs w:val="24"/>
        </w:rPr>
        <w:t xml:space="preserve"> </w:t>
      </w:r>
      <w:r w:rsidR="008F4EFA" w:rsidRPr="007D70E3">
        <w:rPr>
          <w:rFonts w:ascii="Arial" w:eastAsia="Times New Roman" w:hAnsi="Arial" w:cs="Arial"/>
          <w:sz w:val="24"/>
          <w:szCs w:val="24"/>
        </w:rPr>
        <w:t xml:space="preserve">Chikungunya y el Zika. </w:t>
      </w:r>
    </w:p>
    <w:p w:rsidR="00F663CA" w:rsidRPr="007D70E3" w:rsidRDefault="002B565E" w:rsidP="003672A5">
      <w:pPr>
        <w:spacing w:line="360" w:lineRule="auto"/>
        <w:jc w:val="both"/>
        <w:rPr>
          <w:rFonts w:ascii="Arial" w:hAnsi="Arial" w:cs="Arial"/>
          <w:sz w:val="24"/>
          <w:szCs w:val="24"/>
        </w:rPr>
      </w:pPr>
      <w:r w:rsidRPr="007D70E3">
        <w:rPr>
          <w:rFonts w:ascii="Arial" w:hAnsi="Arial" w:cs="Arial"/>
          <w:sz w:val="24"/>
          <w:szCs w:val="24"/>
        </w:rPr>
        <w:t xml:space="preserve">La fiebre </w:t>
      </w:r>
      <w:r w:rsidR="00DA3244" w:rsidRPr="007D70E3">
        <w:rPr>
          <w:rFonts w:ascii="Arial" w:hAnsi="Arial" w:cs="Arial"/>
          <w:sz w:val="24"/>
          <w:szCs w:val="24"/>
        </w:rPr>
        <w:t xml:space="preserve">Chikungunya, también conocida además como </w:t>
      </w:r>
      <w:r w:rsidR="00DA3244" w:rsidRPr="007D70E3">
        <w:rPr>
          <w:rFonts w:ascii="Arial" w:hAnsi="Arial" w:cs="Arial"/>
          <w:bCs/>
          <w:sz w:val="24"/>
          <w:szCs w:val="24"/>
        </w:rPr>
        <w:t>artritis epidémica Chikungunya</w:t>
      </w:r>
      <w:r w:rsidR="00DA3244" w:rsidRPr="007D70E3">
        <w:rPr>
          <w:rFonts w:ascii="Arial" w:hAnsi="Arial" w:cs="Arial"/>
          <w:sz w:val="24"/>
          <w:szCs w:val="24"/>
        </w:rPr>
        <w:t xml:space="preserve"> o </w:t>
      </w:r>
      <w:r w:rsidR="00DA3244" w:rsidRPr="007D70E3">
        <w:rPr>
          <w:rFonts w:ascii="Arial" w:hAnsi="Arial" w:cs="Arial"/>
          <w:bCs/>
          <w:sz w:val="24"/>
          <w:szCs w:val="24"/>
        </w:rPr>
        <w:t>fiebre de Chikungunya</w:t>
      </w:r>
      <w:r w:rsidR="00DA3244" w:rsidRPr="007D70E3">
        <w:rPr>
          <w:rFonts w:ascii="Arial" w:hAnsi="Arial" w:cs="Arial"/>
          <w:sz w:val="24"/>
          <w:szCs w:val="24"/>
        </w:rPr>
        <w:t>,</w:t>
      </w:r>
      <w:r w:rsidRPr="007D70E3">
        <w:rPr>
          <w:rFonts w:ascii="Arial" w:hAnsi="Arial" w:cs="Arial"/>
          <w:sz w:val="24"/>
          <w:szCs w:val="24"/>
        </w:rPr>
        <w:t xml:space="preserve"> es una enfermedad vírica transmitida al ser humano por </w:t>
      </w:r>
      <w:r w:rsidR="00DA3244" w:rsidRPr="007D70E3">
        <w:rPr>
          <w:rFonts w:ascii="Arial" w:hAnsi="Arial" w:cs="Arial"/>
          <w:sz w:val="24"/>
          <w:szCs w:val="24"/>
        </w:rPr>
        <w:t xml:space="preserve">la picadura de los  </w:t>
      </w:r>
      <w:r w:rsidRPr="007D70E3">
        <w:rPr>
          <w:rFonts w:ascii="Arial" w:hAnsi="Arial" w:cs="Arial"/>
          <w:sz w:val="24"/>
          <w:szCs w:val="24"/>
        </w:rPr>
        <w:t>mosquitos</w:t>
      </w:r>
      <w:r w:rsidR="00DA3244" w:rsidRPr="007D70E3">
        <w:rPr>
          <w:rFonts w:ascii="Arial" w:hAnsi="Arial" w:cs="Arial"/>
          <w:sz w:val="24"/>
          <w:szCs w:val="24"/>
        </w:rPr>
        <w:t xml:space="preserve"> del género Aedes,  tanto el </w:t>
      </w:r>
      <w:hyperlink r:id="rId9" w:tooltip="Aedes aegypti" w:history="1">
        <w:r w:rsidR="00DA3244" w:rsidRPr="007D70E3">
          <w:rPr>
            <w:rStyle w:val="Hipervnculo"/>
            <w:rFonts w:ascii="Arial" w:hAnsi="Arial" w:cs="Arial"/>
            <w:iCs/>
            <w:color w:val="auto"/>
            <w:sz w:val="24"/>
            <w:szCs w:val="24"/>
            <w:u w:val="none"/>
          </w:rPr>
          <w:t>Aedes aegypti</w:t>
        </w:r>
      </w:hyperlink>
      <w:r w:rsidR="00DA3244" w:rsidRPr="007D70E3">
        <w:rPr>
          <w:rFonts w:ascii="Arial" w:hAnsi="Arial" w:cs="Arial"/>
          <w:sz w:val="24"/>
          <w:szCs w:val="24"/>
        </w:rPr>
        <w:t xml:space="preserve"> como el </w:t>
      </w:r>
      <w:hyperlink r:id="rId10" w:tooltip="Aedes albopictus" w:history="1">
        <w:r w:rsidR="00DA3244" w:rsidRPr="007D70E3">
          <w:rPr>
            <w:rStyle w:val="Hipervnculo"/>
            <w:rFonts w:ascii="Arial" w:hAnsi="Arial" w:cs="Arial"/>
            <w:iCs/>
            <w:color w:val="auto"/>
            <w:sz w:val="24"/>
            <w:szCs w:val="24"/>
            <w:u w:val="none"/>
          </w:rPr>
          <w:t>Aedes albopictus</w:t>
        </w:r>
      </w:hyperlink>
      <w:r w:rsidRPr="007D70E3">
        <w:rPr>
          <w:rFonts w:ascii="Arial" w:hAnsi="Arial" w:cs="Arial"/>
          <w:sz w:val="24"/>
          <w:szCs w:val="24"/>
        </w:rPr>
        <w:t xml:space="preserve">. Se describió por primera vez durante un brote ocurrido en el sur de </w:t>
      </w:r>
      <w:r w:rsidR="00A74DD6" w:rsidRPr="007D70E3">
        <w:rPr>
          <w:rFonts w:ascii="Arial" w:hAnsi="Arial" w:cs="Arial"/>
          <w:sz w:val="24"/>
          <w:szCs w:val="24"/>
        </w:rPr>
        <w:t>Tanzania</w:t>
      </w:r>
      <w:r w:rsidRPr="007D70E3">
        <w:rPr>
          <w:rFonts w:ascii="Arial" w:hAnsi="Arial" w:cs="Arial"/>
          <w:sz w:val="24"/>
          <w:szCs w:val="24"/>
        </w:rPr>
        <w:t xml:space="preserve"> en 1952</w:t>
      </w:r>
      <w:r w:rsidR="00D31EF5" w:rsidRPr="007D70E3">
        <w:rPr>
          <w:rFonts w:ascii="Arial" w:hAnsi="Arial" w:cs="Arial"/>
          <w:sz w:val="24"/>
          <w:szCs w:val="24"/>
        </w:rPr>
        <w:t xml:space="preserve"> por </w:t>
      </w:r>
      <w:hyperlink r:id="rId11" w:tooltip="W. H. R. Lumsden (aún no redactado)" w:history="1">
        <w:r w:rsidR="00D31EF5" w:rsidRPr="007D70E3">
          <w:rPr>
            <w:rStyle w:val="Hipervnculo"/>
            <w:rFonts w:ascii="Arial" w:hAnsi="Arial" w:cs="Arial"/>
            <w:color w:val="auto"/>
            <w:sz w:val="24"/>
            <w:szCs w:val="24"/>
            <w:u w:val="none"/>
          </w:rPr>
          <w:t>W. H. R. Lumsden</w:t>
        </w:r>
      </w:hyperlink>
      <w:r w:rsidR="00D31EF5" w:rsidRPr="007D70E3">
        <w:rPr>
          <w:rFonts w:ascii="Arial" w:hAnsi="Arial" w:cs="Arial"/>
          <w:sz w:val="24"/>
          <w:szCs w:val="24"/>
        </w:rPr>
        <w:t xml:space="preserve">, uno de los colaboradores del equipo del </w:t>
      </w:r>
      <w:hyperlink r:id="rId12" w:tooltip="Epidemiología" w:history="1">
        <w:r w:rsidR="00D31EF5" w:rsidRPr="007D70E3">
          <w:rPr>
            <w:rStyle w:val="Hipervnculo"/>
            <w:rFonts w:ascii="Arial" w:hAnsi="Arial" w:cs="Arial"/>
            <w:color w:val="auto"/>
            <w:sz w:val="24"/>
            <w:szCs w:val="24"/>
            <w:u w:val="none"/>
          </w:rPr>
          <w:t>epidemiólogo</w:t>
        </w:r>
      </w:hyperlink>
      <w:r w:rsidR="00D31EF5" w:rsidRPr="007D70E3">
        <w:rPr>
          <w:rFonts w:ascii="Arial" w:hAnsi="Arial" w:cs="Arial"/>
          <w:sz w:val="24"/>
          <w:szCs w:val="24"/>
        </w:rPr>
        <w:t xml:space="preserve"> </w:t>
      </w:r>
      <w:hyperlink r:id="rId13" w:tooltip="Marion Robinson (aún no redactado)" w:history="1">
        <w:r w:rsidR="00D31EF5" w:rsidRPr="007D70E3">
          <w:rPr>
            <w:rStyle w:val="Hipervnculo"/>
            <w:rFonts w:ascii="Arial" w:hAnsi="Arial" w:cs="Arial"/>
            <w:color w:val="auto"/>
            <w:sz w:val="24"/>
            <w:szCs w:val="24"/>
            <w:u w:val="none"/>
          </w:rPr>
          <w:t>Marion Robinson</w:t>
        </w:r>
      </w:hyperlink>
      <w:r w:rsidR="00D31EF5" w:rsidRPr="007D70E3">
        <w:rPr>
          <w:rFonts w:ascii="Arial" w:hAnsi="Arial" w:cs="Arial"/>
          <w:sz w:val="24"/>
          <w:szCs w:val="24"/>
        </w:rPr>
        <w:t xml:space="preserve"> en </w:t>
      </w:r>
      <w:hyperlink r:id="rId14" w:tooltip="1955" w:history="1">
        <w:r w:rsidR="00D31EF5" w:rsidRPr="007D70E3">
          <w:rPr>
            <w:rStyle w:val="Hipervnculo"/>
            <w:rFonts w:ascii="Arial" w:hAnsi="Arial" w:cs="Arial"/>
            <w:color w:val="auto"/>
            <w:sz w:val="24"/>
            <w:szCs w:val="24"/>
            <w:u w:val="none"/>
          </w:rPr>
          <w:t>1955</w:t>
        </w:r>
      </w:hyperlink>
      <w:r w:rsidRPr="007D70E3">
        <w:rPr>
          <w:rFonts w:ascii="Arial" w:hAnsi="Arial" w:cs="Arial"/>
          <w:sz w:val="24"/>
          <w:szCs w:val="24"/>
        </w:rPr>
        <w:t>. Se trata de un virus ARN del género alfavirus, familia Togaviridae. “Chikungunya” es una voz del idioma Kimakonde que significa “doblarse”, en alusión al aspecto encorvado de los pacientes debido a los dolores articulares.</w:t>
      </w:r>
      <w:r w:rsidR="00D31EF5" w:rsidRPr="007D70E3">
        <w:t xml:space="preserve"> </w:t>
      </w:r>
      <w:r w:rsidR="00F663CA" w:rsidRPr="007D70E3">
        <w:rPr>
          <w:rFonts w:ascii="Arial" w:hAnsi="Arial" w:cs="Arial"/>
          <w:sz w:val="24"/>
          <w:szCs w:val="24"/>
        </w:rPr>
        <w:t>La enfermedad se da en África, Asia y el subcontinente indio. En los últimos decenios los vectores de la enfermedad se han propagado a Europa y las Américas. En 2007 se notificó por vez primera la transmisión de la enfermedad en Europa, en un brote localizado en el nordeste de Italia. Desde entonces  se han registrado brotes en Francia y Croacia.</w:t>
      </w:r>
    </w:p>
    <w:p w:rsidR="0059111C" w:rsidRPr="007D70E3" w:rsidRDefault="0059111C" w:rsidP="003672A5">
      <w:pPr>
        <w:spacing w:line="360" w:lineRule="auto"/>
        <w:jc w:val="both"/>
        <w:rPr>
          <w:rFonts w:ascii="Arial" w:hAnsi="Arial" w:cs="Arial"/>
          <w:sz w:val="24"/>
          <w:szCs w:val="24"/>
        </w:rPr>
      </w:pPr>
      <w:r w:rsidRPr="007D70E3">
        <w:rPr>
          <w:rFonts w:ascii="Arial" w:hAnsi="Arial" w:cs="Arial"/>
          <w:sz w:val="24"/>
          <w:szCs w:val="24"/>
        </w:rPr>
        <w:t>En África las infecciones humanas han sido relativamente escasas durante varios años, pero en 1999-2000 hubo un gran brote en la República Democrática del Congo, y en 2007 hubo un brote en Gabón.</w:t>
      </w:r>
    </w:p>
    <w:p w:rsidR="0059111C" w:rsidRPr="007D70E3" w:rsidRDefault="0059111C" w:rsidP="003672A5">
      <w:pPr>
        <w:spacing w:line="360" w:lineRule="auto"/>
        <w:jc w:val="both"/>
        <w:rPr>
          <w:rFonts w:ascii="Arial" w:hAnsi="Arial" w:cs="Arial"/>
          <w:sz w:val="24"/>
          <w:szCs w:val="24"/>
        </w:rPr>
      </w:pPr>
      <w:r w:rsidRPr="007D70E3">
        <w:rPr>
          <w:rFonts w:ascii="Arial" w:hAnsi="Arial" w:cs="Arial"/>
          <w:sz w:val="24"/>
          <w:szCs w:val="24"/>
        </w:rPr>
        <w:lastRenderedPageBreak/>
        <w:t>En febrero de 2005, comenzó un importante brote en las islas del Océano Índico, con el cual se relacionaron numerosos casos importados en Europa, sobre todo en 2006 cuando la epidemia estaba en su apogeo en el Océano Índico. En 2006 y 2007 hubo un gran brote en la India, por el que también se vieron afectados otros países de Asia Sudoriental. Desde 2005, la India, Indonesia, las Maldivas, Myanmar y Tailandia han notificado más de 1,9 millones de casos. En 2007 se notificó por vez primera la transmisión de la enfermedad en Europa, en un brote localizado en el nordeste de Italia en el que se registraron 197 casos, confirmándose así que los brotes transmitidos por Ae. albopictus son posibles en Europa.</w:t>
      </w:r>
      <w:r w:rsidR="00CD1054" w:rsidRPr="007D70E3">
        <w:rPr>
          <w:rFonts w:ascii="Arial" w:hAnsi="Arial" w:cs="Arial"/>
          <w:sz w:val="24"/>
          <w:szCs w:val="24"/>
        </w:rPr>
        <w:t xml:space="preserve"> El 21 de octubre de 2014, Francia confirmó 4 casos adquiridos localmente en Montpellier. Desde finales de 2014 se han notificado brotes en las islas de Pacífico.</w:t>
      </w:r>
    </w:p>
    <w:p w:rsidR="0059111C" w:rsidRPr="007D70E3" w:rsidRDefault="0059111C" w:rsidP="003672A5">
      <w:pPr>
        <w:spacing w:line="360" w:lineRule="auto"/>
        <w:jc w:val="both"/>
        <w:rPr>
          <w:rFonts w:ascii="Arial" w:hAnsi="Arial" w:cs="Arial"/>
          <w:sz w:val="24"/>
          <w:szCs w:val="24"/>
        </w:rPr>
      </w:pPr>
      <w:r w:rsidRPr="007D70E3">
        <w:rPr>
          <w:rFonts w:ascii="Arial" w:hAnsi="Arial" w:cs="Arial"/>
          <w:sz w:val="24"/>
          <w:szCs w:val="24"/>
        </w:rPr>
        <w:t xml:space="preserve">En diciembre de 2013, Francia notificó dos casos autóctonos confirmados mediante pruebas de laboratorio en la parte francesa de la isla caribeña de St. Martin. Este fue el primer brote documentado de fiebre </w:t>
      </w:r>
      <w:r w:rsidR="00CD1054" w:rsidRPr="007D70E3">
        <w:rPr>
          <w:rFonts w:ascii="Arial" w:hAnsi="Arial" w:cs="Arial"/>
          <w:sz w:val="24"/>
          <w:szCs w:val="24"/>
        </w:rPr>
        <w:t>Chikungunya</w:t>
      </w:r>
      <w:r w:rsidRPr="007D70E3">
        <w:rPr>
          <w:rFonts w:ascii="Arial" w:hAnsi="Arial" w:cs="Arial"/>
          <w:sz w:val="24"/>
          <w:szCs w:val="24"/>
        </w:rPr>
        <w:t xml:space="preserve"> con transmisión autóctona en las Américas. Desde entonces se ha confirmado la transmisión local en más de 43 países y territorios de la Región de las Américas. Hasta abril de 2015 se habían registrado 1 379 788 casos sospechosos de </w:t>
      </w:r>
      <w:r w:rsidR="00CD1054" w:rsidRPr="007D70E3">
        <w:rPr>
          <w:rFonts w:ascii="Arial" w:hAnsi="Arial" w:cs="Arial"/>
          <w:sz w:val="24"/>
          <w:szCs w:val="24"/>
        </w:rPr>
        <w:t>Chikungunya</w:t>
      </w:r>
      <w:r w:rsidRPr="007D70E3">
        <w:rPr>
          <w:rFonts w:ascii="Arial" w:hAnsi="Arial" w:cs="Arial"/>
          <w:sz w:val="24"/>
          <w:szCs w:val="24"/>
        </w:rPr>
        <w:t xml:space="preserve"> en las islas del Caribe, los países de América Latina y los Estados Unidos de América; en el mismo periodo se han atribuido 191 muertes a esta enfermedad. En Canadá, México y los Estados Unidos de América también se han registrado casos importados.</w:t>
      </w:r>
      <w:r w:rsidR="005B6B78" w:rsidRPr="007D70E3">
        <w:t xml:space="preserve"> </w:t>
      </w:r>
      <w:r w:rsidR="005B6B78" w:rsidRPr="007D70E3">
        <w:rPr>
          <w:rFonts w:ascii="Arial" w:hAnsi="Arial" w:cs="Arial"/>
          <w:sz w:val="24"/>
          <w:szCs w:val="24"/>
        </w:rPr>
        <w:t>Honduras contabiliza este año más de 26</w:t>
      </w:r>
      <w:r w:rsidR="00CA7314" w:rsidRPr="007D70E3">
        <w:rPr>
          <w:rFonts w:ascii="Arial" w:hAnsi="Arial" w:cs="Arial"/>
          <w:sz w:val="24"/>
          <w:szCs w:val="24"/>
        </w:rPr>
        <w:t xml:space="preserve"> </w:t>
      </w:r>
      <w:r w:rsidR="005B6B78" w:rsidRPr="007D70E3">
        <w:rPr>
          <w:rFonts w:ascii="Arial" w:hAnsi="Arial" w:cs="Arial"/>
          <w:sz w:val="24"/>
          <w:szCs w:val="24"/>
        </w:rPr>
        <w:t>000 casos de infecciones por Chikungunya.</w:t>
      </w:r>
    </w:p>
    <w:p w:rsidR="00376592" w:rsidRPr="007D70E3" w:rsidRDefault="00376592" w:rsidP="003672A5">
      <w:pPr>
        <w:spacing w:line="360" w:lineRule="auto"/>
        <w:jc w:val="both"/>
        <w:rPr>
          <w:rFonts w:ascii="Arial" w:eastAsia="Times New Roman" w:hAnsi="Arial" w:cs="Arial"/>
          <w:sz w:val="24"/>
          <w:szCs w:val="24"/>
          <w:lang w:eastAsia="es-MX"/>
        </w:rPr>
      </w:pPr>
      <w:r w:rsidRPr="007D70E3">
        <w:rPr>
          <w:rFonts w:ascii="Arial" w:hAnsi="Arial" w:cs="Arial"/>
          <w:sz w:val="24"/>
          <w:szCs w:val="24"/>
        </w:rPr>
        <w:t xml:space="preserve">El </w:t>
      </w:r>
      <w:r w:rsidR="00775905" w:rsidRPr="007D70E3">
        <w:rPr>
          <w:rFonts w:ascii="Arial" w:hAnsi="Arial" w:cs="Arial"/>
          <w:sz w:val="24"/>
          <w:szCs w:val="24"/>
        </w:rPr>
        <w:t xml:space="preserve">siete de mayo del 2015 la </w:t>
      </w:r>
      <w:r w:rsidR="00BF0E72" w:rsidRPr="007D70E3">
        <w:rPr>
          <w:rFonts w:ascii="Arial" w:hAnsi="Arial" w:cs="Arial"/>
          <w:sz w:val="24"/>
          <w:szCs w:val="24"/>
        </w:rPr>
        <w:t xml:space="preserve"> Organización Panamericana de la Salud (OPS) </w:t>
      </w:r>
      <w:r w:rsidR="00775905" w:rsidRPr="007D70E3">
        <w:rPr>
          <w:rFonts w:ascii="Arial" w:hAnsi="Arial" w:cs="Arial"/>
          <w:sz w:val="24"/>
          <w:szCs w:val="24"/>
        </w:rPr>
        <w:t xml:space="preserve">y la </w:t>
      </w:r>
      <w:r w:rsidR="00BF0E72" w:rsidRPr="007D70E3">
        <w:rPr>
          <w:rFonts w:ascii="Arial" w:hAnsi="Arial" w:cs="Arial"/>
          <w:sz w:val="24"/>
          <w:szCs w:val="24"/>
        </w:rPr>
        <w:t xml:space="preserve"> Organización Mundial de la Salud (OMS)</w:t>
      </w:r>
      <w:r w:rsidR="00775905" w:rsidRPr="007D70E3">
        <w:rPr>
          <w:rFonts w:ascii="Arial" w:hAnsi="Arial" w:cs="Arial"/>
          <w:sz w:val="24"/>
          <w:szCs w:val="24"/>
        </w:rPr>
        <w:t xml:space="preserve"> emitieron una alerta </w:t>
      </w:r>
      <w:r w:rsidRPr="007D70E3">
        <w:rPr>
          <w:rFonts w:ascii="Arial" w:hAnsi="Arial" w:cs="Arial"/>
          <w:sz w:val="24"/>
          <w:szCs w:val="24"/>
        </w:rPr>
        <w:t xml:space="preserve">sobre una </w:t>
      </w:r>
      <w:r w:rsidRPr="007D70E3">
        <w:rPr>
          <w:rFonts w:ascii="Arial" w:eastAsia="Times New Roman" w:hAnsi="Arial" w:cs="Arial"/>
          <w:sz w:val="24"/>
          <w:szCs w:val="24"/>
          <w:lang w:eastAsia="es-MX"/>
        </w:rPr>
        <w:t xml:space="preserve"> enfermedad muy parecida al dengue y la fiebre amarilla, conocida como el virus del </w:t>
      </w:r>
      <w:r w:rsidR="00D0443F" w:rsidRPr="007D70E3">
        <w:rPr>
          <w:rFonts w:ascii="Arial" w:eastAsia="Times New Roman" w:hAnsi="Arial" w:cs="Arial"/>
          <w:sz w:val="24"/>
          <w:szCs w:val="24"/>
          <w:lang w:eastAsia="es-MX"/>
        </w:rPr>
        <w:t>Z</w:t>
      </w:r>
      <w:r w:rsidRPr="007D70E3">
        <w:rPr>
          <w:rFonts w:ascii="Arial" w:eastAsia="Times New Roman" w:hAnsi="Arial" w:cs="Arial"/>
          <w:sz w:val="24"/>
          <w:szCs w:val="24"/>
          <w:lang w:eastAsia="es-MX"/>
        </w:rPr>
        <w:t>ika</w:t>
      </w:r>
      <w:r w:rsidRPr="007D70E3">
        <w:rPr>
          <w:rFonts w:ascii="Arial" w:eastAsia="Times New Roman" w:hAnsi="Arial" w:cs="Arial"/>
          <w:b/>
          <w:bCs/>
          <w:sz w:val="24"/>
          <w:szCs w:val="24"/>
        </w:rPr>
        <w:t xml:space="preserve"> </w:t>
      </w:r>
      <w:r w:rsidRPr="007D70E3">
        <w:rPr>
          <w:rFonts w:ascii="Arial" w:eastAsia="Times New Roman" w:hAnsi="Arial" w:cs="Arial"/>
          <w:bCs/>
          <w:sz w:val="24"/>
          <w:szCs w:val="24"/>
        </w:rPr>
        <w:t>(también se le nombra:</w:t>
      </w:r>
      <w:r w:rsidRPr="007D70E3">
        <w:rPr>
          <w:rFonts w:ascii="Arial" w:eastAsia="Times New Roman" w:hAnsi="Arial" w:cs="Arial"/>
          <w:sz w:val="24"/>
          <w:szCs w:val="24"/>
        </w:rPr>
        <w:t xml:space="preserve">ZIKAV o ZIKV), </w:t>
      </w:r>
      <w:r w:rsidRPr="007D70E3">
        <w:rPr>
          <w:rFonts w:ascii="Arial" w:eastAsia="Times New Roman" w:hAnsi="Arial" w:cs="Arial"/>
          <w:bCs/>
          <w:sz w:val="24"/>
          <w:szCs w:val="24"/>
        </w:rPr>
        <w:t xml:space="preserve"> desconocido hasta el momento en América Latina, y que se trasmite </w:t>
      </w:r>
      <w:r w:rsidRPr="007D70E3">
        <w:rPr>
          <w:rFonts w:ascii="Arial" w:eastAsia="Times New Roman" w:hAnsi="Arial" w:cs="Arial"/>
          <w:sz w:val="24"/>
          <w:szCs w:val="24"/>
          <w:lang w:eastAsia="es-MX"/>
        </w:rPr>
        <w:t xml:space="preserve">  por la picadura de</w:t>
      </w:r>
      <w:r w:rsidR="003C3DB5" w:rsidRPr="007D70E3">
        <w:rPr>
          <w:rFonts w:ascii="Arial" w:eastAsia="Times New Roman" w:hAnsi="Arial" w:cs="Arial"/>
          <w:sz w:val="24"/>
          <w:szCs w:val="24"/>
          <w:lang w:eastAsia="es-MX"/>
        </w:rPr>
        <w:t>l</w:t>
      </w:r>
      <w:r w:rsidRPr="007D70E3">
        <w:rPr>
          <w:rFonts w:ascii="Arial" w:eastAsia="Times New Roman" w:hAnsi="Arial" w:cs="Arial"/>
          <w:sz w:val="24"/>
          <w:szCs w:val="24"/>
          <w:lang w:eastAsia="es-MX"/>
        </w:rPr>
        <w:t xml:space="preserve">  mosquito Aedes aegypti.</w:t>
      </w:r>
    </w:p>
    <w:p w:rsidR="00BF0E72" w:rsidRPr="007D70E3" w:rsidRDefault="00376592" w:rsidP="003672A5">
      <w:pPr>
        <w:spacing w:line="360" w:lineRule="auto"/>
        <w:jc w:val="both"/>
        <w:rPr>
          <w:rFonts w:ascii="Arial" w:hAnsi="Arial" w:cs="Arial"/>
          <w:sz w:val="24"/>
          <w:szCs w:val="24"/>
        </w:rPr>
      </w:pPr>
      <w:r w:rsidRPr="007D70E3">
        <w:rPr>
          <w:rFonts w:ascii="Arial" w:hAnsi="Arial" w:cs="Arial"/>
          <w:sz w:val="24"/>
          <w:szCs w:val="24"/>
        </w:rPr>
        <w:t xml:space="preserve">Estas organizaciones </w:t>
      </w:r>
      <w:r w:rsidR="00BF0E72" w:rsidRPr="007D70E3">
        <w:rPr>
          <w:rFonts w:ascii="Arial" w:hAnsi="Arial" w:cs="Arial"/>
          <w:sz w:val="24"/>
          <w:szCs w:val="24"/>
        </w:rPr>
        <w:t>recomienda</w:t>
      </w:r>
      <w:r w:rsidRPr="007D70E3">
        <w:rPr>
          <w:rFonts w:ascii="Arial" w:hAnsi="Arial" w:cs="Arial"/>
          <w:sz w:val="24"/>
          <w:szCs w:val="24"/>
        </w:rPr>
        <w:t>n</w:t>
      </w:r>
      <w:r w:rsidR="00A74DD6" w:rsidRPr="007D70E3">
        <w:rPr>
          <w:rFonts w:ascii="Arial" w:hAnsi="Arial" w:cs="Arial"/>
          <w:sz w:val="24"/>
          <w:szCs w:val="24"/>
        </w:rPr>
        <w:t xml:space="preserve"> a sus estados m</w:t>
      </w:r>
      <w:r w:rsidR="00BF0E72" w:rsidRPr="007D70E3">
        <w:rPr>
          <w:rFonts w:ascii="Arial" w:hAnsi="Arial" w:cs="Arial"/>
          <w:sz w:val="24"/>
          <w:szCs w:val="24"/>
        </w:rPr>
        <w:t xml:space="preserve">iembros que establezcan y mantengan la capacidad para detectar y confirmar casos de infección por virus Zika, tratar a los pacientes, implementar una efectiva estrategia de </w:t>
      </w:r>
      <w:r w:rsidR="00BF0E72" w:rsidRPr="007D70E3">
        <w:rPr>
          <w:rFonts w:ascii="Arial" w:hAnsi="Arial" w:cs="Arial"/>
          <w:sz w:val="24"/>
          <w:szCs w:val="24"/>
        </w:rPr>
        <w:lastRenderedPageBreak/>
        <w:t xml:space="preserve">comunicación con el público para reducir la presencia del mosquito transmisor de esta enfermedad, en especial en las áreas en las que está presente el vector. </w:t>
      </w:r>
    </w:p>
    <w:p w:rsidR="000166C6" w:rsidRPr="007D70E3" w:rsidRDefault="00BF0E72" w:rsidP="003672A5">
      <w:pPr>
        <w:pStyle w:val="NormalWeb"/>
        <w:spacing w:line="360" w:lineRule="auto"/>
        <w:jc w:val="both"/>
        <w:rPr>
          <w:rFonts w:ascii="Arial" w:hAnsi="Arial" w:cs="Arial"/>
        </w:rPr>
      </w:pPr>
      <w:r w:rsidRPr="007D70E3">
        <w:rPr>
          <w:rFonts w:ascii="Arial" w:hAnsi="Arial" w:cs="Arial"/>
        </w:rPr>
        <w:t>Es una enfermedad causada por el virus Zika (ZIKAV), un arbovirus del género flavivirus (familia Flaviviridae), muy cercano filogenéticamente a virus como el dengue, fiebre amarilla, la encefalitis japonesa, o el virus del Nilo Occidental</w:t>
      </w:r>
      <w:r w:rsidR="003C3DB5" w:rsidRPr="007D70E3">
        <w:rPr>
          <w:rFonts w:ascii="Arial" w:hAnsi="Arial" w:cs="Arial"/>
        </w:rPr>
        <w:t xml:space="preserve"> y </w:t>
      </w:r>
      <w:r w:rsidR="00D0443F" w:rsidRPr="007D70E3">
        <w:rPr>
          <w:rFonts w:ascii="Arial" w:hAnsi="Arial" w:cs="Arial"/>
        </w:rPr>
        <w:t>e</w:t>
      </w:r>
      <w:r w:rsidR="003C3DB5" w:rsidRPr="007D70E3">
        <w:rPr>
          <w:rFonts w:ascii="Arial" w:hAnsi="Arial" w:cs="Arial"/>
        </w:rPr>
        <w:t>l</w:t>
      </w:r>
      <w:r w:rsidR="00D0443F" w:rsidRPr="007D70E3">
        <w:rPr>
          <w:rFonts w:ascii="Arial" w:hAnsi="Arial" w:cs="Arial"/>
        </w:rPr>
        <w:t xml:space="preserve"> Chikungunya</w:t>
      </w:r>
      <w:r w:rsidRPr="007D70E3">
        <w:rPr>
          <w:rFonts w:ascii="Arial" w:hAnsi="Arial" w:cs="Arial"/>
        </w:rPr>
        <w:t>.</w:t>
      </w:r>
      <w:r w:rsidR="00E422AD" w:rsidRPr="007D70E3">
        <w:rPr>
          <w:rFonts w:ascii="Arial" w:hAnsi="Arial" w:cs="Arial"/>
        </w:rPr>
        <w:t xml:space="preserve"> Es</w:t>
      </w:r>
      <w:r w:rsidR="000166C6" w:rsidRPr="007D70E3">
        <w:rPr>
          <w:rFonts w:ascii="Arial" w:hAnsi="Arial" w:cs="Arial"/>
        </w:rPr>
        <w:t xml:space="preserve">  originario de África al igual que el  dengue y el  </w:t>
      </w:r>
      <w:r w:rsidR="00E422AD" w:rsidRPr="007D70E3">
        <w:rPr>
          <w:rFonts w:ascii="Arial" w:hAnsi="Arial" w:cs="Arial"/>
        </w:rPr>
        <w:t>Chikungunya</w:t>
      </w:r>
      <w:r w:rsidR="000166C6" w:rsidRPr="007D70E3">
        <w:rPr>
          <w:rFonts w:ascii="Arial" w:hAnsi="Arial" w:cs="Arial"/>
        </w:rPr>
        <w:t xml:space="preserve"> provocando los tres</w:t>
      </w:r>
      <w:r w:rsidR="008B6D48" w:rsidRPr="007D70E3">
        <w:rPr>
          <w:rFonts w:ascii="Arial" w:hAnsi="Arial" w:cs="Arial"/>
        </w:rPr>
        <w:t>,</w:t>
      </w:r>
      <w:r w:rsidR="000166C6" w:rsidRPr="007D70E3">
        <w:rPr>
          <w:rFonts w:ascii="Arial" w:hAnsi="Arial" w:cs="Arial"/>
        </w:rPr>
        <w:t xml:space="preserve"> desde hace algunos años epidemias en diversas regiones del mundo.</w:t>
      </w:r>
    </w:p>
    <w:p w:rsidR="00BF0E72" w:rsidRPr="007D70E3" w:rsidRDefault="00BF0E72" w:rsidP="003672A5">
      <w:pPr>
        <w:spacing w:line="360" w:lineRule="auto"/>
        <w:jc w:val="both"/>
        <w:rPr>
          <w:rFonts w:ascii="Arial" w:hAnsi="Arial" w:cs="Arial"/>
          <w:sz w:val="24"/>
          <w:szCs w:val="24"/>
        </w:rPr>
      </w:pPr>
      <w:r w:rsidRPr="007D70E3">
        <w:rPr>
          <w:rFonts w:ascii="Arial" w:hAnsi="Arial" w:cs="Arial"/>
          <w:sz w:val="24"/>
          <w:szCs w:val="24"/>
        </w:rPr>
        <w:t>El virus Zika se transmite por la picadura de mosquitos del género Aedes, tanto en un ámbito urbano (A. aegypti), como selvático.</w:t>
      </w:r>
      <w:r w:rsidR="003C3DB5" w:rsidRPr="007D70E3">
        <w:rPr>
          <w:rFonts w:ascii="Arial" w:hAnsi="Arial" w:cs="Arial"/>
          <w:sz w:val="24"/>
          <w:szCs w:val="24"/>
        </w:rPr>
        <w:t xml:space="preserve"> Apareciendo los </w:t>
      </w:r>
      <w:r w:rsidRPr="007D70E3">
        <w:rPr>
          <w:rFonts w:ascii="Arial" w:hAnsi="Arial" w:cs="Arial"/>
          <w:sz w:val="24"/>
          <w:szCs w:val="24"/>
        </w:rPr>
        <w:t xml:space="preserve"> síntomas de </w:t>
      </w:r>
      <w:r w:rsidR="00050FBD" w:rsidRPr="007D70E3">
        <w:rPr>
          <w:rFonts w:ascii="Arial" w:hAnsi="Arial" w:cs="Arial"/>
          <w:sz w:val="24"/>
          <w:szCs w:val="24"/>
        </w:rPr>
        <w:t xml:space="preserve">la </w:t>
      </w:r>
      <w:r w:rsidRPr="007D70E3">
        <w:rPr>
          <w:rFonts w:ascii="Arial" w:hAnsi="Arial" w:cs="Arial"/>
          <w:sz w:val="24"/>
          <w:szCs w:val="24"/>
        </w:rPr>
        <w:t xml:space="preserve">enfermedad generalmente después de un periodo de incubación de tres a doce días. </w:t>
      </w:r>
    </w:p>
    <w:p w:rsidR="00BF0E72" w:rsidRPr="007D70E3" w:rsidRDefault="00BF0E72" w:rsidP="003672A5">
      <w:pPr>
        <w:spacing w:line="360" w:lineRule="auto"/>
        <w:jc w:val="both"/>
        <w:rPr>
          <w:rFonts w:ascii="Arial" w:hAnsi="Arial" w:cs="Arial"/>
          <w:sz w:val="24"/>
          <w:szCs w:val="24"/>
        </w:rPr>
      </w:pPr>
      <w:r w:rsidRPr="007D70E3">
        <w:rPr>
          <w:rFonts w:ascii="Arial" w:hAnsi="Arial" w:cs="Arial"/>
          <w:sz w:val="24"/>
          <w:szCs w:val="24"/>
        </w:rPr>
        <w:t xml:space="preserve">La infección puede cursar de forma asintomática, o presentarse con una clínica moderada, sin haberse detectado casos mortales hasta la fecha. </w:t>
      </w:r>
    </w:p>
    <w:p w:rsidR="00AD3AA2" w:rsidRPr="007D70E3" w:rsidRDefault="00AD3AA2" w:rsidP="003672A5">
      <w:pPr>
        <w:spacing w:line="360" w:lineRule="auto"/>
        <w:jc w:val="both"/>
        <w:rPr>
          <w:rFonts w:ascii="Arial" w:hAnsi="Arial" w:cs="Arial"/>
          <w:sz w:val="24"/>
          <w:szCs w:val="24"/>
        </w:rPr>
      </w:pPr>
      <w:r w:rsidRPr="007D70E3">
        <w:rPr>
          <w:rFonts w:ascii="Arial" w:hAnsi="Arial" w:cs="Arial"/>
          <w:sz w:val="24"/>
          <w:szCs w:val="24"/>
        </w:rPr>
        <w:t>El virus se aisló por primera vez en 1947 en los bosques de Zika (Uganda), en un mono Rhesus durante un estudio sobre la transmisión de la fiebre amarilla selvática. Aunque la infección en seres humanos se demostró por estudios serológicos en 1952 (</w:t>
      </w:r>
      <w:r w:rsidR="007E04C7" w:rsidRPr="007D70E3">
        <w:rPr>
          <w:rFonts w:ascii="Arial" w:hAnsi="Arial" w:cs="Arial"/>
          <w:sz w:val="24"/>
          <w:szCs w:val="24"/>
        </w:rPr>
        <w:t xml:space="preserve">Uganda y Tanzania), </w:t>
      </w:r>
      <w:r w:rsidRPr="007D70E3">
        <w:rPr>
          <w:rFonts w:ascii="Arial" w:hAnsi="Arial" w:cs="Arial"/>
          <w:sz w:val="24"/>
          <w:szCs w:val="24"/>
        </w:rPr>
        <w:t>sólo hasta 1968 se logró aislar el virus a partir de muestras humanas en Nigeria</w:t>
      </w:r>
      <w:r w:rsidR="007E04C7" w:rsidRPr="007D70E3">
        <w:rPr>
          <w:rFonts w:ascii="Arial" w:hAnsi="Arial" w:cs="Arial"/>
          <w:sz w:val="24"/>
          <w:szCs w:val="24"/>
        </w:rPr>
        <w:t>.</w:t>
      </w:r>
      <w:r w:rsidRPr="007D70E3">
        <w:rPr>
          <w:rFonts w:ascii="Arial" w:hAnsi="Arial" w:cs="Arial"/>
          <w:sz w:val="24"/>
          <w:szCs w:val="24"/>
        </w:rPr>
        <w:t xml:space="preserve"> </w:t>
      </w:r>
    </w:p>
    <w:p w:rsidR="00670AC9" w:rsidRPr="007D70E3" w:rsidRDefault="00AD3AA2" w:rsidP="003672A5">
      <w:pPr>
        <w:spacing w:before="100" w:beforeAutospacing="1" w:after="100" w:afterAutospacing="1" w:line="360" w:lineRule="auto"/>
        <w:jc w:val="both"/>
        <w:rPr>
          <w:rFonts w:ascii="Arial" w:eastAsia="Times New Roman" w:hAnsi="Arial" w:cs="Arial"/>
          <w:sz w:val="24"/>
          <w:szCs w:val="24"/>
        </w:rPr>
      </w:pPr>
      <w:r w:rsidRPr="007D70E3">
        <w:rPr>
          <w:rFonts w:ascii="Arial" w:hAnsi="Arial" w:cs="Arial"/>
          <w:sz w:val="24"/>
          <w:szCs w:val="24"/>
        </w:rPr>
        <w:t>En el año 2007 tuvo lugar el primer brote importante de infección por virus Zika en la Isla de Yap (Micronesia) en la que se notificaron 185 casos sospechosos, de los que 49 se confirmaron, y 59 se consideraron probables. El brote se prolongó durante 13 semanas (de abril a julio). El vector que se identificó como posiblemente implicado fue</w:t>
      </w:r>
      <w:r w:rsidR="003E04AF">
        <w:rPr>
          <w:rFonts w:ascii="Arial" w:hAnsi="Arial" w:cs="Arial"/>
          <w:sz w:val="24"/>
          <w:szCs w:val="24"/>
        </w:rPr>
        <w:t xml:space="preserve"> el </w:t>
      </w:r>
      <w:r w:rsidRPr="007D70E3">
        <w:rPr>
          <w:rFonts w:ascii="Arial" w:hAnsi="Arial" w:cs="Arial"/>
          <w:sz w:val="24"/>
          <w:szCs w:val="24"/>
        </w:rPr>
        <w:t xml:space="preserve"> Aedes hensilii, aunque no se pudo demostrar la presencia del virus en el mosquito</w:t>
      </w:r>
      <w:r w:rsidR="00670AC9" w:rsidRPr="007D70E3">
        <w:rPr>
          <w:rFonts w:ascii="Arial" w:hAnsi="Arial" w:cs="Arial"/>
          <w:sz w:val="24"/>
          <w:szCs w:val="24"/>
        </w:rPr>
        <w:t xml:space="preserve"> y f</w:t>
      </w:r>
      <w:r w:rsidR="00670AC9" w:rsidRPr="007D70E3">
        <w:rPr>
          <w:rFonts w:ascii="Arial" w:eastAsia="Times New Roman" w:hAnsi="Arial" w:cs="Arial"/>
          <w:sz w:val="24"/>
          <w:szCs w:val="24"/>
        </w:rPr>
        <w:t>ue la primera vez que se detectó el virus fuera de su área geográfica original: África y Asia</w:t>
      </w:r>
      <w:r w:rsidR="00744C70" w:rsidRPr="007D70E3">
        <w:t xml:space="preserve">,  </w:t>
      </w:r>
      <w:r w:rsidR="00744C70" w:rsidRPr="007D70E3">
        <w:rPr>
          <w:rFonts w:ascii="Arial" w:hAnsi="Arial" w:cs="Arial"/>
          <w:sz w:val="24"/>
          <w:szCs w:val="24"/>
        </w:rPr>
        <w:t>y además, en un entorno urbano.</w:t>
      </w:r>
    </w:p>
    <w:p w:rsidR="00744C70" w:rsidRPr="007D70E3" w:rsidRDefault="00744C70" w:rsidP="003672A5">
      <w:pPr>
        <w:spacing w:before="100" w:beforeAutospacing="1" w:after="100" w:afterAutospacing="1" w:line="360" w:lineRule="auto"/>
        <w:jc w:val="both"/>
        <w:rPr>
          <w:rFonts w:ascii="Arial" w:eastAsia="Times New Roman" w:hAnsi="Arial" w:cs="Arial"/>
          <w:sz w:val="24"/>
          <w:szCs w:val="24"/>
        </w:rPr>
      </w:pPr>
      <w:r w:rsidRPr="007D70E3">
        <w:rPr>
          <w:rFonts w:ascii="Arial" w:hAnsi="Arial" w:cs="Arial"/>
          <w:sz w:val="24"/>
          <w:szCs w:val="24"/>
        </w:rPr>
        <w:lastRenderedPageBreak/>
        <w:t xml:space="preserve">Un estudio, llevado a cabo tras la epidemia de </w:t>
      </w:r>
      <w:r w:rsidR="003A4D9E" w:rsidRPr="007D70E3">
        <w:rPr>
          <w:rFonts w:ascii="Arial" w:hAnsi="Arial" w:cs="Arial"/>
          <w:sz w:val="24"/>
          <w:szCs w:val="24"/>
        </w:rPr>
        <w:t>D</w:t>
      </w:r>
      <w:r w:rsidRPr="007D70E3">
        <w:rPr>
          <w:rFonts w:ascii="Arial" w:hAnsi="Arial" w:cs="Arial"/>
          <w:sz w:val="24"/>
          <w:szCs w:val="24"/>
        </w:rPr>
        <w:t xml:space="preserve">engue y de </w:t>
      </w:r>
      <w:r w:rsidR="007E04C7" w:rsidRPr="007D70E3">
        <w:rPr>
          <w:rFonts w:ascii="Arial" w:hAnsi="Arial" w:cs="Arial"/>
          <w:sz w:val="24"/>
          <w:szCs w:val="24"/>
        </w:rPr>
        <w:t>Chikungunya</w:t>
      </w:r>
      <w:r w:rsidRPr="007D70E3">
        <w:rPr>
          <w:rFonts w:ascii="Arial" w:hAnsi="Arial" w:cs="Arial"/>
          <w:sz w:val="24"/>
          <w:szCs w:val="24"/>
        </w:rPr>
        <w:t xml:space="preserve"> que tuvo lugar en Libreville en Gabón en 2007, ha demostrado que </w:t>
      </w:r>
      <w:r w:rsidR="005D1AEA" w:rsidRPr="007D70E3">
        <w:rPr>
          <w:rFonts w:ascii="Arial" w:hAnsi="Arial" w:cs="Arial"/>
          <w:sz w:val="24"/>
          <w:szCs w:val="24"/>
        </w:rPr>
        <w:t>Zika</w:t>
      </w:r>
      <w:r w:rsidRPr="007D70E3">
        <w:rPr>
          <w:rFonts w:ascii="Arial" w:hAnsi="Arial" w:cs="Arial"/>
          <w:sz w:val="24"/>
          <w:szCs w:val="24"/>
        </w:rPr>
        <w:t xml:space="preserve"> estaba también presente.</w:t>
      </w:r>
    </w:p>
    <w:p w:rsidR="00AD3AA2" w:rsidRPr="007D70E3" w:rsidRDefault="00AD3AA2" w:rsidP="003672A5">
      <w:pPr>
        <w:spacing w:line="360" w:lineRule="auto"/>
        <w:jc w:val="both"/>
        <w:rPr>
          <w:rFonts w:ascii="Arial" w:hAnsi="Arial" w:cs="Arial"/>
          <w:sz w:val="24"/>
          <w:szCs w:val="24"/>
        </w:rPr>
      </w:pPr>
      <w:r w:rsidRPr="007D70E3">
        <w:rPr>
          <w:rFonts w:ascii="Arial" w:hAnsi="Arial" w:cs="Arial"/>
          <w:sz w:val="24"/>
          <w:szCs w:val="24"/>
        </w:rPr>
        <w:t>Posteriormente se registró un brote en la Polinesia Francesa, que inició a final de octubre de 2013. Se registraron alrededor de 10.000 casos de los cuales aproximadamente 70 casos fueron graves, con complicaciones neurológicas (síndrome de Guillain Barré, meningoencefalitis) o autoinmunes (púrpura trombo</w:t>
      </w:r>
      <w:r w:rsidR="00BF0EBC" w:rsidRPr="007D70E3">
        <w:rPr>
          <w:rFonts w:ascii="Arial" w:hAnsi="Arial" w:cs="Arial"/>
          <w:sz w:val="24"/>
          <w:szCs w:val="24"/>
        </w:rPr>
        <w:t>citopénica y</w:t>
      </w:r>
      <w:r w:rsidRPr="007D70E3">
        <w:rPr>
          <w:rFonts w:ascii="Arial" w:hAnsi="Arial" w:cs="Arial"/>
          <w:sz w:val="24"/>
          <w:szCs w:val="24"/>
        </w:rPr>
        <w:t xml:space="preserve"> leucopenia). Se llevó a cabo una investigación para determinar la asociación entre estas complicaciones y la co-infección primaria o secundaria por otros flavivirus, especialmente el virus del dengue. Los vectores relacionados fueron Aedes aegypti y Aedes polynesiensis. </w:t>
      </w:r>
    </w:p>
    <w:p w:rsidR="00AD3AA2" w:rsidRPr="007D70E3" w:rsidRDefault="00AD3AA2" w:rsidP="003672A5">
      <w:pPr>
        <w:spacing w:line="360" w:lineRule="auto"/>
        <w:jc w:val="both"/>
        <w:rPr>
          <w:rFonts w:ascii="Arial" w:hAnsi="Arial" w:cs="Arial"/>
          <w:sz w:val="24"/>
          <w:szCs w:val="24"/>
        </w:rPr>
      </w:pPr>
      <w:r w:rsidRPr="007D70E3">
        <w:rPr>
          <w:rFonts w:ascii="Arial" w:hAnsi="Arial" w:cs="Arial"/>
          <w:sz w:val="24"/>
          <w:szCs w:val="24"/>
        </w:rPr>
        <w:t xml:space="preserve">En el 2014, se registraron también casos en Nueva Caledonia y en Islas Cook. </w:t>
      </w:r>
    </w:p>
    <w:p w:rsidR="00AD3AA2" w:rsidRPr="007D70E3" w:rsidRDefault="00AD3AA2" w:rsidP="003672A5">
      <w:pPr>
        <w:spacing w:line="360" w:lineRule="auto"/>
        <w:jc w:val="both"/>
        <w:rPr>
          <w:rFonts w:ascii="Arial" w:hAnsi="Arial" w:cs="Arial"/>
          <w:sz w:val="24"/>
          <w:szCs w:val="24"/>
        </w:rPr>
      </w:pPr>
      <w:r w:rsidRPr="007D70E3">
        <w:rPr>
          <w:rFonts w:ascii="Arial" w:hAnsi="Arial" w:cs="Arial"/>
          <w:sz w:val="24"/>
          <w:szCs w:val="24"/>
        </w:rPr>
        <w:t xml:space="preserve">Hasta el momento no se ha informado sobre ninguna muerte atribuida a la infección por virus Zika en ninguno de los brotes registrados. </w:t>
      </w:r>
    </w:p>
    <w:p w:rsidR="00AD3AA2" w:rsidRPr="007D70E3" w:rsidRDefault="00AD3AA2" w:rsidP="003672A5">
      <w:pPr>
        <w:spacing w:line="360" w:lineRule="auto"/>
        <w:jc w:val="both"/>
        <w:rPr>
          <w:rFonts w:ascii="Arial" w:hAnsi="Arial" w:cs="Arial"/>
          <w:sz w:val="24"/>
          <w:szCs w:val="24"/>
        </w:rPr>
      </w:pPr>
      <w:r w:rsidRPr="007D70E3">
        <w:rPr>
          <w:rFonts w:ascii="Arial" w:hAnsi="Arial" w:cs="Arial"/>
          <w:sz w:val="24"/>
          <w:szCs w:val="24"/>
        </w:rPr>
        <w:t xml:space="preserve">En los últimos siete años se han notificado casos en viajeros de forma esporádica (Tailandia, Camboya, Indonesia y Nueva Caledonia). </w:t>
      </w:r>
    </w:p>
    <w:p w:rsidR="00904105" w:rsidRPr="007D70E3" w:rsidRDefault="00AD3AA2" w:rsidP="003672A5">
      <w:pPr>
        <w:spacing w:line="360" w:lineRule="auto"/>
        <w:jc w:val="both"/>
        <w:rPr>
          <w:rFonts w:ascii="Arial" w:hAnsi="Arial" w:cs="Arial"/>
          <w:sz w:val="24"/>
          <w:szCs w:val="24"/>
        </w:rPr>
      </w:pPr>
      <w:r w:rsidRPr="007D70E3">
        <w:rPr>
          <w:rFonts w:ascii="Arial" w:hAnsi="Arial" w:cs="Arial"/>
          <w:sz w:val="24"/>
          <w:szCs w:val="24"/>
        </w:rPr>
        <w:t>En febrero de 2014, las autoridades de salud pública de Chile confirmaron un caso de transmisión autóctona de infección por virus Zika en la isla de Pascua (Chile). La misma coincidió con la presencia de otros focos de transmisión en islas del Pacífico: Polinesia Francesa, Nueva Caledonia, e Islas Cook</w:t>
      </w:r>
      <w:r w:rsidR="00904105" w:rsidRPr="007D70E3">
        <w:rPr>
          <w:rFonts w:ascii="Arial" w:hAnsi="Arial" w:cs="Arial"/>
          <w:sz w:val="24"/>
          <w:szCs w:val="24"/>
        </w:rPr>
        <w:t>.</w:t>
      </w:r>
      <w:r w:rsidRPr="007D70E3">
        <w:rPr>
          <w:rFonts w:ascii="Arial" w:hAnsi="Arial" w:cs="Arial"/>
          <w:sz w:val="24"/>
          <w:szCs w:val="24"/>
        </w:rPr>
        <w:t xml:space="preserve"> </w:t>
      </w:r>
    </w:p>
    <w:p w:rsidR="00AD3AA2" w:rsidRPr="007D70E3" w:rsidRDefault="00AD3AA2" w:rsidP="003672A5">
      <w:pPr>
        <w:spacing w:line="360" w:lineRule="auto"/>
        <w:jc w:val="both"/>
        <w:rPr>
          <w:rFonts w:ascii="Arial" w:hAnsi="Arial" w:cs="Arial"/>
          <w:sz w:val="24"/>
          <w:szCs w:val="24"/>
        </w:rPr>
      </w:pPr>
      <w:r w:rsidRPr="007D70E3">
        <w:rPr>
          <w:rFonts w:ascii="Arial" w:hAnsi="Arial" w:cs="Arial"/>
          <w:sz w:val="24"/>
          <w:szCs w:val="24"/>
        </w:rPr>
        <w:t xml:space="preserve">La presencia del virus se reportó hasta junio de ese mismo año, y no se volvió a detectar el virus posteriormente. </w:t>
      </w:r>
    </w:p>
    <w:p w:rsidR="00B2520F" w:rsidRPr="007D70E3" w:rsidRDefault="00B2520F" w:rsidP="003672A5">
      <w:pPr>
        <w:spacing w:before="100" w:beforeAutospacing="1" w:after="100" w:afterAutospacing="1" w:line="360" w:lineRule="auto"/>
        <w:jc w:val="both"/>
        <w:rPr>
          <w:rFonts w:ascii="Arial" w:eastAsia="Times New Roman" w:hAnsi="Arial" w:cs="Arial"/>
          <w:sz w:val="24"/>
          <w:szCs w:val="24"/>
        </w:rPr>
      </w:pPr>
      <w:r w:rsidRPr="007D70E3">
        <w:rPr>
          <w:rFonts w:ascii="Arial" w:eastAsia="Times New Roman" w:hAnsi="Arial" w:cs="Arial"/>
          <w:sz w:val="24"/>
          <w:szCs w:val="24"/>
        </w:rPr>
        <w:t>En febrero de 2015, las autoridades brasileñas comenzaron a investigar un brote de erupciones en la piel que afectaba a seis estados en la región noreste del país.</w:t>
      </w:r>
      <w:r w:rsidR="00744C70" w:rsidRPr="007D70E3">
        <w:rPr>
          <w:rFonts w:ascii="Arial" w:eastAsia="Times New Roman" w:hAnsi="Arial" w:cs="Arial"/>
          <w:sz w:val="24"/>
          <w:szCs w:val="24"/>
        </w:rPr>
        <w:t xml:space="preserve"> </w:t>
      </w:r>
      <w:r w:rsidRPr="007D70E3">
        <w:rPr>
          <w:rFonts w:ascii="Arial" w:eastAsia="Times New Roman" w:hAnsi="Arial" w:cs="Arial"/>
          <w:sz w:val="24"/>
          <w:szCs w:val="24"/>
        </w:rPr>
        <w:t>Pero fue en mayo que el Ministerio de Salud de Brasil confirmó la circulación del virus tras identificarlo en 16 muestras en dos de esos estados: Bahía y R</w:t>
      </w:r>
      <w:r w:rsidR="00125E12" w:rsidRPr="007D70E3">
        <w:rPr>
          <w:rFonts w:ascii="Arial" w:eastAsia="Times New Roman" w:hAnsi="Arial" w:cs="Arial"/>
          <w:sz w:val="24"/>
          <w:szCs w:val="24"/>
        </w:rPr>
        <w:t>í</w:t>
      </w:r>
      <w:r w:rsidRPr="007D70E3">
        <w:rPr>
          <w:rFonts w:ascii="Arial" w:eastAsia="Times New Roman" w:hAnsi="Arial" w:cs="Arial"/>
          <w:sz w:val="24"/>
          <w:szCs w:val="24"/>
        </w:rPr>
        <w:t>o Grande del Norte.</w:t>
      </w:r>
    </w:p>
    <w:p w:rsidR="00B2520F" w:rsidRPr="007D70E3" w:rsidRDefault="00B2520F" w:rsidP="003672A5">
      <w:pPr>
        <w:spacing w:before="100" w:beforeAutospacing="1" w:after="100" w:afterAutospacing="1" w:line="360" w:lineRule="auto"/>
        <w:jc w:val="both"/>
        <w:rPr>
          <w:rFonts w:ascii="Arial" w:eastAsia="Times New Roman" w:hAnsi="Arial" w:cs="Arial"/>
          <w:sz w:val="24"/>
          <w:szCs w:val="24"/>
        </w:rPr>
      </w:pPr>
      <w:r w:rsidRPr="007D70E3">
        <w:rPr>
          <w:rFonts w:ascii="Arial" w:eastAsia="Times New Roman" w:hAnsi="Arial" w:cs="Arial"/>
          <w:sz w:val="24"/>
          <w:szCs w:val="24"/>
        </w:rPr>
        <w:t>Ese mismo mes se detectó otro caso en el estado de Sao Paulo, en una persona sin ningún historial de viaje.</w:t>
      </w:r>
      <w:r w:rsidR="008F2074" w:rsidRPr="007D70E3">
        <w:rPr>
          <w:rFonts w:ascii="Arial" w:eastAsia="Times New Roman" w:hAnsi="Arial" w:cs="Arial"/>
          <w:sz w:val="24"/>
          <w:szCs w:val="24"/>
        </w:rPr>
        <w:t xml:space="preserve"> </w:t>
      </w:r>
      <w:r w:rsidRPr="007D70E3">
        <w:rPr>
          <w:rFonts w:ascii="Arial" w:eastAsia="Times New Roman" w:hAnsi="Arial" w:cs="Arial"/>
          <w:sz w:val="24"/>
          <w:szCs w:val="24"/>
        </w:rPr>
        <w:t xml:space="preserve">Según el Centro Europeo para el Control y </w:t>
      </w:r>
      <w:r w:rsidRPr="007D70E3">
        <w:rPr>
          <w:rFonts w:ascii="Arial" w:eastAsia="Times New Roman" w:hAnsi="Arial" w:cs="Arial"/>
          <w:sz w:val="24"/>
          <w:szCs w:val="24"/>
        </w:rPr>
        <w:lastRenderedPageBreak/>
        <w:t xml:space="preserve">Prevención de Enfermedades, </w:t>
      </w:r>
      <w:r w:rsidRPr="007D70E3">
        <w:rPr>
          <w:rFonts w:ascii="Arial" w:eastAsia="Times New Roman" w:hAnsi="Arial" w:cs="Arial"/>
          <w:bCs/>
          <w:sz w:val="24"/>
          <w:szCs w:val="24"/>
        </w:rPr>
        <w:t>se trata del primer brote de la enfermedad</w:t>
      </w:r>
      <w:r w:rsidRPr="007D70E3">
        <w:rPr>
          <w:rFonts w:ascii="Arial" w:eastAsia="Times New Roman" w:hAnsi="Arial" w:cs="Arial"/>
          <w:sz w:val="24"/>
          <w:szCs w:val="24"/>
        </w:rPr>
        <w:t xml:space="preserve"> que se ha documentado en América Latina.</w:t>
      </w:r>
    </w:p>
    <w:p w:rsidR="008F2074" w:rsidRPr="007D70E3" w:rsidRDefault="008F2074" w:rsidP="003672A5">
      <w:pPr>
        <w:spacing w:line="360" w:lineRule="auto"/>
        <w:jc w:val="both"/>
        <w:rPr>
          <w:rFonts w:ascii="Arial" w:hAnsi="Arial" w:cs="Arial"/>
          <w:sz w:val="24"/>
          <w:szCs w:val="24"/>
        </w:rPr>
      </w:pPr>
      <w:r w:rsidRPr="007D70E3">
        <w:rPr>
          <w:rFonts w:ascii="Arial" w:hAnsi="Arial" w:cs="Arial"/>
          <w:sz w:val="24"/>
          <w:szCs w:val="24"/>
        </w:rPr>
        <w:t xml:space="preserve">Actualmente las autoridades de salud pública de Brasil están investigando una posible transmisión de virus Zika en el nordeste </w:t>
      </w:r>
      <w:r w:rsidR="00A1701D" w:rsidRPr="007D70E3">
        <w:rPr>
          <w:rFonts w:ascii="Arial" w:hAnsi="Arial" w:cs="Arial"/>
          <w:sz w:val="24"/>
          <w:szCs w:val="24"/>
        </w:rPr>
        <w:t>d</w:t>
      </w:r>
      <w:r w:rsidRPr="007D70E3">
        <w:rPr>
          <w:rFonts w:ascii="Arial" w:hAnsi="Arial" w:cs="Arial"/>
          <w:sz w:val="24"/>
          <w:szCs w:val="24"/>
        </w:rPr>
        <w:t xml:space="preserve">el país. </w:t>
      </w:r>
    </w:p>
    <w:p w:rsidR="008F2074" w:rsidRPr="007D70E3" w:rsidRDefault="008F2074" w:rsidP="003672A5">
      <w:pPr>
        <w:spacing w:line="360" w:lineRule="auto"/>
        <w:jc w:val="both"/>
        <w:rPr>
          <w:rFonts w:ascii="Arial" w:hAnsi="Arial" w:cs="Arial"/>
          <w:sz w:val="24"/>
          <w:szCs w:val="24"/>
        </w:rPr>
      </w:pPr>
      <w:r w:rsidRPr="007D70E3">
        <w:rPr>
          <w:rFonts w:ascii="Arial" w:hAnsi="Arial" w:cs="Arial"/>
          <w:sz w:val="24"/>
          <w:szCs w:val="24"/>
        </w:rPr>
        <w:t xml:space="preserve">Los recientes brotes de fiebre por virus Zika en distintas regiones del mundo, demuestran la potencialidad de este arbovirus para propagarse por los territorios en los que existen vectores potenciales (Aedes). </w:t>
      </w:r>
    </w:p>
    <w:p w:rsidR="00AD3AA2" w:rsidRPr="007D70E3" w:rsidRDefault="000F2554" w:rsidP="003672A5">
      <w:pPr>
        <w:spacing w:line="360" w:lineRule="auto"/>
        <w:jc w:val="both"/>
        <w:rPr>
          <w:rFonts w:ascii="Arial" w:hAnsi="Arial" w:cs="Arial"/>
          <w:b/>
          <w:sz w:val="24"/>
          <w:szCs w:val="24"/>
          <w:u w:val="single"/>
        </w:rPr>
      </w:pPr>
      <w:r w:rsidRPr="007D70E3">
        <w:rPr>
          <w:rFonts w:ascii="Arial" w:hAnsi="Arial" w:cs="Arial"/>
          <w:b/>
          <w:sz w:val="24"/>
          <w:szCs w:val="24"/>
          <w:u w:val="single"/>
        </w:rPr>
        <w:t>Manifestaciones clínicas:</w:t>
      </w:r>
    </w:p>
    <w:p w:rsidR="009573DC" w:rsidRPr="007D70E3" w:rsidRDefault="009573DC" w:rsidP="003672A5">
      <w:pPr>
        <w:spacing w:after="0" w:line="360" w:lineRule="auto"/>
        <w:jc w:val="both"/>
        <w:rPr>
          <w:rFonts w:ascii="Arial" w:eastAsia="Times New Roman" w:hAnsi="Arial" w:cs="Arial"/>
          <w:sz w:val="24"/>
          <w:szCs w:val="24"/>
        </w:rPr>
      </w:pPr>
      <w:r w:rsidRPr="007D70E3">
        <w:rPr>
          <w:rFonts w:ascii="Arial" w:hAnsi="Arial" w:cs="Arial"/>
          <w:sz w:val="24"/>
          <w:szCs w:val="24"/>
        </w:rPr>
        <w:t>El Dengue es una enfermedad sistémica y dinámica, de espectro clínico amplio.  Incluye formas de manifestaciones clínicas severas y no severas. También se le conoce como "fiebre rompe</w:t>
      </w:r>
      <w:r w:rsidR="00C71651" w:rsidRPr="007D70E3">
        <w:rPr>
          <w:rFonts w:ascii="Arial" w:hAnsi="Arial" w:cs="Arial"/>
          <w:sz w:val="24"/>
          <w:szCs w:val="24"/>
        </w:rPr>
        <w:t xml:space="preserve"> </w:t>
      </w:r>
      <w:r w:rsidRPr="007D70E3">
        <w:rPr>
          <w:rFonts w:ascii="Arial" w:hAnsi="Arial" w:cs="Arial"/>
          <w:sz w:val="24"/>
          <w:szCs w:val="24"/>
        </w:rPr>
        <w:t>huesos", porque quienes la adquieren padecen dolores articulares y musculares, fiebre alta, náuseas, vómitos, sa</w:t>
      </w:r>
      <w:r w:rsidR="001D298C" w:rsidRPr="007D70E3">
        <w:rPr>
          <w:rFonts w:ascii="Arial" w:hAnsi="Arial" w:cs="Arial"/>
          <w:sz w:val="24"/>
          <w:szCs w:val="24"/>
        </w:rPr>
        <w:t>l</w:t>
      </w:r>
      <w:r w:rsidRPr="007D70E3">
        <w:rPr>
          <w:rFonts w:ascii="Arial" w:hAnsi="Arial" w:cs="Arial"/>
          <w:sz w:val="24"/>
          <w:szCs w:val="24"/>
        </w:rPr>
        <w:t xml:space="preserve">pullidos, inflamación de los </w:t>
      </w:r>
      <w:r w:rsidR="00C71651" w:rsidRPr="007D70E3">
        <w:rPr>
          <w:rFonts w:ascii="Arial" w:hAnsi="Arial" w:cs="Arial"/>
          <w:sz w:val="24"/>
          <w:szCs w:val="24"/>
        </w:rPr>
        <w:t>ganglios</w:t>
      </w:r>
      <w:r w:rsidRPr="007D70E3">
        <w:rPr>
          <w:rFonts w:ascii="Arial" w:hAnsi="Arial" w:cs="Arial"/>
          <w:sz w:val="24"/>
          <w:szCs w:val="24"/>
        </w:rPr>
        <w:t xml:space="preserve"> linfáticos, cefaleas o dolor muy intenso detrás de los globos oculares, su espectro es de severidad muy amplia desde formas asintomáticas a formas graves, que puede conducir a la muerte, causada por los virus del dengue.</w:t>
      </w:r>
      <w:r w:rsidR="00012E35" w:rsidRPr="007D70E3">
        <w:rPr>
          <w:rFonts w:ascii="Arial" w:hAnsi="Arial" w:cs="Arial"/>
          <w:sz w:val="24"/>
          <w:szCs w:val="24"/>
        </w:rPr>
        <w:t>(DEN1,DEN2,DEN3,DEN4)</w:t>
      </w:r>
      <w:r w:rsidR="000D1EB6" w:rsidRPr="007D70E3">
        <w:rPr>
          <w:rFonts w:ascii="Arial" w:hAnsi="Arial" w:cs="Arial"/>
          <w:sz w:val="24"/>
          <w:szCs w:val="24"/>
        </w:rPr>
        <w:t>,</w:t>
      </w:r>
      <w:r w:rsidR="000D1EB6" w:rsidRPr="007D70E3">
        <w:rPr>
          <w:rFonts w:ascii="Times New Roman" w:eastAsia="Times New Roman" w:hAnsi="Times New Roman" w:cs="Times New Roman"/>
          <w:sz w:val="16"/>
          <w:szCs w:val="16"/>
        </w:rPr>
        <w:t xml:space="preserve"> </w:t>
      </w:r>
      <w:r w:rsidR="000D1EB6" w:rsidRPr="007D70E3">
        <w:rPr>
          <w:rFonts w:ascii="Arial" w:eastAsia="Times New Roman" w:hAnsi="Arial" w:cs="Arial"/>
          <w:sz w:val="24"/>
          <w:szCs w:val="24"/>
        </w:rPr>
        <w:t>aunque los serotipos 2 y 3 han estado asociados a la mayor cantidad de casos graves y fallecidos.</w:t>
      </w:r>
    </w:p>
    <w:p w:rsidR="00D7067C" w:rsidRPr="007D70E3" w:rsidRDefault="00D7067C"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El dengue es una enfermedad muy dinámica, a pesar de ser de corta duración (no más de una semana en casi el 90 % de los pacientes). Su expresión puede modificarse con el paso de los días y agravarse de manera súbita, por lo que es preciso el seguimiento diario por parte del médico.</w:t>
      </w:r>
    </w:p>
    <w:p w:rsidR="00D7067C" w:rsidRPr="007D70E3" w:rsidRDefault="00D7067C" w:rsidP="003672A5">
      <w:pPr>
        <w:spacing w:after="0" w:line="360" w:lineRule="auto"/>
        <w:jc w:val="both"/>
        <w:rPr>
          <w:rFonts w:ascii="Arial" w:eastAsia="Times New Roman" w:hAnsi="Arial" w:cs="Arial"/>
          <w:sz w:val="24"/>
          <w:szCs w:val="24"/>
        </w:rPr>
      </w:pPr>
    </w:p>
    <w:p w:rsidR="00567948" w:rsidRPr="007D70E3" w:rsidRDefault="00567948" w:rsidP="003672A5">
      <w:pPr>
        <w:spacing w:after="0"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Se debe sospechar que una persona padece dengue cuando una fiebre elevada (40 °C) se acompaña de dos de los síntomas siguientes: dolor de cabeza muy intenso, dolor detrás de los globos oculares, dolores musculares y articulares, náuseas, vómitos, agrandamiento de ganglios linfáticos o sa</w:t>
      </w:r>
      <w:r w:rsidR="001D298C" w:rsidRPr="007D70E3">
        <w:rPr>
          <w:rFonts w:ascii="Arial" w:eastAsia="Times New Roman" w:hAnsi="Arial" w:cs="Arial"/>
          <w:sz w:val="24"/>
          <w:szCs w:val="24"/>
          <w:lang w:eastAsia="es-MX"/>
        </w:rPr>
        <w:t>l</w:t>
      </w:r>
      <w:r w:rsidRPr="007D70E3">
        <w:rPr>
          <w:rFonts w:ascii="Arial" w:eastAsia="Times New Roman" w:hAnsi="Arial" w:cs="Arial"/>
          <w:sz w:val="24"/>
          <w:szCs w:val="24"/>
          <w:lang w:eastAsia="es-MX"/>
        </w:rPr>
        <w:t>pullido. Los síntomas se presentan al cabo de un periodo de incubación de 4 a 10 días después de la picadura de un mosquito infectado y por lo común duran entre 2 y 7 días.</w:t>
      </w:r>
      <w:r w:rsidR="00B114A6" w:rsidRPr="007D70E3">
        <w:rPr>
          <w:rFonts w:ascii="Times New Roman" w:eastAsia="Times New Roman" w:hAnsi="Times New Roman" w:cs="Times New Roman"/>
          <w:sz w:val="16"/>
          <w:szCs w:val="16"/>
        </w:rPr>
        <w:t xml:space="preserve"> </w:t>
      </w:r>
      <w:r w:rsidR="00B114A6" w:rsidRPr="007D70E3">
        <w:rPr>
          <w:rFonts w:ascii="Arial" w:eastAsia="Times New Roman" w:hAnsi="Arial" w:cs="Arial"/>
          <w:sz w:val="24"/>
          <w:szCs w:val="24"/>
        </w:rPr>
        <w:t>Una importante característica del dengue es que el primer día afebril es el día de mayor riesgo, en el que pueden presentarse las complicaciones.</w:t>
      </w:r>
    </w:p>
    <w:p w:rsidR="00A313A8" w:rsidRPr="007D70E3" w:rsidRDefault="00A313A8" w:rsidP="003672A5">
      <w:pPr>
        <w:spacing w:after="0" w:line="360" w:lineRule="auto"/>
        <w:jc w:val="both"/>
        <w:rPr>
          <w:rFonts w:ascii="Arial" w:eastAsia="Times New Roman" w:hAnsi="Arial" w:cs="Arial"/>
          <w:sz w:val="24"/>
          <w:szCs w:val="24"/>
          <w:lang w:eastAsia="es-MX"/>
        </w:rPr>
      </w:pPr>
    </w:p>
    <w:p w:rsidR="009573DC" w:rsidRPr="007D70E3" w:rsidRDefault="009573DC" w:rsidP="003672A5">
      <w:pPr>
        <w:spacing w:after="0" w:line="360" w:lineRule="auto"/>
        <w:rPr>
          <w:rFonts w:ascii="Arial" w:hAnsi="Arial" w:cs="Arial"/>
          <w:sz w:val="24"/>
          <w:szCs w:val="24"/>
        </w:rPr>
      </w:pPr>
      <w:r w:rsidRPr="007D70E3">
        <w:rPr>
          <w:rFonts w:ascii="Arial" w:hAnsi="Arial" w:cs="Arial"/>
          <w:sz w:val="24"/>
          <w:szCs w:val="24"/>
        </w:rPr>
        <w:lastRenderedPageBreak/>
        <w:t xml:space="preserve">Después de </w:t>
      </w:r>
      <w:r w:rsidR="00567948" w:rsidRPr="007D70E3">
        <w:rPr>
          <w:rFonts w:ascii="Arial" w:hAnsi="Arial" w:cs="Arial"/>
          <w:sz w:val="24"/>
          <w:szCs w:val="24"/>
        </w:rPr>
        <w:t xml:space="preserve">este </w:t>
      </w:r>
      <w:r w:rsidRPr="007D70E3">
        <w:rPr>
          <w:rFonts w:ascii="Arial" w:hAnsi="Arial" w:cs="Arial"/>
          <w:sz w:val="24"/>
          <w:szCs w:val="24"/>
        </w:rPr>
        <w:t xml:space="preserve"> periodo la enfermedad comienza abruptamente y evoluciona en 3 fases:</w:t>
      </w:r>
    </w:p>
    <w:p w:rsidR="00567948" w:rsidRPr="007D70E3" w:rsidRDefault="00567948" w:rsidP="003672A5">
      <w:pPr>
        <w:spacing w:line="360" w:lineRule="auto"/>
        <w:jc w:val="both"/>
        <w:rPr>
          <w:rFonts w:ascii="Arial" w:hAnsi="Arial" w:cs="Arial"/>
          <w:b/>
          <w:sz w:val="24"/>
          <w:szCs w:val="24"/>
          <w:u w:val="single"/>
        </w:rPr>
      </w:pPr>
      <w:r w:rsidRPr="007D70E3">
        <w:rPr>
          <w:rFonts w:ascii="Arial" w:hAnsi="Arial" w:cs="Arial"/>
          <w:b/>
          <w:sz w:val="24"/>
          <w:szCs w:val="24"/>
          <w:u w:val="single"/>
        </w:rPr>
        <w:t>FASES DEL DENGUE</w:t>
      </w:r>
    </w:p>
    <w:p w:rsidR="00567948" w:rsidRPr="007D70E3" w:rsidRDefault="00567948" w:rsidP="004C0977">
      <w:pPr>
        <w:pStyle w:val="Prrafodelista"/>
        <w:numPr>
          <w:ilvl w:val="0"/>
          <w:numId w:val="2"/>
        </w:numPr>
        <w:spacing w:line="360" w:lineRule="auto"/>
        <w:jc w:val="both"/>
        <w:rPr>
          <w:rFonts w:ascii="Arial" w:hAnsi="Arial" w:cs="Arial"/>
          <w:sz w:val="24"/>
          <w:szCs w:val="24"/>
        </w:rPr>
      </w:pPr>
      <w:r w:rsidRPr="007D70E3">
        <w:rPr>
          <w:rFonts w:ascii="Arial" w:hAnsi="Arial" w:cs="Arial"/>
          <w:b/>
          <w:sz w:val="24"/>
          <w:szCs w:val="24"/>
          <w:u w:val="single"/>
        </w:rPr>
        <w:t>Fase febril</w:t>
      </w:r>
      <w:r w:rsidR="00A62266" w:rsidRPr="007D70E3">
        <w:rPr>
          <w:rFonts w:ascii="Arial" w:hAnsi="Arial" w:cs="Arial"/>
          <w:b/>
          <w:sz w:val="24"/>
          <w:szCs w:val="24"/>
          <w:u w:val="single"/>
        </w:rPr>
        <w:t>:</w:t>
      </w:r>
      <w:r w:rsidRPr="007D70E3">
        <w:rPr>
          <w:rFonts w:ascii="Arial" w:hAnsi="Arial" w:cs="Arial"/>
          <w:sz w:val="24"/>
          <w:szCs w:val="24"/>
        </w:rPr>
        <w:t xml:space="preserve"> relativamente leve con instauración brusca de fiebre, anorexia, vómitos,  dolor abdominal leve o intermitente, cefalea, mialgias, artralgias, dolor retroo</w:t>
      </w:r>
      <w:r w:rsidR="00501370" w:rsidRPr="007D70E3">
        <w:rPr>
          <w:rFonts w:ascii="Arial" w:hAnsi="Arial" w:cs="Arial"/>
          <w:sz w:val="24"/>
          <w:szCs w:val="24"/>
        </w:rPr>
        <w:t>rbitario</w:t>
      </w:r>
      <w:r w:rsidRPr="007D70E3">
        <w:rPr>
          <w:rFonts w:ascii="Arial" w:hAnsi="Arial" w:cs="Arial"/>
          <w:sz w:val="24"/>
          <w:szCs w:val="24"/>
        </w:rPr>
        <w:t>, tos y malestar general; semejante al dengue clásico y muy difícil de diferenciar. La presencia de fuga capilar diferencia el dengue grave  del dengue clásico. Esta fase inicial dura 2 a 7 días, al cabo de</w:t>
      </w:r>
      <w:r w:rsidR="008A2F66" w:rsidRPr="007D70E3">
        <w:rPr>
          <w:rFonts w:ascii="Arial" w:hAnsi="Arial" w:cs="Arial"/>
          <w:sz w:val="24"/>
          <w:szCs w:val="24"/>
        </w:rPr>
        <w:t>l</w:t>
      </w:r>
      <w:r w:rsidRPr="007D70E3">
        <w:rPr>
          <w:rFonts w:ascii="Arial" w:hAnsi="Arial" w:cs="Arial"/>
          <w:sz w:val="24"/>
          <w:szCs w:val="24"/>
        </w:rPr>
        <w:t xml:space="preserve"> cual el paciente entra en una fase de  defervescencia. En esta fase los pacientes deben continuar monitorizándose estrictamente, para detectar precozmente la presencia de signos de alarma,  fundamentales para reconocer la progresión a la fase crítica.</w:t>
      </w:r>
    </w:p>
    <w:p w:rsidR="00567948" w:rsidRPr="007D70E3" w:rsidRDefault="00567948" w:rsidP="004C0977">
      <w:pPr>
        <w:pStyle w:val="Prrafodelista"/>
        <w:numPr>
          <w:ilvl w:val="0"/>
          <w:numId w:val="2"/>
        </w:numPr>
        <w:spacing w:line="360" w:lineRule="auto"/>
        <w:jc w:val="both"/>
        <w:rPr>
          <w:rFonts w:ascii="Arial" w:hAnsi="Arial" w:cs="Arial"/>
          <w:sz w:val="24"/>
          <w:szCs w:val="24"/>
        </w:rPr>
      </w:pPr>
      <w:r w:rsidRPr="007D70E3">
        <w:rPr>
          <w:rFonts w:ascii="Arial" w:hAnsi="Arial" w:cs="Arial"/>
          <w:b/>
          <w:sz w:val="24"/>
          <w:szCs w:val="24"/>
          <w:u w:val="single"/>
        </w:rPr>
        <w:t xml:space="preserve">Fase </w:t>
      </w:r>
      <w:r w:rsidR="00A62266" w:rsidRPr="007D70E3">
        <w:rPr>
          <w:rFonts w:ascii="Arial" w:hAnsi="Arial" w:cs="Arial"/>
          <w:b/>
          <w:sz w:val="24"/>
          <w:szCs w:val="24"/>
          <w:u w:val="single"/>
        </w:rPr>
        <w:t>crítica:</w:t>
      </w:r>
      <w:r w:rsidRPr="007D70E3">
        <w:rPr>
          <w:rFonts w:ascii="Arial" w:hAnsi="Arial" w:cs="Arial"/>
          <w:sz w:val="24"/>
          <w:szCs w:val="24"/>
        </w:rPr>
        <w:t xml:space="preserve"> Entre el   </w:t>
      </w:r>
      <w:r w:rsidR="00A62266" w:rsidRPr="007D70E3">
        <w:rPr>
          <w:rFonts w:ascii="Arial" w:hAnsi="Arial" w:cs="Arial"/>
          <w:sz w:val="24"/>
          <w:szCs w:val="24"/>
        </w:rPr>
        <w:t>tercer</w:t>
      </w:r>
      <w:r w:rsidR="00997975" w:rsidRPr="007D70E3">
        <w:rPr>
          <w:rFonts w:ascii="Arial" w:hAnsi="Arial" w:cs="Arial"/>
          <w:sz w:val="24"/>
          <w:szCs w:val="24"/>
        </w:rPr>
        <w:t>o</w:t>
      </w:r>
      <w:r w:rsidR="00A62266" w:rsidRPr="007D70E3">
        <w:rPr>
          <w:rFonts w:ascii="Arial" w:hAnsi="Arial" w:cs="Arial"/>
          <w:sz w:val="24"/>
          <w:szCs w:val="24"/>
        </w:rPr>
        <w:t xml:space="preserve"> y </w:t>
      </w:r>
      <w:r w:rsidR="00997975" w:rsidRPr="007D70E3">
        <w:rPr>
          <w:rFonts w:ascii="Arial" w:hAnsi="Arial" w:cs="Arial"/>
          <w:sz w:val="24"/>
          <w:szCs w:val="24"/>
        </w:rPr>
        <w:t xml:space="preserve">el </w:t>
      </w:r>
      <w:r w:rsidR="00A62266" w:rsidRPr="007D70E3">
        <w:rPr>
          <w:rFonts w:ascii="Arial" w:hAnsi="Arial" w:cs="Arial"/>
          <w:sz w:val="24"/>
          <w:szCs w:val="24"/>
        </w:rPr>
        <w:t xml:space="preserve">sexto </w:t>
      </w:r>
      <w:r w:rsidRPr="007D70E3">
        <w:rPr>
          <w:rFonts w:ascii="Arial" w:hAnsi="Arial" w:cs="Arial"/>
          <w:sz w:val="24"/>
          <w:szCs w:val="24"/>
        </w:rPr>
        <w:t xml:space="preserve"> día, la fiebre disminuye y en los casos sin complicaciones cede el cuadro totalmente. Sin embargo, en este periodo los pacientes pueden presentar un franco deterioro clínico, con extremidades frías y húmedas, tronco caliente enrojecido, sudoración marcada, inquietud, somnolencia, irritabilidad y dolor epigástrico sostenido. Es frecuente encontrar petequias en la cara y extremidades, pueden aparecer equimosis espontáneas, las hemorragias son frecuentes en los sitios de venopunción. En ocasiones puede aparecer un exantema eritematoso, maculopapular o hemorrágico, edema de párpados u otro sitio; pueden haber cianosis periférica </w:t>
      </w:r>
      <w:r w:rsidR="00012E35" w:rsidRPr="007D70E3">
        <w:rPr>
          <w:rFonts w:ascii="Arial" w:hAnsi="Arial" w:cs="Arial"/>
          <w:sz w:val="24"/>
          <w:szCs w:val="24"/>
        </w:rPr>
        <w:t>o</w:t>
      </w:r>
      <w:r w:rsidRPr="007D70E3">
        <w:rPr>
          <w:rFonts w:ascii="Arial" w:hAnsi="Arial" w:cs="Arial"/>
          <w:sz w:val="24"/>
          <w:szCs w:val="24"/>
        </w:rPr>
        <w:t xml:space="preserve"> peribucal. La respiración es rápida y dificultosa, el pulso es débil, rápido y filiforme los ruidos cardíacos apagados, frecuentemente hepatomegalia, en esta etapa se presentan derrames en cavidades serosas, ascitis o hidrotórax. El periodo de escape de plasma, clínicamente severo, usualmente dura de   24 a 48 horas. En esta etapa puede haber disminución de la presión de</w:t>
      </w:r>
      <w:r w:rsidR="00012E35" w:rsidRPr="007D70E3">
        <w:rPr>
          <w:rFonts w:ascii="Arial" w:hAnsi="Arial" w:cs="Arial"/>
          <w:sz w:val="24"/>
          <w:szCs w:val="24"/>
        </w:rPr>
        <w:t>l</w:t>
      </w:r>
      <w:r w:rsidRPr="007D70E3">
        <w:rPr>
          <w:rFonts w:ascii="Arial" w:hAnsi="Arial" w:cs="Arial"/>
          <w:sz w:val="24"/>
          <w:szCs w:val="24"/>
        </w:rPr>
        <w:t xml:space="preserve"> pulso</w:t>
      </w:r>
      <w:r w:rsidR="00012E35" w:rsidRPr="007D70E3">
        <w:rPr>
          <w:rFonts w:ascii="Arial" w:hAnsi="Arial" w:cs="Arial"/>
          <w:sz w:val="24"/>
          <w:szCs w:val="24"/>
        </w:rPr>
        <w:t>,</w:t>
      </w:r>
      <w:r w:rsidRPr="007D70E3">
        <w:rPr>
          <w:rFonts w:ascii="Arial" w:hAnsi="Arial" w:cs="Arial"/>
          <w:sz w:val="24"/>
          <w:szCs w:val="24"/>
        </w:rPr>
        <w:t xml:space="preserve"> el cual se </w:t>
      </w:r>
      <w:r w:rsidR="00012E35" w:rsidRPr="007D70E3">
        <w:rPr>
          <w:rFonts w:ascii="Arial" w:hAnsi="Arial" w:cs="Arial"/>
          <w:sz w:val="24"/>
          <w:szCs w:val="24"/>
        </w:rPr>
        <w:t xml:space="preserve">establece </w:t>
      </w:r>
      <w:r w:rsidRPr="007D70E3">
        <w:rPr>
          <w:rFonts w:ascii="Arial" w:hAnsi="Arial" w:cs="Arial"/>
          <w:sz w:val="24"/>
          <w:szCs w:val="24"/>
        </w:rPr>
        <w:t xml:space="preserve"> como  marcador de severidad. Por ello es importante buscarlo.</w:t>
      </w:r>
    </w:p>
    <w:p w:rsidR="00986F89" w:rsidRPr="007D70E3" w:rsidRDefault="00567948" w:rsidP="004C0977">
      <w:pPr>
        <w:pStyle w:val="Prrafodelista"/>
        <w:numPr>
          <w:ilvl w:val="0"/>
          <w:numId w:val="2"/>
        </w:numPr>
        <w:spacing w:after="0" w:line="360" w:lineRule="auto"/>
        <w:jc w:val="both"/>
        <w:rPr>
          <w:rFonts w:ascii="Arial" w:hAnsi="Arial" w:cs="Arial"/>
          <w:sz w:val="24"/>
          <w:szCs w:val="24"/>
        </w:rPr>
      </w:pPr>
      <w:r w:rsidRPr="007D70E3">
        <w:rPr>
          <w:rFonts w:ascii="Arial" w:hAnsi="Arial" w:cs="Arial"/>
          <w:b/>
          <w:sz w:val="24"/>
          <w:szCs w:val="24"/>
          <w:u w:val="single"/>
        </w:rPr>
        <w:t xml:space="preserve">Fase de </w:t>
      </w:r>
      <w:r w:rsidR="00CB6967" w:rsidRPr="007D70E3">
        <w:rPr>
          <w:rFonts w:ascii="Arial" w:hAnsi="Arial" w:cs="Arial"/>
          <w:b/>
          <w:sz w:val="24"/>
          <w:szCs w:val="24"/>
          <w:u w:val="single"/>
        </w:rPr>
        <w:t>defervescencia:</w:t>
      </w:r>
      <w:r w:rsidRPr="007D70E3">
        <w:rPr>
          <w:rFonts w:ascii="Arial" w:hAnsi="Arial" w:cs="Arial"/>
          <w:sz w:val="24"/>
          <w:szCs w:val="24"/>
        </w:rPr>
        <w:t xml:space="preserve"> La reabsorción gradual de fluidos a partir del compartimiento extravascular ocurre en las siguientes  48–72 horas. En este periodo aumenta la sensación de bienestar, se estabiliza la </w:t>
      </w:r>
      <w:r w:rsidRPr="007D70E3">
        <w:rPr>
          <w:rFonts w:ascii="Arial" w:hAnsi="Arial" w:cs="Arial"/>
          <w:sz w:val="24"/>
          <w:szCs w:val="24"/>
        </w:rPr>
        <w:lastRenderedPageBreak/>
        <w:t xml:space="preserve">hemodinamia y mejora la diuresis. Puede aparecer el clásico exantema  de “islas blancas en un mar rojo”.  El </w:t>
      </w:r>
      <w:r w:rsidR="00566E2D" w:rsidRPr="007D70E3">
        <w:rPr>
          <w:rFonts w:ascii="Arial" w:hAnsi="Arial" w:cs="Arial"/>
          <w:sz w:val="24"/>
          <w:szCs w:val="24"/>
        </w:rPr>
        <w:t>h</w:t>
      </w:r>
      <w:r w:rsidRPr="007D70E3">
        <w:rPr>
          <w:rFonts w:ascii="Arial" w:hAnsi="Arial" w:cs="Arial"/>
          <w:sz w:val="24"/>
          <w:szCs w:val="24"/>
        </w:rPr>
        <w:t>emat</w:t>
      </w:r>
      <w:r w:rsidR="007E1D8B" w:rsidRPr="007D70E3">
        <w:rPr>
          <w:rFonts w:ascii="Arial" w:hAnsi="Arial" w:cs="Arial"/>
          <w:sz w:val="24"/>
          <w:szCs w:val="24"/>
        </w:rPr>
        <w:t>ó</w:t>
      </w:r>
      <w:r w:rsidRPr="007D70E3">
        <w:rPr>
          <w:rFonts w:ascii="Arial" w:hAnsi="Arial" w:cs="Arial"/>
          <w:sz w:val="24"/>
          <w:szCs w:val="24"/>
        </w:rPr>
        <w:t>crito se estabiliza o puede disminuir  por el efecto de dilución de la reabsorción de líquidos. El recue</w:t>
      </w:r>
      <w:r w:rsidR="000D6125" w:rsidRPr="007D70E3">
        <w:rPr>
          <w:rFonts w:ascii="Arial" w:hAnsi="Arial" w:cs="Arial"/>
          <w:sz w:val="24"/>
          <w:szCs w:val="24"/>
        </w:rPr>
        <w:t xml:space="preserve">nto de </w:t>
      </w:r>
      <w:r w:rsidR="002C7F04" w:rsidRPr="007D70E3">
        <w:rPr>
          <w:rFonts w:ascii="Arial" w:hAnsi="Arial" w:cs="Arial"/>
          <w:sz w:val="24"/>
          <w:szCs w:val="24"/>
        </w:rPr>
        <w:t xml:space="preserve">glóbulos blancos </w:t>
      </w:r>
      <w:r w:rsidR="000D6125" w:rsidRPr="007D70E3">
        <w:rPr>
          <w:rFonts w:ascii="Arial" w:hAnsi="Arial" w:cs="Arial"/>
          <w:sz w:val="24"/>
          <w:szCs w:val="24"/>
        </w:rPr>
        <w:t xml:space="preserve">usualmente comienza a </w:t>
      </w:r>
      <w:r w:rsidRPr="007D70E3">
        <w:rPr>
          <w:rFonts w:ascii="Arial" w:hAnsi="Arial" w:cs="Arial"/>
          <w:sz w:val="24"/>
          <w:szCs w:val="24"/>
        </w:rPr>
        <w:t>aumentar enseguida después de la defervescencia. La recuperación de las plaquetas es típicamente más tardía que el de los leucocitos.</w:t>
      </w:r>
      <w:r w:rsidR="00986F89" w:rsidRPr="007D70E3">
        <w:rPr>
          <w:rFonts w:ascii="Arial" w:hAnsi="Arial" w:cs="Arial"/>
          <w:sz w:val="24"/>
          <w:szCs w:val="24"/>
        </w:rPr>
        <w:t xml:space="preserve"> </w:t>
      </w:r>
      <w:r w:rsidR="00986F89" w:rsidRPr="007D70E3">
        <w:rPr>
          <w:rFonts w:ascii="Arial" w:eastAsia="Times New Roman" w:hAnsi="Arial" w:cs="Arial"/>
          <w:sz w:val="24"/>
          <w:szCs w:val="24"/>
        </w:rPr>
        <w:t>Otras veces, la caída de la fiebre se asocia al momento en que el paciente se agrava, y la defervescencia anuncia el inicio de la etapa crítica de la enfermedad.</w:t>
      </w:r>
    </w:p>
    <w:p w:rsidR="00B114A6" w:rsidRPr="007D70E3" w:rsidRDefault="00B114A6" w:rsidP="003672A5">
      <w:pPr>
        <w:spacing w:after="0" w:line="360" w:lineRule="auto"/>
        <w:jc w:val="both"/>
        <w:rPr>
          <w:rFonts w:ascii="Arial" w:hAnsi="Arial" w:cs="Arial"/>
          <w:sz w:val="24"/>
          <w:szCs w:val="24"/>
        </w:rPr>
      </w:pPr>
    </w:p>
    <w:p w:rsidR="00B114A6" w:rsidRPr="007D70E3" w:rsidRDefault="00B114A6" w:rsidP="003672A5">
      <w:pPr>
        <w:spacing w:after="0" w:line="360" w:lineRule="auto"/>
        <w:jc w:val="both"/>
        <w:rPr>
          <w:rFonts w:ascii="Arial" w:hAnsi="Arial" w:cs="Arial"/>
          <w:sz w:val="24"/>
          <w:szCs w:val="24"/>
        </w:rPr>
      </w:pPr>
    </w:p>
    <w:p w:rsidR="00567948" w:rsidRPr="007D70E3" w:rsidRDefault="00567948" w:rsidP="003672A5">
      <w:pPr>
        <w:spacing w:line="360" w:lineRule="auto"/>
        <w:jc w:val="both"/>
        <w:rPr>
          <w:rFonts w:ascii="Arial" w:hAnsi="Arial" w:cs="Arial"/>
          <w:b/>
          <w:sz w:val="24"/>
          <w:szCs w:val="24"/>
          <w:u w:val="single"/>
        </w:rPr>
      </w:pPr>
      <w:r w:rsidRPr="007D70E3">
        <w:rPr>
          <w:rFonts w:ascii="Arial" w:hAnsi="Arial" w:cs="Arial"/>
          <w:b/>
          <w:sz w:val="24"/>
          <w:szCs w:val="24"/>
          <w:u w:val="single"/>
        </w:rPr>
        <w:t>CLASIFICACION DE LAS HEMORRAGIAS POR SU GRAVEDAD</w:t>
      </w:r>
    </w:p>
    <w:p w:rsidR="002C7F04" w:rsidRPr="007D70E3" w:rsidRDefault="00567948" w:rsidP="004C0977">
      <w:pPr>
        <w:pStyle w:val="Prrafodelista"/>
        <w:numPr>
          <w:ilvl w:val="0"/>
          <w:numId w:val="3"/>
        </w:numPr>
        <w:spacing w:line="360" w:lineRule="auto"/>
        <w:jc w:val="both"/>
        <w:rPr>
          <w:rFonts w:ascii="Arial" w:hAnsi="Arial" w:cs="Arial"/>
          <w:sz w:val="24"/>
          <w:szCs w:val="24"/>
        </w:rPr>
      </w:pPr>
      <w:r w:rsidRPr="007D70E3">
        <w:rPr>
          <w:rFonts w:ascii="Arial" w:hAnsi="Arial" w:cs="Arial"/>
          <w:b/>
          <w:sz w:val="24"/>
          <w:szCs w:val="24"/>
          <w:u w:val="single"/>
        </w:rPr>
        <w:t>Hemorragia leve</w:t>
      </w:r>
      <w:r w:rsidRPr="007D70E3">
        <w:rPr>
          <w:rFonts w:ascii="Arial" w:hAnsi="Arial" w:cs="Arial"/>
          <w:sz w:val="24"/>
          <w:szCs w:val="24"/>
        </w:rPr>
        <w:t xml:space="preserve">: lesiones purpúricas, epistaxis y gingivorragias las que por alarmantes y molestas, se tratan mediante compresión. En casos excepcionales requieren manejo más agresivo. </w:t>
      </w:r>
    </w:p>
    <w:p w:rsidR="002C7F04" w:rsidRPr="007D70E3" w:rsidRDefault="00567948" w:rsidP="004C0977">
      <w:pPr>
        <w:pStyle w:val="Prrafodelista"/>
        <w:numPr>
          <w:ilvl w:val="0"/>
          <w:numId w:val="3"/>
        </w:numPr>
        <w:spacing w:line="360" w:lineRule="auto"/>
        <w:jc w:val="both"/>
        <w:rPr>
          <w:rFonts w:ascii="Arial" w:hAnsi="Arial" w:cs="Arial"/>
          <w:sz w:val="24"/>
          <w:szCs w:val="24"/>
        </w:rPr>
      </w:pPr>
      <w:r w:rsidRPr="007D70E3">
        <w:rPr>
          <w:rFonts w:ascii="Arial" w:hAnsi="Arial" w:cs="Arial"/>
          <w:b/>
          <w:sz w:val="24"/>
          <w:szCs w:val="24"/>
          <w:u w:val="single"/>
        </w:rPr>
        <w:t>Hemorragia moderada</w:t>
      </w:r>
      <w:r w:rsidRPr="007D70E3">
        <w:rPr>
          <w:rFonts w:ascii="Arial" w:hAnsi="Arial" w:cs="Arial"/>
          <w:sz w:val="24"/>
          <w:szCs w:val="24"/>
        </w:rPr>
        <w:t xml:space="preserve">: se considera la hematemesis y enterorragia sin alteraciones de la cifra de hemoglobina y del hematócrito. </w:t>
      </w:r>
    </w:p>
    <w:p w:rsidR="00567948" w:rsidRPr="007D70E3" w:rsidRDefault="00567948" w:rsidP="004C0977">
      <w:pPr>
        <w:pStyle w:val="Prrafodelista"/>
        <w:numPr>
          <w:ilvl w:val="0"/>
          <w:numId w:val="3"/>
        </w:numPr>
        <w:spacing w:line="360" w:lineRule="auto"/>
        <w:jc w:val="both"/>
        <w:rPr>
          <w:rFonts w:ascii="Arial" w:hAnsi="Arial" w:cs="Arial"/>
          <w:sz w:val="24"/>
          <w:szCs w:val="24"/>
        </w:rPr>
      </w:pPr>
      <w:r w:rsidRPr="007D70E3">
        <w:rPr>
          <w:rFonts w:ascii="Arial" w:hAnsi="Arial" w:cs="Arial"/>
          <w:b/>
          <w:sz w:val="24"/>
          <w:szCs w:val="24"/>
          <w:u w:val="single"/>
        </w:rPr>
        <w:t>Hemorragia grave</w:t>
      </w:r>
      <w:r w:rsidRPr="007D70E3">
        <w:rPr>
          <w:rFonts w:ascii="Arial" w:hAnsi="Arial" w:cs="Arial"/>
          <w:sz w:val="24"/>
          <w:szCs w:val="24"/>
        </w:rPr>
        <w:t>: se considera la hemorragia digestiva con caída de la cifra de hemoglobina y hematócrito o compromiso hemodinámico</w:t>
      </w:r>
    </w:p>
    <w:p w:rsidR="009573DC" w:rsidRPr="007D70E3" w:rsidRDefault="00FB4861" w:rsidP="003672A5">
      <w:pPr>
        <w:spacing w:line="360" w:lineRule="auto"/>
        <w:jc w:val="both"/>
        <w:rPr>
          <w:rFonts w:ascii="Arial" w:hAnsi="Arial" w:cs="Arial"/>
          <w:b/>
          <w:sz w:val="24"/>
          <w:szCs w:val="24"/>
          <w:u w:val="single"/>
        </w:rPr>
      </w:pPr>
      <w:r w:rsidRPr="007D70E3">
        <w:rPr>
          <w:rFonts w:ascii="Arial" w:hAnsi="Arial" w:cs="Arial"/>
          <w:b/>
          <w:sz w:val="24"/>
          <w:szCs w:val="24"/>
          <w:u w:val="single"/>
        </w:rPr>
        <w:t xml:space="preserve">Complicaciones: </w:t>
      </w:r>
    </w:p>
    <w:p w:rsidR="0063396F" w:rsidRPr="007D70E3" w:rsidRDefault="001C22FF" w:rsidP="003672A5">
      <w:pPr>
        <w:spacing w:after="0"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El dengue grave es una complicación potencialmente mortal porque cursa con extravasación de plasma, acumulación de líquidos, dificultad respiratoria, hemorragias graves o falla orgánica. Los signos que advierten de esta complicación se presentan entre 3 y 7 días después de los primeros síntomas y se acompañan de un descenso de la temperatura corporal (menos de 38 °C) y son los siguientes: dolor abdominal intenso, vómitos persistentes, respiración acelerada, hemorragias de las encías, fatiga, inquietud y presencia de sangre en el vómito</w:t>
      </w:r>
      <w:r w:rsidR="00977F73" w:rsidRPr="007D70E3">
        <w:rPr>
          <w:rFonts w:ascii="Arial" w:eastAsia="Times New Roman" w:hAnsi="Arial" w:cs="Arial"/>
          <w:sz w:val="24"/>
          <w:szCs w:val="24"/>
          <w:lang w:eastAsia="es-MX"/>
        </w:rPr>
        <w:t xml:space="preserve">, además pueden presentarse hemorragias intensas </w:t>
      </w:r>
      <w:r w:rsidR="00977F73" w:rsidRPr="007D70E3">
        <w:rPr>
          <w:rFonts w:ascii="Arial" w:eastAsia="Times New Roman" w:hAnsi="Arial" w:cs="Arial"/>
          <w:sz w:val="24"/>
          <w:szCs w:val="24"/>
        </w:rPr>
        <w:t>(generalmente durante o después del choque) como hematemesis, melena, hemorragia pulmonar y  hemorragia cerebral.</w:t>
      </w:r>
      <w:r w:rsidRPr="007D70E3">
        <w:rPr>
          <w:rFonts w:ascii="Arial" w:eastAsia="Times New Roman" w:hAnsi="Arial" w:cs="Arial"/>
          <w:sz w:val="24"/>
          <w:szCs w:val="24"/>
          <w:lang w:eastAsia="es-MX"/>
        </w:rPr>
        <w:t xml:space="preserve"> </w:t>
      </w:r>
      <w:r w:rsidR="0063396F" w:rsidRPr="007D70E3">
        <w:rPr>
          <w:rFonts w:ascii="Arial" w:eastAsia="Times New Roman" w:hAnsi="Arial" w:cs="Arial"/>
          <w:sz w:val="24"/>
          <w:szCs w:val="24"/>
          <w:lang w:eastAsia="es-MX"/>
        </w:rPr>
        <w:t>Las siguientes 24 a 48 horas de la etapa crítica pueden ser letales; hay que brindar atención médica para evitar otras complicaciones y disminuir el riesgo de muerte.</w:t>
      </w:r>
    </w:p>
    <w:p w:rsidR="0063396F" w:rsidRPr="007D70E3" w:rsidRDefault="00E160C2"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lang w:eastAsia="es-MX"/>
        </w:rPr>
        <w:lastRenderedPageBreak/>
        <w:t>También se producen afectación de órganos como: h</w:t>
      </w:r>
      <w:r w:rsidRPr="007D70E3">
        <w:rPr>
          <w:rFonts w:ascii="Arial" w:eastAsia="Times New Roman" w:hAnsi="Arial" w:cs="Arial"/>
          <w:sz w:val="24"/>
          <w:szCs w:val="24"/>
        </w:rPr>
        <w:t>epatopatía grave,</w:t>
      </w:r>
      <w:r w:rsidRPr="007D70E3">
        <w:rPr>
          <w:rFonts w:ascii="Arial" w:eastAsia="Times New Roman" w:hAnsi="Arial" w:cs="Arial"/>
          <w:sz w:val="24"/>
          <w:szCs w:val="24"/>
          <w:lang w:eastAsia="es-MX"/>
        </w:rPr>
        <w:t xml:space="preserve"> m</w:t>
      </w:r>
      <w:r w:rsidRPr="007D70E3">
        <w:rPr>
          <w:rFonts w:ascii="Arial" w:eastAsia="Times New Roman" w:hAnsi="Arial" w:cs="Arial"/>
          <w:sz w:val="24"/>
          <w:szCs w:val="24"/>
        </w:rPr>
        <w:t>iocarditis</w:t>
      </w:r>
      <w:r w:rsidR="0063396F" w:rsidRPr="007D70E3">
        <w:rPr>
          <w:rFonts w:ascii="Arial" w:eastAsia="Times New Roman" w:hAnsi="Arial" w:cs="Arial"/>
          <w:sz w:val="24"/>
          <w:szCs w:val="24"/>
        </w:rPr>
        <w:t xml:space="preserve"> y</w:t>
      </w:r>
      <w:r w:rsidRPr="007D70E3">
        <w:rPr>
          <w:rFonts w:ascii="Arial" w:eastAsia="Times New Roman" w:hAnsi="Arial" w:cs="Arial"/>
          <w:sz w:val="24"/>
          <w:szCs w:val="24"/>
        </w:rPr>
        <w:t xml:space="preserve"> encefalitis por dengue</w:t>
      </w:r>
      <w:r w:rsidR="0063396F" w:rsidRPr="007D70E3">
        <w:rPr>
          <w:rFonts w:ascii="Arial" w:eastAsia="Times New Roman" w:hAnsi="Arial" w:cs="Arial"/>
          <w:sz w:val="24"/>
          <w:szCs w:val="24"/>
        </w:rPr>
        <w:t xml:space="preserve"> y el  Síndrome de choque por dengue Este es un caso con criterio clínico epidemiológico de dengue, que evidencia falla circulatoria manifestada por: pulso rápido y débil, estrechamiento de la presión arterial diferencial (diferencia de hasta 20 mmHg o más) o hipotensión arterial, según los criterios para la edad, así como extremidades frías, oliguria y confusión mental.</w:t>
      </w:r>
    </w:p>
    <w:p w:rsidR="001C22FF" w:rsidRPr="007D70E3" w:rsidRDefault="001C22FF" w:rsidP="003672A5">
      <w:pPr>
        <w:spacing w:after="0" w:line="360" w:lineRule="auto"/>
        <w:jc w:val="both"/>
        <w:rPr>
          <w:rFonts w:ascii="Arial" w:hAnsi="Arial" w:cs="Arial"/>
          <w:sz w:val="24"/>
          <w:szCs w:val="24"/>
        </w:rPr>
      </w:pPr>
      <w:r w:rsidRPr="007D70E3">
        <w:rPr>
          <w:rFonts w:ascii="Arial" w:hAnsi="Arial" w:cs="Arial"/>
          <w:sz w:val="24"/>
          <w:szCs w:val="24"/>
        </w:rPr>
        <w:t>A la luz del conocimiento actual se cree que tiene una base inmunológica.</w:t>
      </w:r>
    </w:p>
    <w:p w:rsidR="00977F73" w:rsidRPr="007D70E3" w:rsidRDefault="009573DC" w:rsidP="003672A5">
      <w:pPr>
        <w:spacing w:after="0" w:line="360" w:lineRule="auto"/>
        <w:jc w:val="both"/>
        <w:rPr>
          <w:rFonts w:ascii="Arial" w:eastAsia="Times New Roman" w:hAnsi="Arial" w:cs="Arial"/>
          <w:sz w:val="24"/>
          <w:szCs w:val="24"/>
        </w:rPr>
      </w:pPr>
      <w:r w:rsidRPr="007D70E3">
        <w:rPr>
          <w:rFonts w:ascii="Arial" w:hAnsi="Arial" w:cs="Arial"/>
          <w:sz w:val="24"/>
          <w:szCs w:val="24"/>
        </w:rPr>
        <w:t xml:space="preserve"> </w:t>
      </w:r>
    </w:p>
    <w:p w:rsidR="00ED15AA" w:rsidRPr="007D70E3" w:rsidRDefault="00ED15AA" w:rsidP="003672A5">
      <w:pPr>
        <w:pStyle w:val="NormalWeb"/>
        <w:spacing w:line="360" w:lineRule="auto"/>
        <w:jc w:val="both"/>
        <w:rPr>
          <w:rFonts w:ascii="Arial" w:hAnsi="Arial" w:cs="Arial"/>
        </w:rPr>
      </w:pPr>
      <w:r w:rsidRPr="007D70E3">
        <w:rPr>
          <w:rFonts w:ascii="Arial" w:hAnsi="Arial" w:cs="Arial"/>
        </w:rPr>
        <w:t xml:space="preserve">El virus </w:t>
      </w:r>
      <w:r w:rsidR="000334A2" w:rsidRPr="007D70E3">
        <w:rPr>
          <w:rFonts w:ascii="Arial" w:hAnsi="Arial" w:cs="Arial"/>
          <w:b/>
          <w:bCs/>
        </w:rPr>
        <w:t>Chikungunya</w:t>
      </w:r>
      <w:r w:rsidRPr="007D70E3">
        <w:rPr>
          <w:rFonts w:ascii="Arial" w:hAnsi="Arial" w:cs="Arial"/>
        </w:rPr>
        <w:t xml:space="preserve"> (</w:t>
      </w:r>
      <w:hyperlink r:id="rId15" w:tooltip="Abreviatura" w:history="1">
        <w:r w:rsidRPr="007D70E3">
          <w:rPr>
            <w:rStyle w:val="Hipervnculo"/>
            <w:rFonts w:ascii="Arial" w:hAnsi="Arial" w:cs="Arial"/>
            <w:color w:val="auto"/>
            <w:u w:val="none"/>
          </w:rPr>
          <w:t>abrev.</w:t>
        </w:r>
      </w:hyperlink>
      <w:r w:rsidRPr="007D70E3">
        <w:rPr>
          <w:rFonts w:ascii="Arial" w:hAnsi="Arial" w:cs="Arial"/>
        </w:rPr>
        <w:t xml:space="preserve">: </w:t>
      </w:r>
      <w:r w:rsidRPr="007D70E3">
        <w:rPr>
          <w:rFonts w:ascii="Arial" w:hAnsi="Arial" w:cs="Arial"/>
          <w:i/>
          <w:iCs/>
        </w:rPr>
        <w:t>CHIK</w:t>
      </w:r>
      <w:r w:rsidR="000334A2" w:rsidRPr="007D70E3">
        <w:rPr>
          <w:rFonts w:ascii="Arial" w:hAnsi="Arial" w:cs="Arial"/>
        </w:rPr>
        <w:t xml:space="preserve">) </w:t>
      </w:r>
      <w:r w:rsidRPr="007D70E3">
        <w:rPr>
          <w:rFonts w:ascii="Arial" w:hAnsi="Arial" w:cs="Arial"/>
        </w:rPr>
        <w:t>e</w:t>
      </w:r>
      <w:r w:rsidR="000334A2" w:rsidRPr="007D70E3">
        <w:rPr>
          <w:rFonts w:ascii="Arial" w:hAnsi="Arial" w:cs="Arial"/>
        </w:rPr>
        <w:t xml:space="preserve">s muy similar al Dengue ya que se </w:t>
      </w:r>
      <w:r w:rsidRPr="007D70E3">
        <w:rPr>
          <w:rFonts w:ascii="Arial" w:hAnsi="Arial" w:cs="Arial"/>
        </w:rPr>
        <w:t xml:space="preserve"> transmite </w:t>
      </w:r>
      <w:r w:rsidR="000334A2" w:rsidRPr="007D70E3">
        <w:rPr>
          <w:rFonts w:ascii="Arial" w:hAnsi="Arial" w:cs="Arial"/>
        </w:rPr>
        <w:t xml:space="preserve">por la picadura del mosquito </w:t>
      </w:r>
      <w:r w:rsidR="00A47422" w:rsidRPr="007D70E3">
        <w:rPr>
          <w:rFonts w:ascii="Arial" w:hAnsi="Arial" w:cs="Arial"/>
        </w:rPr>
        <w:t xml:space="preserve">Aedes aegypti </w:t>
      </w:r>
      <w:r w:rsidR="000334A2" w:rsidRPr="007D70E3">
        <w:rPr>
          <w:rFonts w:ascii="Arial" w:hAnsi="Arial" w:cs="Arial"/>
        </w:rPr>
        <w:t xml:space="preserve">y </w:t>
      </w:r>
      <w:r w:rsidR="00586A02" w:rsidRPr="007D70E3">
        <w:rPr>
          <w:rFonts w:ascii="Arial" w:hAnsi="Arial" w:cs="Arial"/>
        </w:rPr>
        <w:t>sus manifestaciones</w:t>
      </w:r>
      <w:r w:rsidR="000334A2" w:rsidRPr="007D70E3">
        <w:rPr>
          <w:rFonts w:ascii="Arial" w:hAnsi="Arial" w:cs="Arial"/>
        </w:rPr>
        <w:t xml:space="preserve"> clínicas son </w:t>
      </w:r>
      <w:r w:rsidRPr="007D70E3">
        <w:rPr>
          <w:rFonts w:ascii="Arial" w:hAnsi="Arial" w:cs="Arial"/>
        </w:rPr>
        <w:t xml:space="preserve"> similar</w:t>
      </w:r>
      <w:r w:rsidR="000334A2" w:rsidRPr="007D70E3">
        <w:rPr>
          <w:rFonts w:ascii="Arial" w:hAnsi="Arial" w:cs="Arial"/>
        </w:rPr>
        <w:t>es</w:t>
      </w:r>
      <w:r w:rsidRPr="007D70E3">
        <w:rPr>
          <w:rFonts w:ascii="Arial" w:hAnsi="Arial" w:cs="Arial"/>
        </w:rPr>
        <w:t>, causa</w:t>
      </w:r>
      <w:r w:rsidR="000334A2" w:rsidRPr="007D70E3">
        <w:rPr>
          <w:rFonts w:ascii="Arial" w:hAnsi="Arial" w:cs="Arial"/>
        </w:rPr>
        <w:t xml:space="preserve">ndo </w:t>
      </w:r>
      <w:r w:rsidRPr="007D70E3">
        <w:rPr>
          <w:rFonts w:ascii="Arial" w:hAnsi="Arial" w:cs="Arial"/>
        </w:rPr>
        <w:t xml:space="preserve"> una enfermedad con una fase febril aguda que dura de 2 a 5 días, seguida de un período de </w:t>
      </w:r>
      <w:hyperlink r:id="rId16" w:tooltip="Artralgia" w:history="1">
        <w:r w:rsidRPr="007D70E3">
          <w:rPr>
            <w:rStyle w:val="Hipervnculo"/>
            <w:rFonts w:ascii="Arial" w:hAnsi="Arial" w:cs="Arial"/>
            <w:color w:val="auto"/>
            <w:u w:val="none"/>
          </w:rPr>
          <w:t>dolores en las articulaciones</w:t>
        </w:r>
      </w:hyperlink>
      <w:r w:rsidRPr="007D70E3">
        <w:rPr>
          <w:rFonts w:ascii="Arial" w:hAnsi="Arial" w:cs="Arial"/>
        </w:rPr>
        <w:t xml:space="preserve"> de las extremidades; este dolor puede persistir semanas, meses o incluso durante años en un porcentaje que puede rondar el 12 % de los casos.</w:t>
      </w:r>
      <w:r w:rsidR="00A47422" w:rsidRPr="007D70E3">
        <w:rPr>
          <w:rFonts w:ascii="Arial" w:hAnsi="Arial" w:cs="Arial"/>
        </w:rPr>
        <w:t xml:space="preserve"> </w:t>
      </w:r>
    </w:p>
    <w:p w:rsidR="00272679" w:rsidRPr="007D70E3" w:rsidRDefault="00272679" w:rsidP="003672A5">
      <w:pPr>
        <w:spacing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Los síntomas de esta enfermedad no suelen manifestarse hasta entre cuatro y ocho días después de la picadura del mosquito infectado. Consisten en </w:t>
      </w:r>
      <w:r w:rsidRPr="007D70E3">
        <w:rPr>
          <w:rFonts w:ascii="Arial" w:eastAsia="Times New Roman" w:hAnsi="Arial" w:cs="Arial"/>
          <w:bCs/>
          <w:sz w:val="24"/>
          <w:szCs w:val="24"/>
        </w:rPr>
        <w:t xml:space="preserve">aparición súbita de fiebre, fuertes dolores articulares, musculares, </w:t>
      </w:r>
      <w:hyperlink r:id="rId17" w:tgtFrame="_self" w:history="1">
        <w:r w:rsidRPr="007D70E3">
          <w:rPr>
            <w:rFonts w:ascii="Arial" w:eastAsia="Times New Roman" w:hAnsi="Arial" w:cs="Arial"/>
            <w:bCs/>
            <w:sz w:val="24"/>
            <w:szCs w:val="24"/>
          </w:rPr>
          <w:t>cefaleas</w:t>
        </w:r>
      </w:hyperlink>
      <w:r w:rsidRPr="007D70E3">
        <w:rPr>
          <w:rFonts w:ascii="Arial" w:eastAsia="Times New Roman" w:hAnsi="Arial" w:cs="Arial"/>
          <w:bCs/>
          <w:sz w:val="24"/>
          <w:szCs w:val="24"/>
        </w:rPr>
        <w:t>, náuseas, cansancio y erupciones cutáneas</w:t>
      </w:r>
      <w:r w:rsidRPr="007D70E3">
        <w:rPr>
          <w:rFonts w:ascii="Arial" w:eastAsia="Times New Roman" w:hAnsi="Arial" w:cs="Arial"/>
          <w:sz w:val="24"/>
          <w:szCs w:val="24"/>
        </w:rPr>
        <w:t xml:space="preserve">. La sensación de dolor articular suele ser de gran intensidad y puede llegar a persistir durante semanas e incluso un año entero. Por el contrario, otros casos de contagio de virus </w:t>
      </w:r>
      <w:r w:rsidR="00A47422" w:rsidRPr="007D70E3">
        <w:rPr>
          <w:rFonts w:ascii="Arial" w:eastAsia="Times New Roman" w:hAnsi="Arial" w:cs="Arial"/>
          <w:sz w:val="24"/>
          <w:szCs w:val="24"/>
        </w:rPr>
        <w:t>Chikungunya</w:t>
      </w:r>
      <w:r w:rsidRPr="007D70E3">
        <w:rPr>
          <w:rFonts w:ascii="Arial" w:eastAsia="Times New Roman" w:hAnsi="Arial" w:cs="Arial"/>
          <w:sz w:val="24"/>
          <w:szCs w:val="24"/>
        </w:rPr>
        <w:t xml:space="preserve"> solo presentan síntomas leves y la infección puede llegar a pasar inadvertida o diagnosticarse de forma errónea. “Como no tiene cura, el tratamiento se centra en el alivio de los síntomas”, expone la </w:t>
      </w:r>
      <w:hyperlink r:id="rId18" w:tgtFrame="_blank" w:history="1">
        <w:r w:rsidRPr="007D70E3">
          <w:rPr>
            <w:rFonts w:ascii="Arial" w:eastAsia="Times New Roman" w:hAnsi="Arial" w:cs="Arial"/>
            <w:bCs/>
            <w:sz w:val="24"/>
            <w:szCs w:val="24"/>
          </w:rPr>
          <w:t>Organización Mundial de la Salud</w:t>
        </w:r>
      </w:hyperlink>
      <w:r w:rsidRPr="007D70E3">
        <w:rPr>
          <w:rFonts w:ascii="Arial" w:eastAsia="Times New Roman" w:hAnsi="Arial" w:cs="Arial"/>
          <w:sz w:val="24"/>
          <w:szCs w:val="24"/>
        </w:rPr>
        <w:t xml:space="preserve"> (OMS), no obstante, la mayoría de los pacientes se recuperan completamente.</w:t>
      </w:r>
    </w:p>
    <w:p w:rsidR="00ED15AA" w:rsidRPr="007D70E3" w:rsidRDefault="00ED15AA" w:rsidP="003672A5">
      <w:pPr>
        <w:pStyle w:val="NormalWeb"/>
        <w:spacing w:line="360" w:lineRule="auto"/>
        <w:jc w:val="both"/>
        <w:rPr>
          <w:rFonts w:ascii="Arial" w:hAnsi="Arial" w:cs="Arial"/>
        </w:rPr>
      </w:pPr>
      <w:r w:rsidRPr="007D70E3">
        <w:rPr>
          <w:rFonts w:ascii="Arial" w:hAnsi="Arial" w:cs="Arial"/>
        </w:rPr>
        <w:t xml:space="preserve">El </w:t>
      </w:r>
      <w:r w:rsidR="00A47422" w:rsidRPr="007D70E3">
        <w:rPr>
          <w:rFonts w:ascii="Arial" w:hAnsi="Arial" w:cs="Arial"/>
        </w:rPr>
        <w:t>Chikungunya</w:t>
      </w:r>
      <w:r w:rsidRPr="007D70E3">
        <w:rPr>
          <w:rFonts w:ascii="Arial" w:hAnsi="Arial" w:cs="Arial"/>
        </w:rPr>
        <w:t xml:space="preserve"> puede dar solo una vez. Después se desarrollan </w:t>
      </w:r>
      <w:hyperlink r:id="rId19" w:tooltip="Anticuerpo" w:history="1">
        <w:r w:rsidRPr="007D70E3">
          <w:rPr>
            <w:rStyle w:val="Hipervnculo"/>
            <w:rFonts w:ascii="Arial" w:hAnsi="Arial" w:cs="Arial"/>
            <w:color w:val="auto"/>
            <w:u w:val="none"/>
          </w:rPr>
          <w:t>anticuerpos</w:t>
        </w:r>
      </w:hyperlink>
      <w:r w:rsidRPr="007D70E3">
        <w:rPr>
          <w:rFonts w:ascii="Arial" w:hAnsi="Arial" w:cs="Arial"/>
        </w:rPr>
        <w:t xml:space="preserve"> que se encargarán de proteger a las personas enfermas y, de acuerdo con evidencias disponibles hasta el momento, la inmunidad sería de por vida.</w:t>
      </w:r>
      <w:r w:rsidR="00A47422" w:rsidRPr="007D70E3">
        <w:rPr>
          <w:rFonts w:ascii="Arial" w:hAnsi="Arial" w:cs="Arial"/>
        </w:rPr>
        <w:t xml:space="preserve"> </w:t>
      </w:r>
    </w:p>
    <w:p w:rsidR="00ED15AA" w:rsidRPr="007D70E3" w:rsidRDefault="00ED15AA" w:rsidP="003672A5">
      <w:pPr>
        <w:pStyle w:val="NormalWeb"/>
        <w:spacing w:line="360" w:lineRule="auto"/>
        <w:jc w:val="both"/>
        <w:rPr>
          <w:rFonts w:ascii="Arial" w:hAnsi="Arial" w:cs="Arial"/>
        </w:rPr>
      </w:pPr>
      <w:r w:rsidRPr="007D70E3">
        <w:rPr>
          <w:rFonts w:ascii="Arial" w:hAnsi="Arial" w:cs="Arial"/>
        </w:rPr>
        <w:t xml:space="preserve">Los </w:t>
      </w:r>
      <w:hyperlink r:id="rId20" w:tooltip="Síntoma de Abadie" w:history="1">
        <w:r w:rsidRPr="007D70E3">
          <w:rPr>
            <w:rStyle w:val="Hipervnculo"/>
            <w:rFonts w:ascii="Arial" w:hAnsi="Arial" w:cs="Arial"/>
            <w:color w:val="auto"/>
            <w:u w:val="none"/>
          </w:rPr>
          <w:t>síntomas</w:t>
        </w:r>
      </w:hyperlink>
      <w:r w:rsidRPr="007D70E3">
        <w:rPr>
          <w:rFonts w:ascii="Arial" w:hAnsi="Arial" w:cs="Arial"/>
        </w:rPr>
        <w:t xml:space="preserve"> se parecen a una crisis de </w:t>
      </w:r>
      <w:hyperlink r:id="rId21" w:tooltip="Paludismo" w:history="1">
        <w:r w:rsidRPr="007D70E3">
          <w:rPr>
            <w:rStyle w:val="Hipervnculo"/>
            <w:rFonts w:ascii="Arial" w:hAnsi="Arial" w:cs="Arial"/>
            <w:color w:val="auto"/>
            <w:u w:val="none"/>
          </w:rPr>
          <w:t>paludismo</w:t>
        </w:r>
      </w:hyperlink>
      <w:r w:rsidRPr="007D70E3">
        <w:rPr>
          <w:rFonts w:ascii="Arial" w:hAnsi="Arial" w:cs="Arial"/>
        </w:rPr>
        <w:t xml:space="preserve"> o de </w:t>
      </w:r>
      <w:hyperlink r:id="rId22" w:tooltip="Dengue" w:history="1">
        <w:r w:rsidRPr="007D70E3">
          <w:rPr>
            <w:rStyle w:val="Hipervnculo"/>
            <w:rFonts w:ascii="Arial" w:hAnsi="Arial" w:cs="Arial"/>
            <w:color w:val="auto"/>
            <w:u w:val="none"/>
          </w:rPr>
          <w:t>dengue</w:t>
        </w:r>
      </w:hyperlink>
      <w:r w:rsidRPr="007D70E3">
        <w:rPr>
          <w:rFonts w:ascii="Arial" w:hAnsi="Arial" w:cs="Arial"/>
        </w:rPr>
        <w:t xml:space="preserve"> aunque la fiebre de </w:t>
      </w:r>
      <w:r w:rsidR="00E57564" w:rsidRPr="007D70E3">
        <w:rPr>
          <w:rFonts w:ascii="Arial" w:hAnsi="Arial" w:cs="Arial"/>
        </w:rPr>
        <w:t>Chikungunya</w:t>
      </w:r>
      <w:r w:rsidRPr="007D70E3">
        <w:rPr>
          <w:rFonts w:ascii="Arial" w:hAnsi="Arial" w:cs="Arial"/>
        </w:rPr>
        <w:t xml:space="preserve"> no tiene nada que ver con estas enfermedades. La </w:t>
      </w:r>
      <w:r w:rsidRPr="007D70E3">
        <w:rPr>
          <w:rFonts w:ascii="Arial" w:hAnsi="Arial" w:cs="Arial"/>
        </w:rPr>
        <w:lastRenderedPageBreak/>
        <w:t xml:space="preserve">enfermedad empieza con una fuerte </w:t>
      </w:r>
      <w:hyperlink r:id="rId23" w:tooltip="Fiebre" w:history="1">
        <w:r w:rsidRPr="007D70E3">
          <w:rPr>
            <w:rStyle w:val="Hipervnculo"/>
            <w:rFonts w:ascii="Arial" w:hAnsi="Arial" w:cs="Arial"/>
            <w:color w:val="auto"/>
            <w:u w:val="none"/>
          </w:rPr>
          <w:t>fiebre</w:t>
        </w:r>
      </w:hyperlink>
      <w:r w:rsidR="00EB1146" w:rsidRPr="007D70E3">
        <w:rPr>
          <w:rFonts w:ascii="Arial" w:hAnsi="Arial" w:cs="Arial"/>
        </w:rPr>
        <w:t xml:space="preserve"> de forma repentina</w:t>
      </w:r>
      <w:r w:rsidRPr="007D70E3">
        <w:rPr>
          <w:rFonts w:ascii="Arial" w:hAnsi="Arial" w:cs="Arial"/>
        </w:rPr>
        <w:t>, a veces superior a los 40 °C, que dura 3 días</w:t>
      </w:r>
      <w:r w:rsidR="00EB1146" w:rsidRPr="007D70E3">
        <w:rPr>
          <w:rFonts w:ascii="Arial" w:hAnsi="Arial" w:cs="Arial"/>
        </w:rPr>
        <w:t>,</w:t>
      </w:r>
      <w:r w:rsidR="00EB1146" w:rsidRPr="007D70E3">
        <w:t xml:space="preserve"> </w:t>
      </w:r>
      <w:r w:rsidR="00EB1146" w:rsidRPr="007D70E3">
        <w:rPr>
          <w:rFonts w:ascii="Arial" w:hAnsi="Arial" w:cs="Arial"/>
        </w:rPr>
        <w:t>pero puede llegar a durar hasta diez días</w:t>
      </w:r>
      <w:r w:rsidR="00EB1146" w:rsidRPr="007D70E3">
        <w:t xml:space="preserve"> </w:t>
      </w:r>
      <w:r w:rsidR="00EB1146" w:rsidRPr="007D70E3">
        <w:rPr>
          <w:rFonts w:ascii="Arial" w:hAnsi="Arial" w:cs="Arial"/>
        </w:rPr>
        <w:t>y podría ser bifásico, durando un par de días, desapareciendo, y luego regresando. La fiebre se produce con el inicio de la viremia, el nivel de virus en la sangre se correlaciona con la intensidad de los síntomas en la fase aguda.</w:t>
      </w:r>
      <w:r w:rsidRPr="007D70E3">
        <w:rPr>
          <w:rFonts w:ascii="Arial" w:hAnsi="Arial" w:cs="Arial"/>
        </w:rPr>
        <w:t xml:space="preserve"> A esta fiebre le sigue un </w:t>
      </w:r>
      <w:hyperlink r:id="rId24" w:tooltip="Eritema" w:history="1">
        <w:r w:rsidRPr="007D70E3">
          <w:rPr>
            <w:rStyle w:val="Hipervnculo"/>
            <w:rFonts w:ascii="Arial" w:hAnsi="Arial" w:cs="Arial"/>
            <w:color w:val="auto"/>
            <w:u w:val="none"/>
          </w:rPr>
          <w:t>eritema</w:t>
        </w:r>
      </w:hyperlink>
      <w:r w:rsidRPr="007D70E3">
        <w:rPr>
          <w:rFonts w:ascii="Arial" w:hAnsi="Arial" w:cs="Arial"/>
        </w:rPr>
        <w:t xml:space="preserve"> y, durante 5 días, agujetas muy dolorosas en las articulaciones. Estos dolores articulares pueden permanecer o reaparecer hasta varios meses después de la primera crisis.</w:t>
      </w:r>
    </w:p>
    <w:p w:rsidR="00ED15AA" w:rsidRPr="007D70E3" w:rsidRDefault="00ED15AA" w:rsidP="003672A5">
      <w:pPr>
        <w:pStyle w:val="NormalWeb"/>
        <w:spacing w:line="360" w:lineRule="auto"/>
        <w:jc w:val="both"/>
        <w:rPr>
          <w:rFonts w:ascii="Arial" w:hAnsi="Arial" w:cs="Arial"/>
        </w:rPr>
      </w:pPr>
      <w:r w:rsidRPr="007D70E3">
        <w:rPr>
          <w:rFonts w:ascii="Arial" w:hAnsi="Arial" w:cs="Arial"/>
        </w:rPr>
        <w:t xml:space="preserve">Debe sospecharse por el cuadro clínico antes mostrado, y el contexto epidemiológico de cada paciente que presente la sintomatología anteriormente descrita así como otros factores desencadenantes del virus, como contacto con infectados, viajes a zonas que hayan declarado la epidemia, viajes a zonas endémicas, </w:t>
      </w:r>
      <w:r w:rsidR="005004E2" w:rsidRPr="007D70E3">
        <w:rPr>
          <w:rFonts w:ascii="Arial" w:hAnsi="Arial" w:cs="Arial"/>
        </w:rPr>
        <w:t xml:space="preserve">y </w:t>
      </w:r>
      <w:r w:rsidRPr="007D70E3">
        <w:rPr>
          <w:rFonts w:ascii="Arial" w:hAnsi="Arial" w:cs="Arial"/>
        </w:rPr>
        <w:t xml:space="preserve"> hemotransfusiones</w:t>
      </w:r>
      <w:r w:rsidR="005004E2" w:rsidRPr="007D70E3">
        <w:rPr>
          <w:rFonts w:ascii="Arial" w:hAnsi="Arial" w:cs="Arial"/>
        </w:rPr>
        <w:t>.</w:t>
      </w:r>
      <w:r w:rsidRPr="007D70E3">
        <w:rPr>
          <w:rFonts w:ascii="Arial" w:hAnsi="Arial" w:cs="Arial"/>
        </w:rPr>
        <w:t xml:space="preserve"> </w:t>
      </w:r>
    </w:p>
    <w:p w:rsidR="00E57564" w:rsidRPr="007D70E3" w:rsidRDefault="00ED15AA" w:rsidP="003672A5">
      <w:pPr>
        <w:pStyle w:val="NormalWeb"/>
        <w:spacing w:line="360" w:lineRule="auto"/>
        <w:jc w:val="both"/>
        <w:rPr>
          <w:rFonts w:ascii="Arial" w:hAnsi="Arial" w:cs="Arial"/>
        </w:rPr>
      </w:pPr>
      <w:r w:rsidRPr="007D70E3">
        <w:rPr>
          <w:rFonts w:ascii="Arial" w:hAnsi="Arial" w:cs="Arial"/>
        </w:rPr>
        <w:t>El pe</w:t>
      </w:r>
      <w:r w:rsidR="005004E2" w:rsidRPr="007D70E3">
        <w:rPr>
          <w:rFonts w:ascii="Arial" w:hAnsi="Arial" w:cs="Arial"/>
        </w:rPr>
        <w:t xml:space="preserve">ríodo de incubación del virus del </w:t>
      </w:r>
      <w:r w:rsidRPr="007D70E3">
        <w:rPr>
          <w:rFonts w:ascii="Arial" w:hAnsi="Arial" w:cs="Arial"/>
        </w:rPr>
        <w:t xml:space="preserve"> </w:t>
      </w:r>
      <w:r w:rsidR="005004E2" w:rsidRPr="007D70E3">
        <w:rPr>
          <w:rFonts w:ascii="Arial" w:hAnsi="Arial" w:cs="Arial"/>
        </w:rPr>
        <w:t>Chikungunya</w:t>
      </w:r>
      <w:r w:rsidRPr="007D70E3">
        <w:rPr>
          <w:rFonts w:ascii="Arial" w:hAnsi="Arial" w:cs="Arial"/>
        </w:rPr>
        <w:t xml:space="preserve"> varía entre uno y doce días, pero más típico entre tres y siete días. La enfermedad puede ser asintomática, pero por lo general, entre el 72% y el 97% de los infectados, desarrollan síntomas. Otros síntomas</w:t>
      </w:r>
      <w:r w:rsidR="005004E2" w:rsidRPr="007D70E3">
        <w:rPr>
          <w:rFonts w:ascii="Arial" w:hAnsi="Arial" w:cs="Arial"/>
        </w:rPr>
        <w:t xml:space="preserve"> que pueden presentarse son: </w:t>
      </w:r>
      <w:r w:rsidRPr="007D70E3">
        <w:rPr>
          <w:rFonts w:ascii="Arial" w:hAnsi="Arial" w:cs="Arial"/>
        </w:rPr>
        <w:t xml:space="preserve"> </w:t>
      </w:r>
      <w:hyperlink r:id="rId25" w:tooltip="Cefalea" w:history="1">
        <w:r w:rsidRPr="007D70E3">
          <w:rPr>
            <w:rStyle w:val="Hipervnculo"/>
            <w:rFonts w:ascii="Arial" w:hAnsi="Arial" w:cs="Arial"/>
            <w:color w:val="auto"/>
            <w:u w:val="none"/>
          </w:rPr>
          <w:t>dolor de cabeza</w:t>
        </w:r>
      </w:hyperlink>
      <w:r w:rsidRPr="007D70E3">
        <w:rPr>
          <w:rFonts w:ascii="Arial" w:hAnsi="Arial" w:cs="Arial"/>
        </w:rPr>
        <w:t xml:space="preserve">, fatiga, problemas digestivos y </w:t>
      </w:r>
      <w:hyperlink r:id="rId26" w:tooltip="Conjuntivitis" w:history="1">
        <w:r w:rsidR="00EB1146" w:rsidRPr="007D70E3">
          <w:rPr>
            <w:rStyle w:val="Hipervnculo"/>
            <w:rFonts w:ascii="Arial" w:hAnsi="Arial" w:cs="Arial"/>
            <w:color w:val="auto"/>
            <w:u w:val="none"/>
          </w:rPr>
          <w:t>conjuntivitis</w:t>
        </w:r>
      </w:hyperlink>
      <w:r w:rsidRPr="007D70E3">
        <w:rPr>
          <w:rFonts w:ascii="Arial" w:hAnsi="Arial" w:cs="Arial"/>
        </w:rPr>
        <w:t xml:space="preserve">. Dentro de la fase aguda, dos etapas se han identificado: una etapa viral durante los primeros cinco a siete días, durante los cuales podría presentarse la </w:t>
      </w:r>
      <w:hyperlink r:id="rId27" w:tooltip="Viremia" w:history="1">
        <w:r w:rsidRPr="007D70E3">
          <w:rPr>
            <w:rStyle w:val="Hipervnculo"/>
            <w:rFonts w:ascii="Arial" w:hAnsi="Arial" w:cs="Arial"/>
            <w:color w:val="auto"/>
            <w:u w:val="none"/>
          </w:rPr>
          <w:t>viremia</w:t>
        </w:r>
      </w:hyperlink>
      <w:r w:rsidRPr="007D70E3">
        <w:rPr>
          <w:rFonts w:ascii="Arial" w:hAnsi="Arial" w:cs="Arial"/>
        </w:rPr>
        <w:t>, seguido de una etapa de convalecencia de aproximadamente diez días de duración, en los cuales los síntomas empeoran y el virus no puede detectarse en la sangre. Cuando la "</w:t>
      </w:r>
      <w:hyperlink r:id="rId28" w:tooltip="Inmunoglobulina M" w:history="1">
        <w:r w:rsidRPr="007D70E3">
          <w:rPr>
            <w:rStyle w:val="Hipervnculo"/>
            <w:rFonts w:ascii="Arial" w:hAnsi="Arial" w:cs="Arial"/>
            <w:color w:val="auto"/>
            <w:u w:val="none"/>
          </w:rPr>
          <w:t>inmunoglob</w:t>
        </w:r>
        <w:r w:rsidR="00981C44" w:rsidRPr="007D70E3">
          <w:rPr>
            <w:rStyle w:val="Hipervnculo"/>
            <w:rFonts w:ascii="Arial" w:hAnsi="Arial" w:cs="Arial"/>
            <w:color w:val="auto"/>
            <w:u w:val="none"/>
          </w:rPr>
          <w:t>ulina</w:t>
        </w:r>
        <w:r w:rsidRPr="007D70E3">
          <w:rPr>
            <w:rStyle w:val="Hipervnculo"/>
            <w:rFonts w:ascii="Arial" w:hAnsi="Arial" w:cs="Arial"/>
            <w:color w:val="auto"/>
            <w:u w:val="none"/>
          </w:rPr>
          <w:t xml:space="preserve"> m</w:t>
        </w:r>
      </w:hyperlink>
      <w:r w:rsidRPr="007D70E3">
        <w:rPr>
          <w:rFonts w:ascii="Arial" w:hAnsi="Arial" w:cs="Arial"/>
        </w:rPr>
        <w:t xml:space="preserve">" y los </w:t>
      </w:r>
      <w:hyperlink r:id="rId29" w:tooltip="Anticuerpo" w:history="1">
        <w:r w:rsidRPr="007D70E3">
          <w:rPr>
            <w:rStyle w:val="Hipervnculo"/>
            <w:rFonts w:ascii="Arial" w:hAnsi="Arial" w:cs="Arial"/>
            <w:color w:val="auto"/>
            <w:u w:val="none"/>
          </w:rPr>
          <w:t>anticuerpos</w:t>
        </w:r>
      </w:hyperlink>
      <w:r w:rsidRPr="007D70E3">
        <w:rPr>
          <w:rFonts w:ascii="Arial" w:hAnsi="Arial" w:cs="Arial"/>
        </w:rPr>
        <w:t xml:space="preserve"> que, como respuesta a la exposición inicial a un </w:t>
      </w:r>
      <w:hyperlink r:id="rId30" w:tooltip="Antígeno" w:history="1">
        <w:r w:rsidRPr="007D70E3">
          <w:rPr>
            <w:rStyle w:val="Hipervnculo"/>
            <w:rFonts w:ascii="Arial" w:hAnsi="Arial" w:cs="Arial"/>
            <w:color w:val="auto"/>
            <w:u w:val="none"/>
          </w:rPr>
          <w:t>antígeno</w:t>
        </w:r>
      </w:hyperlink>
      <w:r w:rsidRPr="007D70E3">
        <w:rPr>
          <w:rFonts w:ascii="Arial" w:hAnsi="Arial" w:cs="Arial"/>
        </w:rPr>
        <w:t xml:space="preserve">, aparecen en la sangre, la viremia empieza a disminuir. No obstante, el dolor de cabeza, </w:t>
      </w:r>
      <w:hyperlink r:id="rId31" w:tooltip="Insomnio" w:history="1">
        <w:r w:rsidRPr="007D70E3">
          <w:rPr>
            <w:rStyle w:val="Hipervnculo"/>
            <w:rFonts w:ascii="Arial" w:hAnsi="Arial" w:cs="Arial"/>
            <w:color w:val="auto"/>
            <w:u w:val="none"/>
          </w:rPr>
          <w:t>insomnio</w:t>
        </w:r>
      </w:hyperlink>
      <w:r w:rsidRPr="007D70E3">
        <w:rPr>
          <w:rFonts w:ascii="Arial" w:hAnsi="Arial" w:cs="Arial"/>
        </w:rPr>
        <w:t xml:space="preserve"> y un extremo grado de </w:t>
      </w:r>
      <w:hyperlink r:id="rId32" w:tooltip="Cansancio" w:history="1">
        <w:r w:rsidRPr="007D70E3">
          <w:rPr>
            <w:rStyle w:val="Hipervnculo"/>
            <w:rFonts w:ascii="Arial" w:hAnsi="Arial" w:cs="Arial"/>
            <w:color w:val="auto"/>
            <w:u w:val="none"/>
          </w:rPr>
          <w:t>cansancio</w:t>
        </w:r>
      </w:hyperlink>
      <w:r w:rsidRPr="007D70E3">
        <w:rPr>
          <w:rFonts w:ascii="Arial" w:hAnsi="Arial" w:cs="Arial"/>
        </w:rPr>
        <w:t xml:space="preserve"> continúan, usualmente entre cinco y siete días. Después de la fiebre, se presenta un fuerte dolor de articulaciones o </w:t>
      </w:r>
      <w:r w:rsidR="000327AF" w:rsidRPr="007D70E3">
        <w:rPr>
          <w:rFonts w:ascii="Arial" w:hAnsi="Arial" w:cs="Arial"/>
        </w:rPr>
        <w:t>rigidez</w:t>
      </w:r>
      <w:r w:rsidRPr="007D70E3">
        <w:rPr>
          <w:rFonts w:ascii="Arial" w:hAnsi="Arial" w:cs="Arial"/>
        </w:rPr>
        <w:t xml:space="preserve">; usualmente dura semanas o meses pero puede durar incluso años. El dolor de </w:t>
      </w:r>
      <w:r w:rsidR="000327AF" w:rsidRPr="007D70E3">
        <w:rPr>
          <w:rFonts w:ascii="Arial" w:hAnsi="Arial" w:cs="Arial"/>
        </w:rPr>
        <w:t>articulaciones</w:t>
      </w:r>
      <w:r w:rsidRPr="007D70E3">
        <w:rPr>
          <w:rFonts w:ascii="Arial" w:hAnsi="Arial" w:cs="Arial"/>
        </w:rPr>
        <w:t xml:space="preserve"> puede ser debilitante, resultando a menudo en </w:t>
      </w:r>
      <w:r w:rsidR="00A84C5E" w:rsidRPr="007D70E3">
        <w:rPr>
          <w:rFonts w:ascii="Arial" w:hAnsi="Arial" w:cs="Arial"/>
        </w:rPr>
        <w:t>casi</w:t>
      </w:r>
      <w:r w:rsidRPr="007D70E3">
        <w:rPr>
          <w:rFonts w:ascii="Arial" w:hAnsi="Arial" w:cs="Arial"/>
        </w:rPr>
        <w:t xml:space="preserve"> una </w:t>
      </w:r>
      <w:r w:rsidR="000327AF" w:rsidRPr="007D70E3">
        <w:rPr>
          <w:rFonts w:ascii="Arial" w:hAnsi="Arial" w:cs="Arial"/>
        </w:rPr>
        <w:t>inmovilidad</w:t>
      </w:r>
      <w:r w:rsidRPr="007D70E3">
        <w:rPr>
          <w:rFonts w:ascii="Arial" w:hAnsi="Arial" w:cs="Arial"/>
        </w:rPr>
        <w:t xml:space="preserve"> total de las articulaciones afectadas. El dolor en articulaciones ha sido reportado en ocurrir entre el 87%–98% de los casos, y casi siempre se presenta en </w:t>
      </w:r>
      <w:r w:rsidR="00A84C5E" w:rsidRPr="007D70E3">
        <w:rPr>
          <w:rFonts w:ascii="Arial" w:hAnsi="Arial" w:cs="Arial"/>
        </w:rPr>
        <w:t>más</w:t>
      </w:r>
      <w:r w:rsidRPr="007D70E3">
        <w:rPr>
          <w:rFonts w:ascii="Arial" w:hAnsi="Arial" w:cs="Arial"/>
        </w:rPr>
        <w:t xml:space="preserve"> de una articulación, aunque la inflamación articular es poco común. Usualmente las </w:t>
      </w:r>
      <w:r w:rsidRPr="007D70E3">
        <w:rPr>
          <w:rFonts w:ascii="Arial" w:hAnsi="Arial" w:cs="Arial"/>
        </w:rPr>
        <w:lastRenderedPageBreak/>
        <w:t xml:space="preserve">articulaciones afectadas </w:t>
      </w:r>
      <w:r w:rsidR="00A84C5E" w:rsidRPr="007D70E3">
        <w:rPr>
          <w:rFonts w:ascii="Arial" w:hAnsi="Arial" w:cs="Arial"/>
        </w:rPr>
        <w:t>están</w:t>
      </w:r>
      <w:r w:rsidRPr="007D70E3">
        <w:rPr>
          <w:rFonts w:ascii="Arial" w:hAnsi="Arial" w:cs="Arial"/>
        </w:rPr>
        <w:t xml:space="preserve"> ubicadas en ambos brazos y piernas, y son afectadas </w:t>
      </w:r>
      <w:r w:rsidR="00A84C5E" w:rsidRPr="007D70E3">
        <w:rPr>
          <w:rFonts w:ascii="Arial" w:hAnsi="Arial" w:cs="Arial"/>
        </w:rPr>
        <w:t>simétricamente</w:t>
      </w:r>
      <w:r w:rsidRPr="007D70E3">
        <w:rPr>
          <w:rFonts w:ascii="Arial" w:hAnsi="Arial" w:cs="Arial"/>
        </w:rPr>
        <w:t xml:space="preserve">. Las articulaciones que han sufrido alguna otra enfermedad, como la </w:t>
      </w:r>
      <w:hyperlink r:id="rId33" w:tooltip="Artrítis (aún no redactado)" w:history="1">
        <w:r w:rsidR="00A84C5E" w:rsidRPr="007D70E3">
          <w:rPr>
            <w:rStyle w:val="Hipervnculo"/>
            <w:rFonts w:ascii="Arial" w:hAnsi="Arial" w:cs="Arial"/>
            <w:color w:val="auto"/>
            <w:u w:val="none"/>
          </w:rPr>
          <w:t>artritis</w:t>
        </w:r>
      </w:hyperlink>
      <w:r w:rsidRPr="007D70E3">
        <w:rPr>
          <w:rFonts w:ascii="Arial" w:hAnsi="Arial" w:cs="Arial"/>
        </w:rPr>
        <w:t xml:space="preserve">, son más propensas a ser afectadas nuevamente. El dolor se produce con mayor frecuencia en articulaciones </w:t>
      </w:r>
      <w:r w:rsidR="00A84C5E" w:rsidRPr="007D70E3">
        <w:rPr>
          <w:rFonts w:ascii="Arial" w:hAnsi="Arial" w:cs="Arial"/>
        </w:rPr>
        <w:t>periféricas</w:t>
      </w:r>
      <w:r w:rsidRPr="007D70E3">
        <w:rPr>
          <w:rFonts w:ascii="Arial" w:hAnsi="Arial" w:cs="Arial"/>
        </w:rPr>
        <w:t xml:space="preserve">, o </w:t>
      </w:r>
      <w:r w:rsidR="00A84C5E" w:rsidRPr="007D70E3">
        <w:rPr>
          <w:rFonts w:ascii="Arial" w:hAnsi="Arial" w:cs="Arial"/>
        </w:rPr>
        <w:t>en las más</w:t>
      </w:r>
      <w:r w:rsidRPr="007D70E3">
        <w:rPr>
          <w:rFonts w:ascii="Arial" w:hAnsi="Arial" w:cs="Arial"/>
        </w:rPr>
        <w:t xml:space="preserve"> usadas, como podrían ser las </w:t>
      </w:r>
      <w:hyperlink r:id="rId34" w:tooltip="Muñeca (anatomía)" w:history="1">
        <w:r w:rsidRPr="007D70E3">
          <w:rPr>
            <w:rStyle w:val="Hipervnculo"/>
            <w:rFonts w:ascii="Arial" w:hAnsi="Arial" w:cs="Arial"/>
            <w:color w:val="auto"/>
            <w:u w:val="none"/>
          </w:rPr>
          <w:t>muñecas</w:t>
        </w:r>
      </w:hyperlink>
      <w:r w:rsidRPr="007D70E3">
        <w:rPr>
          <w:rFonts w:ascii="Arial" w:hAnsi="Arial" w:cs="Arial"/>
        </w:rPr>
        <w:t xml:space="preserve">, tobillos, articulaciones </w:t>
      </w:r>
      <w:r w:rsidR="00A84C5E" w:rsidRPr="007D70E3">
        <w:rPr>
          <w:rFonts w:ascii="Arial" w:hAnsi="Arial" w:cs="Arial"/>
        </w:rPr>
        <w:t xml:space="preserve">de los dedeos de las </w:t>
      </w:r>
      <w:r w:rsidRPr="007D70E3">
        <w:rPr>
          <w:rFonts w:ascii="Arial" w:hAnsi="Arial" w:cs="Arial"/>
        </w:rPr>
        <w:t>manos y</w:t>
      </w:r>
      <w:r w:rsidR="00A84C5E" w:rsidRPr="007D70E3">
        <w:rPr>
          <w:rFonts w:ascii="Arial" w:hAnsi="Arial" w:cs="Arial"/>
        </w:rPr>
        <w:t xml:space="preserve"> los </w:t>
      </w:r>
      <w:r w:rsidRPr="007D70E3">
        <w:rPr>
          <w:rFonts w:ascii="Arial" w:hAnsi="Arial" w:cs="Arial"/>
        </w:rPr>
        <w:t xml:space="preserve"> pies, </w:t>
      </w:r>
      <w:r w:rsidR="00F84592" w:rsidRPr="007D70E3">
        <w:rPr>
          <w:rFonts w:ascii="Arial" w:hAnsi="Arial" w:cs="Arial"/>
        </w:rPr>
        <w:t xml:space="preserve">también puede afectar </w:t>
      </w:r>
      <w:r w:rsidRPr="007D70E3">
        <w:rPr>
          <w:rFonts w:ascii="Arial" w:hAnsi="Arial" w:cs="Arial"/>
        </w:rPr>
        <w:t xml:space="preserve">otras articulaciones mayores como hombros, codos y rodillas. El dolor también puede presentarse en </w:t>
      </w:r>
      <w:hyperlink r:id="rId35" w:tooltip="Mialgia" w:history="1">
        <w:r w:rsidRPr="007D70E3">
          <w:rPr>
            <w:rStyle w:val="Hipervnculo"/>
            <w:rFonts w:ascii="Arial" w:hAnsi="Arial" w:cs="Arial"/>
            <w:color w:val="auto"/>
            <w:u w:val="none"/>
          </w:rPr>
          <w:t>músculos</w:t>
        </w:r>
      </w:hyperlink>
      <w:r w:rsidRPr="007D70E3">
        <w:rPr>
          <w:rFonts w:ascii="Arial" w:hAnsi="Arial" w:cs="Arial"/>
        </w:rPr>
        <w:t xml:space="preserve"> y </w:t>
      </w:r>
      <w:hyperlink r:id="rId36" w:tooltip="Ligamento" w:history="1">
        <w:r w:rsidRPr="007D70E3">
          <w:rPr>
            <w:rStyle w:val="Hipervnculo"/>
            <w:rFonts w:ascii="Arial" w:hAnsi="Arial" w:cs="Arial"/>
            <w:color w:val="auto"/>
            <w:u w:val="none"/>
          </w:rPr>
          <w:t>ligamentos</w:t>
        </w:r>
      </w:hyperlink>
      <w:r w:rsidRPr="007D70E3">
        <w:rPr>
          <w:rFonts w:ascii="Arial" w:hAnsi="Arial" w:cs="Arial"/>
        </w:rPr>
        <w:t xml:space="preserve">. El </w:t>
      </w:r>
      <w:r w:rsidR="00981C44" w:rsidRPr="007D70E3">
        <w:rPr>
          <w:rFonts w:ascii="Arial" w:hAnsi="Arial" w:cs="Arial"/>
        </w:rPr>
        <w:t>r</w:t>
      </w:r>
      <w:r w:rsidRPr="007D70E3">
        <w:rPr>
          <w:rFonts w:ascii="Arial" w:hAnsi="Arial" w:cs="Arial"/>
        </w:rPr>
        <w:t xml:space="preserve">ash ocurre en el 40%-50% de los casos, generalmente como una erupción maculopapular que ocurre entre dos y cinco días después del inicio de los síntomas. Pueden presentarse </w:t>
      </w:r>
      <w:r w:rsidR="00981C44" w:rsidRPr="007D70E3">
        <w:rPr>
          <w:rFonts w:ascii="Arial" w:hAnsi="Arial" w:cs="Arial"/>
        </w:rPr>
        <w:t>síntomas</w:t>
      </w:r>
      <w:r w:rsidRPr="007D70E3">
        <w:rPr>
          <w:rFonts w:ascii="Arial" w:hAnsi="Arial" w:cs="Arial"/>
        </w:rPr>
        <w:t xml:space="preserve"> digestivos, incluyendo dolor abdominal, </w:t>
      </w:r>
      <w:hyperlink r:id="rId37" w:tooltip="Nausea" w:history="1">
        <w:r w:rsidRPr="007D70E3">
          <w:rPr>
            <w:rStyle w:val="Hipervnculo"/>
            <w:rFonts w:ascii="Arial" w:hAnsi="Arial" w:cs="Arial"/>
            <w:color w:val="auto"/>
            <w:u w:val="none"/>
          </w:rPr>
          <w:t>nauseas</w:t>
        </w:r>
      </w:hyperlink>
      <w:r w:rsidRPr="007D70E3">
        <w:rPr>
          <w:rFonts w:ascii="Arial" w:hAnsi="Arial" w:cs="Arial"/>
        </w:rPr>
        <w:t xml:space="preserve">, </w:t>
      </w:r>
      <w:hyperlink r:id="rId38" w:tooltip="Vómito" w:history="1">
        <w:r w:rsidRPr="007D70E3">
          <w:rPr>
            <w:rStyle w:val="Hipervnculo"/>
            <w:rFonts w:ascii="Arial" w:hAnsi="Arial" w:cs="Arial"/>
            <w:color w:val="auto"/>
            <w:u w:val="none"/>
          </w:rPr>
          <w:t>vómito</w:t>
        </w:r>
      </w:hyperlink>
      <w:r w:rsidRPr="007D70E3">
        <w:rPr>
          <w:rFonts w:ascii="Arial" w:hAnsi="Arial" w:cs="Arial"/>
        </w:rPr>
        <w:t xml:space="preserve"> o </w:t>
      </w:r>
      <w:hyperlink r:id="rId39" w:tooltip="Diarrea" w:history="1">
        <w:r w:rsidRPr="007D70E3">
          <w:rPr>
            <w:rStyle w:val="Hipervnculo"/>
            <w:rFonts w:ascii="Arial" w:hAnsi="Arial" w:cs="Arial"/>
            <w:color w:val="auto"/>
            <w:u w:val="none"/>
          </w:rPr>
          <w:t>diarrea</w:t>
        </w:r>
      </w:hyperlink>
      <w:r w:rsidRPr="007D70E3">
        <w:rPr>
          <w:rFonts w:ascii="Arial" w:hAnsi="Arial" w:cs="Arial"/>
        </w:rPr>
        <w:t xml:space="preserve">. En más de la mitad de los casos los </w:t>
      </w:r>
      <w:r w:rsidR="00981C44" w:rsidRPr="007D70E3">
        <w:rPr>
          <w:rFonts w:ascii="Arial" w:hAnsi="Arial" w:cs="Arial"/>
        </w:rPr>
        <w:t>síntomas</w:t>
      </w:r>
      <w:r w:rsidRPr="007D70E3">
        <w:rPr>
          <w:rFonts w:ascii="Arial" w:hAnsi="Arial" w:cs="Arial"/>
        </w:rPr>
        <w:t xml:space="preserve"> se limitan a </w:t>
      </w:r>
      <w:r w:rsidR="00981C44" w:rsidRPr="007D70E3">
        <w:rPr>
          <w:rFonts w:ascii="Arial" w:hAnsi="Arial" w:cs="Arial"/>
        </w:rPr>
        <w:t>fatiga</w:t>
      </w:r>
      <w:r w:rsidRPr="007D70E3">
        <w:rPr>
          <w:rFonts w:ascii="Arial" w:hAnsi="Arial" w:cs="Arial"/>
        </w:rPr>
        <w:t xml:space="preserve"> </w:t>
      </w:r>
      <w:r w:rsidR="00981C44" w:rsidRPr="007D70E3">
        <w:rPr>
          <w:rFonts w:ascii="Arial" w:hAnsi="Arial" w:cs="Arial"/>
        </w:rPr>
        <w:t>significativa</w:t>
      </w:r>
      <w:r w:rsidRPr="007D70E3">
        <w:rPr>
          <w:rFonts w:ascii="Arial" w:hAnsi="Arial" w:cs="Arial"/>
        </w:rPr>
        <w:t xml:space="preserve"> y dolor. Con poca frecuencia, puede producirse inflamación de los ojos como </w:t>
      </w:r>
      <w:hyperlink r:id="rId40" w:tooltip="Iridociclitis" w:history="1">
        <w:r w:rsidRPr="007D70E3">
          <w:rPr>
            <w:rStyle w:val="Hipervnculo"/>
            <w:rFonts w:ascii="Arial" w:hAnsi="Arial" w:cs="Arial"/>
            <w:color w:val="auto"/>
            <w:u w:val="none"/>
          </w:rPr>
          <w:t>iridociclitis</w:t>
        </w:r>
      </w:hyperlink>
      <w:r w:rsidRPr="007D70E3">
        <w:rPr>
          <w:rFonts w:ascii="Arial" w:hAnsi="Arial" w:cs="Arial"/>
        </w:rPr>
        <w:t xml:space="preserve">, o </w:t>
      </w:r>
      <w:hyperlink r:id="rId41" w:tooltip="Uveítis" w:history="1">
        <w:r w:rsidRPr="007D70E3">
          <w:rPr>
            <w:rStyle w:val="Hipervnculo"/>
            <w:rFonts w:ascii="Arial" w:hAnsi="Arial" w:cs="Arial"/>
            <w:color w:val="auto"/>
            <w:u w:val="none"/>
          </w:rPr>
          <w:t>uveítis</w:t>
        </w:r>
      </w:hyperlink>
      <w:r w:rsidRPr="007D70E3">
        <w:rPr>
          <w:rFonts w:ascii="Arial" w:hAnsi="Arial" w:cs="Arial"/>
        </w:rPr>
        <w:t xml:space="preserve">, y pueden producirse lesiones en la </w:t>
      </w:r>
      <w:hyperlink r:id="rId42" w:tooltip="Retina" w:history="1">
        <w:r w:rsidRPr="007D70E3">
          <w:rPr>
            <w:rStyle w:val="Hipervnculo"/>
            <w:rFonts w:ascii="Arial" w:hAnsi="Arial" w:cs="Arial"/>
            <w:color w:val="auto"/>
            <w:u w:val="none"/>
          </w:rPr>
          <w:t>retina</w:t>
        </w:r>
      </w:hyperlink>
      <w:r w:rsidRPr="007D70E3">
        <w:rPr>
          <w:rFonts w:ascii="Arial" w:hAnsi="Arial" w:cs="Arial"/>
        </w:rPr>
        <w:t xml:space="preserve">. En raras ocasiones, trastornos neurológicos han sido reportados en asociación con el virus de  </w:t>
      </w:r>
      <w:r w:rsidR="00981C44" w:rsidRPr="007D70E3">
        <w:rPr>
          <w:rFonts w:ascii="Arial" w:hAnsi="Arial" w:cs="Arial"/>
        </w:rPr>
        <w:t>Chikungunya</w:t>
      </w:r>
      <w:r w:rsidRPr="007D70E3">
        <w:rPr>
          <w:rFonts w:ascii="Arial" w:hAnsi="Arial" w:cs="Arial"/>
        </w:rPr>
        <w:t xml:space="preserve"> como </w:t>
      </w:r>
      <w:hyperlink r:id="rId43" w:tooltip="Síndrome de Guillain-Barré" w:history="1">
        <w:r w:rsidRPr="007D70E3">
          <w:rPr>
            <w:rStyle w:val="Hipervnculo"/>
            <w:rFonts w:ascii="Arial" w:hAnsi="Arial" w:cs="Arial"/>
            <w:color w:val="auto"/>
            <w:u w:val="none"/>
          </w:rPr>
          <w:t>síndrome de Guillain-Barré</w:t>
        </w:r>
      </w:hyperlink>
      <w:r w:rsidRPr="007D70E3">
        <w:rPr>
          <w:rFonts w:ascii="Arial" w:hAnsi="Arial" w:cs="Arial"/>
        </w:rPr>
        <w:t xml:space="preserve">, </w:t>
      </w:r>
      <w:hyperlink r:id="rId44" w:tooltip="Parálisis" w:history="1">
        <w:r w:rsidRPr="007D70E3">
          <w:rPr>
            <w:rStyle w:val="Hipervnculo"/>
            <w:rFonts w:ascii="Arial" w:hAnsi="Arial" w:cs="Arial"/>
            <w:color w:val="auto"/>
            <w:u w:val="none"/>
          </w:rPr>
          <w:t>parálisis</w:t>
        </w:r>
      </w:hyperlink>
      <w:r w:rsidRPr="007D70E3">
        <w:rPr>
          <w:rFonts w:ascii="Arial" w:hAnsi="Arial" w:cs="Arial"/>
        </w:rPr>
        <w:t xml:space="preserve">, </w:t>
      </w:r>
      <w:hyperlink r:id="rId45" w:tooltip="Meningoencefalitis" w:history="1">
        <w:r w:rsidRPr="007D70E3">
          <w:rPr>
            <w:rStyle w:val="Hipervnculo"/>
            <w:rFonts w:ascii="Arial" w:hAnsi="Arial" w:cs="Arial"/>
            <w:color w:val="auto"/>
            <w:u w:val="none"/>
          </w:rPr>
          <w:t>meningoencefalitis</w:t>
        </w:r>
      </w:hyperlink>
      <w:r w:rsidRPr="007D70E3">
        <w:rPr>
          <w:rFonts w:ascii="Arial" w:hAnsi="Arial" w:cs="Arial"/>
        </w:rPr>
        <w:t xml:space="preserve">, </w:t>
      </w:r>
      <w:hyperlink r:id="rId46" w:tooltip="Parálisis flácida" w:history="1">
        <w:r w:rsidRPr="007D70E3">
          <w:rPr>
            <w:rStyle w:val="Hipervnculo"/>
            <w:rFonts w:ascii="Arial" w:hAnsi="Arial" w:cs="Arial"/>
            <w:color w:val="auto"/>
            <w:u w:val="none"/>
          </w:rPr>
          <w:t>parálisis flácida</w:t>
        </w:r>
      </w:hyperlink>
      <w:r w:rsidRPr="007D70E3">
        <w:rPr>
          <w:rFonts w:ascii="Arial" w:hAnsi="Arial" w:cs="Arial"/>
        </w:rPr>
        <w:t xml:space="preserve"> y </w:t>
      </w:r>
      <w:hyperlink r:id="rId47" w:tooltip="Neuropatía" w:history="1">
        <w:r w:rsidRPr="007D70E3">
          <w:rPr>
            <w:rStyle w:val="Hipervnculo"/>
            <w:rFonts w:ascii="Arial" w:hAnsi="Arial" w:cs="Arial"/>
            <w:color w:val="auto"/>
            <w:u w:val="none"/>
          </w:rPr>
          <w:t>neuropatía</w:t>
        </w:r>
      </w:hyperlink>
      <w:r w:rsidRPr="007D70E3">
        <w:rPr>
          <w:rFonts w:ascii="Arial" w:hAnsi="Arial" w:cs="Arial"/>
        </w:rPr>
        <w:t>.</w:t>
      </w:r>
    </w:p>
    <w:p w:rsidR="00E57564" w:rsidRPr="007D70E3" w:rsidRDefault="00E57564" w:rsidP="003672A5">
      <w:pPr>
        <w:spacing w:line="360" w:lineRule="auto"/>
        <w:jc w:val="both"/>
        <w:rPr>
          <w:rFonts w:ascii="Arial" w:hAnsi="Arial" w:cs="Arial"/>
          <w:b/>
          <w:sz w:val="24"/>
          <w:szCs w:val="24"/>
          <w:u w:val="single"/>
        </w:rPr>
      </w:pPr>
      <w:r w:rsidRPr="007D70E3">
        <w:rPr>
          <w:rFonts w:ascii="Arial" w:hAnsi="Arial" w:cs="Arial"/>
          <w:b/>
          <w:sz w:val="24"/>
          <w:szCs w:val="24"/>
          <w:u w:val="single"/>
        </w:rPr>
        <w:t xml:space="preserve">Complicaciones: </w:t>
      </w:r>
    </w:p>
    <w:p w:rsidR="00ED15AA" w:rsidRPr="007D70E3" w:rsidRDefault="00ED15AA" w:rsidP="003672A5">
      <w:pPr>
        <w:pStyle w:val="NormalWeb"/>
        <w:spacing w:line="360" w:lineRule="auto"/>
        <w:jc w:val="both"/>
        <w:rPr>
          <w:rFonts w:ascii="Arial" w:hAnsi="Arial" w:cs="Arial"/>
        </w:rPr>
      </w:pPr>
      <w:r w:rsidRPr="007D70E3">
        <w:rPr>
          <w:rFonts w:ascii="Arial" w:hAnsi="Arial" w:cs="Arial"/>
        </w:rPr>
        <w:t xml:space="preserve">Al contrario del </w:t>
      </w:r>
      <w:r w:rsidR="00981C44" w:rsidRPr="007D70E3">
        <w:rPr>
          <w:rFonts w:ascii="Arial" w:hAnsi="Arial" w:cs="Arial"/>
        </w:rPr>
        <w:t>Dengue</w:t>
      </w:r>
      <w:r w:rsidRPr="007D70E3">
        <w:rPr>
          <w:rFonts w:ascii="Arial" w:hAnsi="Arial" w:cs="Arial"/>
        </w:rPr>
        <w:t xml:space="preserve">, la fiebre de </w:t>
      </w:r>
      <w:r w:rsidR="00981C44" w:rsidRPr="007D70E3">
        <w:rPr>
          <w:rFonts w:ascii="Arial" w:hAnsi="Arial" w:cs="Arial"/>
        </w:rPr>
        <w:t>Chikungunya</w:t>
      </w:r>
      <w:r w:rsidRPr="007D70E3">
        <w:rPr>
          <w:rFonts w:ascii="Arial" w:hAnsi="Arial" w:cs="Arial"/>
        </w:rPr>
        <w:t xml:space="preserve">, muy raras veces causa complicaciones </w:t>
      </w:r>
      <w:hyperlink r:id="rId48" w:tooltip="Hemorragia" w:history="1">
        <w:r w:rsidRPr="007D70E3">
          <w:rPr>
            <w:rStyle w:val="Hipervnculo"/>
            <w:rFonts w:ascii="Arial" w:hAnsi="Arial" w:cs="Arial"/>
            <w:color w:val="auto"/>
            <w:u w:val="none"/>
          </w:rPr>
          <w:t>hemorrágicas</w:t>
        </w:r>
      </w:hyperlink>
      <w:r w:rsidRPr="007D70E3">
        <w:rPr>
          <w:rFonts w:ascii="Arial" w:hAnsi="Arial" w:cs="Arial"/>
        </w:rPr>
        <w:t xml:space="preserve">. Los síntomas de sangrado deben conducir a la consideración de diagnósticos alternativos o coinfección con el dengue o la coexistencia de </w:t>
      </w:r>
      <w:hyperlink r:id="rId49" w:tooltip="Hepatopatía congestiva (aún no redactado)" w:history="1">
        <w:r w:rsidRPr="007D70E3">
          <w:rPr>
            <w:rStyle w:val="Hipervnculo"/>
            <w:rFonts w:ascii="Arial" w:hAnsi="Arial" w:cs="Arial"/>
            <w:color w:val="auto"/>
            <w:u w:val="none"/>
          </w:rPr>
          <w:t>hepatopatía congestiva</w:t>
        </w:r>
      </w:hyperlink>
      <w:r w:rsidRPr="007D70E3">
        <w:rPr>
          <w:rFonts w:ascii="Arial" w:hAnsi="Arial" w:cs="Arial"/>
        </w:rPr>
        <w:t>.</w:t>
      </w:r>
    </w:p>
    <w:p w:rsidR="00ED15AA" w:rsidRPr="007D70E3" w:rsidRDefault="00ED15AA" w:rsidP="003672A5">
      <w:pPr>
        <w:pStyle w:val="NormalWeb"/>
        <w:spacing w:line="360" w:lineRule="auto"/>
        <w:jc w:val="both"/>
        <w:rPr>
          <w:rFonts w:ascii="Arial" w:hAnsi="Arial" w:cs="Arial"/>
        </w:rPr>
      </w:pPr>
      <w:r w:rsidRPr="007D70E3">
        <w:rPr>
          <w:rFonts w:ascii="Arial" w:hAnsi="Arial" w:cs="Arial"/>
        </w:rPr>
        <w:t xml:space="preserve">La enfermedad se </w:t>
      </w:r>
      <w:r w:rsidR="00057792" w:rsidRPr="007D70E3">
        <w:rPr>
          <w:rFonts w:ascii="Arial" w:hAnsi="Arial" w:cs="Arial"/>
        </w:rPr>
        <w:t>autolimita</w:t>
      </w:r>
      <w:r w:rsidRPr="007D70E3">
        <w:rPr>
          <w:rFonts w:ascii="Arial" w:hAnsi="Arial" w:cs="Arial"/>
        </w:rPr>
        <w:t xml:space="preserve"> en la mayoría de los casos, y presenta una mortalidad del 0,4% en menores de un año. También aumenta en personas mayores con patologías concomitantes. La incubación de la enfermedad en el humano dura de 4 a 7 días. La transmisión directa entre humanos no está demostrada. Sin embargo, la transmisión de la madre al feto en el interior del útero podría existir. La fiebre de </w:t>
      </w:r>
      <w:r w:rsidR="00057792" w:rsidRPr="007D70E3">
        <w:rPr>
          <w:rFonts w:ascii="Arial" w:hAnsi="Arial" w:cs="Arial"/>
        </w:rPr>
        <w:t>Chikungunya</w:t>
      </w:r>
      <w:r w:rsidRPr="007D70E3">
        <w:rPr>
          <w:rFonts w:ascii="Arial" w:hAnsi="Arial" w:cs="Arial"/>
        </w:rPr>
        <w:t xml:space="preserve"> podría provocar </w:t>
      </w:r>
      <w:hyperlink r:id="rId50" w:tooltip="Lesión" w:history="1">
        <w:r w:rsidRPr="007D70E3">
          <w:rPr>
            <w:rStyle w:val="Hipervnculo"/>
            <w:rFonts w:ascii="Arial" w:hAnsi="Arial" w:cs="Arial"/>
            <w:color w:val="auto"/>
            <w:u w:val="none"/>
          </w:rPr>
          <w:t>lesiones</w:t>
        </w:r>
      </w:hyperlink>
      <w:r w:rsidRPr="007D70E3">
        <w:rPr>
          <w:rFonts w:ascii="Arial" w:hAnsi="Arial" w:cs="Arial"/>
        </w:rPr>
        <w:t xml:space="preserve"> </w:t>
      </w:r>
      <w:hyperlink r:id="rId51" w:tooltip="Neurología" w:history="1">
        <w:r w:rsidRPr="007D70E3">
          <w:rPr>
            <w:rStyle w:val="Hipervnculo"/>
            <w:rFonts w:ascii="Arial" w:hAnsi="Arial" w:cs="Arial"/>
            <w:color w:val="auto"/>
            <w:u w:val="none"/>
          </w:rPr>
          <w:t>neurológicas</w:t>
        </w:r>
      </w:hyperlink>
      <w:r w:rsidRPr="007D70E3">
        <w:rPr>
          <w:rFonts w:ascii="Arial" w:hAnsi="Arial" w:cs="Arial"/>
        </w:rPr>
        <w:t xml:space="preserve"> graves y hasta letales en el </w:t>
      </w:r>
      <w:hyperlink r:id="rId52" w:tooltip="Feto" w:history="1">
        <w:r w:rsidRPr="007D70E3">
          <w:rPr>
            <w:rStyle w:val="Hipervnculo"/>
            <w:rFonts w:ascii="Arial" w:hAnsi="Arial" w:cs="Arial"/>
            <w:color w:val="auto"/>
            <w:u w:val="none"/>
          </w:rPr>
          <w:t>feto</w:t>
        </w:r>
      </w:hyperlink>
      <w:r w:rsidRPr="007D70E3">
        <w:rPr>
          <w:rFonts w:ascii="Arial" w:hAnsi="Arial" w:cs="Arial"/>
        </w:rPr>
        <w:t>.</w:t>
      </w:r>
    </w:p>
    <w:p w:rsidR="00057792" w:rsidRPr="007D70E3" w:rsidRDefault="00ED15AA" w:rsidP="003672A5">
      <w:pPr>
        <w:pStyle w:val="NormalWeb"/>
        <w:spacing w:line="360" w:lineRule="auto"/>
        <w:jc w:val="both"/>
        <w:rPr>
          <w:rFonts w:ascii="Arial" w:hAnsi="Arial" w:cs="Arial"/>
        </w:rPr>
      </w:pPr>
      <w:r w:rsidRPr="007D70E3">
        <w:rPr>
          <w:rFonts w:ascii="Arial" w:hAnsi="Arial" w:cs="Arial"/>
        </w:rPr>
        <w:t xml:space="preserve">Según un estudio publicado en la revista </w:t>
      </w:r>
      <w:r w:rsidRPr="007D70E3">
        <w:rPr>
          <w:rFonts w:ascii="Arial" w:hAnsi="Arial" w:cs="Arial"/>
          <w:iCs/>
        </w:rPr>
        <w:t>Seminars in Arthritis and Rheumatism</w:t>
      </w:r>
      <w:r w:rsidRPr="007D70E3">
        <w:rPr>
          <w:rFonts w:ascii="Arial" w:hAnsi="Arial" w:cs="Arial"/>
        </w:rPr>
        <w:t xml:space="preserve">, entre el 10 y el 12 por ciento de las personas que desarrollan la fase aguda de </w:t>
      </w:r>
      <w:r w:rsidRPr="007D70E3">
        <w:rPr>
          <w:rFonts w:ascii="Arial" w:hAnsi="Arial" w:cs="Arial"/>
        </w:rPr>
        <w:lastRenderedPageBreak/>
        <w:t xml:space="preserve">la enfermedad pueden presentar secuelas articulares; entre ellas, </w:t>
      </w:r>
      <w:hyperlink r:id="rId53" w:tooltip="Artritis" w:history="1">
        <w:r w:rsidRPr="007D70E3">
          <w:rPr>
            <w:rStyle w:val="Hipervnculo"/>
            <w:rFonts w:ascii="Arial" w:hAnsi="Arial" w:cs="Arial"/>
            <w:color w:val="auto"/>
            <w:u w:val="none"/>
          </w:rPr>
          <w:t>artritis</w:t>
        </w:r>
      </w:hyperlink>
      <w:r w:rsidRPr="007D70E3">
        <w:rPr>
          <w:rFonts w:ascii="Arial" w:hAnsi="Arial" w:cs="Arial"/>
        </w:rPr>
        <w:t xml:space="preserve"> crónica.</w:t>
      </w:r>
    </w:p>
    <w:p w:rsidR="00ED15AA" w:rsidRPr="007D70E3" w:rsidRDefault="00ED15AA" w:rsidP="003672A5">
      <w:pPr>
        <w:pStyle w:val="NormalWeb"/>
        <w:spacing w:line="360" w:lineRule="auto"/>
        <w:jc w:val="both"/>
        <w:rPr>
          <w:rFonts w:ascii="Arial" w:hAnsi="Arial" w:cs="Arial"/>
        </w:rPr>
      </w:pPr>
      <w:r w:rsidRPr="007D70E3">
        <w:rPr>
          <w:rFonts w:ascii="Arial" w:hAnsi="Arial" w:cs="Arial"/>
        </w:rPr>
        <w:t xml:space="preserve">Observaciones durante las epidemias recientes han sugerido que </w:t>
      </w:r>
      <w:r w:rsidR="00057792" w:rsidRPr="007D70E3">
        <w:rPr>
          <w:rFonts w:ascii="Arial" w:hAnsi="Arial" w:cs="Arial"/>
        </w:rPr>
        <w:t>el</w:t>
      </w:r>
      <w:r w:rsidRPr="007D70E3">
        <w:rPr>
          <w:rFonts w:ascii="Arial" w:hAnsi="Arial" w:cs="Arial"/>
        </w:rPr>
        <w:t xml:space="preserve"> </w:t>
      </w:r>
      <w:r w:rsidR="00057792" w:rsidRPr="007D70E3">
        <w:rPr>
          <w:rFonts w:ascii="Arial" w:hAnsi="Arial" w:cs="Arial"/>
        </w:rPr>
        <w:t>Chikungunya</w:t>
      </w:r>
      <w:r w:rsidRPr="007D70E3">
        <w:rPr>
          <w:rFonts w:ascii="Arial" w:hAnsi="Arial" w:cs="Arial"/>
        </w:rPr>
        <w:t xml:space="preserve"> puede causar síntomas a largo plazo</w:t>
      </w:r>
      <w:r w:rsidR="00057792" w:rsidRPr="007D70E3">
        <w:rPr>
          <w:rFonts w:ascii="Arial" w:hAnsi="Arial" w:cs="Arial"/>
        </w:rPr>
        <w:t xml:space="preserve"> después de la infección aguda como la </w:t>
      </w:r>
      <w:r w:rsidRPr="007D70E3">
        <w:rPr>
          <w:rFonts w:ascii="Arial" w:hAnsi="Arial" w:cs="Arial"/>
        </w:rPr>
        <w:t xml:space="preserve">artralgia crónica inducida por el virus </w:t>
      </w:r>
      <w:r w:rsidR="00057792" w:rsidRPr="007D70E3">
        <w:rPr>
          <w:rFonts w:ascii="Arial" w:hAnsi="Arial" w:cs="Arial"/>
        </w:rPr>
        <w:t>Chikungunya, también en personas mayo</w:t>
      </w:r>
      <w:r w:rsidRPr="007D70E3">
        <w:rPr>
          <w:rFonts w:ascii="Arial" w:hAnsi="Arial" w:cs="Arial"/>
        </w:rPr>
        <w:t xml:space="preserve">res de 45 </w:t>
      </w:r>
      <w:r w:rsidR="00057792" w:rsidRPr="007D70E3">
        <w:rPr>
          <w:rFonts w:ascii="Arial" w:hAnsi="Arial" w:cs="Arial"/>
        </w:rPr>
        <w:t xml:space="preserve">se han </w:t>
      </w:r>
      <w:r w:rsidRPr="007D70E3">
        <w:rPr>
          <w:rFonts w:ascii="Arial" w:hAnsi="Arial" w:cs="Arial"/>
        </w:rPr>
        <w:t>report</w:t>
      </w:r>
      <w:r w:rsidR="00057792" w:rsidRPr="007D70E3">
        <w:rPr>
          <w:rFonts w:ascii="Arial" w:hAnsi="Arial" w:cs="Arial"/>
        </w:rPr>
        <w:t xml:space="preserve">ado </w:t>
      </w:r>
      <w:r w:rsidRPr="007D70E3">
        <w:rPr>
          <w:rFonts w:ascii="Arial" w:hAnsi="Arial" w:cs="Arial"/>
        </w:rPr>
        <w:t>dolor</w:t>
      </w:r>
      <w:r w:rsidR="00057792" w:rsidRPr="007D70E3">
        <w:rPr>
          <w:rFonts w:ascii="Arial" w:hAnsi="Arial" w:cs="Arial"/>
        </w:rPr>
        <w:t xml:space="preserve">es </w:t>
      </w:r>
      <w:r w:rsidRPr="007D70E3">
        <w:rPr>
          <w:rFonts w:ascii="Arial" w:hAnsi="Arial" w:cs="Arial"/>
        </w:rPr>
        <w:t xml:space="preserve"> </w:t>
      </w:r>
      <w:r w:rsidR="00937A11" w:rsidRPr="007D70E3">
        <w:rPr>
          <w:rFonts w:ascii="Arial" w:hAnsi="Arial" w:cs="Arial"/>
        </w:rPr>
        <w:t>m</w:t>
      </w:r>
      <w:r w:rsidR="00F2233F" w:rsidRPr="007D70E3">
        <w:rPr>
          <w:rFonts w:ascii="Arial" w:hAnsi="Arial" w:cs="Arial"/>
        </w:rPr>
        <w:t>ú</w:t>
      </w:r>
      <w:r w:rsidR="00937A11" w:rsidRPr="007D70E3">
        <w:rPr>
          <w:rFonts w:ascii="Arial" w:hAnsi="Arial" w:cs="Arial"/>
        </w:rPr>
        <w:t>sculo esqueléticos</w:t>
      </w:r>
      <w:r w:rsidR="00057792" w:rsidRPr="007D70E3">
        <w:rPr>
          <w:rFonts w:ascii="Arial" w:hAnsi="Arial" w:cs="Arial"/>
        </w:rPr>
        <w:t xml:space="preserve"> los que se han prolongado hasta </w:t>
      </w:r>
      <w:r w:rsidRPr="007D70E3">
        <w:rPr>
          <w:rFonts w:ascii="Arial" w:hAnsi="Arial" w:cs="Arial"/>
        </w:rPr>
        <w:t xml:space="preserve"> tres años después de la inf</w:t>
      </w:r>
      <w:r w:rsidR="00057792" w:rsidRPr="007D70E3">
        <w:rPr>
          <w:rFonts w:ascii="Arial" w:hAnsi="Arial" w:cs="Arial"/>
        </w:rPr>
        <w:t xml:space="preserve">ección inicial, así como </w:t>
      </w:r>
      <w:r w:rsidRPr="007D70E3">
        <w:rPr>
          <w:rFonts w:ascii="Arial" w:hAnsi="Arial" w:cs="Arial"/>
        </w:rPr>
        <w:t xml:space="preserve"> astenia un año después de la infección inicial. Actualmente, la causa de estos síntomas crónicos no es totalmente conocida. Sin embargo, hay evidencia en pruebas en seres humanos y animales que sugieren </w:t>
      </w:r>
      <w:r w:rsidR="00332032" w:rsidRPr="007D70E3">
        <w:rPr>
          <w:rFonts w:ascii="Arial" w:hAnsi="Arial" w:cs="Arial"/>
        </w:rPr>
        <w:t xml:space="preserve">que el </w:t>
      </w:r>
      <w:r w:rsidRPr="007D70E3">
        <w:rPr>
          <w:rFonts w:ascii="Arial" w:hAnsi="Arial" w:cs="Arial"/>
        </w:rPr>
        <w:t xml:space="preserve"> </w:t>
      </w:r>
      <w:r w:rsidR="00332032" w:rsidRPr="007D70E3">
        <w:rPr>
          <w:rFonts w:ascii="Arial" w:hAnsi="Arial" w:cs="Arial"/>
        </w:rPr>
        <w:t>Chikungunya</w:t>
      </w:r>
      <w:r w:rsidRPr="007D70E3">
        <w:rPr>
          <w:rFonts w:ascii="Arial" w:hAnsi="Arial" w:cs="Arial"/>
        </w:rPr>
        <w:t xml:space="preserve"> puede ser capaz de establecer infecciones crónicas en el huésped.</w:t>
      </w:r>
    </w:p>
    <w:p w:rsidR="00A359E5" w:rsidRPr="007D70E3" w:rsidRDefault="00AE1F26" w:rsidP="003672A5">
      <w:pPr>
        <w:pStyle w:val="NormalWeb"/>
        <w:spacing w:line="360" w:lineRule="auto"/>
        <w:jc w:val="both"/>
        <w:rPr>
          <w:rFonts w:ascii="Arial" w:hAnsi="Arial" w:cs="Arial"/>
        </w:rPr>
      </w:pPr>
      <w:r w:rsidRPr="007D70E3">
        <w:rPr>
          <w:rFonts w:ascii="Arial" w:hAnsi="Arial" w:cs="Arial"/>
          <w:b/>
        </w:rPr>
        <w:t>El Zika</w:t>
      </w:r>
      <w:r w:rsidRPr="007D70E3">
        <w:rPr>
          <w:rFonts w:ascii="Arial" w:hAnsi="Arial" w:cs="Arial"/>
        </w:rPr>
        <w:t xml:space="preserve"> también es un virus que se trasmite p</w:t>
      </w:r>
      <w:r w:rsidR="0042620C" w:rsidRPr="007D70E3">
        <w:rPr>
          <w:rFonts w:ascii="Arial" w:hAnsi="Arial" w:cs="Arial"/>
        </w:rPr>
        <w:t>or</w:t>
      </w:r>
      <w:r w:rsidRPr="007D70E3">
        <w:rPr>
          <w:rFonts w:ascii="Arial" w:hAnsi="Arial" w:cs="Arial"/>
        </w:rPr>
        <w:t xml:space="preserve"> </w:t>
      </w:r>
      <w:r w:rsidR="0042620C" w:rsidRPr="007D70E3">
        <w:rPr>
          <w:rFonts w:ascii="Arial" w:hAnsi="Arial" w:cs="Arial"/>
        </w:rPr>
        <w:t>la</w:t>
      </w:r>
      <w:r w:rsidRPr="007D70E3">
        <w:rPr>
          <w:rFonts w:ascii="Arial" w:hAnsi="Arial" w:cs="Arial"/>
        </w:rPr>
        <w:t xml:space="preserve"> picadura del </w:t>
      </w:r>
      <w:r w:rsidR="00E54010" w:rsidRPr="007D70E3">
        <w:rPr>
          <w:rFonts w:ascii="Arial" w:hAnsi="Arial" w:cs="Arial"/>
        </w:rPr>
        <w:t>mosquito</w:t>
      </w:r>
      <w:r w:rsidRPr="007D70E3">
        <w:rPr>
          <w:rFonts w:ascii="Arial" w:hAnsi="Arial" w:cs="Arial"/>
        </w:rPr>
        <w:t xml:space="preserve"> </w:t>
      </w:r>
      <w:r w:rsidR="00E54010" w:rsidRPr="007D70E3">
        <w:rPr>
          <w:rFonts w:ascii="Arial" w:hAnsi="Arial" w:cs="Arial"/>
        </w:rPr>
        <w:t>Aedes</w:t>
      </w:r>
      <w:r w:rsidRPr="007D70E3">
        <w:rPr>
          <w:rFonts w:ascii="Arial" w:hAnsi="Arial" w:cs="Arial"/>
        </w:rPr>
        <w:t xml:space="preserve"> aegypti y puede </w:t>
      </w:r>
      <w:r w:rsidR="00E54010" w:rsidRPr="007D70E3">
        <w:rPr>
          <w:rFonts w:ascii="Arial" w:hAnsi="Arial" w:cs="Arial"/>
        </w:rPr>
        <w:t>circular al unísono con el Dengue y el Chikungunya existiendo una co-circu</w:t>
      </w:r>
      <w:r w:rsidR="001F0CBE" w:rsidRPr="007D70E3">
        <w:rPr>
          <w:rFonts w:ascii="Arial" w:hAnsi="Arial" w:cs="Arial"/>
        </w:rPr>
        <w:t>l</w:t>
      </w:r>
      <w:r w:rsidR="00E54010" w:rsidRPr="007D70E3">
        <w:rPr>
          <w:rFonts w:ascii="Arial" w:hAnsi="Arial" w:cs="Arial"/>
        </w:rPr>
        <w:t>ación de los tres por lo que es necesario  tener en cuenta sus manifestaciones clínicas</w:t>
      </w:r>
      <w:r w:rsidR="001F0CBE" w:rsidRPr="007D70E3">
        <w:rPr>
          <w:rFonts w:ascii="Arial" w:hAnsi="Arial" w:cs="Arial"/>
        </w:rPr>
        <w:t>.</w:t>
      </w:r>
      <w:r w:rsidR="00E54010" w:rsidRPr="007D70E3">
        <w:rPr>
          <w:rFonts w:ascii="Arial" w:hAnsi="Arial" w:cs="Arial"/>
        </w:rPr>
        <w:t xml:space="preserve"> </w:t>
      </w:r>
      <w:r w:rsidRPr="007D70E3">
        <w:rPr>
          <w:rFonts w:ascii="Arial" w:hAnsi="Arial" w:cs="Arial"/>
        </w:rPr>
        <w:t xml:space="preserve"> </w:t>
      </w:r>
    </w:p>
    <w:p w:rsidR="007B7373" w:rsidRPr="007D70E3" w:rsidRDefault="00D11683"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Es una </w:t>
      </w:r>
      <w:r w:rsidR="007B7373" w:rsidRPr="007D70E3">
        <w:rPr>
          <w:rFonts w:ascii="Arial" w:eastAsia="Times New Roman" w:hAnsi="Arial" w:cs="Arial"/>
          <w:sz w:val="24"/>
          <w:szCs w:val="24"/>
          <w:lang w:eastAsia="es-MX"/>
        </w:rPr>
        <w:t xml:space="preserve"> enfermedad</w:t>
      </w:r>
      <w:r w:rsidRPr="007D70E3">
        <w:rPr>
          <w:rFonts w:ascii="Arial" w:eastAsia="Times New Roman" w:hAnsi="Arial" w:cs="Arial"/>
          <w:sz w:val="24"/>
          <w:szCs w:val="24"/>
          <w:lang w:eastAsia="es-MX"/>
        </w:rPr>
        <w:t xml:space="preserve"> que </w:t>
      </w:r>
      <w:r w:rsidR="007B7373" w:rsidRPr="007D70E3">
        <w:rPr>
          <w:rFonts w:ascii="Arial" w:eastAsia="Times New Roman" w:hAnsi="Arial" w:cs="Arial"/>
          <w:sz w:val="24"/>
          <w:szCs w:val="24"/>
          <w:lang w:eastAsia="es-MX"/>
        </w:rPr>
        <w:t xml:space="preserve"> tiene una duración corta y limitada, a los cinco o siete días ya ha desaparecido. Tras la picadura del mosquito, los síntomas de </w:t>
      </w:r>
      <w:r w:rsidR="00E63307" w:rsidRPr="007D70E3">
        <w:rPr>
          <w:rFonts w:ascii="Arial" w:eastAsia="Times New Roman" w:hAnsi="Arial" w:cs="Arial"/>
          <w:sz w:val="24"/>
          <w:szCs w:val="24"/>
          <w:lang w:eastAsia="es-MX"/>
        </w:rPr>
        <w:t xml:space="preserve">la </w:t>
      </w:r>
      <w:r w:rsidR="007B7373" w:rsidRPr="007D70E3">
        <w:rPr>
          <w:rFonts w:ascii="Arial" w:eastAsia="Times New Roman" w:hAnsi="Arial" w:cs="Arial"/>
          <w:sz w:val="24"/>
          <w:szCs w:val="24"/>
          <w:lang w:eastAsia="es-MX"/>
        </w:rPr>
        <w:t>enfermedad aparecen generalmente después de un periodo de incubación de tres a doce días. La infección puede cursar de forma asintomática, o presentarse con una clínica moderada, sin haberse detectado casos mortales hasta la fecha. En los casos sintomáticos, con enfermedad moderada los síntomas se establecen de forma aguda, e incluyen: fiebre, conjuntivitis no purulenta, cefalea, mialgia y artralgia, astenia, exantema maculopapular que  aparece al inicio de la enfermedad y  puede picar o no</w:t>
      </w:r>
      <w:r w:rsidR="00A359E5" w:rsidRPr="007D70E3">
        <w:rPr>
          <w:rFonts w:ascii="Arial" w:eastAsia="Times New Roman" w:hAnsi="Arial" w:cs="Arial"/>
          <w:sz w:val="24"/>
          <w:szCs w:val="24"/>
        </w:rPr>
        <w:t xml:space="preserve"> y tiende a comenzar en el rostro y luego se extiende por todo el cuerpo</w:t>
      </w:r>
      <w:r w:rsidR="007B7373" w:rsidRPr="007D70E3">
        <w:rPr>
          <w:rFonts w:ascii="Arial" w:eastAsia="Times New Roman" w:hAnsi="Arial" w:cs="Arial"/>
          <w:sz w:val="24"/>
          <w:szCs w:val="24"/>
          <w:lang w:eastAsia="es-MX"/>
        </w:rPr>
        <w:t xml:space="preserve">, edema en miembros inferiores, y, menos frecuentemente, dolor retro-orbitario, anorexia, vómito, diarrea, o dolor abdominal. Los síntomas duran de 4 a 7 días, y son autolimitados. Las complicaciones (neurológicas, autoinmunes) son poco frecuentes, y se han identificado sólo en la epidemia de la Polinesia Francesa; aunque se describen dos casos en el  2013, de dos personas que viajaron a África y regresaron a </w:t>
      </w:r>
      <w:r w:rsidR="007B7373" w:rsidRPr="007D70E3">
        <w:rPr>
          <w:rFonts w:ascii="Arial" w:eastAsia="Times New Roman" w:hAnsi="Arial" w:cs="Arial"/>
          <w:sz w:val="24"/>
          <w:szCs w:val="24"/>
          <w:lang w:eastAsia="es-MX"/>
        </w:rPr>
        <w:lastRenderedPageBreak/>
        <w:t>Japón con formas graves de la enfermedad presentando un cuadro de meningoencefalitis y disminución de los glóbulos blancos.</w:t>
      </w:r>
    </w:p>
    <w:p w:rsidR="00E36E5E" w:rsidRPr="007D70E3" w:rsidRDefault="00A359E5" w:rsidP="003672A5">
      <w:pPr>
        <w:spacing w:before="100" w:beforeAutospacing="1" w:after="100" w:afterAutospacing="1"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Según un estudio publicado en la revista médica </w:t>
      </w:r>
      <w:r w:rsidRPr="007D70E3">
        <w:rPr>
          <w:rFonts w:ascii="Arial" w:eastAsia="Times New Roman" w:hAnsi="Arial" w:cs="Arial"/>
          <w:iCs/>
          <w:sz w:val="24"/>
          <w:szCs w:val="24"/>
        </w:rPr>
        <w:t>The New England</w:t>
      </w:r>
      <w:r w:rsidRPr="007D70E3">
        <w:rPr>
          <w:rFonts w:ascii="Arial" w:eastAsia="Times New Roman" w:hAnsi="Arial" w:cs="Arial"/>
          <w:sz w:val="24"/>
          <w:szCs w:val="24"/>
        </w:rPr>
        <w:t>, una de cuatro personas desarrolla síntomas.</w:t>
      </w:r>
      <w:r w:rsidR="0042620C" w:rsidRPr="007D70E3">
        <w:rPr>
          <w:rFonts w:ascii="Arial" w:eastAsia="Times New Roman" w:hAnsi="Arial" w:cs="Arial"/>
          <w:sz w:val="24"/>
          <w:szCs w:val="24"/>
        </w:rPr>
        <w:t xml:space="preserve"> </w:t>
      </w:r>
      <w:r w:rsidRPr="007D70E3">
        <w:rPr>
          <w:rFonts w:ascii="Arial" w:eastAsia="Times New Roman" w:hAnsi="Arial" w:cs="Arial"/>
          <w:bCs/>
          <w:sz w:val="24"/>
          <w:szCs w:val="24"/>
        </w:rPr>
        <w:t>No se ha reportado ninguna muerte</w:t>
      </w:r>
      <w:r w:rsidRPr="007D70E3">
        <w:rPr>
          <w:rFonts w:ascii="Arial" w:eastAsia="Times New Roman" w:hAnsi="Arial" w:cs="Arial"/>
          <w:sz w:val="24"/>
          <w:szCs w:val="24"/>
        </w:rPr>
        <w:t xml:space="preserve"> que haya sido causada por la enfermedad y la mayoría de las personas se recupera y la tasa de hospitalización es baja</w:t>
      </w:r>
    </w:p>
    <w:p w:rsidR="001F0CBE" w:rsidRPr="007D70E3" w:rsidRDefault="001F0CBE" w:rsidP="003672A5">
      <w:pPr>
        <w:spacing w:before="100" w:beforeAutospacing="1" w:after="100" w:afterAutospacing="1" w:line="360" w:lineRule="auto"/>
        <w:outlineLvl w:val="1"/>
        <w:rPr>
          <w:rFonts w:ascii="Arial" w:eastAsia="Times New Roman" w:hAnsi="Arial" w:cs="Arial"/>
          <w:b/>
          <w:bCs/>
          <w:sz w:val="36"/>
          <w:szCs w:val="36"/>
          <w:u w:val="single"/>
        </w:rPr>
      </w:pPr>
      <w:r w:rsidRPr="007D70E3">
        <w:rPr>
          <w:rFonts w:ascii="Arial" w:eastAsia="Times New Roman" w:hAnsi="Arial" w:cs="Arial"/>
          <w:b/>
          <w:bCs/>
          <w:sz w:val="36"/>
          <w:szCs w:val="36"/>
          <w:u w:val="single"/>
        </w:rPr>
        <w:t xml:space="preserve">Cadena epidemiológica: </w:t>
      </w:r>
    </w:p>
    <w:tbl>
      <w:tblPr>
        <w:tblStyle w:val="Tablaconcuadrcula"/>
        <w:tblW w:w="9498" w:type="dxa"/>
        <w:tblInd w:w="-176" w:type="dxa"/>
        <w:tblLayout w:type="fixed"/>
        <w:tblLook w:val="04A0"/>
      </w:tblPr>
      <w:tblGrid>
        <w:gridCol w:w="2127"/>
        <w:gridCol w:w="2693"/>
        <w:gridCol w:w="2331"/>
        <w:gridCol w:w="2347"/>
      </w:tblGrid>
      <w:tr w:rsidR="005A1E16" w:rsidRPr="007D70E3" w:rsidTr="00333E2C">
        <w:tc>
          <w:tcPr>
            <w:tcW w:w="2127" w:type="dxa"/>
          </w:tcPr>
          <w:p w:rsidR="005A1E16" w:rsidRPr="007D70E3" w:rsidRDefault="005A1E16" w:rsidP="003672A5">
            <w:pPr>
              <w:spacing w:line="360" w:lineRule="auto"/>
              <w:jc w:val="both"/>
              <w:rPr>
                <w:rFonts w:ascii="Arial" w:hAnsi="Arial" w:cs="Arial"/>
                <w:b/>
                <w:sz w:val="24"/>
                <w:szCs w:val="24"/>
              </w:rPr>
            </w:pPr>
            <w:r w:rsidRPr="007D70E3">
              <w:rPr>
                <w:rFonts w:ascii="Arial" w:hAnsi="Arial" w:cs="Arial"/>
                <w:b/>
                <w:sz w:val="24"/>
                <w:szCs w:val="24"/>
              </w:rPr>
              <w:t>Cadena epidemiológica.</w:t>
            </w:r>
          </w:p>
        </w:tc>
        <w:tc>
          <w:tcPr>
            <w:tcW w:w="2693" w:type="dxa"/>
          </w:tcPr>
          <w:p w:rsidR="005A1E16" w:rsidRPr="007D70E3" w:rsidRDefault="005A1E16" w:rsidP="003672A5">
            <w:pPr>
              <w:spacing w:line="360" w:lineRule="auto"/>
              <w:jc w:val="both"/>
              <w:rPr>
                <w:rFonts w:ascii="Arial" w:hAnsi="Arial" w:cs="Arial"/>
                <w:b/>
                <w:sz w:val="24"/>
                <w:szCs w:val="24"/>
              </w:rPr>
            </w:pPr>
            <w:r w:rsidRPr="007D70E3">
              <w:rPr>
                <w:rFonts w:ascii="Arial" w:hAnsi="Arial" w:cs="Arial"/>
                <w:b/>
                <w:sz w:val="24"/>
                <w:szCs w:val="24"/>
              </w:rPr>
              <w:t xml:space="preserve">Dengue. </w:t>
            </w:r>
          </w:p>
        </w:tc>
        <w:tc>
          <w:tcPr>
            <w:tcW w:w="2331" w:type="dxa"/>
          </w:tcPr>
          <w:p w:rsidR="005A1E16" w:rsidRPr="007D70E3" w:rsidRDefault="005A1E16" w:rsidP="003672A5">
            <w:pPr>
              <w:spacing w:line="360" w:lineRule="auto"/>
              <w:jc w:val="both"/>
              <w:rPr>
                <w:rFonts w:ascii="Arial" w:hAnsi="Arial" w:cs="Arial"/>
                <w:b/>
                <w:sz w:val="24"/>
                <w:szCs w:val="24"/>
              </w:rPr>
            </w:pPr>
            <w:r w:rsidRPr="007D70E3">
              <w:rPr>
                <w:rFonts w:ascii="Arial" w:eastAsia="Times New Roman" w:hAnsi="Arial" w:cs="Arial"/>
                <w:b/>
                <w:bCs/>
                <w:sz w:val="24"/>
                <w:szCs w:val="24"/>
              </w:rPr>
              <w:t>Chikungunya</w:t>
            </w:r>
          </w:p>
        </w:tc>
        <w:tc>
          <w:tcPr>
            <w:tcW w:w="2347" w:type="dxa"/>
          </w:tcPr>
          <w:p w:rsidR="005A1E16" w:rsidRPr="007D70E3" w:rsidRDefault="005A1E16" w:rsidP="003672A5">
            <w:pPr>
              <w:spacing w:line="360" w:lineRule="auto"/>
              <w:jc w:val="both"/>
              <w:rPr>
                <w:rFonts w:ascii="Arial" w:hAnsi="Arial" w:cs="Arial"/>
                <w:b/>
                <w:sz w:val="24"/>
                <w:szCs w:val="24"/>
              </w:rPr>
            </w:pPr>
            <w:r w:rsidRPr="007D70E3">
              <w:rPr>
                <w:rFonts w:ascii="Arial" w:eastAsia="Times New Roman" w:hAnsi="Arial" w:cs="Arial"/>
                <w:b/>
                <w:bCs/>
                <w:sz w:val="24"/>
                <w:szCs w:val="24"/>
              </w:rPr>
              <w:t>Zika</w:t>
            </w:r>
          </w:p>
        </w:tc>
      </w:tr>
      <w:tr w:rsidR="005A1E16" w:rsidRPr="007D70E3" w:rsidTr="00333E2C">
        <w:tc>
          <w:tcPr>
            <w:tcW w:w="2127" w:type="dxa"/>
          </w:tcPr>
          <w:p w:rsidR="005A1E16" w:rsidRPr="007D70E3" w:rsidRDefault="004E7536" w:rsidP="003672A5">
            <w:pPr>
              <w:spacing w:line="360" w:lineRule="auto"/>
              <w:rPr>
                <w:rFonts w:ascii="Arial" w:hAnsi="Arial" w:cs="Arial"/>
                <w:b/>
                <w:sz w:val="24"/>
                <w:szCs w:val="24"/>
              </w:rPr>
            </w:pPr>
            <w:r w:rsidRPr="007D70E3">
              <w:rPr>
                <w:rFonts w:ascii="Arial" w:hAnsi="Arial" w:cs="Arial"/>
                <w:b/>
                <w:sz w:val="24"/>
                <w:szCs w:val="24"/>
              </w:rPr>
              <w:t>Agente.</w:t>
            </w:r>
          </w:p>
        </w:tc>
        <w:tc>
          <w:tcPr>
            <w:tcW w:w="2693" w:type="dxa"/>
          </w:tcPr>
          <w:p w:rsidR="004E7536" w:rsidRPr="007D70E3" w:rsidRDefault="004E7536" w:rsidP="004E7536">
            <w:pPr>
              <w:spacing w:line="360" w:lineRule="auto"/>
              <w:rPr>
                <w:rFonts w:ascii="Arial" w:hAnsi="Arial" w:cs="Arial"/>
                <w:sz w:val="24"/>
                <w:szCs w:val="24"/>
              </w:rPr>
            </w:pPr>
            <w:r w:rsidRPr="007D70E3">
              <w:rPr>
                <w:rFonts w:ascii="Arial" w:hAnsi="Arial" w:cs="Arial"/>
                <w:sz w:val="24"/>
                <w:szCs w:val="24"/>
              </w:rPr>
              <w:t>Virus del Dengue.(DEN1,DEN2,</w:t>
            </w:r>
          </w:p>
          <w:p w:rsidR="005A1E16" w:rsidRPr="007D70E3" w:rsidRDefault="004E7536" w:rsidP="004E7536">
            <w:pPr>
              <w:spacing w:line="360" w:lineRule="auto"/>
              <w:rPr>
                <w:rFonts w:ascii="Arial" w:hAnsi="Arial" w:cs="Arial"/>
                <w:sz w:val="24"/>
                <w:szCs w:val="24"/>
              </w:rPr>
            </w:pPr>
            <w:r w:rsidRPr="007D70E3">
              <w:rPr>
                <w:rFonts w:ascii="Arial" w:hAnsi="Arial" w:cs="Arial"/>
                <w:sz w:val="24"/>
                <w:szCs w:val="24"/>
              </w:rPr>
              <w:t>DEN 3,DEN4)</w:t>
            </w:r>
          </w:p>
        </w:tc>
        <w:tc>
          <w:tcPr>
            <w:tcW w:w="2331" w:type="dxa"/>
          </w:tcPr>
          <w:p w:rsidR="005A1E16" w:rsidRPr="007D70E3" w:rsidRDefault="00BB55F3" w:rsidP="003672A5">
            <w:pPr>
              <w:spacing w:line="360" w:lineRule="auto"/>
              <w:rPr>
                <w:rFonts w:ascii="Arial" w:hAnsi="Arial" w:cs="Arial"/>
                <w:sz w:val="24"/>
                <w:szCs w:val="24"/>
              </w:rPr>
            </w:pPr>
            <w:r w:rsidRPr="007D70E3">
              <w:rPr>
                <w:rFonts w:ascii="Arial" w:hAnsi="Arial" w:cs="Arial"/>
                <w:sz w:val="24"/>
                <w:szCs w:val="24"/>
              </w:rPr>
              <w:t xml:space="preserve"> </w:t>
            </w:r>
            <w:r w:rsidR="004E7536" w:rsidRPr="007D70E3">
              <w:rPr>
                <w:rFonts w:ascii="Arial" w:hAnsi="Arial" w:cs="Arial"/>
                <w:sz w:val="24"/>
                <w:szCs w:val="24"/>
              </w:rPr>
              <w:t>Virus del</w:t>
            </w:r>
            <w:r w:rsidR="004E7536" w:rsidRPr="007D70E3">
              <w:rPr>
                <w:rFonts w:ascii="Arial" w:eastAsia="Times New Roman" w:hAnsi="Arial" w:cs="Arial"/>
                <w:bCs/>
                <w:sz w:val="24"/>
                <w:szCs w:val="24"/>
              </w:rPr>
              <w:t xml:space="preserve"> Chikungunya.</w:t>
            </w:r>
            <w:r w:rsidRPr="007D70E3">
              <w:rPr>
                <w:rFonts w:ascii="Arial" w:hAnsi="Arial" w:cs="Arial"/>
                <w:sz w:val="24"/>
                <w:szCs w:val="24"/>
              </w:rPr>
              <w:t xml:space="preserve"> </w:t>
            </w:r>
          </w:p>
        </w:tc>
        <w:tc>
          <w:tcPr>
            <w:tcW w:w="2347" w:type="dxa"/>
          </w:tcPr>
          <w:p w:rsidR="005A1E16" w:rsidRPr="007D70E3" w:rsidRDefault="004E7536" w:rsidP="003672A5">
            <w:pPr>
              <w:spacing w:line="360" w:lineRule="auto"/>
              <w:rPr>
                <w:rFonts w:ascii="Arial" w:hAnsi="Arial" w:cs="Arial"/>
                <w:sz w:val="24"/>
                <w:szCs w:val="24"/>
              </w:rPr>
            </w:pPr>
            <w:r w:rsidRPr="007D70E3">
              <w:rPr>
                <w:rFonts w:ascii="Arial" w:hAnsi="Arial" w:cs="Arial"/>
                <w:sz w:val="24"/>
                <w:szCs w:val="24"/>
              </w:rPr>
              <w:t>Virus del</w:t>
            </w:r>
            <w:r w:rsidRPr="007D70E3">
              <w:rPr>
                <w:rFonts w:ascii="Arial" w:eastAsia="Times New Roman" w:hAnsi="Arial" w:cs="Arial"/>
                <w:bCs/>
                <w:sz w:val="24"/>
                <w:szCs w:val="24"/>
              </w:rPr>
              <w:t xml:space="preserve"> Zika. (Cepas: este de África, oeste de África y asiático.)</w:t>
            </w:r>
          </w:p>
        </w:tc>
      </w:tr>
      <w:tr w:rsidR="005A1E16" w:rsidRPr="007D70E3" w:rsidTr="00333E2C">
        <w:tc>
          <w:tcPr>
            <w:tcW w:w="2127" w:type="dxa"/>
          </w:tcPr>
          <w:p w:rsidR="005A1E16" w:rsidRPr="007D70E3" w:rsidRDefault="004E7536" w:rsidP="003672A5">
            <w:pPr>
              <w:spacing w:line="360" w:lineRule="auto"/>
              <w:rPr>
                <w:rFonts w:ascii="Arial" w:hAnsi="Arial" w:cs="Arial"/>
                <w:b/>
                <w:sz w:val="24"/>
                <w:szCs w:val="24"/>
              </w:rPr>
            </w:pPr>
            <w:r w:rsidRPr="007D70E3">
              <w:rPr>
                <w:rFonts w:ascii="Arial" w:hAnsi="Arial" w:cs="Arial"/>
                <w:b/>
                <w:sz w:val="24"/>
                <w:szCs w:val="24"/>
              </w:rPr>
              <w:t>Reservorio.</w:t>
            </w:r>
          </w:p>
        </w:tc>
        <w:tc>
          <w:tcPr>
            <w:tcW w:w="2693" w:type="dxa"/>
          </w:tcPr>
          <w:p w:rsidR="005A1E16" w:rsidRPr="007D70E3" w:rsidRDefault="004E7536" w:rsidP="003672A5">
            <w:pPr>
              <w:spacing w:line="360" w:lineRule="auto"/>
              <w:rPr>
                <w:rFonts w:ascii="Arial" w:hAnsi="Arial" w:cs="Arial"/>
                <w:sz w:val="24"/>
                <w:szCs w:val="24"/>
              </w:rPr>
            </w:pPr>
            <w:r w:rsidRPr="007D70E3">
              <w:rPr>
                <w:rFonts w:ascii="Arial" w:hAnsi="Arial" w:cs="Arial"/>
                <w:sz w:val="24"/>
                <w:szCs w:val="24"/>
              </w:rPr>
              <w:t xml:space="preserve">Hombre, mosquito, y en Asia y África el complejo monomosquito.  </w:t>
            </w:r>
          </w:p>
        </w:tc>
        <w:tc>
          <w:tcPr>
            <w:tcW w:w="2331" w:type="dxa"/>
          </w:tcPr>
          <w:p w:rsidR="005A1E16" w:rsidRPr="007D70E3" w:rsidRDefault="004E7536" w:rsidP="003672A5">
            <w:pPr>
              <w:spacing w:line="360" w:lineRule="auto"/>
              <w:rPr>
                <w:rFonts w:ascii="Arial" w:hAnsi="Arial" w:cs="Arial"/>
                <w:sz w:val="24"/>
                <w:szCs w:val="24"/>
              </w:rPr>
            </w:pPr>
            <w:r w:rsidRPr="007D70E3">
              <w:rPr>
                <w:rFonts w:ascii="Arial" w:hAnsi="Arial" w:cs="Arial"/>
                <w:sz w:val="24"/>
                <w:szCs w:val="24"/>
              </w:rPr>
              <w:t>Hombre, mosquito, y en Asia y África el complejo monomosquito</w:t>
            </w:r>
          </w:p>
        </w:tc>
        <w:tc>
          <w:tcPr>
            <w:tcW w:w="2347" w:type="dxa"/>
          </w:tcPr>
          <w:p w:rsidR="005A1E16" w:rsidRPr="007D70E3" w:rsidRDefault="004E7536" w:rsidP="003672A5">
            <w:pPr>
              <w:spacing w:line="360" w:lineRule="auto"/>
              <w:rPr>
                <w:rFonts w:ascii="Arial" w:hAnsi="Arial" w:cs="Arial"/>
                <w:sz w:val="24"/>
                <w:szCs w:val="24"/>
              </w:rPr>
            </w:pPr>
            <w:r w:rsidRPr="007D70E3">
              <w:rPr>
                <w:rFonts w:ascii="Arial" w:hAnsi="Arial" w:cs="Arial"/>
                <w:sz w:val="24"/>
                <w:szCs w:val="24"/>
              </w:rPr>
              <w:t xml:space="preserve">Hombre, mosquito, y en Asia y África el complejo monomosquito.  </w:t>
            </w:r>
          </w:p>
        </w:tc>
      </w:tr>
      <w:tr w:rsidR="005A1E16" w:rsidRPr="007D70E3" w:rsidTr="00333E2C">
        <w:tc>
          <w:tcPr>
            <w:tcW w:w="2127" w:type="dxa"/>
          </w:tcPr>
          <w:p w:rsidR="005A1E16" w:rsidRPr="007D70E3" w:rsidRDefault="00BB55F3" w:rsidP="003672A5">
            <w:pPr>
              <w:spacing w:line="360" w:lineRule="auto"/>
              <w:rPr>
                <w:rFonts w:ascii="Arial" w:hAnsi="Arial" w:cs="Arial"/>
                <w:b/>
                <w:sz w:val="24"/>
                <w:szCs w:val="24"/>
              </w:rPr>
            </w:pPr>
            <w:r w:rsidRPr="007D70E3">
              <w:rPr>
                <w:rFonts w:ascii="Arial" w:hAnsi="Arial" w:cs="Arial"/>
                <w:b/>
                <w:sz w:val="24"/>
                <w:szCs w:val="24"/>
              </w:rPr>
              <w:t>Puerta de salida.</w:t>
            </w:r>
          </w:p>
        </w:tc>
        <w:tc>
          <w:tcPr>
            <w:tcW w:w="2693" w:type="dxa"/>
          </w:tcPr>
          <w:p w:rsidR="005A1E16" w:rsidRPr="007D70E3" w:rsidRDefault="00333E2C" w:rsidP="003672A5">
            <w:pPr>
              <w:spacing w:line="360" w:lineRule="auto"/>
              <w:jc w:val="both"/>
              <w:rPr>
                <w:rFonts w:ascii="Arial" w:hAnsi="Arial" w:cs="Arial"/>
                <w:sz w:val="24"/>
                <w:szCs w:val="24"/>
              </w:rPr>
            </w:pPr>
            <w:r w:rsidRPr="007D70E3">
              <w:rPr>
                <w:rFonts w:ascii="Arial" w:hAnsi="Arial" w:cs="Arial"/>
                <w:sz w:val="24"/>
                <w:szCs w:val="24"/>
              </w:rPr>
              <w:t xml:space="preserve">La piel de la persona enferma a través de la picadura de la hembra del mosquito Aedes a. </w:t>
            </w:r>
          </w:p>
        </w:tc>
        <w:tc>
          <w:tcPr>
            <w:tcW w:w="2331" w:type="dxa"/>
          </w:tcPr>
          <w:p w:rsidR="005A1E16" w:rsidRPr="007D70E3" w:rsidRDefault="00333E2C" w:rsidP="003672A5">
            <w:pPr>
              <w:spacing w:line="360" w:lineRule="auto"/>
              <w:rPr>
                <w:rFonts w:ascii="Arial" w:hAnsi="Arial" w:cs="Arial"/>
                <w:sz w:val="24"/>
                <w:szCs w:val="24"/>
              </w:rPr>
            </w:pPr>
            <w:r w:rsidRPr="007D70E3">
              <w:rPr>
                <w:rFonts w:ascii="Arial" w:hAnsi="Arial" w:cs="Arial"/>
                <w:sz w:val="24"/>
                <w:szCs w:val="24"/>
              </w:rPr>
              <w:t>La piel de la persona enferma a través de la picadura de la hembra del mosquito Aedes a.</w:t>
            </w:r>
          </w:p>
        </w:tc>
        <w:tc>
          <w:tcPr>
            <w:tcW w:w="2347" w:type="dxa"/>
          </w:tcPr>
          <w:p w:rsidR="005A1E16" w:rsidRPr="007D70E3" w:rsidRDefault="00333E2C" w:rsidP="003672A5">
            <w:pPr>
              <w:spacing w:line="360" w:lineRule="auto"/>
              <w:rPr>
                <w:rFonts w:ascii="Arial" w:hAnsi="Arial" w:cs="Arial"/>
                <w:sz w:val="24"/>
                <w:szCs w:val="24"/>
              </w:rPr>
            </w:pPr>
            <w:r w:rsidRPr="007D70E3">
              <w:rPr>
                <w:rFonts w:ascii="Arial" w:hAnsi="Arial" w:cs="Arial"/>
                <w:sz w:val="24"/>
                <w:szCs w:val="24"/>
              </w:rPr>
              <w:t>La piel de la persona enferma a través de la picadura de la hembra del mosquito Aedes a</w:t>
            </w:r>
          </w:p>
        </w:tc>
      </w:tr>
      <w:tr w:rsidR="005A1E16" w:rsidRPr="007D70E3" w:rsidTr="00333E2C">
        <w:tc>
          <w:tcPr>
            <w:tcW w:w="2127" w:type="dxa"/>
          </w:tcPr>
          <w:p w:rsidR="005A1E16" w:rsidRPr="007D70E3" w:rsidRDefault="00BB55F3" w:rsidP="003672A5">
            <w:pPr>
              <w:spacing w:line="360" w:lineRule="auto"/>
              <w:rPr>
                <w:rFonts w:ascii="Arial" w:hAnsi="Arial" w:cs="Arial"/>
                <w:b/>
                <w:sz w:val="24"/>
                <w:szCs w:val="24"/>
              </w:rPr>
            </w:pPr>
            <w:r w:rsidRPr="007D70E3">
              <w:rPr>
                <w:rFonts w:ascii="Arial" w:hAnsi="Arial" w:cs="Arial"/>
                <w:b/>
                <w:sz w:val="24"/>
                <w:szCs w:val="24"/>
              </w:rPr>
              <w:t xml:space="preserve">Vehículo de salida </w:t>
            </w:r>
          </w:p>
        </w:tc>
        <w:tc>
          <w:tcPr>
            <w:tcW w:w="2693" w:type="dxa"/>
          </w:tcPr>
          <w:p w:rsidR="005A1E16" w:rsidRPr="007D70E3" w:rsidRDefault="00333E2C" w:rsidP="003672A5">
            <w:pPr>
              <w:spacing w:line="360" w:lineRule="auto"/>
              <w:jc w:val="both"/>
              <w:rPr>
                <w:rFonts w:ascii="Arial" w:hAnsi="Arial" w:cs="Arial"/>
                <w:sz w:val="24"/>
                <w:szCs w:val="24"/>
              </w:rPr>
            </w:pPr>
            <w:r w:rsidRPr="007D70E3">
              <w:rPr>
                <w:rFonts w:ascii="Arial" w:hAnsi="Arial" w:cs="Arial"/>
                <w:sz w:val="24"/>
                <w:szCs w:val="24"/>
              </w:rPr>
              <w:t>La sangre del enfermo.</w:t>
            </w:r>
          </w:p>
        </w:tc>
        <w:tc>
          <w:tcPr>
            <w:tcW w:w="2331" w:type="dxa"/>
          </w:tcPr>
          <w:p w:rsidR="005A1E16" w:rsidRPr="007D70E3" w:rsidRDefault="000A65AC" w:rsidP="003672A5">
            <w:pPr>
              <w:spacing w:line="360" w:lineRule="auto"/>
              <w:jc w:val="both"/>
              <w:rPr>
                <w:rFonts w:ascii="Arial" w:hAnsi="Arial" w:cs="Arial"/>
                <w:sz w:val="24"/>
                <w:szCs w:val="24"/>
              </w:rPr>
            </w:pPr>
            <w:r w:rsidRPr="007D70E3">
              <w:rPr>
                <w:rFonts w:ascii="Arial" w:hAnsi="Arial" w:cs="Arial"/>
                <w:sz w:val="24"/>
                <w:szCs w:val="24"/>
              </w:rPr>
              <w:t>La sangre del enfermo.</w:t>
            </w:r>
          </w:p>
        </w:tc>
        <w:tc>
          <w:tcPr>
            <w:tcW w:w="2347" w:type="dxa"/>
          </w:tcPr>
          <w:p w:rsidR="005A1E16" w:rsidRPr="007D70E3" w:rsidRDefault="000A65AC" w:rsidP="003672A5">
            <w:pPr>
              <w:spacing w:line="360" w:lineRule="auto"/>
              <w:jc w:val="both"/>
              <w:rPr>
                <w:rFonts w:ascii="Arial" w:hAnsi="Arial" w:cs="Arial"/>
                <w:sz w:val="24"/>
                <w:szCs w:val="24"/>
              </w:rPr>
            </w:pPr>
            <w:r w:rsidRPr="007D70E3">
              <w:rPr>
                <w:rFonts w:ascii="Arial" w:hAnsi="Arial" w:cs="Arial"/>
                <w:sz w:val="24"/>
                <w:szCs w:val="24"/>
              </w:rPr>
              <w:t>La sangre del enfermo.</w:t>
            </w:r>
          </w:p>
        </w:tc>
      </w:tr>
      <w:tr w:rsidR="000A65AC" w:rsidRPr="007D70E3" w:rsidTr="00333E2C">
        <w:tc>
          <w:tcPr>
            <w:tcW w:w="2127" w:type="dxa"/>
          </w:tcPr>
          <w:p w:rsidR="000A65AC" w:rsidRPr="007D70E3" w:rsidRDefault="000A65AC" w:rsidP="003672A5">
            <w:pPr>
              <w:spacing w:line="360" w:lineRule="auto"/>
              <w:rPr>
                <w:rFonts w:ascii="Arial" w:hAnsi="Arial" w:cs="Arial"/>
                <w:b/>
                <w:sz w:val="24"/>
                <w:szCs w:val="24"/>
              </w:rPr>
            </w:pPr>
            <w:r w:rsidRPr="007D70E3">
              <w:rPr>
                <w:rFonts w:ascii="Arial" w:hAnsi="Arial" w:cs="Arial"/>
                <w:b/>
                <w:sz w:val="24"/>
                <w:szCs w:val="24"/>
              </w:rPr>
              <w:t>Vía de transmisión.</w:t>
            </w:r>
          </w:p>
        </w:tc>
        <w:tc>
          <w:tcPr>
            <w:tcW w:w="2693" w:type="dxa"/>
          </w:tcPr>
          <w:p w:rsidR="000A65AC" w:rsidRPr="007D70E3" w:rsidRDefault="000A65AC" w:rsidP="003672A5">
            <w:pPr>
              <w:spacing w:line="360" w:lineRule="auto"/>
              <w:rPr>
                <w:rFonts w:ascii="Arial" w:hAnsi="Arial" w:cs="Arial"/>
                <w:sz w:val="24"/>
                <w:szCs w:val="24"/>
              </w:rPr>
            </w:pPr>
            <w:r w:rsidRPr="007D70E3">
              <w:rPr>
                <w:rFonts w:ascii="Arial" w:hAnsi="Arial" w:cs="Arial"/>
                <w:sz w:val="24"/>
                <w:szCs w:val="24"/>
              </w:rPr>
              <w:t>Vectorial: por la picadura de mosquito infectante Aedes a.</w:t>
            </w:r>
          </w:p>
          <w:p w:rsidR="00A96F8B" w:rsidRPr="007D70E3" w:rsidRDefault="00A96F8B" w:rsidP="003672A5">
            <w:pPr>
              <w:spacing w:line="360" w:lineRule="auto"/>
              <w:rPr>
                <w:rFonts w:ascii="Arial" w:hAnsi="Arial" w:cs="Arial"/>
                <w:sz w:val="24"/>
                <w:szCs w:val="24"/>
              </w:rPr>
            </w:pPr>
            <w:r w:rsidRPr="007D70E3">
              <w:rPr>
                <w:rFonts w:ascii="Arial" w:hAnsi="Arial" w:cs="Arial"/>
                <w:sz w:val="24"/>
                <w:szCs w:val="24"/>
              </w:rPr>
              <w:t>Transmisión vertical del virus (madre/hijo)</w:t>
            </w:r>
          </w:p>
          <w:p w:rsidR="00A96F8B" w:rsidRPr="007D70E3" w:rsidRDefault="00A96F8B" w:rsidP="003672A5">
            <w:pPr>
              <w:spacing w:line="360" w:lineRule="auto"/>
              <w:rPr>
                <w:rFonts w:ascii="Arial" w:hAnsi="Arial" w:cs="Arial"/>
                <w:sz w:val="24"/>
                <w:szCs w:val="24"/>
              </w:rPr>
            </w:pPr>
          </w:p>
        </w:tc>
        <w:tc>
          <w:tcPr>
            <w:tcW w:w="2331" w:type="dxa"/>
          </w:tcPr>
          <w:p w:rsidR="000A65AC" w:rsidRPr="007D70E3" w:rsidRDefault="000A65AC" w:rsidP="003672A5">
            <w:pPr>
              <w:spacing w:line="360" w:lineRule="auto"/>
              <w:rPr>
                <w:rFonts w:ascii="Arial" w:hAnsi="Arial" w:cs="Arial"/>
                <w:sz w:val="24"/>
                <w:szCs w:val="24"/>
              </w:rPr>
            </w:pPr>
            <w:r w:rsidRPr="007D70E3">
              <w:rPr>
                <w:rFonts w:ascii="Arial" w:hAnsi="Arial" w:cs="Arial"/>
                <w:sz w:val="24"/>
                <w:szCs w:val="24"/>
              </w:rPr>
              <w:t>Vectorial: por la picadura de mosquito infectante Aedes a.</w:t>
            </w:r>
          </w:p>
        </w:tc>
        <w:tc>
          <w:tcPr>
            <w:tcW w:w="2347" w:type="dxa"/>
          </w:tcPr>
          <w:p w:rsidR="000A65AC" w:rsidRPr="007D70E3" w:rsidRDefault="000A65AC" w:rsidP="003672A5">
            <w:pPr>
              <w:spacing w:line="360" w:lineRule="auto"/>
              <w:rPr>
                <w:rFonts w:ascii="Arial" w:hAnsi="Arial" w:cs="Arial"/>
                <w:sz w:val="24"/>
                <w:szCs w:val="24"/>
              </w:rPr>
            </w:pPr>
            <w:r w:rsidRPr="007D70E3">
              <w:rPr>
                <w:rFonts w:ascii="Arial" w:hAnsi="Arial" w:cs="Arial"/>
                <w:sz w:val="24"/>
                <w:szCs w:val="24"/>
              </w:rPr>
              <w:t>Vectorial: por la picadura de mosquito infectante Aedes a.</w:t>
            </w:r>
          </w:p>
          <w:p w:rsidR="00841484" w:rsidRPr="007D70E3" w:rsidRDefault="00841484" w:rsidP="003672A5">
            <w:pPr>
              <w:spacing w:line="360" w:lineRule="auto"/>
              <w:rPr>
                <w:rFonts w:ascii="Arial" w:hAnsi="Arial" w:cs="Arial"/>
                <w:sz w:val="24"/>
                <w:szCs w:val="24"/>
              </w:rPr>
            </w:pPr>
            <w:r w:rsidRPr="007D70E3">
              <w:rPr>
                <w:rFonts w:ascii="Arial" w:hAnsi="Arial" w:cs="Arial"/>
                <w:sz w:val="24"/>
                <w:szCs w:val="24"/>
              </w:rPr>
              <w:t xml:space="preserve">Por punciones de agujas o lesiones </w:t>
            </w:r>
            <w:r w:rsidRPr="007D70E3">
              <w:rPr>
                <w:rFonts w:ascii="Arial" w:hAnsi="Arial" w:cs="Arial"/>
                <w:sz w:val="24"/>
                <w:szCs w:val="24"/>
              </w:rPr>
              <w:lastRenderedPageBreak/>
              <w:t>de continuidad de piel y mucosa.</w:t>
            </w:r>
          </w:p>
          <w:p w:rsidR="00841484" w:rsidRPr="007D70E3" w:rsidRDefault="00841484" w:rsidP="003672A5">
            <w:pPr>
              <w:spacing w:line="360" w:lineRule="auto"/>
              <w:rPr>
                <w:rFonts w:ascii="Arial" w:hAnsi="Arial" w:cs="Arial"/>
                <w:sz w:val="24"/>
                <w:szCs w:val="24"/>
              </w:rPr>
            </w:pPr>
            <w:r w:rsidRPr="007D70E3">
              <w:rPr>
                <w:rFonts w:ascii="Arial" w:hAnsi="Arial" w:cs="Arial"/>
                <w:sz w:val="24"/>
                <w:szCs w:val="24"/>
              </w:rPr>
              <w:t>Sexual.</w:t>
            </w:r>
          </w:p>
          <w:p w:rsidR="00841484" w:rsidRPr="007D70E3" w:rsidRDefault="00841484" w:rsidP="003672A5">
            <w:pPr>
              <w:spacing w:line="360" w:lineRule="auto"/>
              <w:rPr>
                <w:rFonts w:ascii="Arial" w:hAnsi="Arial" w:cs="Arial"/>
                <w:sz w:val="24"/>
                <w:szCs w:val="24"/>
              </w:rPr>
            </w:pPr>
            <w:r w:rsidRPr="007D70E3">
              <w:rPr>
                <w:rFonts w:ascii="Arial" w:hAnsi="Arial" w:cs="Arial"/>
                <w:sz w:val="24"/>
                <w:szCs w:val="24"/>
              </w:rPr>
              <w:t>Transfusional- donadores sin síntomas.</w:t>
            </w:r>
          </w:p>
          <w:p w:rsidR="00841484" w:rsidRPr="007D70E3" w:rsidRDefault="00841484" w:rsidP="003672A5">
            <w:pPr>
              <w:spacing w:line="360" w:lineRule="auto"/>
              <w:rPr>
                <w:rFonts w:ascii="Arial" w:hAnsi="Arial" w:cs="Arial"/>
                <w:sz w:val="24"/>
                <w:szCs w:val="24"/>
              </w:rPr>
            </w:pPr>
          </w:p>
        </w:tc>
      </w:tr>
      <w:tr w:rsidR="000A65AC" w:rsidRPr="007D70E3" w:rsidTr="004F7068">
        <w:trPr>
          <w:trHeight w:val="1428"/>
        </w:trPr>
        <w:tc>
          <w:tcPr>
            <w:tcW w:w="2127" w:type="dxa"/>
          </w:tcPr>
          <w:p w:rsidR="000A65AC" w:rsidRPr="007D70E3" w:rsidRDefault="000A65AC" w:rsidP="003672A5">
            <w:pPr>
              <w:spacing w:line="360" w:lineRule="auto"/>
              <w:rPr>
                <w:rFonts w:ascii="Arial" w:hAnsi="Arial" w:cs="Arial"/>
                <w:b/>
                <w:sz w:val="24"/>
                <w:szCs w:val="24"/>
              </w:rPr>
            </w:pPr>
            <w:r w:rsidRPr="007D70E3">
              <w:rPr>
                <w:rFonts w:ascii="Arial" w:hAnsi="Arial" w:cs="Arial"/>
                <w:b/>
                <w:sz w:val="24"/>
                <w:szCs w:val="24"/>
              </w:rPr>
              <w:lastRenderedPageBreak/>
              <w:t>Puerta de entrada</w:t>
            </w:r>
          </w:p>
        </w:tc>
        <w:tc>
          <w:tcPr>
            <w:tcW w:w="2693" w:type="dxa"/>
          </w:tcPr>
          <w:p w:rsidR="000A65AC" w:rsidRPr="007D70E3" w:rsidRDefault="000F3AD9" w:rsidP="003672A5">
            <w:pPr>
              <w:spacing w:line="360" w:lineRule="auto"/>
              <w:rPr>
                <w:rFonts w:ascii="Arial" w:hAnsi="Arial" w:cs="Arial"/>
                <w:sz w:val="24"/>
                <w:szCs w:val="24"/>
              </w:rPr>
            </w:pPr>
            <w:r w:rsidRPr="007D70E3">
              <w:rPr>
                <w:rFonts w:ascii="Arial" w:hAnsi="Arial" w:cs="Arial"/>
                <w:sz w:val="24"/>
                <w:szCs w:val="24"/>
              </w:rPr>
              <w:t>La piel de</w:t>
            </w:r>
            <w:r w:rsidR="00F2233F" w:rsidRPr="007D70E3">
              <w:rPr>
                <w:rFonts w:ascii="Arial" w:hAnsi="Arial" w:cs="Arial"/>
                <w:sz w:val="24"/>
                <w:szCs w:val="24"/>
              </w:rPr>
              <w:t>l</w:t>
            </w:r>
            <w:r w:rsidRPr="007D70E3">
              <w:rPr>
                <w:rFonts w:ascii="Arial" w:hAnsi="Arial" w:cs="Arial"/>
                <w:sz w:val="24"/>
                <w:szCs w:val="24"/>
              </w:rPr>
              <w:t xml:space="preserve"> susceptible a través de la picada del mosquito infectado. </w:t>
            </w:r>
          </w:p>
        </w:tc>
        <w:tc>
          <w:tcPr>
            <w:tcW w:w="2331" w:type="dxa"/>
          </w:tcPr>
          <w:p w:rsidR="000A65AC" w:rsidRPr="007D70E3" w:rsidRDefault="004F7068" w:rsidP="003672A5">
            <w:pPr>
              <w:spacing w:line="360" w:lineRule="auto"/>
              <w:rPr>
                <w:rFonts w:ascii="Arial" w:hAnsi="Arial" w:cs="Arial"/>
                <w:sz w:val="24"/>
                <w:szCs w:val="24"/>
              </w:rPr>
            </w:pPr>
            <w:r w:rsidRPr="007D70E3">
              <w:rPr>
                <w:rFonts w:ascii="Arial" w:hAnsi="Arial" w:cs="Arial"/>
                <w:sz w:val="24"/>
                <w:szCs w:val="24"/>
              </w:rPr>
              <w:t>La piel de</w:t>
            </w:r>
            <w:r w:rsidR="00F2233F" w:rsidRPr="007D70E3">
              <w:rPr>
                <w:rFonts w:ascii="Arial" w:hAnsi="Arial" w:cs="Arial"/>
                <w:sz w:val="24"/>
                <w:szCs w:val="24"/>
              </w:rPr>
              <w:t>l</w:t>
            </w:r>
            <w:r w:rsidRPr="007D70E3">
              <w:rPr>
                <w:rFonts w:ascii="Arial" w:hAnsi="Arial" w:cs="Arial"/>
                <w:sz w:val="24"/>
                <w:szCs w:val="24"/>
              </w:rPr>
              <w:t xml:space="preserve"> susceptible a través de la picada del mosquito infectado.</w:t>
            </w:r>
          </w:p>
        </w:tc>
        <w:tc>
          <w:tcPr>
            <w:tcW w:w="2347" w:type="dxa"/>
          </w:tcPr>
          <w:p w:rsidR="000A65AC" w:rsidRPr="007D70E3" w:rsidRDefault="004F7068" w:rsidP="003672A5">
            <w:pPr>
              <w:spacing w:line="360" w:lineRule="auto"/>
              <w:rPr>
                <w:rFonts w:ascii="Arial" w:hAnsi="Arial" w:cs="Arial"/>
                <w:sz w:val="24"/>
                <w:szCs w:val="24"/>
              </w:rPr>
            </w:pPr>
            <w:r w:rsidRPr="007D70E3">
              <w:rPr>
                <w:rFonts w:ascii="Arial" w:hAnsi="Arial" w:cs="Arial"/>
                <w:sz w:val="24"/>
                <w:szCs w:val="24"/>
              </w:rPr>
              <w:t>La piel de</w:t>
            </w:r>
            <w:r w:rsidR="00F2233F" w:rsidRPr="007D70E3">
              <w:rPr>
                <w:rFonts w:ascii="Arial" w:hAnsi="Arial" w:cs="Arial"/>
                <w:sz w:val="24"/>
                <w:szCs w:val="24"/>
              </w:rPr>
              <w:t>l</w:t>
            </w:r>
            <w:r w:rsidRPr="007D70E3">
              <w:rPr>
                <w:rFonts w:ascii="Arial" w:hAnsi="Arial" w:cs="Arial"/>
                <w:sz w:val="24"/>
                <w:szCs w:val="24"/>
              </w:rPr>
              <w:t xml:space="preserve"> susceptible a través de la picada del mosquito infectado.</w:t>
            </w:r>
          </w:p>
        </w:tc>
      </w:tr>
      <w:tr w:rsidR="000A65AC" w:rsidRPr="007D70E3" w:rsidTr="00333E2C">
        <w:tc>
          <w:tcPr>
            <w:tcW w:w="2127" w:type="dxa"/>
          </w:tcPr>
          <w:p w:rsidR="000A65AC" w:rsidRPr="007D70E3" w:rsidRDefault="000A65AC" w:rsidP="003672A5">
            <w:pPr>
              <w:spacing w:line="360" w:lineRule="auto"/>
              <w:rPr>
                <w:rFonts w:ascii="Arial" w:hAnsi="Arial" w:cs="Arial"/>
                <w:b/>
                <w:sz w:val="24"/>
                <w:szCs w:val="24"/>
              </w:rPr>
            </w:pPr>
            <w:r w:rsidRPr="007D70E3">
              <w:rPr>
                <w:rFonts w:ascii="Arial" w:hAnsi="Arial" w:cs="Arial"/>
                <w:b/>
                <w:sz w:val="24"/>
                <w:szCs w:val="24"/>
              </w:rPr>
              <w:t>Huésped susceptible.</w:t>
            </w:r>
          </w:p>
        </w:tc>
        <w:tc>
          <w:tcPr>
            <w:tcW w:w="2693" w:type="dxa"/>
          </w:tcPr>
          <w:p w:rsidR="000A65AC" w:rsidRPr="007D70E3" w:rsidRDefault="004F7068" w:rsidP="003672A5">
            <w:pPr>
              <w:spacing w:line="360" w:lineRule="auto"/>
              <w:rPr>
                <w:rFonts w:ascii="Arial" w:hAnsi="Arial" w:cs="Arial"/>
                <w:sz w:val="24"/>
                <w:szCs w:val="24"/>
              </w:rPr>
            </w:pPr>
            <w:r w:rsidRPr="007D70E3">
              <w:rPr>
                <w:rFonts w:ascii="Arial" w:hAnsi="Arial" w:cs="Arial"/>
                <w:sz w:val="24"/>
                <w:szCs w:val="24"/>
              </w:rPr>
              <w:t>Hombre sano, se plantea que la susceptibilidad puede ser universal aunque  los niños  suelen tener una enfermedad  más benigna que los adultos.</w:t>
            </w:r>
          </w:p>
        </w:tc>
        <w:tc>
          <w:tcPr>
            <w:tcW w:w="2331" w:type="dxa"/>
          </w:tcPr>
          <w:p w:rsidR="00567DE1" w:rsidRPr="007D70E3" w:rsidRDefault="00567DE1" w:rsidP="003672A5">
            <w:pPr>
              <w:spacing w:line="360" w:lineRule="auto"/>
              <w:rPr>
                <w:rFonts w:ascii="Arial" w:hAnsi="Arial" w:cs="Arial"/>
                <w:sz w:val="24"/>
                <w:szCs w:val="24"/>
              </w:rPr>
            </w:pPr>
            <w:r w:rsidRPr="007D70E3">
              <w:rPr>
                <w:rFonts w:ascii="Arial" w:hAnsi="Arial" w:cs="Arial"/>
                <w:sz w:val="24"/>
                <w:szCs w:val="24"/>
              </w:rPr>
              <w:t>Hombre sano, aunque son más susceptibles aquellos que  duermen durante el día, sobre todo los niños pequeños, los enfermos y los ancianos</w:t>
            </w:r>
          </w:p>
        </w:tc>
        <w:tc>
          <w:tcPr>
            <w:tcW w:w="2347" w:type="dxa"/>
          </w:tcPr>
          <w:p w:rsidR="00567DE1" w:rsidRPr="007D70E3" w:rsidRDefault="00567DE1" w:rsidP="003672A5">
            <w:pPr>
              <w:spacing w:line="360" w:lineRule="auto"/>
              <w:rPr>
                <w:rFonts w:ascii="Arial" w:hAnsi="Arial" w:cs="Arial"/>
                <w:sz w:val="24"/>
                <w:szCs w:val="24"/>
              </w:rPr>
            </w:pPr>
            <w:r w:rsidRPr="007D70E3">
              <w:rPr>
                <w:rFonts w:ascii="Arial" w:hAnsi="Arial" w:cs="Arial"/>
                <w:sz w:val="24"/>
                <w:szCs w:val="24"/>
              </w:rPr>
              <w:t>Hombre sano.</w:t>
            </w:r>
          </w:p>
          <w:p w:rsidR="00567DE1" w:rsidRPr="007D70E3" w:rsidRDefault="00567DE1" w:rsidP="003672A5">
            <w:pPr>
              <w:spacing w:line="360" w:lineRule="auto"/>
              <w:rPr>
                <w:rFonts w:ascii="Arial" w:hAnsi="Arial" w:cs="Arial"/>
                <w:sz w:val="24"/>
                <w:szCs w:val="24"/>
              </w:rPr>
            </w:pPr>
            <w:r w:rsidRPr="007D70E3">
              <w:rPr>
                <w:rFonts w:ascii="Arial" w:hAnsi="Arial" w:cs="Arial"/>
                <w:sz w:val="24"/>
                <w:szCs w:val="24"/>
              </w:rPr>
              <w:t>Los grupos más vulnerables son: los niños, los adultos</w:t>
            </w:r>
          </w:p>
          <w:p w:rsidR="000A65AC" w:rsidRPr="007D70E3" w:rsidRDefault="00567DE1" w:rsidP="003672A5">
            <w:pPr>
              <w:spacing w:line="360" w:lineRule="auto"/>
              <w:rPr>
                <w:rFonts w:ascii="Arial" w:hAnsi="Arial" w:cs="Arial"/>
                <w:sz w:val="24"/>
                <w:szCs w:val="24"/>
              </w:rPr>
            </w:pPr>
            <w:r w:rsidRPr="007D70E3">
              <w:rPr>
                <w:rFonts w:ascii="Arial" w:hAnsi="Arial" w:cs="Arial"/>
                <w:sz w:val="24"/>
                <w:szCs w:val="24"/>
              </w:rPr>
              <w:t xml:space="preserve">mayores y las mujeres embarazadas, </w:t>
            </w:r>
          </w:p>
        </w:tc>
      </w:tr>
      <w:tr w:rsidR="000A65AC" w:rsidRPr="007D70E3" w:rsidTr="00333E2C">
        <w:tc>
          <w:tcPr>
            <w:tcW w:w="2127" w:type="dxa"/>
          </w:tcPr>
          <w:p w:rsidR="000A65AC" w:rsidRPr="007D70E3" w:rsidRDefault="000A65AC" w:rsidP="003672A5">
            <w:pPr>
              <w:spacing w:line="360" w:lineRule="auto"/>
              <w:rPr>
                <w:rFonts w:ascii="Arial" w:hAnsi="Arial" w:cs="Arial"/>
                <w:b/>
                <w:sz w:val="24"/>
                <w:szCs w:val="24"/>
              </w:rPr>
            </w:pPr>
            <w:r w:rsidRPr="007D70E3">
              <w:rPr>
                <w:rFonts w:ascii="Arial" w:hAnsi="Arial" w:cs="Arial"/>
                <w:b/>
                <w:sz w:val="24"/>
                <w:szCs w:val="24"/>
              </w:rPr>
              <w:t>Período de incubación.</w:t>
            </w:r>
          </w:p>
        </w:tc>
        <w:tc>
          <w:tcPr>
            <w:tcW w:w="2693" w:type="dxa"/>
          </w:tcPr>
          <w:p w:rsidR="000A65AC" w:rsidRPr="007D70E3" w:rsidRDefault="002F474E" w:rsidP="003672A5">
            <w:pPr>
              <w:spacing w:line="360" w:lineRule="auto"/>
              <w:rPr>
                <w:rFonts w:ascii="Arial" w:hAnsi="Arial" w:cs="Arial"/>
                <w:sz w:val="24"/>
                <w:szCs w:val="24"/>
              </w:rPr>
            </w:pPr>
            <w:r w:rsidRPr="007D70E3">
              <w:rPr>
                <w:rFonts w:ascii="Arial" w:eastAsia="Times New Roman" w:hAnsi="Arial" w:cs="Arial"/>
                <w:sz w:val="24"/>
                <w:szCs w:val="24"/>
              </w:rPr>
              <w:t xml:space="preserve">Los síntomas aparecen de 3-14días, aunque por lo general es de </w:t>
            </w:r>
            <w:r w:rsidR="00692FFF" w:rsidRPr="007D70E3">
              <w:rPr>
                <w:rFonts w:ascii="Arial" w:eastAsia="Times New Roman" w:hAnsi="Arial" w:cs="Arial"/>
                <w:sz w:val="24"/>
                <w:szCs w:val="24"/>
              </w:rPr>
              <w:t>5</w:t>
            </w:r>
            <w:r w:rsidRPr="007D70E3">
              <w:rPr>
                <w:rFonts w:ascii="Arial" w:eastAsia="Times New Roman" w:hAnsi="Arial" w:cs="Arial"/>
                <w:sz w:val="24"/>
                <w:szCs w:val="24"/>
              </w:rPr>
              <w:t xml:space="preserve"> a </w:t>
            </w:r>
            <w:r w:rsidR="00692FFF" w:rsidRPr="007D70E3">
              <w:rPr>
                <w:rFonts w:ascii="Arial" w:eastAsia="Times New Roman" w:hAnsi="Arial" w:cs="Arial"/>
                <w:sz w:val="24"/>
                <w:szCs w:val="24"/>
              </w:rPr>
              <w:t>8</w:t>
            </w:r>
            <w:r w:rsidRPr="007D70E3">
              <w:rPr>
                <w:rFonts w:ascii="Arial" w:eastAsia="Times New Roman" w:hAnsi="Arial" w:cs="Arial"/>
                <w:sz w:val="24"/>
                <w:szCs w:val="24"/>
              </w:rPr>
              <w:t xml:space="preserve"> días.</w:t>
            </w:r>
          </w:p>
        </w:tc>
        <w:tc>
          <w:tcPr>
            <w:tcW w:w="2331" w:type="dxa"/>
          </w:tcPr>
          <w:p w:rsidR="000A65AC" w:rsidRPr="007D70E3" w:rsidRDefault="002F474E" w:rsidP="003672A5">
            <w:pPr>
              <w:spacing w:line="360" w:lineRule="auto"/>
              <w:rPr>
                <w:rFonts w:ascii="Arial" w:hAnsi="Arial" w:cs="Arial"/>
                <w:sz w:val="24"/>
                <w:szCs w:val="24"/>
              </w:rPr>
            </w:pPr>
            <w:r w:rsidRPr="007D70E3">
              <w:rPr>
                <w:rFonts w:ascii="Arial" w:eastAsia="Times New Roman" w:hAnsi="Arial" w:cs="Arial"/>
                <w:sz w:val="24"/>
                <w:szCs w:val="24"/>
              </w:rPr>
              <w:t xml:space="preserve">Los síntomas aparecen de 3 a </w:t>
            </w:r>
            <w:r w:rsidR="00C86561" w:rsidRPr="007D70E3">
              <w:rPr>
                <w:rFonts w:ascii="Arial" w:eastAsia="Times New Roman" w:hAnsi="Arial" w:cs="Arial"/>
                <w:sz w:val="24"/>
                <w:szCs w:val="24"/>
              </w:rPr>
              <w:t>12</w:t>
            </w:r>
            <w:r w:rsidRPr="007D70E3">
              <w:rPr>
                <w:rFonts w:ascii="Arial" w:eastAsia="Times New Roman" w:hAnsi="Arial" w:cs="Arial"/>
                <w:sz w:val="24"/>
                <w:szCs w:val="24"/>
              </w:rPr>
              <w:t xml:space="preserve"> días </w:t>
            </w:r>
            <w:r w:rsidR="00C86561" w:rsidRPr="007D70E3">
              <w:rPr>
                <w:rFonts w:ascii="Arial" w:eastAsia="Times New Roman" w:hAnsi="Arial" w:cs="Arial"/>
                <w:sz w:val="24"/>
                <w:szCs w:val="24"/>
              </w:rPr>
              <w:t>aunque por lo general es de 4 a 8 días.</w:t>
            </w:r>
          </w:p>
        </w:tc>
        <w:tc>
          <w:tcPr>
            <w:tcW w:w="2347" w:type="dxa"/>
          </w:tcPr>
          <w:p w:rsidR="000A65AC" w:rsidRPr="007D70E3" w:rsidRDefault="00057EDA" w:rsidP="003672A5">
            <w:pPr>
              <w:spacing w:line="360" w:lineRule="auto"/>
              <w:rPr>
                <w:rFonts w:ascii="Arial" w:hAnsi="Arial" w:cs="Arial"/>
                <w:sz w:val="24"/>
                <w:szCs w:val="24"/>
              </w:rPr>
            </w:pPr>
            <w:r w:rsidRPr="007D70E3">
              <w:rPr>
                <w:rFonts w:ascii="Arial" w:eastAsia="Times New Roman" w:hAnsi="Arial" w:cs="Arial"/>
                <w:sz w:val="24"/>
                <w:szCs w:val="24"/>
              </w:rPr>
              <w:t xml:space="preserve">Los </w:t>
            </w:r>
            <w:r w:rsidR="002F474E" w:rsidRPr="007D70E3">
              <w:rPr>
                <w:rFonts w:ascii="Arial" w:eastAsia="Times New Roman" w:hAnsi="Arial" w:cs="Arial"/>
                <w:sz w:val="24"/>
                <w:szCs w:val="24"/>
              </w:rPr>
              <w:t>síntomas aparecen de 3 a 12 días después</w:t>
            </w:r>
            <w:r w:rsidR="00307733" w:rsidRPr="007D70E3">
              <w:rPr>
                <w:rFonts w:ascii="Arial" w:eastAsia="Times New Roman" w:hAnsi="Arial" w:cs="Arial"/>
                <w:sz w:val="24"/>
                <w:szCs w:val="24"/>
              </w:rPr>
              <w:t xml:space="preserve"> de la picadura del mosquito.</w:t>
            </w:r>
          </w:p>
        </w:tc>
      </w:tr>
      <w:tr w:rsidR="000A65AC" w:rsidRPr="007D70E3" w:rsidTr="00333E2C">
        <w:tc>
          <w:tcPr>
            <w:tcW w:w="2127" w:type="dxa"/>
          </w:tcPr>
          <w:p w:rsidR="000A65AC" w:rsidRPr="007D70E3" w:rsidRDefault="000A65AC" w:rsidP="003672A5">
            <w:pPr>
              <w:spacing w:line="360" w:lineRule="auto"/>
              <w:rPr>
                <w:rFonts w:ascii="Arial" w:hAnsi="Arial" w:cs="Arial"/>
                <w:b/>
                <w:sz w:val="24"/>
                <w:szCs w:val="24"/>
              </w:rPr>
            </w:pPr>
            <w:r w:rsidRPr="007D70E3">
              <w:rPr>
                <w:rFonts w:ascii="Arial" w:hAnsi="Arial" w:cs="Arial"/>
                <w:b/>
                <w:sz w:val="24"/>
                <w:szCs w:val="24"/>
              </w:rPr>
              <w:t>Periodo de transmisibilidad.</w:t>
            </w:r>
          </w:p>
        </w:tc>
        <w:tc>
          <w:tcPr>
            <w:tcW w:w="2693" w:type="dxa"/>
          </w:tcPr>
          <w:p w:rsidR="000A65AC" w:rsidRPr="007D70E3" w:rsidRDefault="00A36129" w:rsidP="003672A5">
            <w:pPr>
              <w:spacing w:line="360" w:lineRule="auto"/>
              <w:jc w:val="both"/>
              <w:rPr>
                <w:rFonts w:ascii="Arial" w:hAnsi="Arial" w:cs="Arial"/>
                <w:sz w:val="24"/>
                <w:szCs w:val="24"/>
              </w:rPr>
            </w:pPr>
            <w:r w:rsidRPr="007D70E3">
              <w:rPr>
                <w:rFonts w:ascii="Arial" w:hAnsi="Arial" w:cs="Arial"/>
                <w:sz w:val="24"/>
                <w:szCs w:val="24"/>
              </w:rPr>
              <w:t>El hombre infecta al mosquito desde el día anterior hasta el final del período febril.</w:t>
            </w:r>
            <w:r w:rsidR="00887187" w:rsidRPr="007D70E3">
              <w:rPr>
                <w:rFonts w:ascii="Arial" w:hAnsi="Arial" w:cs="Arial"/>
                <w:sz w:val="24"/>
                <w:szCs w:val="24"/>
              </w:rPr>
              <w:t xml:space="preserve"> </w:t>
            </w:r>
            <w:r w:rsidRPr="007D70E3">
              <w:rPr>
                <w:rFonts w:ascii="Arial" w:hAnsi="Arial" w:cs="Arial"/>
                <w:sz w:val="24"/>
                <w:szCs w:val="24"/>
              </w:rPr>
              <w:t xml:space="preserve">(5to día) El mosquito que se alimentó de sangre virémica se vuelve </w:t>
            </w:r>
            <w:r w:rsidRPr="007D70E3">
              <w:rPr>
                <w:rFonts w:ascii="Arial" w:hAnsi="Arial" w:cs="Arial"/>
                <w:sz w:val="24"/>
                <w:szCs w:val="24"/>
              </w:rPr>
              <w:lastRenderedPageBreak/>
              <w:t>infectante después de 8-10 días y permanece así hasta su muerte (30 días).</w:t>
            </w:r>
          </w:p>
        </w:tc>
        <w:tc>
          <w:tcPr>
            <w:tcW w:w="2331" w:type="dxa"/>
          </w:tcPr>
          <w:p w:rsidR="000A65AC" w:rsidRPr="007D70E3" w:rsidRDefault="00103A74" w:rsidP="003672A5">
            <w:pPr>
              <w:spacing w:line="360" w:lineRule="auto"/>
              <w:jc w:val="both"/>
              <w:rPr>
                <w:rFonts w:ascii="Arial" w:hAnsi="Arial" w:cs="Arial"/>
                <w:sz w:val="24"/>
                <w:szCs w:val="24"/>
              </w:rPr>
            </w:pPr>
            <w:r w:rsidRPr="007D70E3">
              <w:rPr>
                <w:rFonts w:ascii="Arial" w:hAnsi="Arial" w:cs="Arial"/>
                <w:sz w:val="24"/>
                <w:szCs w:val="24"/>
              </w:rPr>
              <w:lastRenderedPageBreak/>
              <w:t xml:space="preserve">El hombre infecta al mosquito desde el día anterior hasta el final del período febril. (5to día) El mosquito que se alimentó de </w:t>
            </w:r>
            <w:r w:rsidRPr="007D70E3">
              <w:rPr>
                <w:rFonts w:ascii="Arial" w:hAnsi="Arial" w:cs="Arial"/>
                <w:sz w:val="24"/>
                <w:szCs w:val="24"/>
              </w:rPr>
              <w:lastRenderedPageBreak/>
              <w:t>sangre virémica se vuelve infectante después de 8-10 días y permanece así hasta su muerte (30 días).</w:t>
            </w:r>
          </w:p>
        </w:tc>
        <w:tc>
          <w:tcPr>
            <w:tcW w:w="2347" w:type="dxa"/>
          </w:tcPr>
          <w:p w:rsidR="000A65AC" w:rsidRPr="007D70E3" w:rsidRDefault="00544C6A" w:rsidP="003672A5">
            <w:pPr>
              <w:spacing w:line="360" w:lineRule="auto"/>
              <w:jc w:val="both"/>
              <w:rPr>
                <w:rFonts w:ascii="Arial" w:hAnsi="Arial" w:cs="Arial"/>
                <w:sz w:val="24"/>
                <w:szCs w:val="24"/>
              </w:rPr>
            </w:pPr>
            <w:r w:rsidRPr="007D70E3">
              <w:rPr>
                <w:rFonts w:ascii="Arial" w:hAnsi="Arial" w:cs="Arial"/>
                <w:sz w:val="24"/>
                <w:szCs w:val="24"/>
              </w:rPr>
              <w:lastRenderedPageBreak/>
              <w:t>Existe la probabilidad de que el hombre infecte al mosquito hasta el quinto día de iniciado el cuadro clínico</w:t>
            </w:r>
            <w:r w:rsidR="00103A74" w:rsidRPr="007D70E3">
              <w:rPr>
                <w:rFonts w:ascii="Arial" w:hAnsi="Arial" w:cs="Arial"/>
                <w:sz w:val="24"/>
                <w:szCs w:val="24"/>
              </w:rPr>
              <w:t>.</w:t>
            </w:r>
            <w:r w:rsidRPr="007D70E3">
              <w:rPr>
                <w:rFonts w:ascii="Arial" w:hAnsi="Arial" w:cs="Arial"/>
                <w:sz w:val="24"/>
                <w:szCs w:val="24"/>
              </w:rPr>
              <w:t xml:space="preserve"> </w:t>
            </w:r>
            <w:r w:rsidR="00103A74" w:rsidRPr="007D70E3">
              <w:rPr>
                <w:rFonts w:ascii="Arial" w:hAnsi="Arial" w:cs="Arial"/>
                <w:sz w:val="24"/>
                <w:szCs w:val="24"/>
              </w:rPr>
              <w:t xml:space="preserve">El mosquito </w:t>
            </w:r>
            <w:r w:rsidR="00103A74" w:rsidRPr="007D70E3">
              <w:rPr>
                <w:rFonts w:ascii="Arial" w:hAnsi="Arial" w:cs="Arial"/>
                <w:sz w:val="24"/>
                <w:szCs w:val="24"/>
              </w:rPr>
              <w:lastRenderedPageBreak/>
              <w:t>que se alimentó de sangre virémica se vuelve infectante después de 8-10 días y permanece así hasta su muerte (30 días).</w:t>
            </w:r>
          </w:p>
        </w:tc>
      </w:tr>
    </w:tbl>
    <w:p w:rsidR="00ED15AA" w:rsidRPr="007D70E3" w:rsidRDefault="00ED15AA" w:rsidP="003672A5">
      <w:pPr>
        <w:spacing w:line="360" w:lineRule="auto"/>
        <w:jc w:val="both"/>
        <w:rPr>
          <w:rFonts w:ascii="Arial" w:hAnsi="Arial" w:cs="Arial"/>
          <w:sz w:val="24"/>
          <w:szCs w:val="24"/>
        </w:rPr>
      </w:pPr>
    </w:p>
    <w:p w:rsidR="00EE43B5" w:rsidRPr="007D70E3" w:rsidRDefault="00EE43B5" w:rsidP="003672A5">
      <w:pPr>
        <w:spacing w:line="360" w:lineRule="auto"/>
        <w:jc w:val="both"/>
        <w:rPr>
          <w:rFonts w:ascii="Arial" w:eastAsia="Times New Roman" w:hAnsi="Arial" w:cs="Arial"/>
          <w:sz w:val="24"/>
          <w:szCs w:val="24"/>
          <w:highlight w:val="yellow"/>
        </w:rPr>
      </w:pPr>
    </w:p>
    <w:p w:rsidR="00EE43B5" w:rsidRPr="007D70E3" w:rsidRDefault="00EE43B5" w:rsidP="003672A5">
      <w:pPr>
        <w:spacing w:line="360" w:lineRule="auto"/>
        <w:jc w:val="both"/>
        <w:rPr>
          <w:rFonts w:ascii="Arial" w:eastAsia="Times New Roman" w:hAnsi="Arial" w:cs="Arial"/>
          <w:sz w:val="24"/>
          <w:szCs w:val="24"/>
          <w:highlight w:val="yellow"/>
        </w:rPr>
      </w:pPr>
    </w:p>
    <w:p w:rsidR="00EE43B5" w:rsidRPr="007D70E3" w:rsidRDefault="00D40874" w:rsidP="003672A5">
      <w:pPr>
        <w:spacing w:line="360" w:lineRule="auto"/>
        <w:jc w:val="both"/>
        <w:rPr>
          <w:rFonts w:ascii="Arial" w:eastAsia="Times New Roman" w:hAnsi="Arial" w:cs="Arial"/>
          <w:b/>
          <w:sz w:val="28"/>
          <w:szCs w:val="28"/>
          <w:u w:val="single"/>
        </w:rPr>
      </w:pPr>
      <w:r w:rsidRPr="007D70E3">
        <w:rPr>
          <w:rFonts w:ascii="Arial" w:eastAsia="Times New Roman" w:hAnsi="Arial" w:cs="Arial"/>
          <w:b/>
          <w:sz w:val="28"/>
          <w:szCs w:val="28"/>
          <w:u w:val="single"/>
        </w:rPr>
        <w:t>Medidas de control:</w:t>
      </w:r>
    </w:p>
    <w:p w:rsidR="00B640E5" w:rsidRPr="007D70E3" w:rsidRDefault="0030190E" w:rsidP="003672A5">
      <w:pPr>
        <w:spacing w:line="360" w:lineRule="auto"/>
        <w:jc w:val="both"/>
        <w:rPr>
          <w:rFonts w:ascii="Arial" w:hAnsi="Arial" w:cs="Arial"/>
          <w:sz w:val="24"/>
          <w:szCs w:val="24"/>
        </w:rPr>
      </w:pPr>
      <w:r w:rsidRPr="007D70E3">
        <w:rPr>
          <w:rFonts w:ascii="Arial" w:hAnsi="Arial" w:cs="Arial"/>
          <w:sz w:val="24"/>
          <w:szCs w:val="24"/>
        </w:rPr>
        <w:t>La propagación internacional de varias enfermedades tropicales, confinadas hasta hace pocos años a áreas geográficas muy específicas, como el Chikungunya, el Dengue o más reciente el Zika, preocupa a la Organización Mundial de la Salud (OMS), por lo que le solicitó a los países afectados, a  que amplíen la inversión para combatir 17 enfermedades tropicales desatendidas. Para ello sólo requerirían aumentar en un 0.1 % su gasto sanitario, pues la propagación que más preocupa es la de</w:t>
      </w:r>
      <w:r w:rsidR="000F11D6" w:rsidRPr="007D70E3">
        <w:rPr>
          <w:rFonts w:ascii="Arial" w:hAnsi="Arial" w:cs="Arial"/>
          <w:sz w:val="24"/>
          <w:szCs w:val="24"/>
        </w:rPr>
        <w:t xml:space="preserve"> estas tres enfermedades, </w:t>
      </w:r>
      <w:r w:rsidR="00E20659" w:rsidRPr="007D70E3">
        <w:rPr>
          <w:rFonts w:ascii="Arial" w:hAnsi="Arial" w:cs="Arial"/>
          <w:sz w:val="24"/>
          <w:szCs w:val="24"/>
        </w:rPr>
        <w:t xml:space="preserve"> transmitidas por el </w:t>
      </w:r>
      <w:r w:rsidRPr="007D70E3">
        <w:rPr>
          <w:rFonts w:ascii="Arial" w:hAnsi="Arial" w:cs="Arial"/>
          <w:sz w:val="24"/>
          <w:szCs w:val="24"/>
        </w:rPr>
        <w:t xml:space="preserve"> mismo tipo de vector (mosquitos</w:t>
      </w:r>
      <w:r w:rsidR="000F11D6" w:rsidRPr="007D70E3">
        <w:rPr>
          <w:rFonts w:ascii="Arial" w:hAnsi="Arial" w:cs="Arial"/>
          <w:sz w:val="24"/>
          <w:szCs w:val="24"/>
        </w:rPr>
        <w:t xml:space="preserve"> Aedes</w:t>
      </w:r>
      <w:r w:rsidR="00633E31" w:rsidRPr="007D70E3">
        <w:rPr>
          <w:rFonts w:ascii="Arial" w:hAnsi="Arial" w:cs="Arial"/>
          <w:sz w:val="24"/>
          <w:szCs w:val="24"/>
        </w:rPr>
        <w:t xml:space="preserve"> a.</w:t>
      </w:r>
      <w:r w:rsidRPr="007D70E3">
        <w:rPr>
          <w:rFonts w:ascii="Arial" w:hAnsi="Arial" w:cs="Arial"/>
          <w:sz w:val="24"/>
          <w:szCs w:val="24"/>
        </w:rPr>
        <w:t xml:space="preserve">) En estas circunstancias, </w:t>
      </w:r>
      <w:r w:rsidR="000F11D6" w:rsidRPr="007D70E3">
        <w:rPr>
          <w:rFonts w:ascii="Arial" w:hAnsi="Arial" w:cs="Arial"/>
          <w:sz w:val="24"/>
          <w:szCs w:val="24"/>
        </w:rPr>
        <w:t xml:space="preserve">estas </w:t>
      </w:r>
      <w:r w:rsidRPr="007D70E3">
        <w:rPr>
          <w:rFonts w:ascii="Arial" w:hAnsi="Arial" w:cs="Arial"/>
          <w:sz w:val="24"/>
          <w:szCs w:val="24"/>
        </w:rPr>
        <w:t>enfermedades se propagan e invaden países desarrollados, y no se trata de pobreza, sino de que se extienden como epidemias</w:t>
      </w:r>
      <w:r w:rsidR="00B640E5" w:rsidRPr="007D70E3">
        <w:rPr>
          <w:rFonts w:ascii="Arial" w:hAnsi="Arial" w:cs="Arial"/>
          <w:sz w:val="24"/>
          <w:szCs w:val="24"/>
        </w:rPr>
        <w:t xml:space="preserve">; y tienen un  gran impacto a través de la carga que estas  provocan sobre los sistemas de salud y las economías de los países, que en su mayoría están en zonas tropicales. </w:t>
      </w:r>
    </w:p>
    <w:p w:rsidR="00B640E5" w:rsidRPr="007D70E3" w:rsidRDefault="00B62585" w:rsidP="003672A5">
      <w:pPr>
        <w:spacing w:line="360" w:lineRule="auto"/>
        <w:ind w:right="-1"/>
        <w:jc w:val="both"/>
        <w:rPr>
          <w:rFonts w:ascii="Arial" w:hAnsi="Arial" w:cs="Arial"/>
          <w:sz w:val="24"/>
          <w:szCs w:val="24"/>
        </w:rPr>
      </w:pPr>
      <w:r w:rsidRPr="007D70E3">
        <w:rPr>
          <w:rFonts w:ascii="Arial" w:hAnsi="Arial" w:cs="Arial"/>
          <w:sz w:val="24"/>
          <w:szCs w:val="24"/>
        </w:rPr>
        <w:t xml:space="preserve">Por lo que es </w:t>
      </w:r>
      <w:r w:rsidR="00B640E5" w:rsidRPr="007D70E3">
        <w:rPr>
          <w:rFonts w:ascii="Arial" w:hAnsi="Arial" w:cs="Arial"/>
          <w:sz w:val="24"/>
          <w:szCs w:val="24"/>
        </w:rPr>
        <w:t xml:space="preserve"> muy importante definir las medias de control en cada uno de los eslabones de la triada epidemiológica</w:t>
      </w:r>
      <w:r w:rsidR="00144BEE" w:rsidRPr="007D70E3">
        <w:rPr>
          <w:rFonts w:ascii="Arial" w:hAnsi="Arial" w:cs="Arial"/>
          <w:sz w:val="24"/>
          <w:szCs w:val="24"/>
        </w:rPr>
        <w:t>.</w:t>
      </w:r>
    </w:p>
    <w:p w:rsidR="00CE4088" w:rsidRPr="007D70E3" w:rsidRDefault="00CE4088" w:rsidP="003672A5">
      <w:pPr>
        <w:spacing w:line="360" w:lineRule="auto"/>
        <w:ind w:right="-1"/>
        <w:jc w:val="both"/>
        <w:rPr>
          <w:rFonts w:ascii="Arial" w:hAnsi="Arial" w:cs="Arial"/>
          <w:b/>
          <w:sz w:val="28"/>
          <w:szCs w:val="28"/>
          <w:u w:val="single"/>
        </w:rPr>
      </w:pPr>
    </w:p>
    <w:p w:rsidR="00CE4088" w:rsidRPr="007D70E3" w:rsidRDefault="00CE4088" w:rsidP="003672A5">
      <w:pPr>
        <w:spacing w:line="360" w:lineRule="auto"/>
        <w:ind w:right="-1"/>
        <w:jc w:val="both"/>
        <w:rPr>
          <w:rFonts w:ascii="Arial" w:hAnsi="Arial" w:cs="Arial"/>
          <w:b/>
          <w:sz w:val="28"/>
          <w:szCs w:val="28"/>
          <w:u w:val="single"/>
        </w:rPr>
      </w:pPr>
    </w:p>
    <w:p w:rsidR="00CE4088" w:rsidRPr="007D70E3" w:rsidRDefault="00CE4088" w:rsidP="003672A5">
      <w:pPr>
        <w:spacing w:line="360" w:lineRule="auto"/>
        <w:ind w:right="-1"/>
        <w:jc w:val="both"/>
        <w:rPr>
          <w:rFonts w:ascii="Arial" w:hAnsi="Arial" w:cs="Arial"/>
          <w:b/>
          <w:sz w:val="28"/>
          <w:szCs w:val="28"/>
          <w:u w:val="single"/>
        </w:rPr>
      </w:pPr>
    </w:p>
    <w:p w:rsidR="00E20659" w:rsidRPr="007D70E3" w:rsidRDefault="00E20659" w:rsidP="003672A5">
      <w:pPr>
        <w:spacing w:line="360" w:lineRule="auto"/>
        <w:ind w:right="-1"/>
        <w:jc w:val="both"/>
        <w:rPr>
          <w:rFonts w:ascii="Arial" w:hAnsi="Arial" w:cs="Arial"/>
          <w:b/>
          <w:sz w:val="28"/>
          <w:szCs w:val="28"/>
          <w:u w:val="single"/>
        </w:rPr>
      </w:pPr>
      <w:r w:rsidRPr="007D70E3">
        <w:rPr>
          <w:rFonts w:ascii="Arial" w:hAnsi="Arial" w:cs="Arial"/>
          <w:b/>
          <w:sz w:val="28"/>
          <w:szCs w:val="28"/>
          <w:u w:val="single"/>
        </w:rPr>
        <w:lastRenderedPageBreak/>
        <w:t xml:space="preserve">Sobre el agente: </w:t>
      </w:r>
    </w:p>
    <w:p w:rsidR="00E20659" w:rsidRPr="007D70E3" w:rsidRDefault="00E20659" w:rsidP="003672A5">
      <w:pPr>
        <w:spacing w:line="360" w:lineRule="auto"/>
        <w:ind w:right="-1"/>
        <w:jc w:val="both"/>
        <w:rPr>
          <w:rFonts w:ascii="Arial" w:hAnsi="Arial" w:cs="Arial"/>
          <w:b/>
          <w:sz w:val="28"/>
          <w:szCs w:val="28"/>
          <w:u w:val="single"/>
        </w:rPr>
      </w:pPr>
      <w:r w:rsidRPr="007D70E3">
        <w:rPr>
          <w:rFonts w:ascii="Arial" w:hAnsi="Arial" w:cs="Arial"/>
          <w:b/>
          <w:sz w:val="28"/>
          <w:szCs w:val="28"/>
          <w:u w:val="single"/>
        </w:rPr>
        <w:t xml:space="preserve">Diagnóstico: </w:t>
      </w:r>
    </w:p>
    <w:p w:rsidR="00602E81" w:rsidRPr="007D70E3" w:rsidRDefault="00602E81" w:rsidP="003672A5">
      <w:pPr>
        <w:spacing w:line="360" w:lineRule="auto"/>
        <w:ind w:right="-1"/>
        <w:jc w:val="both"/>
        <w:rPr>
          <w:rFonts w:ascii="Arial" w:hAnsi="Arial" w:cs="Arial"/>
          <w:sz w:val="24"/>
          <w:szCs w:val="24"/>
        </w:rPr>
      </w:pPr>
      <w:r w:rsidRPr="007D70E3">
        <w:rPr>
          <w:rFonts w:ascii="Arial" w:hAnsi="Arial" w:cs="Arial"/>
          <w:sz w:val="24"/>
          <w:szCs w:val="24"/>
        </w:rPr>
        <w:t>Se realizará el diagnóstico clínico a partir de los síntomas y signos que presente el paciente</w:t>
      </w:r>
      <w:r w:rsidR="00093AAA" w:rsidRPr="007D70E3">
        <w:rPr>
          <w:rFonts w:ascii="Arial" w:hAnsi="Arial" w:cs="Arial"/>
          <w:sz w:val="24"/>
          <w:szCs w:val="24"/>
        </w:rPr>
        <w:t>, en caso del dengue por la definición de la OMS</w:t>
      </w:r>
      <w:r w:rsidRPr="007D70E3">
        <w:rPr>
          <w:rFonts w:ascii="Arial" w:hAnsi="Arial" w:cs="Arial"/>
          <w:sz w:val="24"/>
          <w:szCs w:val="24"/>
        </w:rPr>
        <w:t xml:space="preserve">, </w:t>
      </w:r>
      <w:r w:rsidR="000F4AC7" w:rsidRPr="007D70E3">
        <w:rPr>
          <w:rFonts w:ascii="Arial" w:hAnsi="Arial" w:cs="Arial"/>
          <w:sz w:val="24"/>
          <w:szCs w:val="24"/>
        </w:rPr>
        <w:t xml:space="preserve">además </w:t>
      </w:r>
      <w:r w:rsidRPr="007D70E3">
        <w:rPr>
          <w:rFonts w:ascii="Arial" w:hAnsi="Arial" w:cs="Arial"/>
          <w:sz w:val="24"/>
          <w:szCs w:val="24"/>
        </w:rPr>
        <w:t xml:space="preserve">el </w:t>
      </w:r>
      <w:r w:rsidR="00C453AA" w:rsidRPr="007D70E3">
        <w:rPr>
          <w:rFonts w:ascii="Arial" w:hAnsi="Arial" w:cs="Arial"/>
          <w:sz w:val="24"/>
          <w:szCs w:val="24"/>
        </w:rPr>
        <w:t xml:space="preserve">diagnóstico </w:t>
      </w:r>
      <w:r w:rsidRPr="007D70E3">
        <w:rPr>
          <w:rFonts w:ascii="Arial" w:hAnsi="Arial" w:cs="Arial"/>
          <w:sz w:val="24"/>
          <w:szCs w:val="24"/>
        </w:rPr>
        <w:t xml:space="preserve">epidemiológico y el de laboratorio. </w:t>
      </w:r>
    </w:p>
    <w:p w:rsidR="00E819FC" w:rsidRPr="007D70E3" w:rsidRDefault="00E819FC" w:rsidP="003672A5">
      <w:pPr>
        <w:spacing w:after="0" w:line="360" w:lineRule="auto"/>
        <w:rPr>
          <w:rFonts w:ascii="Arial" w:hAnsi="Arial" w:cs="Arial"/>
          <w:b/>
          <w:sz w:val="24"/>
          <w:szCs w:val="24"/>
          <w:u w:val="single"/>
        </w:rPr>
      </w:pPr>
    </w:p>
    <w:p w:rsidR="00C915EF" w:rsidRPr="007D70E3" w:rsidRDefault="00C915EF" w:rsidP="003672A5">
      <w:pPr>
        <w:spacing w:after="0" w:line="360" w:lineRule="auto"/>
        <w:rPr>
          <w:rFonts w:ascii="Arial" w:eastAsia="Times New Roman" w:hAnsi="Arial" w:cs="Arial"/>
          <w:b/>
          <w:sz w:val="24"/>
          <w:szCs w:val="24"/>
          <w:u w:val="single"/>
        </w:rPr>
      </w:pPr>
      <w:r w:rsidRPr="007D70E3">
        <w:rPr>
          <w:rFonts w:ascii="Arial" w:hAnsi="Arial" w:cs="Arial"/>
          <w:b/>
          <w:sz w:val="24"/>
          <w:szCs w:val="24"/>
          <w:u w:val="single"/>
        </w:rPr>
        <w:t xml:space="preserve">Diagnóstico clínico: </w:t>
      </w:r>
    </w:p>
    <w:p w:rsidR="00C915EF" w:rsidRPr="007D70E3" w:rsidRDefault="00C915EF" w:rsidP="003672A5">
      <w:pPr>
        <w:spacing w:after="0" w:line="360" w:lineRule="auto"/>
        <w:rPr>
          <w:rFonts w:ascii="Arial" w:eastAsia="Times New Roman" w:hAnsi="Arial" w:cs="Arial"/>
          <w:sz w:val="24"/>
          <w:szCs w:val="24"/>
        </w:rPr>
      </w:pPr>
    </w:p>
    <w:p w:rsidR="00C915EF" w:rsidRPr="007D70E3" w:rsidRDefault="00C915EF"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Estudios clínico epidemiológicos y de factores de riesgo han demostrado que las enfermedades crónicas y otras condiciones concomitantes como</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el embarazo, el primer año de vida y tener 60 años o más de edad, se</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asocian a mayor gravedad de la enfermedad por dengue.</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La diabetes mellitus, el asma bronquial, las hepatopatías crónicas, la</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insuficiencia renal crónica, la obesidad y la</w:t>
      </w:r>
      <w:r w:rsidR="008D3766" w:rsidRPr="007D70E3">
        <w:rPr>
          <w:rFonts w:ascii="Arial" w:eastAsia="Times New Roman" w:hAnsi="Arial" w:cs="Arial"/>
          <w:sz w:val="24"/>
          <w:szCs w:val="24"/>
        </w:rPr>
        <w:t>s anemias hemolíticas, en parti</w:t>
      </w:r>
      <w:r w:rsidRPr="007D70E3">
        <w:rPr>
          <w:rFonts w:ascii="Arial" w:eastAsia="Times New Roman" w:hAnsi="Arial" w:cs="Arial"/>
          <w:sz w:val="24"/>
          <w:szCs w:val="24"/>
        </w:rPr>
        <w:t>cular la drepanocitosis, constituyen un grupo de problemas clínicos que</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además de estar relacionados con mayor gravedad, como también en el</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caso de la úlcera péptica, complican considerablemente el tratamiento clínico de los enfermos. Por tanto, los pacientes febriles con sospecha de</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dengue y alguna comorbilidad o condicio</w:t>
      </w:r>
      <w:r w:rsidR="008D3766" w:rsidRPr="007D70E3">
        <w:rPr>
          <w:rFonts w:ascii="Arial" w:eastAsia="Times New Roman" w:hAnsi="Arial" w:cs="Arial"/>
          <w:sz w:val="24"/>
          <w:szCs w:val="24"/>
        </w:rPr>
        <w:t>nes concomitantes deben ser eva</w:t>
      </w:r>
      <w:r w:rsidRPr="007D70E3">
        <w:rPr>
          <w:rFonts w:ascii="Arial" w:eastAsia="Times New Roman" w:hAnsi="Arial" w:cs="Arial"/>
          <w:sz w:val="24"/>
          <w:szCs w:val="24"/>
        </w:rPr>
        <w:t>luados de forma individual y se recomienda su ingreso y/o seguimiento</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especializado desde el inicio de la enfermedad febril para evitar las complicaciones, tanto las propias del dengue como las descompensaciones de las</w:t>
      </w:r>
      <w:r w:rsidR="008D3766" w:rsidRPr="007D70E3">
        <w:rPr>
          <w:rFonts w:ascii="Arial" w:eastAsia="Times New Roman" w:hAnsi="Arial" w:cs="Arial"/>
          <w:sz w:val="24"/>
          <w:szCs w:val="24"/>
        </w:rPr>
        <w:t xml:space="preserve"> </w:t>
      </w:r>
      <w:r w:rsidRPr="007D70E3">
        <w:rPr>
          <w:rFonts w:ascii="Arial" w:eastAsia="Times New Roman" w:hAnsi="Arial" w:cs="Arial"/>
          <w:sz w:val="24"/>
          <w:szCs w:val="24"/>
        </w:rPr>
        <w:t>enfermedades crónicas que incrementan significativamente la letalidad.</w:t>
      </w:r>
    </w:p>
    <w:p w:rsidR="001B56C8" w:rsidRPr="007D70E3" w:rsidRDefault="001B56C8" w:rsidP="003672A5">
      <w:pPr>
        <w:spacing w:after="0" w:line="360" w:lineRule="auto"/>
        <w:jc w:val="both"/>
        <w:rPr>
          <w:rFonts w:ascii="Arial" w:eastAsia="Times New Roman" w:hAnsi="Arial" w:cs="Arial"/>
          <w:sz w:val="24"/>
          <w:szCs w:val="24"/>
        </w:rPr>
      </w:pPr>
    </w:p>
    <w:p w:rsidR="00C915EF" w:rsidRPr="007D70E3" w:rsidRDefault="00C915EF" w:rsidP="003672A5">
      <w:pPr>
        <w:spacing w:after="0" w:line="360" w:lineRule="auto"/>
        <w:rPr>
          <w:rFonts w:ascii="Arial" w:eastAsia="Times New Roman" w:hAnsi="Arial" w:cs="Arial"/>
          <w:sz w:val="24"/>
          <w:szCs w:val="24"/>
        </w:rPr>
      </w:pPr>
    </w:p>
    <w:p w:rsidR="00C915EF" w:rsidRPr="007D70E3" w:rsidRDefault="001B56C8" w:rsidP="003672A5">
      <w:pPr>
        <w:spacing w:after="0" w:line="360" w:lineRule="auto"/>
        <w:rPr>
          <w:rFonts w:ascii="Arial" w:eastAsia="Times New Roman" w:hAnsi="Arial" w:cs="Arial"/>
          <w:b/>
          <w:szCs w:val="24"/>
          <w:u w:val="single"/>
        </w:rPr>
      </w:pPr>
      <w:r w:rsidRPr="007D70E3">
        <w:rPr>
          <w:rFonts w:ascii="Arial" w:eastAsia="Times New Roman" w:hAnsi="Arial" w:cs="Arial"/>
          <w:b/>
          <w:szCs w:val="24"/>
          <w:u w:val="single"/>
        </w:rPr>
        <w:t>C</w:t>
      </w:r>
      <w:r w:rsidR="00C915EF" w:rsidRPr="007D70E3">
        <w:rPr>
          <w:rFonts w:ascii="Arial" w:eastAsia="Times New Roman" w:hAnsi="Arial" w:cs="Arial"/>
          <w:b/>
          <w:szCs w:val="24"/>
          <w:u w:val="single"/>
        </w:rPr>
        <w:t>LASIFICACIÓN OPERACIONAL DE ENFERMOS</w:t>
      </w:r>
      <w:r w:rsidRPr="007D70E3">
        <w:rPr>
          <w:rFonts w:ascii="Arial" w:eastAsia="Times New Roman" w:hAnsi="Arial" w:cs="Arial"/>
          <w:b/>
          <w:szCs w:val="24"/>
          <w:u w:val="single"/>
        </w:rPr>
        <w:t>:</w:t>
      </w:r>
    </w:p>
    <w:p w:rsidR="001B56C8" w:rsidRPr="007D70E3" w:rsidRDefault="001B56C8" w:rsidP="003672A5">
      <w:pPr>
        <w:spacing w:after="0" w:line="360" w:lineRule="auto"/>
        <w:rPr>
          <w:rFonts w:ascii="Arial" w:eastAsia="Times New Roman" w:hAnsi="Arial" w:cs="Arial"/>
          <w:b/>
          <w:sz w:val="24"/>
          <w:szCs w:val="24"/>
          <w:u w:val="single"/>
        </w:rPr>
      </w:pPr>
    </w:p>
    <w:p w:rsidR="00C915EF" w:rsidRPr="007D70E3" w:rsidRDefault="00C915EF" w:rsidP="003672A5">
      <w:pPr>
        <w:spacing w:after="0" w:line="360" w:lineRule="auto"/>
        <w:rPr>
          <w:rFonts w:ascii="Arial" w:eastAsia="Times New Roman" w:hAnsi="Arial" w:cs="Arial"/>
          <w:sz w:val="24"/>
          <w:szCs w:val="24"/>
        </w:rPr>
      </w:pPr>
      <w:r w:rsidRPr="007D70E3">
        <w:rPr>
          <w:rFonts w:ascii="Arial" w:eastAsia="Times New Roman" w:hAnsi="Arial" w:cs="Arial"/>
          <w:b/>
          <w:sz w:val="24"/>
          <w:szCs w:val="24"/>
          <w:u w:val="single"/>
        </w:rPr>
        <w:t>Grupo 0:</w:t>
      </w:r>
      <w:r w:rsidRPr="007D70E3">
        <w:rPr>
          <w:rFonts w:ascii="Arial" w:eastAsia="Times New Roman" w:hAnsi="Arial" w:cs="Arial"/>
          <w:sz w:val="24"/>
          <w:szCs w:val="24"/>
        </w:rPr>
        <w:t xml:space="preserve"> </w:t>
      </w:r>
      <w:r w:rsidR="001B56C8" w:rsidRPr="007D70E3">
        <w:rPr>
          <w:rFonts w:ascii="Arial" w:eastAsia="Times New Roman" w:hAnsi="Arial" w:cs="Arial"/>
          <w:sz w:val="24"/>
          <w:szCs w:val="24"/>
        </w:rPr>
        <w:t>F</w:t>
      </w:r>
      <w:r w:rsidRPr="007D70E3">
        <w:rPr>
          <w:rFonts w:ascii="Arial" w:eastAsia="Times New Roman" w:hAnsi="Arial" w:cs="Arial"/>
          <w:sz w:val="24"/>
          <w:szCs w:val="24"/>
        </w:rPr>
        <w:t>iebre indeterminada</w:t>
      </w:r>
    </w:p>
    <w:p w:rsidR="00C915EF" w:rsidRPr="007D70E3" w:rsidRDefault="00C915EF" w:rsidP="003672A5">
      <w:pPr>
        <w:spacing w:after="0" w:line="360" w:lineRule="auto"/>
        <w:jc w:val="both"/>
        <w:rPr>
          <w:rFonts w:ascii="Arial" w:hAnsi="Arial" w:cs="Arial"/>
          <w:sz w:val="24"/>
          <w:szCs w:val="24"/>
        </w:rPr>
      </w:pPr>
      <w:r w:rsidRPr="007D70E3">
        <w:rPr>
          <w:rFonts w:ascii="Arial" w:eastAsia="Times New Roman" w:hAnsi="Arial" w:cs="Arial"/>
          <w:sz w:val="24"/>
          <w:szCs w:val="24"/>
        </w:rPr>
        <w:t>En este grupo se incluyen los pacientes cuya fiebre aún no se considera consecuencia del dengue, ni presentan signos de localización del cuadr</w:t>
      </w:r>
      <w:r w:rsidRPr="007D70E3">
        <w:rPr>
          <w:rFonts w:ascii="Arial" w:hAnsi="Arial" w:cs="Arial"/>
          <w:sz w:val="24"/>
          <w:szCs w:val="24"/>
        </w:rPr>
        <w:t xml:space="preserve">o febril </w:t>
      </w:r>
    </w:p>
    <w:p w:rsidR="00C915EF" w:rsidRPr="007D70E3" w:rsidRDefault="00C915EF"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Puede tratarse de un caso de dengue, por lo que debe mantenerse bajo</w:t>
      </w:r>
      <w:r w:rsidR="004A334A" w:rsidRPr="007D70E3">
        <w:rPr>
          <w:rFonts w:ascii="Arial" w:eastAsia="Times New Roman" w:hAnsi="Arial" w:cs="Arial"/>
          <w:sz w:val="24"/>
          <w:szCs w:val="24"/>
        </w:rPr>
        <w:t xml:space="preserve"> v</w:t>
      </w:r>
      <w:r w:rsidRPr="007D70E3">
        <w:rPr>
          <w:rFonts w:ascii="Arial" w:eastAsia="Times New Roman" w:hAnsi="Arial" w:cs="Arial"/>
          <w:sz w:val="24"/>
          <w:szCs w:val="24"/>
        </w:rPr>
        <w:t>igilancia</w:t>
      </w:r>
      <w:r w:rsidR="00443307" w:rsidRPr="007D70E3">
        <w:rPr>
          <w:rFonts w:ascii="Arial" w:eastAsia="Times New Roman" w:hAnsi="Arial" w:cs="Arial"/>
          <w:sz w:val="24"/>
          <w:szCs w:val="24"/>
        </w:rPr>
        <w:t xml:space="preserve"> </w:t>
      </w:r>
      <w:r w:rsidRPr="007D70E3">
        <w:rPr>
          <w:rFonts w:ascii="Arial" w:eastAsia="Times New Roman" w:hAnsi="Arial" w:cs="Arial"/>
          <w:sz w:val="24"/>
          <w:szCs w:val="24"/>
        </w:rPr>
        <w:t xml:space="preserve"> </w:t>
      </w:r>
      <w:r w:rsidR="00443307" w:rsidRPr="007D70E3">
        <w:rPr>
          <w:rFonts w:ascii="Arial" w:eastAsia="Times New Roman" w:hAnsi="Arial" w:cs="Arial"/>
          <w:sz w:val="24"/>
          <w:szCs w:val="24"/>
        </w:rPr>
        <w:t xml:space="preserve">clínico  </w:t>
      </w:r>
      <w:r w:rsidRPr="007D70E3">
        <w:rPr>
          <w:rFonts w:ascii="Arial" w:eastAsia="Times New Roman" w:hAnsi="Arial" w:cs="Arial"/>
          <w:sz w:val="24"/>
          <w:szCs w:val="24"/>
        </w:rPr>
        <w:t>epidemiológica con aislamiento domiciliario. La localización</w:t>
      </w:r>
      <w:r w:rsidR="004A334A" w:rsidRPr="007D70E3">
        <w:rPr>
          <w:rFonts w:ascii="Arial" w:eastAsia="Times New Roman" w:hAnsi="Arial" w:cs="Arial"/>
          <w:sz w:val="24"/>
          <w:szCs w:val="24"/>
        </w:rPr>
        <w:t xml:space="preserve"> </w:t>
      </w:r>
      <w:r w:rsidRPr="007D70E3">
        <w:rPr>
          <w:rFonts w:ascii="Arial" w:eastAsia="Times New Roman" w:hAnsi="Arial" w:cs="Arial"/>
          <w:sz w:val="24"/>
          <w:szCs w:val="24"/>
        </w:rPr>
        <w:t xml:space="preserve">del brote se define según la ocurrencia de casos y su procedencia, teniendo en </w:t>
      </w:r>
      <w:r w:rsidRPr="007D70E3">
        <w:rPr>
          <w:rFonts w:ascii="Arial" w:eastAsia="Times New Roman" w:hAnsi="Arial" w:cs="Arial"/>
          <w:sz w:val="24"/>
          <w:szCs w:val="24"/>
        </w:rPr>
        <w:lastRenderedPageBreak/>
        <w:t>cuenta el nexo epidemiológico</w:t>
      </w:r>
      <w:r w:rsidR="001B56C8" w:rsidRPr="007D70E3">
        <w:rPr>
          <w:rFonts w:ascii="Arial" w:eastAsia="Times New Roman" w:hAnsi="Arial" w:cs="Arial"/>
          <w:sz w:val="24"/>
          <w:szCs w:val="24"/>
        </w:rPr>
        <w:t xml:space="preserve">, es decir que tenga </w:t>
      </w:r>
      <w:r w:rsidRPr="007D70E3">
        <w:rPr>
          <w:rFonts w:ascii="Arial" w:eastAsia="Times New Roman" w:hAnsi="Arial" w:cs="Arial"/>
          <w:sz w:val="24"/>
          <w:szCs w:val="24"/>
        </w:rPr>
        <w:t xml:space="preserve"> relación con áreas y provincias con evidencia de</w:t>
      </w:r>
      <w:r w:rsidR="001B56C8" w:rsidRPr="007D70E3">
        <w:rPr>
          <w:rFonts w:ascii="Arial" w:eastAsia="Times New Roman" w:hAnsi="Arial" w:cs="Arial"/>
          <w:sz w:val="24"/>
          <w:szCs w:val="24"/>
        </w:rPr>
        <w:t xml:space="preserve"> </w:t>
      </w:r>
      <w:r w:rsidRPr="007D70E3">
        <w:rPr>
          <w:rFonts w:ascii="Arial" w:eastAsia="Times New Roman" w:hAnsi="Arial" w:cs="Arial"/>
          <w:sz w:val="24"/>
          <w:szCs w:val="24"/>
        </w:rPr>
        <w:t>transmisión y arribo de viajeros y colaboradores procedentes de zonas endémicas de dengue.</w:t>
      </w:r>
    </w:p>
    <w:p w:rsidR="00C915EF" w:rsidRPr="007D70E3" w:rsidRDefault="00C915EF"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u w:val="single"/>
        </w:rPr>
        <w:t>Conducta</w:t>
      </w:r>
      <w:r w:rsidRPr="007D70E3">
        <w:rPr>
          <w:rFonts w:ascii="Arial" w:eastAsia="Times New Roman" w:hAnsi="Arial" w:cs="Arial"/>
          <w:sz w:val="24"/>
          <w:szCs w:val="24"/>
        </w:rPr>
        <w:t>: ingreso en el hogar, cumpliendo con los principios establecidos en el</w:t>
      </w:r>
    </w:p>
    <w:p w:rsidR="00C915EF" w:rsidRPr="007D70E3" w:rsidRDefault="00C915EF"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rPr>
        <w:t>Programa del médico y la enfermera de la familia</w:t>
      </w:r>
      <w:r w:rsidR="001B56C8" w:rsidRPr="007D70E3">
        <w:rPr>
          <w:rFonts w:ascii="Arial" w:eastAsia="Times New Roman" w:hAnsi="Arial" w:cs="Arial"/>
          <w:sz w:val="24"/>
          <w:szCs w:val="24"/>
        </w:rPr>
        <w:t>.</w:t>
      </w:r>
    </w:p>
    <w:p w:rsidR="00C915EF" w:rsidRPr="007D70E3" w:rsidRDefault="00C915EF" w:rsidP="003672A5">
      <w:pPr>
        <w:spacing w:after="0" w:line="360" w:lineRule="auto"/>
        <w:rPr>
          <w:rFonts w:ascii="Arial" w:eastAsia="Times New Roman" w:hAnsi="Arial" w:cs="Arial"/>
          <w:sz w:val="24"/>
          <w:szCs w:val="24"/>
        </w:rPr>
      </w:pPr>
    </w:p>
    <w:p w:rsidR="00C915EF" w:rsidRPr="007D70E3" w:rsidRDefault="00C915EF" w:rsidP="003672A5">
      <w:pPr>
        <w:spacing w:after="0" w:line="360" w:lineRule="auto"/>
        <w:rPr>
          <w:rFonts w:ascii="Arial" w:eastAsia="Times New Roman" w:hAnsi="Arial" w:cs="Arial"/>
          <w:sz w:val="24"/>
          <w:szCs w:val="24"/>
        </w:rPr>
      </w:pPr>
      <w:r w:rsidRPr="007D70E3">
        <w:rPr>
          <w:rFonts w:ascii="Arial" w:eastAsia="Times New Roman" w:hAnsi="Arial" w:cs="Arial"/>
          <w:b/>
          <w:sz w:val="24"/>
          <w:szCs w:val="24"/>
          <w:u w:val="single"/>
        </w:rPr>
        <w:t>Grupo 1:</w:t>
      </w:r>
      <w:r w:rsidRPr="007D70E3">
        <w:rPr>
          <w:rFonts w:ascii="Arial" w:eastAsia="Times New Roman" w:hAnsi="Arial" w:cs="Arial"/>
          <w:sz w:val="24"/>
          <w:szCs w:val="24"/>
        </w:rPr>
        <w:t xml:space="preserve"> </w:t>
      </w:r>
      <w:r w:rsidR="001B56C8" w:rsidRPr="007D70E3">
        <w:rPr>
          <w:rFonts w:ascii="Arial" w:eastAsia="Times New Roman" w:hAnsi="Arial" w:cs="Arial"/>
          <w:sz w:val="24"/>
          <w:szCs w:val="24"/>
        </w:rPr>
        <w:t>C</w:t>
      </w:r>
      <w:r w:rsidRPr="007D70E3">
        <w:rPr>
          <w:rFonts w:ascii="Arial" w:eastAsia="Times New Roman" w:hAnsi="Arial" w:cs="Arial"/>
          <w:sz w:val="24"/>
          <w:szCs w:val="24"/>
        </w:rPr>
        <w:t>aso sospechoso de dengue</w:t>
      </w:r>
    </w:p>
    <w:p w:rsidR="00C915EF" w:rsidRPr="007D70E3" w:rsidRDefault="00C915EF"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Pertenece a este grupo cuando presenta fiebre asociada </w:t>
      </w:r>
      <w:r w:rsidR="001B56C8" w:rsidRPr="007D70E3">
        <w:rPr>
          <w:rFonts w:ascii="Arial" w:eastAsia="Times New Roman" w:hAnsi="Arial" w:cs="Arial"/>
          <w:sz w:val="24"/>
          <w:szCs w:val="24"/>
        </w:rPr>
        <w:t>y</w:t>
      </w:r>
      <w:r w:rsidRPr="007D70E3">
        <w:rPr>
          <w:rFonts w:ascii="Arial" w:eastAsia="Times New Roman" w:hAnsi="Arial" w:cs="Arial"/>
          <w:sz w:val="24"/>
          <w:szCs w:val="24"/>
        </w:rPr>
        <w:t xml:space="preserve"> dos de los</w:t>
      </w:r>
      <w:r w:rsidR="001B56C8" w:rsidRPr="007D70E3">
        <w:rPr>
          <w:rFonts w:ascii="Arial" w:eastAsia="Times New Roman" w:hAnsi="Arial" w:cs="Arial"/>
          <w:sz w:val="24"/>
          <w:szCs w:val="24"/>
        </w:rPr>
        <w:t xml:space="preserve"> </w:t>
      </w:r>
      <w:r w:rsidRPr="007D70E3">
        <w:rPr>
          <w:rFonts w:ascii="Arial" w:eastAsia="Times New Roman" w:hAnsi="Arial" w:cs="Arial"/>
          <w:sz w:val="24"/>
          <w:szCs w:val="24"/>
        </w:rPr>
        <w:t>siguientes síntomas:</w:t>
      </w:r>
    </w:p>
    <w:p w:rsidR="00C915EF" w:rsidRPr="007D70E3" w:rsidRDefault="00C915EF" w:rsidP="004C0977">
      <w:pPr>
        <w:pStyle w:val="Prrafodelista"/>
        <w:numPr>
          <w:ilvl w:val="0"/>
          <w:numId w:val="6"/>
        </w:numPr>
        <w:spacing w:after="0" w:line="360" w:lineRule="auto"/>
        <w:rPr>
          <w:rFonts w:ascii="Arial" w:eastAsia="Times New Roman" w:hAnsi="Arial" w:cs="Arial"/>
          <w:sz w:val="24"/>
          <w:szCs w:val="24"/>
        </w:rPr>
      </w:pPr>
      <w:r w:rsidRPr="007D70E3">
        <w:rPr>
          <w:rFonts w:ascii="Arial" w:eastAsia="Times New Roman" w:hAnsi="Arial" w:cs="Arial"/>
          <w:sz w:val="24"/>
          <w:szCs w:val="24"/>
        </w:rPr>
        <w:t>Cefalea o dolor al realizar movimientos oculares.</w:t>
      </w:r>
    </w:p>
    <w:p w:rsidR="00C915EF" w:rsidRPr="007D70E3" w:rsidRDefault="00C915EF" w:rsidP="004C0977">
      <w:pPr>
        <w:pStyle w:val="Prrafodelista"/>
        <w:numPr>
          <w:ilvl w:val="0"/>
          <w:numId w:val="6"/>
        </w:numPr>
        <w:spacing w:after="0" w:line="360" w:lineRule="auto"/>
        <w:rPr>
          <w:rFonts w:ascii="Arial" w:eastAsia="Times New Roman" w:hAnsi="Arial" w:cs="Arial"/>
          <w:sz w:val="24"/>
          <w:szCs w:val="24"/>
        </w:rPr>
      </w:pPr>
      <w:r w:rsidRPr="007D70E3">
        <w:rPr>
          <w:rFonts w:ascii="Arial" w:eastAsia="Times New Roman" w:hAnsi="Arial" w:cs="Arial"/>
          <w:sz w:val="24"/>
          <w:szCs w:val="24"/>
        </w:rPr>
        <w:t>Dolores osteomioarticulares.</w:t>
      </w:r>
    </w:p>
    <w:p w:rsidR="00C915EF" w:rsidRPr="007D70E3" w:rsidRDefault="00C915EF" w:rsidP="004C0977">
      <w:pPr>
        <w:pStyle w:val="Prrafodelista"/>
        <w:numPr>
          <w:ilvl w:val="0"/>
          <w:numId w:val="6"/>
        </w:numPr>
        <w:spacing w:after="0" w:line="360" w:lineRule="auto"/>
        <w:rPr>
          <w:rFonts w:ascii="Arial" w:eastAsia="Times New Roman" w:hAnsi="Arial" w:cs="Arial"/>
          <w:sz w:val="24"/>
          <w:szCs w:val="24"/>
        </w:rPr>
      </w:pPr>
      <w:r w:rsidRPr="007D70E3">
        <w:rPr>
          <w:rFonts w:ascii="Arial" w:eastAsia="Times New Roman" w:hAnsi="Arial" w:cs="Arial"/>
          <w:sz w:val="24"/>
          <w:szCs w:val="24"/>
        </w:rPr>
        <w:t>Exantema</w:t>
      </w:r>
    </w:p>
    <w:p w:rsidR="00C915EF" w:rsidRPr="007D70E3" w:rsidRDefault="00C915EF" w:rsidP="004C0977">
      <w:pPr>
        <w:pStyle w:val="Prrafodelista"/>
        <w:numPr>
          <w:ilvl w:val="0"/>
          <w:numId w:val="6"/>
        </w:numPr>
        <w:spacing w:after="0" w:line="360" w:lineRule="auto"/>
        <w:rPr>
          <w:rFonts w:ascii="Arial" w:eastAsia="Times New Roman" w:hAnsi="Arial" w:cs="Arial"/>
          <w:sz w:val="24"/>
          <w:szCs w:val="24"/>
        </w:rPr>
      </w:pPr>
      <w:r w:rsidRPr="007D70E3">
        <w:rPr>
          <w:rFonts w:ascii="Arial" w:eastAsia="Times New Roman" w:hAnsi="Arial" w:cs="Arial"/>
          <w:sz w:val="24"/>
          <w:szCs w:val="24"/>
        </w:rPr>
        <w:t xml:space="preserve">Manifestaciones digestivas (dolor abdominal ligero, vómitos </w:t>
      </w:r>
      <w:r w:rsidR="001B56C8" w:rsidRPr="007D70E3">
        <w:rPr>
          <w:rFonts w:ascii="Arial" w:eastAsia="Times New Roman" w:hAnsi="Arial" w:cs="Arial"/>
          <w:sz w:val="24"/>
          <w:szCs w:val="24"/>
        </w:rPr>
        <w:t>aislados y</w:t>
      </w:r>
      <w:r w:rsidRPr="007D70E3">
        <w:rPr>
          <w:rFonts w:ascii="Arial" w:eastAsia="Times New Roman" w:hAnsi="Arial" w:cs="Arial"/>
          <w:sz w:val="24"/>
          <w:szCs w:val="24"/>
        </w:rPr>
        <w:t>/o diarreas).</w:t>
      </w:r>
    </w:p>
    <w:p w:rsidR="00C915EF" w:rsidRPr="007D70E3" w:rsidRDefault="00C915EF" w:rsidP="004C0977">
      <w:pPr>
        <w:pStyle w:val="Prrafodelista"/>
        <w:numPr>
          <w:ilvl w:val="0"/>
          <w:numId w:val="6"/>
        </w:numPr>
        <w:spacing w:after="0" w:line="360" w:lineRule="auto"/>
        <w:rPr>
          <w:rFonts w:ascii="Arial" w:eastAsia="Times New Roman" w:hAnsi="Arial" w:cs="Arial"/>
          <w:sz w:val="24"/>
          <w:szCs w:val="24"/>
        </w:rPr>
      </w:pPr>
      <w:r w:rsidRPr="007D70E3">
        <w:rPr>
          <w:rFonts w:ascii="Arial" w:eastAsia="Times New Roman" w:hAnsi="Arial" w:cs="Arial"/>
          <w:sz w:val="24"/>
          <w:szCs w:val="24"/>
        </w:rPr>
        <w:t>Leucopenia.</w:t>
      </w:r>
    </w:p>
    <w:p w:rsidR="00C915EF" w:rsidRPr="007D70E3" w:rsidRDefault="00C915EF"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rPr>
        <w:t>Debe diferenciarse de:</w:t>
      </w:r>
    </w:p>
    <w:p w:rsidR="00C915EF" w:rsidRPr="007D70E3" w:rsidRDefault="00C915EF" w:rsidP="004C0977">
      <w:pPr>
        <w:pStyle w:val="Prrafodelista"/>
        <w:numPr>
          <w:ilvl w:val="0"/>
          <w:numId w:val="7"/>
        </w:numPr>
        <w:spacing w:after="0" w:line="360" w:lineRule="auto"/>
        <w:rPr>
          <w:rFonts w:ascii="Arial" w:eastAsia="Times New Roman" w:hAnsi="Arial" w:cs="Arial"/>
          <w:sz w:val="24"/>
          <w:szCs w:val="24"/>
        </w:rPr>
      </w:pPr>
      <w:r w:rsidRPr="007D70E3">
        <w:rPr>
          <w:rFonts w:ascii="Arial" w:eastAsia="Times New Roman" w:hAnsi="Arial" w:cs="Arial"/>
          <w:sz w:val="24"/>
          <w:szCs w:val="24"/>
        </w:rPr>
        <w:t>Influenza.</w:t>
      </w:r>
    </w:p>
    <w:p w:rsidR="00C915EF" w:rsidRPr="007D70E3" w:rsidRDefault="00C915EF" w:rsidP="004C0977">
      <w:pPr>
        <w:pStyle w:val="Prrafodelista"/>
        <w:numPr>
          <w:ilvl w:val="0"/>
          <w:numId w:val="7"/>
        </w:numPr>
        <w:spacing w:after="0" w:line="360" w:lineRule="auto"/>
        <w:rPr>
          <w:rFonts w:ascii="Arial" w:eastAsia="Times New Roman" w:hAnsi="Arial" w:cs="Arial"/>
          <w:sz w:val="24"/>
          <w:szCs w:val="24"/>
        </w:rPr>
      </w:pPr>
      <w:r w:rsidRPr="007D70E3">
        <w:rPr>
          <w:rFonts w:ascii="Arial" w:eastAsia="Times New Roman" w:hAnsi="Arial" w:cs="Arial"/>
          <w:sz w:val="24"/>
          <w:szCs w:val="24"/>
        </w:rPr>
        <w:t>Leptospirosis.</w:t>
      </w:r>
    </w:p>
    <w:p w:rsidR="00C915EF" w:rsidRPr="007D70E3" w:rsidRDefault="00C915EF" w:rsidP="004C0977">
      <w:pPr>
        <w:pStyle w:val="Prrafodelista"/>
        <w:numPr>
          <w:ilvl w:val="0"/>
          <w:numId w:val="7"/>
        </w:numPr>
        <w:spacing w:after="0" w:line="360" w:lineRule="auto"/>
        <w:rPr>
          <w:rFonts w:ascii="Arial" w:eastAsia="Times New Roman" w:hAnsi="Arial" w:cs="Arial"/>
          <w:sz w:val="24"/>
          <w:szCs w:val="24"/>
        </w:rPr>
      </w:pPr>
      <w:r w:rsidRPr="007D70E3">
        <w:rPr>
          <w:rFonts w:ascii="Arial" w:eastAsia="Times New Roman" w:hAnsi="Arial" w:cs="Arial"/>
          <w:sz w:val="24"/>
          <w:szCs w:val="24"/>
        </w:rPr>
        <w:t>Meningitis.</w:t>
      </w:r>
    </w:p>
    <w:p w:rsidR="00C915EF" w:rsidRPr="007D70E3" w:rsidRDefault="00C915EF" w:rsidP="004C0977">
      <w:pPr>
        <w:pStyle w:val="Prrafodelista"/>
        <w:numPr>
          <w:ilvl w:val="0"/>
          <w:numId w:val="7"/>
        </w:numPr>
        <w:spacing w:after="0" w:line="360" w:lineRule="auto"/>
        <w:rPr>
          <w:rFonts w:ascii="Arial" w:eastAsia="Times New Roman" w:hAnsi="Arial" w:cs="Arial"/>
          <w:sz w:val="24"/>
          <w:szCs w:val="24"/>
        </w:rPr>
      </w:pPr>
      <w:r w:rsidRPr="007D70E3">
        <w:rPr>
          <w:rFonts w:ascii="Arial" w:eastAsia="Times New Roman" w:hAnsi="Arial" w:cs="Arial"/>
          <w:sz w:val="24"/>
          <w:szCs w:val="24"/>
        </w:rPr>
        <w:t>Shigellosis.</w:t>
      </w:r>
    </w:p>
    <w:p w:rsidR="00C915EF" w:rsidRPr="007D70E3" w:rsidRDefault="00C915EF" w:rsidP="004C0977">
      <w:pPr>
        <w:pStyle w:val="Prrafodelista"/>
        <w:numPr>
          <w:ilvl w:val="0"/>
          <w:numId w:val="7"/>
        </w:numPr>
        <w:spacing w:after="0" w:line="360" w:lineRule="auto"/>
        <w:rPr>
          <w:rFonts w:ascii="Arial" w:eastAsia="Times New Roman" w:hAnsi="Arial" w:cs="Arial"/>
          <w:sz w:val="24"/>
          <w:szCs w:val="24"/>
        </w:rPr>
      </w:pPr>
      <w:r w:rsidRPr="007D70E3">
        <w:rPr>
          <w:rFonts w:ascii="Arial" w:eastAsia="Times New Roman" w:hAnsi="Arial" w:cs="Arial"/>
          <w:sz w:val="24"/>
          <w:szCs w:val="24"/>
        </w:rPr>
        <w:t>Otras enfermedades exantemáticas.</w:t>
      </w:r>
    </w:p>
    <w:p w:rsidR="00C915EF" w:rsidRPr="007D70E3" w:rsidRDefault="00C915EF" w:rsidP="004C0977">
      <w:pPr>
        <w:pStyle w:val="Prrafodelista"/>
        <w:numPr>
          <w:ilvl w:val="0"/>
          <w:numId w:val="7"/>
        </w:numPr>
        <w:spacing w:after="0" w:line="360" w:lineRule="auto"/>
        <w:rPr>
          <w:rFonts w:ascii="Arial" w:eastAsia="Times New Roman" w:hAnsi="Arial" w:cs="Arial"/>
          <w:sz w:val="24"/>
          <w:szCs w:val="24"/>
        </w:rPr>
      </w:pPr>
      <w:r w:rsidRPr="007D70E3">
        <w:rPr>
          <w:rFonts w:ascii="Arial" w:eastAsia="Times New Roman" w:hAnsi="Arial" w:cs="Arial"/>
          <w:sz w:val="24"/>
          <w:szCs w:val="24"/>
        </w:rPr>
        <w:t>Sepsis.</w:t>
      </w:r>
    </w:p>
    <w:p w:rsidR="00C915EF" w:rsidRPr="007D70E3" w:rsidRDefault="00C915EF" w:rsidP="004C0977">
      <w:pPr>
        <w:pStyle w:val="Prrafodelista"/>
        <w:numPr>
          <w:ilvl w:val="0"/>
          <w:numId w:val="7"/>
        </w:numPr>
        <w:spacing w:after="0" w:line="360" w:lineRule="auto"/>
        <w:rPr>
          <w:rFonts w:ascii="Arial" w:eastAsia="Times New Roman" w:hAnsi="Arial" w:cs="Arial"/>
          <w:sz w:val="24"/>
          <w:szCs w:val="24"/>
        </w:rPr>
      </w:pPr>
      <w:r w:rsidRPr="007D70E3">
        <w:rPr>
          <w:rFonts w:ascii="Arial" w:eastAsia="Times New Roman" w:hAnsi="Arial" w:cs="Arial"/>
          <w:sz w:val="24"/>
          <w:szCs w:val="24"/>
        </w:rPr>
        <w:t>Malaria (si procede de área endémica).</w:t>
      </w:r>
    </w:p>
    <w:p w:rsidR="00C915EF" w:rsidRPr="007D70E3" w:rsidRDefault="00C915EF"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rPr>
        <w:t>Si se sospecha coinfección se debe tratar con la terapéutica correspondiente</w:t>
      </w:r>
    </w:p>
    <w:p w:rsidR="001B56C8" w:rsidRPr="007D70E3" w:rsidRDefault="001B56C8"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u w:val="single"/>
        </w:rPr>
        <w:t>Conducta</w:t>
      </w:r>
      <w:r w:rsidRPr="007D70E3">
        <w:rPr>
          <w:rFonts w:ascii="Arial" w:eastAsia="Times New Roman" w:hAnsi="Arial" w:cs="Arial"/>
          <w:sz w:val="24"/>
          <w:szCs w:val="24"/>
        </w:rPr>
        <w:t xml:space="preserve">: Ingreso para vigilancia clínica y control epidemiológico </w:t>
      </w:r>
      <w:r w:rsidR="000923C0" w:rsidRPr="007D70E3">
        <w:rPr>
          <w:rFonts w:ascii="Arial" w:eastAsia="Times New Roman" w:hAnsi="Arial" w:cs="Arial"/>
          <w:sz w:val="24"/>
          <w:szCs w:val="24"/>
        </w:rPr>
        <w:t xml:space="preserve">en hospital </w:t>
      </w:r>
      <w:r w:rsidRPr="007D70E3">
        <w:rPr>
          <w:rFonts w:ascii="Arial" w:eastAsia="Times New Roman" w:hAnsi="Arial" w:cs="Arial"/>
          <w:sz w:val="24"/>
          <w:szCs w:val="24"/>
        </w:rPr>
        <w:t>atendiendo a los criterios operacionales según el momento de la epidemia</w:t>
      </w:r>
      <w:r w:rsidR="000923C0" w:rsidRPr="007D70E3">
        <w:rPr>
          <w:rFonts w:ascii="Arial" w:eastAsia="Times New Roman" w:hAnsi="Arial" w:cs="Arial"/>
          <w:sz w:val="24"/>
          <w:szCs w:val="24"/>
        </w:rPr>
        <w:t xml:space="preserve"> y a la presencia de comorbilidad o algún riesgo social incluyendo gestantes y niños menores de un año.</w:t>
      </w:r>
      <w:r w:rsidRPr="007D70E3">
        <w:rPr>
          <w:rFonts w:ascii="Arial" w:eastAsia="Times New Roman" w:hAnsi="Arial" w:cs="Arial"/>
          <w:sz w:val="24"/>
          <w:szCs w:val="24"/>
        </w:rPr>
        <w:t xml:space="preserve"> Realizar exámenes de laboratorio y tratamiento de los síntomas.</w:t>
      </w:r>
    </w:p>
    <w:p w:rsidR="000923C0" w:rsidRPr="007D70E3" w:rsidRDefault="000923C0" w:rsidP="003672A5">
      <w:pPr>
        <w:spacing w:after="0" w:line="360" w:lineRule="auto"/>
        <w:jc w:val="both"/>
        <w:rPr>
          <w:rFonts w:ascii="Arial" w:eastAsia="Times New Roman" w:hAnsi="Arial" w:cs="Arial"/>
          <w:sz w:val="24"/>
          <w:szCs w:val="24"/>
        </w:rPr>
      </w:pPr>
    </w:p>
    <w:p w:rsidR="000923C0" w:rsidRPr="007D70E3" w:rsidRDefault="000923C0"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En los grupos 0 y 1 pueden enviarse a sus casas los pacientes que:</w:t>
      </w:r>
    </w:p>
    <w:p w:rsidR="000923C0" w:rsidRPr="007D70E3" w:rsidRDefault="000923C0" w:rsidP="004C0977">
      <w:pPr>
        <w:pStyle w:val="Prrafodelista"/>
        <w:numPr>
          <w:ilvl w:val="0"/>
          <w:numId w:val="14"/>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Puedan tolerar volúmenes adecuados de líquido por vía oral.</w:t>
      </w:r>
    </w:p>
    <w:p w:rsidR="000923C0" w:rsidRPr="007D70E3" w:rsidRDefault="000923C0" w:rsidP="004C0977">
      <w:pPr>
        <w:pStyle w:val="Prrafodelista"/>
        <w:numPr>
          <w:ilvl w:val="0"/>
          <w:numId w:val="14"/>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Orinan al menos  una vez cada seis horas.</w:t>
      </w:r>
    </w:p>
    <w:p w:rsidR="000923C0" w:rsidRPr="007D70E3" w:rsidRDefault="000923C0" w:rsidP="004C0977">
      <w:pPr>
        <w:pStyle w:val="Prrafodelista"/>
        <w:numPr>
          <w:ilvl w:val="0"/>
          <w:numId w:val="14"/>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lastRenderedPageBreak/>
        <w:t>No presentan signos de alarma, principalmente cuando  cede la fiebre.</w:t>
      </w:r>
    </w:p>
    <w:p w:rsidR="000923C0" w:rsidRPr="007D70E3" w:rsidRDefault="000923C0" w:rsidP="004C0977">
      <w:pPr>
        <w:pStyle w:val="Prrafodelista"/>
        <w:numPr>
          <w:ilvl w:val="0"/>
          <w:numId w:val="14"/>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El hematócrito sea estable.</w:t>
      </w:r>
    </w:p>
    <w:p w:rsidR="000923C0" w:rsidRPr="007D70E3" w:rsidRDefault="00877013" w:rsidP="004C0977">
      <w:pPr>
        <w:pStyle w:val="Prrafodelista"/>
        <w:numPr>
          <w:ilvl w:val="0"/>
          <w:numId w:val="14"/>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No presentan comorbilidad alguna ni riesgos sociales.</w:t>
      </w:r>
    </w:p>
    <w:p w:rsidR="00877013" w:rsidRPr="007D70E3" w:rsidRDefault="00877013"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Estos casos deben ser evaluados diariamente por el médico de</w:t>
      </w:r>
      <w:r w:rsidR="0071280C" w:rsidRPr="007D70E3">
        <w:rPr>
          <w:rFonts w:ascii="Arial" w:eastAsia="Times New Roman" w:hAnsi="Arial" w:cs="Arial"/>
          <w:sz w:val="24"/>
          <w:szCs w:val="24"/>
        </w:rPr>
        <w:t xml:space="preserve"> la </w:t>
      </w:r>
      <w:r w:rsidRPr="007D70E3">
        <w:rPr>
          <w:rFonts w:ascii="Arial" w:eastAsia="Times New Roman" w:hAnsi="Arial" w:cs="Arial"/>
          <w:sz w:val="24"/>
          <w:szCs w:val="24"/>
        </w:rPr>
        <w:t xml:space="preserve"> familia. </w:t>
      </w:r>
    </w:p>
    <w:p w:rsidR="00877013" w:rsidRPr="007D70E3" w:rsidRDefault="00877013" w:rsidP="003672A5">
      <w:pPr>
        <w:spacing w:after="0" w:line="360" w:lineRule="auto"/>
        <w:jc w:val="both"/>
        <w:rPr>
          <w:rFonts w:ascii="Arial" w:eastAsia="Times New Roman" w:hAnsi="Arial" w:cs="Arial"/>
          <w:sz w:val="24"/>
          <w:szCs w:val="24"/>
        </w:rPr>
      </w:pPr>
    </w:p>
    <w:p w:rsidR="00210A2C" w:rsidRPr="007D70E3" w:rsidRDefault="000923C0" w:rsidP="005715A8">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 </w:t>
      </w:r>
      <w:r w:rsidR="00210A2C" w:rsidRPr="007D70E3">
        <w:rPr>
          <w:rFonts w:ascii="Arial" w:eastAsia="Times New Roman" w:hAnsi="Arial" w:cs="Arial"/>
          <w:b/>
          <w:sz w:val="24"/>
          <w:szCs w:val="24"/>
          <w:u w:val="single"/>
        </w:rPr>
        <w:t>Grupo 2:</w:t>
      </w:r>
      <w:r w:rsidR="00210A2C" w:rsidRPr="007D70E3">
        <w:rPr>
          <w:rFonts w:ascii="Arial" w:eastAsia="Times New Roman" w:hAnsi="Arial" w:cs="Arial"/>
          <w:sz w:val="24"/>
          <w:szCs w:val="24"/>
        </w:rPr>
        <w:t xml:space="preserve"> Caso sospechoso de dengue con sangrado de piel</w:t>
      </w:r>
    </w:p>
    <w:p w:rsidR="00210A2C" w:rsidRPr="007D70E3" w:rsidRDefault="00210A2C"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rPr>
        <w:t xml:space="preserve">Integran este grupo los pacientes que presentan petequias o cuyo resultado a </w:t>
      </w:r>
      <w:r w:rsidR="005715A8" w:rsidRPr="007D70E3">
        <w:rPr>
          <w:rFonts w:ascii="Arial" w:eastAsia="Times New Roman" w:hAnsi="Arial" w:cs="Arial"/>
          <w:sz w:val="24"/>
          <w:szCs w:val="24"/>
        </w:rPr>
        <w:t xml:space="preserve">la </w:t>
      </w:r>
      <w:r w:rsidRPr="007D70E3">
        <w:rPr>
          <w:rFonts w:ascii="Arial" w:eastAsia="Times New Roman" w:hAnsi="Arial" w:cs="Arial"/>
          <w:sz w:val="24"/>
          <w:szCs w:val="24"/>
        </w:rPr>
        <w:t xml:space="preserve"> prueba del lazo es positivo.</w:t>
      </w:r>
    </w:p>
    <w:p w:rsidR="00210A2C" w:rsidRPr="007D70E3" w:rsidRDefault="00210A2C"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Para su seguimiento se les debe indicar recuento de plaquetas y hematócrito seriados. Es preciso vigilar la aparición de signos de alarma y tener en cuenta que la disminución de las plaquetas no significa necesariamente que el enfermo va a presentar sangrados mayores ni es criterio para la transfusión de plaquetas.</w:t>
      </w:r>
    </w:p>
    <w:p w:rsidR="00210A2C" w:rsidRPr="007D70E3" w:rsidRDefault="00210A2C"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La elevación progresiva del hematócrito expresa extravasación de plasma y significa que el paciente necesita aporte de líquidos (soluciones cristaloides) por vía intravenosa.</w:t>
      </w:r>
    </w:p>
    <w:p w:rsidR="00210A2C" w:rsidRPr="007D70E3" w:rsidRDefault="00210A2C"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rPr>
        <w:t>Debe diferenciarse de:</w:t>
      </w:r>
    </w:p>
    <w:p w:rsidR="00210A2C" w:rsidRPr="007D70E3" w:rsidRDefault="00210A2C" w:rsidP="004C0977">
      <w:pPr>
        <w:pStyle w:val="Prrafodelista"/>
        <w:numPr>
          <w:ilvl w:val="0"/>
          <w:numId w:val="8"/>
        </w:numPr>
        <w:spacing w:after="0" w:line="360" w:lineRule="auto"/>
        <w:rPr>
          <w:rFonts w:ascii="Arial" w:eastAsia="Times New Roman" w:hAnsi="Arial" w:cs="Arial"/>
          <w:sz w:val="24"/>
          <w:szCs w:val="24"/>
        </w:rPr>
      </w:pPr>
      <w:r w:rsidRPr="007D70E3">
        <w:rPr>
          <w:rFonts w:ascii="Arial" w:eastAsia="Times New Roman" w:hAnsi="Arial" w:cs="Arial"/>
          <w:sz w:val="24"/>
          <w:szCs w:val="24"/>
        </w:rPr>
        <w:t>Enfermedad meningocóccica.</w:t>
      </w:r>
    </w:p>
    <w:p w:rsidR="00210A2C" w:rsidRPr="007D70E3" w:rsidRDefault="00210A2C" w:rsidP="004C0977">
      <w:pPr>
        <w:pStyle w:val="Prrafodelista"/>
        <w:numPr>
          <w:ilvl w:val="0"/>
          <w:numId w:val="8"/>
        </w:numPr>
        <w:spacing w:after="0" w:line="360" w:lineRule="auto"/>
        <w:rPr>
          <w:rFonts w:ascii="Arial" w:eastAsia="Times New Roman" w:hAnsi="Arial" w:cs="Arial"/>
          <w:sz w:val="24"/>
          <w:szCs w:val="24"/>
        </w:rPr>
      </w:pPr>
      <w:r w:rsidRPr="007D70E3">
        <w:rPr>
          <w:rFonts w:ascii="Arial" w:eastAsia="Times New Roman" w:hAnsi="Arial" w:cs="Arial"/>
          <w:sz w:val="24"/>
          <w:szCs w:val="24"/>
        </w:rPr>
        <w:t>Leptospirosis.</w:t>
      </w:r>
    </w:p>
    <w:p w:rsidR="00210A2C" w:rsidRPr="007D70E3" w:rsidRDefault="00210A2C" w:rsidP="004C0977">
      <w:pPr>
        <w:pStyle w:val="Prrafodelista"/>
        <w:numPr>
          <w:ilvl w:val="0"/>
          <w:numId w:val="8"/>
        </w:numPr>
        <w:spacing w:after="0" w:line="360" w:lineRule="auto"/>
        <w:rPr>
          <w:rFonts w:ascii="Arial" w:eastAsia="Times New Roman" w:hAnsi="Arial" w:cs="Arial"/>
          <w:sz w:val="24"/>
          <w:szCs w:val="24"/>
        </w:rPr>
      </w:pPr>
      <w:r w:rsidRPr="007D70E3">
        <w:rPr>
          <w:rFonts w:ascii="Arial" w:eastAsia="Times New Roman" w:hAnsi="Arial" w:cs="Arial"/>
          <w:sz w:val="24"/>
          <w:szCs w:val="24"/>
        </w:rPr>
        <w:t>Sepsis.</w:t>
      </w:r>
    </w:p>
    <w:p w:rsidR="00210A2C" w:rsidRPr="007D70E3" w:rsidRDefault="00210A2C" w:rsidP="004C0977">
      <w:pPr>
        <w:pStyle w:val="Prrafodelista"/>
        <w:numPr>
          <w:ilvl w:val="0"/>
          <w:numId w:val="8"/>
        </w:numPr>
        <w:spacing w:after="0" w:line="360" w:lineRule="auto"/>
        <w:rPr>
          <w:rFonts w:ascii="Arial" w:eastAsia="Times New Roman" w:hAnsi="Arial" w:cs="Arial"/>
          <w:sz w:val="24"/>
          <w:szCs w:val="24"/>
        </w:rPr>
      </w:pPr>
      <w:r w:rsidRPr="007D70E3">
        <w:rPr>
          <w:rFonts w:ascii="Arial" w:eastAsia="Times New Roman" w:hAnsi="Arial" w:cs="Arial"/>
          <w:sz w:val="24"/>
          <w:szCs w:val="24"/>
        </w:rPr>
        <w:t>Hemopatías.</w:t>
      </w:r>
    </w:p>
    <w:p w:rsidR="00C915EF" w:rsidRPr="007D70E3" w:rsidRDefault="00C915EF" w:rsidP="003672A5">
      <w:pPr>
        <w:spacing w:after="0" w:line="360" w:lineRule="auto"/>
        <w:rPr>
          <w:rFonts w:ascii="Arial" w:hAnsi="Arial" w:cs="Arial"/>
          <w:sz w:val="24"/>
          <w:szCs w:val="24"/>
        </w:rPr>
      </w:pPr>
    </w:p>
    <w:p w:rsidR="008B090D" w:rsidRPr="007D70E3" w:rsidRDefault="008B090D" w:rsidP="004E27D9">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Realizar prueba del </w:t>
      </w:r>
      <w:r w:rsidR="00BA0410" w:rsidRPr="007D70E3">
        <w:rPr>
          <w:rFonts w:ascii="Arial" w:eastAsia="Times New Roman" w:hAnsi="Arial" w:cs="Arial"/>
          <w:sz w:val="24"/>
          <w:szCs w:val="24"/>
        </w:rPr>
        <w:t>Lazo, el</w:t>
      </w:r>
      <w:r w:rsidRPr="007D70E3">
        <w:rPr>
          <w:rFonts w:ascii="Arial" w:eastAsia="Times New Roman" w:hAnsi="Arial" w:cs="Arial"/>
          <w:sz w:val="24"/>
          <w:szCs w:val="24"/>
        </w:rPr>
        <w:t xml:space="preserve"> hallazgo se debe correlacionar con el cuadro clínico más que con el número absoluto de plaquetas.</w:t>
      </w:r>
    </w:p>
    <w:p w:rsidR="008B090D" w:rsidRPr="007D70E3" w:rsidRDefault="008B090D" w:rsidP="004E27D9">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Si no cuenta con un tensiómetro puede utilizar una liga elástica.</w:t>
      </w:r>
    </w:p>
    <w:p w:rsidR="008B090D" w:rsidRPr="007D70E3" w:rsidRDefault="008B090D" w:rsidP="004E27D9">
      <w:pPr>
        <w:spacing w:after="0" w:line="360" w:lineRule="auto"/>
        <w:jc w:val="both"/>
        <w:rPr>
          <w:rFonts w:ascii="Arial" w:eastAsia="Times New Roman" w:hAnsi="Arial" w:cs="Arial"/>
          <w:sz w:val="24"/>
          <w:szCs w:val="24"/>
          <w:u w:val="single"/>
        </w:rPr>
      </w:pPr>
      <w:r w:rsidRPr="007D70E3">
        <w:rPr>
          <w:rFonts w:ascii="Arial" w:eastAsia="Times New Roman" w:hAnsi="Arial" w:cs="Arial"/>
          <w:sz w:val="24"/>
          <w:szCs w:val="24"/>
          <w:u w:val="single"/>
        </w:rPr>
        <w:t xml:space="preserve">Conducta:  </w:t>
      </w:r>
    </w:p>
    <w:p w:rsidR="008B090D" w:rsidRPr="007D70E3" w:rsidRDefault="008B090D" w:rsidP="004E27D9">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 Caso febril con petequias </w:t>
      </w:r>
      <w:r w:rsidR="00BA0410" w:rsidRPr="007D70E3">
        <w:rPr>
          <w:rFonts w:ascii="Arial" w:eastAsia="Times New Roman" w:hAnsi="Arial" w:cs="Arial"/>
          <w:sz w:val="24"/>
          <w:szCs w:val="24"/>
        </w:rPr>
        <w:t xml:space="preserve">y prueba del Lazo </w:t>
      </w:r>
      <w:r w:rsidR="006333C7" w:rsidRPr="007D70E3">
        <w:rPr>
          <w:rFonts w:ascii="Arial" w:eastAsia="Times New Roman" w:hAnsi="Arial" w:cs="Arial"/>
          <w:sz w:val="24"/>
          <w:szCs w:val="24"/>
        </w:rPr>
        <w:t>positiva, hospitalización</w:t>
      </w:r>
      <w:r w:rsidRPr="007D70E3">
        <w:rPr>
          <w:rFonts w:ascii="Arial" w:eastAsia="Times New Roman" w:hAnsi="Arial" w:cs="Arial"/>
          <w:sz w:val="24"/>
          <w:szCs w:val="24"/>
        </w:rPr>
        <w:t xml:space="preserve"> en sala de </w:t>
      </w:r>
      <w:r w:rsidR="000F44EB" w:rsidRPr="007D70E3">
        <w:rPr>
          <w:rFonts w:ascii="Arial" w:eastAsia="Times New Roman" w:hAnsi="Arial" w:cs="Arial"/>
          <w:sz w:val="24"/>
          <w:szCs w:val="24"/>
        </w:rPr>
        <w:t xml:space="preserve">observación </w:t>
      </w:r>
      <w:r w:rsidR="00BA0410" w:rsidRPr="007D70E3">
        <w:rPr>
          <w:rFonts w:ascii="Arial" w:eastAsia="Times New Roman" w:hAnsi="Arial" w:cs="Arial"/>
          <w:sz w:val="24"/>
          <w:szCs w:val="24"/>
        </w:rPr>
        <w:t xml:space="preserve">continuada </w:t>
      </w:r>
      <w:r w:rsidR="000F44EB" w:rsidRPr="007D70E3">
        <w:rPr>
          <w:rFonts w:ascii="Arial" w:eastAsia="Times New Roman" w:hAnsi="Arial" w:cs="Arial"/>
          <w:sz w:val="24"/>
          <w:szCs w:val="24"/>
        </w:rPr>
        <w:t>de casos de Dengue.</w:t>
      </w:r>
    </w:p>
    <w:p w:rsidR="008B090D" w:rsidRPr="007D70E3" w:rsidRDefault="008B090D" w:rsidP="004E27D9">
      <w:pPr>
        <w:spacing w:after="0" w:line="360" w:lineRule="auto"/>
        <w:jc w:val="both"/>
        <w:rPr>
          <w:rFonts w:ascii="Arial" w:eastAsia="Times New Roman" w:hAnsi="Arial" w:cs="Arial"/>
          <w:sz w:val="24"/>
          <w:szCs w:val="24"/>
        </w:rPr>
      </w:pPr>
    </w:p>
    <w:p w:rsidR="0022437D" w:rsidRPr="007D70E3" w:rsidRDefault="0022437D" w:rsidP="003672A5">
      <w:pPr>
        <w:spacing w:after="0" w:line="360" w:lineRule="auto"/>
        <w:jc w:val="both"/>
        <w:rPr>
          <w:rFonts w:ascii="Arial" w:eastAsia="Times New Roman" w:hAnsi="Arial" w:cs="Arial"/>
          <w:sz w:val="24"/>
          <w:szCs w:val="24"/>
        </w:rPr>
      </w:pPr>
      <w:r w:rsidRPr="007D70E3">
        <w:rPr>
          <w:rFonts w:ascii="Arial" w:eastAsia="Times New Roman" w:hAnsi="Arial" w:cs="Arial"/>
          <w:b/>
          <w:sz w:val="24"/>
          <w:szCs w:val="24"/>
          <w:u w:val="single"/>
        </w:rPr>
        <w:t>Grupo 3:</w:t>
      </w:r>
      <w:r w:rsidRPr="007D70E3">
        <w:rPr>
          <w:rFonts w:ascii="Arial" w:eastAsia="Times New Roman" w:hAnsi="Arial" w:cs="Arial"/>
          <w:sz w:val="24"/>
          <w:szCs w:val="24"/>
        </w:rPr>
        <w:t xml:space="preserve"> caso sospechoso de dengue con signos de alarma.</w:t>
      </w:r>
      <w:r w:rsidR="00F03BF9" w:rsidRPr="007D70E3">
        <w:rPr>
          <w:rFonts w:ascii="Arial" w:eastAsia="Times New Roman" w:hAnsi="Arial" w:cs="Arial"/>
          <w:sz w:val="24"/>
          <w:szCs w:val="24"/>
        </w:rPr>
        <w:t xml:space="preserve"> </w:t>
      </w:r>
      <w:r w:rsidRPr="007D70E3">
        <w:rPr>
          <w:rFonts w:ascii="Arial" w:eastAsia="Times New Roman" w:hAnsi="Arial" w:cs="Arial"/>
          <w:sz w:val="24"/>
          <w:szCs w:val="24"/>
        </w:rPr>
        <w:t>Se incluyen en este grupo los pacientes que manifiestan:</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Dolor abdominal (intenso y/o mantenido).</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lastRenderedPageBreak/>
        <w:t>Vómitos frecuentes o diarreas abundantes.</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Descenso brusco de la temperatura hasta hipotermia, a veces con lipotimia asociada.</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Inquietud o somnolencia.</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Postración excesiva.</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Derrames serosos.</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Sangrado de mucosas.</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Elevación brusca del hematócrito.</w:t>
      </w:r>
    </w:p>
    <w:p w:rsidR="0022437D" w:rsidRPr="007D70E3" w:rsidRDefault="0022437D" w:rsidP="004C0977">
      <w:pPr>
        <w:pStyle w:val="Prrafodelista"/>
        <w:numPr>
          <w:ilvl w:val="0"/>
          <w:numId w:val="9"/>
        </w:numPr>
        <w:spacing w:after="0" w:line="360" w:lineRule="auto"/>
        <w:rPr>
          <w:rFonts w:ascii="Arial" w:eastAsia="Times New Roman" w:hAnsi="Arial" w:cs="Arial"/>
          <w:sz w:val="24"/>
          <w:szCs w:val="24"/>
        </w:rPr>
      </w:pPr>
      <w:r w:rsidRPr="007D70E3">
        <w:rPr>
          <w:rFonts w:ascii="Arial" w:eastAsia="Times New Roman" w:hAnsi="Arial" w:cs="Arial"/>
          <w:sz w:val="24"/>
          <w:szCs w:val="24"/>
        </w:rPr>
        <w:t>Hepatomegalia.</w:t>
      </w:r>
    </w:p>
    <w:p w:rsidR="0022437D" w:rsidRPr="007D70E3" w:rsidRDefault="0022437D"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rPr>
        <w:t>Los signos de alarma se presentan a la caída de la fiebre (defervescencia) e indican que el paciente puede evolucionar al choque y sus complicaciones.</w:t>
      </w:r>
    </w:p>
    <w:p w:rsidR="0022437D" w:rsidRPr="007D70E3" w:rsidRDefault="0022437D" w:rsidP="003672A5">
      <w:pPr>
        <w:spacing w:after="0" w:line="360" w:lineRule="auto"/>
        <w:rPr>
          <w:rFonts w:ascii="Arial" w:eastAsia="Times New Roman" w:hAnsi="Arial" w:cs="Arial"/>
          <w:sz w:val="24"/>
          <w:szCs w:val="24"/>
          <w:u w:val="single"/>
        </w:rPr>
      </w:pPr>
      <w:r w:rsidRPr="007D70E3">
        <w:rPr>
          <w:rFonts w:ascii="Arial" w:eastAsia="Times New Roman" w:hAnsi="Arial" w:cs="Arial"/>
          <w:sz w:val="24"/>
          <w:szCs w:val="24"/>
          <w:u w:val="single"/>
        </w:rPr>
        <w:t>Debe diferenciarse de:</w:t>
      </w:r>
    </w:p>
    <w:p w:rsidR="0022437D" w:rsidRPr="007D70E3" w:rsidRDefault="0022437D" w:rsidP="004C0977">
      <w:pPr>
        <w:pStyle w:val="Prrafodelista"/>
        <w:numPr>
          <w:ilvl w:val="0"/>
          <w:numId w:val="10"/>
        </w:numPr>
        <w:spacing w:after="0" w:line="360" w:lineRule="auto"/>
        <w:rPr>
          <w:rFonts w:ascii="Arial" w:eastAsia="Times New Roman" w:hAnsi="Arial" w:cs="Arial"/>
          <w:sz w:val="24"/>
          <w:szCs w:val="24"/>
        </w:rPr>
      </w:pPr>
      <w:r w:rsidRPr="007D70E3">
        <w:rPr>
          <w:rFonts w:ascii="Arial" w:eastAsia="Times New Roman" w:hAnsi="Arial" w:cs="Arial"/>
          <w:sz w:val="24"/>
          <w:szCs w:val="24"/>
        </w:rPr>
        <w:t>Abdomen agudo (embarazo ectópico, colecistitis aguda, apendicitis aguda, pancreatitis aguda, entre otras).</w:t>
      </w:r>
    </w:p>
    <w:p w:rsidR="0022437D" w:rsidRPr="007D70E3" w:rsidRDefault="0022437D" w:rsidP="004C0977">
      <w:pPr>
        <w:pStyle w:val="Prrafodelista"/>
        <w:numPr>
          <w:ilvl w:val="0"/>
          <w:numId w:val="10"/>
        </w:numPr>
        <w:spacing w:after="0" w:line="360" w:lineRule="auto"/>
        <w:rPr>
          <w:rFonts w:ascii="Arial" w:eastAsia="Times New Roman" w:hAnsi="Arial" w:cs="Arial"/>
          <w:sz w:val="24"/>
          <w:szCs w:val="24"/>
        </w:rPr>
      </w:pPr>
      <w:r w:rsidRPr="007D70E3">
        <w:rPr>
          <w:rFonts w:ascii="Arial" w:eastAsia="Times New Roman" w:hAnsi="Arial" w:cs="Arial"/>
          <w:sz w:val="24"/>
          <w:szCs w:val="24"/>
        </w:rPr>
        <w:t>Enfermedad meningocóccica.</w:t>
      </w:r>
    </w:p>
    <w:p w:rsidR="0022437D" w:rsidRPr="007D70E3" w:rsidRDefault="0022437D" w:rsidP="004C0977">
      <w:pPr>
        <w:pStyle w:val="Prrafodelista"/>
        <w:numPr>
          <w:ilvl w:val="0"/>
          <w:numId w:val="10"/>
        </w:numPr>
        <w:spacing w:after="0" w:line="360" w:lineRule="auto"/>
        <w:rPr>
          <w:rFonts w:ascii="Arial" w:eastAsia="Times New Roman" w:hAnsi="Arial" w:cs="Arial"/>
          <w:sz w:val="24"/>
          <w:szCs w:val="24"/>
        </w:rPr>
      </w:pPr>
      <w:r w:rsidRPr="007D70E3">
        <w:rPr>
          <w:rFonts w:ascii="Arial" w:eastAsia="Times New Roman" w:hAnsi="Arial" w:cs="Arial"/>
          <w:sz w:val="24"/>
          <w:szCs w:val="24"/>
        </w:rPr>
        <w:t>Leptospirosis.</w:t>
      </w:r>
    </w:p>
    <w:p w:rsidR="0022437D" w:rsidRPr="007D70E3" w:rsidRDefault="0022437D" w:rsidP="003672A5">
      <w:pPr>
        <w:spacing w:after="0" w:line="360" w:lineRule="auto"/>
        <w:rPr>
          <w:rFonts w:ascii="Arial" w:hAnsi="Arial" w:cs="Arial"/>
          <w:sz w:val="24"/>
          <w:szCs w:val="24"/>
        </w:rPr>
      </w:pPr>
    </w:p>
    <w:p w:rsidR="00B401ED" w:rsidRPr="007D70E3" w:rsidRDefault="009F36F8"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u w:val="single"/>
        </w:rPr>
        <w:t xml:space="preserve">Conducta: </w:t>
      </w:r>
      <w:r w:rsidR="00B401ED" w:rsidRPr="007D70E3">
        <w:rPr>
          <w:rFonts w:ascii="Arial" w:eastAsia="Times New Roman" w:hAnsi="Arial" w:cs="Arial"/>
          <w:sz w:val="24"/>
          <w:szCs w:val="24"/>
        </w:rPr>
        <w:t xml:space="preserve">Los pacientes del grupo 3 se consideran en peligro inminente de </w:t>
      </w:r>
      <w:r w:rsidR="00DA6D89" w:rsidRPr="007D70E3">
        <w:rPr>
          <w:rFonts w:ascii="Arial" w:eastAsia="Times New Roman" w:hAnsi="Arial" w:cs="Arial"/>
          <w:sz w:val="24"/>
          <w:szCs w:val="24"/>
        </w:rPr>
        <w:t>choque, por</w:t>
      </w:r>
      <w:r w:rsidR="00B401ED" w:rsidRPr="007D70E3">
        <w:rPr>
          <w:rFonts w:ascii="Arial" w:eastAsia="Times New Roman" w:hAnsi="Arial" w:cs="Arial"/>
          <w:sz w:val="24"/>
          <w:szCs w:val="24"/>
        </w:rPr>
        <w:t xml:space="preserve"> lo que es decisivo para el pronóstico tratar precozmente el choque.</w:t>
      </w:r>
    </w:p>
    <w:p w:rsidR="00B401ED" w:rsidRPr="007D70E3" w:rsidRDefault="00B401ED"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Para su prevención se recomienda la hidratación, la cual garantiza la perfusión de órganos y tejidos y evita complicaciones.</w:t>
      </w:r>
    </w:p>
    <w:p w:rsidR="00DA6D89" w:rsidRPr="007D70E3" w:rsidRDefault="006139AC"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En cualquiera de los niveles de atención, comenzar de inmediato con </w:t>
      </w:r>
      <w:r w:rsidR="002D4928" w:rsidRPr="007D70E3">
        <w:rPr>
          <w:rFonts w:ascii="Arial" w:eastAsia="Times New Roman" w:hAnsi="Arial" w:cs="Arial"/>
          <w:sz w:val="24"/>
          <w:szCs w:val="24"/>
        </w:rPr>
        <w:t>tratamiento</w:t>
      </w:r>
      <w:r w:rsidRPr="007D70E3">
        <w:rPr>
          <w:rFonts w:ascii="Arial" w:eastAsia="Times New Roman" w:hAnsi="Arial" w:cs="Arial"/>
          <w:sz w:val="24"/>
          <w:szCs w:val="24"/>
        </w:rPr>
        <w:t xml:space="preserve"> rehidratante intravenoso y garantizar su traslado a la UCI  o servicios especialmente diseñados para la atención de estos pacientes. </w:t>
      </w:r>
    </w:p>
    <w:p w:rsidR="00EE5912" w:rsidRPr="007D70E3" w:rsidRDefault="00EE5912" w:rsidP="003672A5">
      <w:pPr>
        <w:spacing w:after="0" w:line="360" w:lineRule="auto"/>
        <w:jc w:val="both"/>
        <w:rPr>
          <w:rFonts w:ascii="Arial" w:eastAsia="Times New Roman" w:hAnsi="Arial" w:cs="Arial"/>
          <w:sz w:val="24"/>
          <w:szCs w:val="24"/>
        </w:rPr>
      </w:pPr>
    </w:p>
    <w:p w:rsidR="00EE5912" w:rsidRPr="007D70E3" w:rsidRDefault="00EE5912" w:rsidP="007A3D22">
      <w:pPr>
        <w:spacing w:line="360" w:lineRule="auto"/>
        <w:jc w:val="both"/>
        <w:rPr>
          <w:rFonts w:ascii="Arial" w:hAnsi="Arial" w:cs="Arial"/>
          <w:sz w:val="24"/>
          <w:szCs w:val="24"/>
        </w:rPr>
      </w:pPr>
      <w:r w:rsidRPr="007D70E3">
        <w:rPr>
          <w:rFonts w:ascii="Arial" w:hAnsi="Arial" w:cs="Arial"/>
          <w:b/>
          <w:sz w:val="24"/>
          <w:szCs w:val="24"/>
          <w:u w:val="single"/>
        </w:rPr>
        <w:t>Grupo 4:</w:t>
      </w:r>
      <w:r w:rsidRPr="007D70E3">
        <w:rPr>
          <w:rFonts w:ascii="Arial" w:hAnsi="Arial" w:cs="Arial"/>
          <w:sz w:val="24"/>
          <w:szCs w:val="24"/>
        </w:rPr>
        <w:t xml:space="preserve"> </w:t>
      </w:r>
      <w:r w:rsidR="00E46410" w:rsidRPr="007D70E3">
        <w:rPr>
          <w:rFonts w:ascii="Arial" w:hAnsi="Arial" w:cs="Arial"/>
          <w:sz w:val="24"/>
          <w:szCs w:val="24"/>
        </w:rPr>
        <w:t>C</w:t>
      </w:r>
      <w:r w:rsidRPr="007D70E3">
        <w:rPr>
          <w:rFonts w:ascii="Arial" w:hAnsi="Arial" w:cs="Arial"/>
          <w:sz w:val="24"/>
          <w:szCs w:val="24"/>
        </w:rPr>
        <w:t>aso sospechoso de Dengue  con choque</w:t>
      </w:r>
      <w:r w:rsidR="00E46410" w:rsidRPr="007D70E3">
        <w:rPr>
          <w:rFonts w:ascii="Arial" w:hAnsi="Arial" w:cs="Arial"/>
          <w:sz w:val="24"/>
          <w:szCs w:val="24"/>
        </w:rPr>
        <w:t>. En este grupo se contemplan los pacientes que presentan las siguientes manifestaciones</w:t>
      </w:r>
      <w:r w:rsidRPr="007D70E3">
        <w:rPr>
          <w:rFonts w:ascii="Arial" w:hAnsi="Arial" w:cs="Arial"/>
          <w:sz w:val="24"/>
          <w:szCs w:val="24"/>
        </w:rPr>
        <w:t>:</w:t>
      </w:r>
    </w:p>
    <w:p w:rsidR="00EE5912" w:rsidRPr="007D70E3" w:rsidRDefault="00EE5912" w:rsidP="004C0977">
      <w:pPr>
        <w:pStyle w:val="Prrafodelista"/>
        <w:numPr>
          <w:ilvl w:val="0"/>
          <w:numId w:val="12"/>
        </w:numPr>
        <w:spacing w:line="360" w:lineRule="auto"/>
        <w:jc w:val="both"/>
        <w:rPr>
          <w:rFonts w:ascii="Arial" w:hAnsi="Arial" w:cs="Arial"/>
          <w:sz w:val="24"/>
          <w:szCs w:val="24"/>
        </w:rPr>
      </w:pPr>
      <w:r w:rsidRPr="007D70E3">
        <w:rPr>
          <w:rFonts w:ascii="Arial" w:hAnsi="Arial" w:cs="Arial"/>
          <w:sz w:val="24"/>
          <w:szCs w:val="24"/>
        </w:rPr>
        <w:t>T</w:t>
      </w:r>
      <w:r w:rsidR="00545EFE" w:rsidRPr="007D70E3">
        <w:rPr>
          <w:rFonts w:ascii="Arial" w:hAnsi="Arial" w:cs="Arial"/>
          <w:sz w:val="24"/>
          <w:szCs w:val="24"/>
        </w:rPr>
        <w:t>ensión arterial sistólica.</w:t>
      </w:r>
      <w:r w:rsidRPr="007D70E3">
        <w:rPr>
          <w:rFonts w:ascii="Arial" w:hAnsi="Arial" w:cs="Arial"/>
          <w:sz w:val="24"/>
          <w:szCs w:val="24"/>
        </w:rPr>
        <w:t xml:space="preserve"> menor de 90 mmHg</w:t>
      </w:r>
      <w:r w:rsidR="00E46410" w:rsidRPr="007D70E3">
        <w:rPr>
          <w:rFonts w:ascii="Arial" w:hAnsi="Arial" w:cs="Arial"/>
          <w:sz w:val="24"/>
          <w:szCs w:val="24"/>
        </w:rPr>
        <w:t xml:space="preserve"> o hipotensión arterial según criterios para la edad en niños</w:t>
      </w:r>
      <w:r w:rsidR="00022BF4" w:rsidRPr="007D70E3">
        <w:rPr>
          <w:rFonts w:ascii="Arial" w:hAnsi="Arial" w:cs="Arial"/>
          <w:sz w:val="24"/>
          <w:szCs w:val="24"/>
        </w:rPr>
        <w:t>.</w:t>
      </w:r>
    </w:p>
    <w:p w:rsidR="00EE5912" w:rsidRPr="007D70E3" w:rsidRDefault="00EE5912" w:rsidP="004C0977">
      <w:pPr>
        <w:pStyle w:val="Prrafodelista"/>
        <w:numPr>
          <w:ilvl w:val="0"/>
          <w:numId w:val="12"/>
        </w:numPr>
        <w:spacing w:line="360" w:lineRule="auto"/>
        <w:jc w:val="both"/>
        <w:rPr>
          <w:rFonts w:ascii="Arial" w:hAnsi="Arial" w:cs="Arial"/>
          <w:sz w:val="24"/>
          <w:szCs w:val="24"/>
        </w:rPr>
      </w:pPr>
      <w:r w:rsidRPr="007D70E3">
        <w:rPr>
          <w:rFonts w:ascii="Arial" w:hAnsi="Arial" w:cs="Arial"/>
          <w:sz w:val="24"/>
          <w:szCs w:val="24"/>
        </w:rPr>
        <w:t>T</w:t>
      </w:r>
      <w:r w:rsidR="00022BF4" w:rsidRPr="007D70E3">
        <w:rPr>
          <w:rFonts w:ascii="Arial" w:hAnsi="Arial" w:cs="Arial"/>
          <w:sz w:val="24"/>
          <w:szCs w:val="24"/>
        </w:rPr>
        <w:t xml:space="preserve">ensión arterial </w:t>
      </w:r>
      <w:r w:rsidRPr="007D70E3">
        <w:rPr>
          <w:rFonts w:ascii="Arial" w:hAnsi="Arial" w:cs="Arial"/>
          <w:sz w:val="24"/>
          <w:szCs w:val="24"/>
        </w:rPr>
        <w:t xml:space="preserve"> diferencial igual o menor a 20 mmHg</w:t>
      </w:r>
      <w:r w:rsidR="00022BF4" w:rsidRPr="007D70E3">
        <w:rPr>
          <w:rFonts w:ascii="Arial" w:hAnsi="Arial" w:cs="Arial"/>
          <w:sz w:val="24"/>
          <w:szCs w:val="24"/>
        </w:rPr>
        <w:t xml:space="preserve">, </w:t>
      </w:r>
      <w:r w:rsidRPr="007D70E3">
        <w:rPr>
          <w:rFonts w:ascii="Arial" w:hAnsi="Arial" w:cs="Arial"/>
          <w:sz w:val="24"/>
          <w:szCs w:val="24"/>
        </w:rPr>
        <w:t xml:space="preserve"> teniendo en  cuenta la TA adecuada para cada grupo de edad</w:t>
      </w:r>
      <w:r w:rsidR="00022BF4" w:rsidRPr="007D70E3">
        <w:rPr>
          <w:rFonts w:ascii="Arial" w:hAnsi="Arial" w:cs="Arial"/>
          <w:sz w:val="24"/>
          <w:szCs w:val="24"/>
        </w:rPr>
        <w:t xml:space="preserve"> o que no tenga pulso ni tensión</w:t>
      </w:r>
      <w:r w:rsidRPr="007D70E3">
        <w:rPr>
          <w:rFonts w:ascii="Arial" w:hAnsi="Arial" w:cs="Arial"/>
          <w:sz w:val="24"/>
          <w:szCs w:val="24"/>
        </w:rPr>
        <w:t>.</w:t>
      </w:r>
    </w:p>
    <w:p w:rsidR="00EE5912" w:rsidRPr="007D70E3" w:rsidRDefault="00EE5912" w:rsidP="004C0977">
      <w:pPr>
        <w:pStyle w:val="Prrafodelista"/>
        <w:numPr>
          <w:ilvl w:val="0"/>
          <w:numId w:val="12"/>
        </w:numPr>
        <w:spacing w:line="360" w:lineRule="auto"/>
        <w:jc w:val="both"/>
        <w:rPr>
          <w:rFonts w:ascii="Arial" w:hAnsi="Arial" w:cs="Arial"/>
          <w:sz w:val="24"/>
          <w:szCs w:val="24"/>
        </w:rPr>
      </w:pPr>
      <w:r w:rsidRPr="007D70E3">
        <w:rPr>
          <w:rFonts w:ascii="Arial" w:hAnsi="Arial" w:cs="Arial"/>
          <w:sz w:val="24"/>
          <w:szCs w:val="24"/>
        </w:rPr>
        <w:t>Signos de hipoperfusión manifiesta.</w:t>
      </w:r>
    </w:p>
    <w:p w:rsidR="00EE5912" w:rsidRPr="007D70E3" w:rsidRDefault="001A5EA8"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lastRenderedPageBreak/>
        <w:t>-</w:t>
      </w:r>
      <w:r w:rsidR="00EE5912" w:rsidRPr="007D70E3">
        <w:rPr>
          <w:rFonts w:ascii="Arial" w:hAnsi="Arial" w:cs="Arial"/>
          <w:sz w:val="24"/>
          <w:szCs w:val="24"/>
        </w:rPr>
        <w:t>Llene capilar lento.</w:t>
      </w:r>
    </w:p>
    <w:p w:rsidR="00EE5912" w:rsidRPr="007D70E3" w:rsidRDefault="001A5EA8"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t>-</w:t>
      </w:r>
      <w:r w:rsidR="00EE5912" w:rsidRPr="007D70E3">
        <w:rPr>
          <w:rFonts w:ascii="Arial" w:hAnsi="Arial" w:cs="Arial"/>
          <w:sz w:val="24"/>
          <w:szCs w:val="24"/>
        </w:rPr>
        <w:t xml:space="preserve">Paciente frío y sudoroso.   </w:t>
      </w:r>
    </w:p>
    <w:p w:rsidR="00EE5912" w:rsidRPr="007D70E3" w:rsidRDefault="001A5EA8"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t>-</w:t>
      </w:r>
      <w:r w:rsidR="00EE5912" w:rsidRPr="007D70E3">
        <w:rPr>
          <w:rFonts w:ascii="Arial" w:hAnsi="Arial" w:cs="Arial"/>
          <w:sz w:val="24"/>
          <w:szCs w:val="24"/>
        </w:rPr>
        <w:t>Pulso filiforme.</w:t>
      </w:r>
    </w:p>
    <w:p w:rsidR="00EE5912" w:rsidRPr="007D70E3" w:rsidRDefault="001A5EA8"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t>-</w:t>
      </w:r>
      <w:r w:rsidR="00EE5912" w:rsidRPr="007D70E3">
        <w:rPr>
          <w:rFonts w:ascii="Arial" w:hAnsi="Arial" w:cs="Arial"/>
          <w:sz w:val="24"/>
          <w:szCs w:val="24"/>
        </w:rPr>
        <w:t>Puede estar ansioso y tener confusión mental.</w:t>
      </w:r>
    </w:p>
    <w:p w:rsidR="00091521" w:rsidRPr="007D70E3" w:rsidRDefault="00091521"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t>-Signos de hipoperfusión subclínica y  tensión arterial normal baja.</w:t>
      </w:r>
    </w:p>
    <w:p w:rsidR="007415B9" w:rsidRPr="007D70E3" w:rsidRDefault="007415B9"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t>-Frialdad en guantes y en botas.</w:t>
      </w:r>
    </w:p>
    <w:p w:rsidR="007415B9" w:rsidRPr="007D70E3" w:rsidRDefault="007415B9"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t>-Pulso que cae con la inspiración profunda.</w:t>
      </w:r>
    </w:p>
    <w:p w:rsidR="007415B9" w:rsidRPr="007D70E3" w:rsidRDefault="007415B9" w:rsidP="003672A5">
      <w:pPr>
        <w:pStyle w:val="Prrafodelista"/>
        <w:spacing w:line="360" w:lineRule="auto"/>
        <w:ind w:left="1353"/>
        <w:jc w:val="both"/>
        <w:rPr>
          <w:rFonts w:ascii="Arial" w:hAnsi="Arial" w:cs="Arial"/>
          <w:sz w:val="24"/>
          <w:szCs w:val="24"/>
        </w:rPr>
      </w:pPr>
      <w:r w:rsidRPr="007D70E3">
        <w:rPr>
          <w:rFonts w:ascii="Arial" w:hAnsi="Arial" w:cs="Arial"/>
          <w:sz w:val="24"/>
          <w:szCs w:val="24"/>
        </w:rPr>
        <w:t xml:space="preserve">-Hipoxemia. </w:t>
      </w:r>
    </w:p>
    <w:p w:rsidR="007415B9" w:rsidRPr="007D70E3" w:rsidRDefault="00EE5912" w:rsidP="003672A5">
      <w:pPr>
        <w:spacing w:line="360" w:lineRule="auto"/>
        <w:jc w:val="both"/>
        <w:rPr>
          <w:rFonts w:ascii="Arial" w:hAnsi="Arial" w:cs="Arial"/>
          <w:sz w:val="24"/>
          <w:szCs w:val="24"/>
        </w:rPr>
      </w:pPr>
      <w:r w:rsidRPr="007D70E3">
        <w:rPr>
          <w:rFonts w:ascii="Arial" w:hAnsi="Arial" w:cs="Arial"/>
          <w:sz w:val="24"/>
          <w:szCs w:val="24"/>
        </w:rPr>
        <w:t>De</w:t>
      </w:r>
      <w:r w:rsidR="007415B9" w:rsidRPr="007D70E3">
        <w:rPr>
          <w:rFonts w:ascii="Arial" w:hAnsi="Arial" w:cs="Arial"/>
          <w:sz w:val="24"/>
          <w:szCs w:val="24"/>
        </w:rPr>
        <w:t>be</w:t>
      </w:r>
      <w:r w:rsidRPr="007D70E3">
        <w:rPr>
          <w:rFonts w:ascii="Arial" w:hAnsi="Arial" w:cs="Arial"/>
          <w:sz w:val="24"/>
          <w:szCs w:val="24"/>
        </w:rPr>
        <w:t xml:space="preserve"> diferenciarse de</w:t>
      </w:r>
      <w:r w:rsidR="007415B9" w:rsidRPr="007D70E3">
        <w:rPr>
          <w:rFonts w:ascii="Arial" w:hAnsi="Arial" w:cs="Arial"/>
          <w:sz w:val="24"/>
          <w:szCs w:val="24"/>
        </w:rPr>
        <w:t>:</w:t>
      </w:r>
    </w:p>
    <w:p w:rsidR="007415B9" w:rsidRPr="007D70E3" w:rsidRDefault="00EE5912" w:rsidP="004C0977">
      <w:pPr>
        <w:pStyle w:val="Prrafodelista"/>
        <w:numPr>
          <w:ilvl w:val="0"/>
          <w:numId w:val="13"/>
        </w:numPr>
        <w:spacing w:line="360" w:lineRule="auto"/>
        <w:jc w:val="both"/>
        <w:rPr>
          <w:rFonts w:ascii="Arial" w:hAnsi="Arial" w:cs="Arial"/>
          <w:sz w:val="24"/>
          <w:szCs w:val="24"/>
        </w:rPr>
      </w:pPr>
      <w:r w:rsidRPr="007D70E3">
        <w:rPr>
          <w:rFonts w:ascii="Arial" w:hAnsi="Arial" w:cs="Arial"/>
          <w:sz w:val="24"/>
          <w:szCs w:val="24"/>
        </w:rPr>
        <w:t>Sangramiento digestivo</w:t>
      </w:r>
      <w:r w:rsidR="007415B9" w:rsidRPr="007D70E3">
        <w:rPr>
          <w:rFonts w:ascii="Arial" w:hAnsi="Arial" w:cs="Arial"/>
          <w:sz w:val="24"/>
          <w:szCs w:val="24"/>
        </w:rPr>
        <w:t>.</w:t>
      </w:r>
    </w:p>
    <w:p w:rsidR="007415B9" w:rsidRPr="007D70E3" w:rsidRDefault="007415B9" w:rsidP="004C0977">
      <w:pPr>
        <w:pStyle w:val="Prrafodelista"/>
        <w:numPr>
          <w:ilvl w:val="0"/>
          <w:numId w:val="13"/>
        </w:numPr>
        <w:spacing w:line="360" w:lineRule="auto"/>
        <w:jc w:val="both"/>
        <w:rPr>
          <w:rFonts w:ascii="Arial" w:hAnsi="Arial" w:cs="Arial"/>
          <w:sz w:val="24"/>
          <w:szCs w:val="24"/>
        </w:rPr>
      </w:pPr>
      <w:r w:rsidRPr="007D70E3">
        <w:rPr>
          <w:rFonts w:ascii="Arial" w:hAnsi="Arial" w:cs="Arial"/>
          <w:sz w:val="24"/>
          <w:szCs w:val="24"/>
        </w:rPr>
        <w:t>C</w:t>
      </w:r>
      <w:r w:rsidR="00EE5912" w:rsidRPr="007D70E3">
        <w:rPr>
          <w:rFonts w:ascii="Arial" w:hAnsi="Arial" w:cs="Arial"/>
          <w:sz w:val="24"/>
          <w:szCs w:val="24"/>
        </w:rPr>
        <w:t>hoque séptico</w:t>
      </w:r>
      <w:r w:rsidRPr="007D70E3">
        <w:rPr>
          <w:rFonts w:ascii="Arial" w:hAnsi="Arial" w:cs="Arial"/>
          <w:sz w:val="24"/>
          <w:szCs w:val="24"/>
        </w:rPr>
        <w:t>.</w:t>
      </w:r>
    </w:p>
    <w:p w:rsidR="007415B9" w:rsidRPr="007D70E3" w:rsidRDefault="007415B9" w:rsidP="004C0977">
      <w:pPr>
        <w:pStyle w:val="Prrafodelista"/>
        <w:numPr>
          <w:ilvl w:val="0"/>
          <w:numId w:val="13"/>
        </w:numPr>
        <w:spacing w:line="360" w:lineRule="auto"/>
        <w:jc w:val="both"/>
        <w:rPr>
          <w:rFonts w:ascii="Arial" w:hAnsi="Arial" w:cs="Arial"/>
          <w:sz w:val="24"/>
          <w:szCs w:val="24"/>
        </w:rPr>
      </w:pPr>
      <w:r w:rsidRPr="007D70E3">
        <w:rPr>
          <w:rFonts w:ascii="Arial" w:hAnsi="Arial" w:cs="Arial"/>
          <w:sz w:val="24"/>
          <w:szCs w:val="24"/>
        </w:rPr>
        <w:t>Miocarditis.</w:t>
      </w:r>
    </w:p>
    <w:p w:rsidR="00EE5912" w:rsidRPr="007D70E3" w:rsidRDefault="007415B9" w:rsidP="004C0977">
      <w:pPr>
        <w:pStyle w:val="Prrafodelista"/>
        <w:numPr>
          <w:ilvl w:val="0"/>
          <w:numId w:val="13"/>
        </w:numPr>
        <w:spacing w:line="360" w:lineRule="auto"/>
        <w:jc w:val="both"/>
        <w:rPr>
          <w:rFonts w:ascii="Arial" w:hAnsi="Arial" w:cs="Arial"/>
          <w:sz w:val="24"/>
          <w:szCs w:val="24"/>
        </w:rPr>
      </w:pPr>
      <w:r w:rsidRPr="007D70E3">
        <w:rPr>
          <w:rFonts w:ascii="Arial" w:hAnsi="Arial" w:cs="Arial"/>
          <w:sz w:val="24"/>
          <w:szCs w:val="24"/>
        </w:rPr>
        <w:t>Embarazo ectópico</w:t>
      </w:r>
      <w:r w:rsidR="00EE5912" w:rsidRPr="007D70E3">
        <w:rPr>
          <w:rFonts w:ascii="Arial" w:hAnsi="Arial" w:cs="Arial"/>
          <w:sz w:val="24"/>
          <w:szCs w:val="24"/>
        </w:rPr>
        <w:t xml:space="preserve">.     </w:t>
      </w:r>
    </w:p>
    <w:p w:rsidR="00EE5912" w:rsidRPr="007D70E3" w:rsidRDefault="009F36F8" w:rsidP="00342ACB">
      <w:pPr>
        <w:spacing w:line="360" w:lineRule="auto"/>
        <w:jc w:val="both"/>
        <w:rPr>
          <w:rFonts w:ascii="Arial" w:hAnsi="Arial" w:cs="Arial"/>
          <w:sz w:val="24"/>
          <w:szCs w:val="24"/>
        </w:rPr>
      </w:pPr>
      <w:r w:rsidRPr="007D70E3">
        <w:rPr>
          <w:rFonts w:ascii="Arial" w:eastAsia="Times New Roman" w:hAnsi="Arial" w:cs="Arial"/>
          <w:sz w:val="24"/>
          <w:szCs w:val="24"/>
          <w:u w:val="single"/>
        </w:rPr>
        <w:t xml:space="preserve">Conducta: </w:t>
      </w:r>
      <w:r w:rsidRPr="007D70E3">
        <w:rPr>
          <w:rFonts w:ascii="Arial" w:eastAsia="Times New Roman" w:hAnsi="Arial" w:cs="Arial"/>
          <w:sz w:val="24"/>
          <w:szCs w:val="24"/>
        </w:rPr>
        <w:t>hospitalización inmediata y traslado a las salas de cuidados intensivos, canalizando urgentemente dos venas periféricas con trocar y pasar cristaloides (solución salina fisiológica  o dextroringer)</w:t>
      </w:r>
      <w:r w:rsidR="009D37B5" w:rsidRPr="007D70E3">
        <w:rPr>
          <w:rFonts w:ascii="Arial" w:eastAsia="Times New Roman" w:hAnsi="Arial" w:cs="Arial"/>
          <w:sz w:val="24"/>
          <w:szCs w:val="24"/>
        </w:rPr>
        <w:t>, medida de elección terapéutica para la compensación del choque</w:t>
      </w:r>
      <w:r w:rsidRPr="007D70E3">
        <w:rPr>
          <w:rFonts w:ascii="Arial" w:eastAsia="Times New Roman" w:hAnsi="Arial" w:cs="Arial"/>
          <w:sz w:val="24"/>
          <w:szCs w:val="24"/>
        </w:rPr>
        <w:t>.</w:t>
      </w:r>
    </w:p>
    <w:p w:rsidR="000F24B5" w:rsidRPr="007D70E3" w:rsidRDefault="000F24B5" w:rsidP="003672A5">
      <w:pPr>
        <w:spacing w:after="0" w:line="360" w:lineRule="auto"/>
        <w:jc w:val="both"/>
        <w:rPr>
          <w:rFonts w:ascii="Arial" w:hAnsi="Arial" w:cs="Arial"/>
          <w:sz w:val="24"/>
          <w:szCs w:val="24"/>
        </w:rPr>
      </w:pPr>
      <w:r w:rsidRPr="007D70E3">
        <w:rPr>
          <w:rFonts w:ascii="Arial" w:hAnsi="Arial" w:cs="Arial"/>
          <w:sz w:val="24"/>
          <w:szCs w:val="24"/>
        </w:rPr>
        <w:t xml:space="preserve">En cuanto al </w:t>
      </w:r>
      <w:r w:rsidRPr="007D70E3">
        <w:rPr>
          <w:rFonts w:ascii="Arial" w:eastAsia="Times New Roman" w:hAnsi="Arial" w:cs="Arial"/>
          <w:b/>
          <w:bCs/>
          <w:sz w:val="24"/>
          <w:szCs w:val="24"/>
        </w:rPr>
        <w:t>Chikungunya y al Zika</w:t>
      </w:r>
      <w:r w:rsidRPr="007D70E3">
        <w:rPr>
          <w:rFonts w:ascii="Arial" w:eastAsia="Times New Roman" w:hAnsi="Arial" w:cs="Arial"/>
          <w:bCs/>
          <w:sz w:val="24"/>
          <w:szCs w:val="24"/>
        </w:rPr>
        <w:t xml:space="preserve"> el diagnóstico  clínico se realizará fundamentalmente por los síntomas y signos que presente el paciente.</w:t>
      </w:r>
      <w:r w:rsidR="009F36F8" w:rsidRPr="007D70E3">
        <w:rPr>
          <w:rFonts w:ascii="Arial" w:eastAsia="Times New Roman" w:hAnsi="Arial" w:cs="Arial"/>
          <w:bCs/>
          <w:sz w:val="24"/>
          <w:szCs w:val="24"/>
        </w:rPr>
        <w:t xml:space="preserve"> </w:t>
      </w:r>
      <w:r w:rsidRPr="007D70E3">
        <w:rPr>
          <w:rFonts w:ascii="Arial" w:eastAsia="Times New Roman" w:hAnsi="Arial" w:cs="Arial"/>
          <w:bCs/>
          <w:sz w:val="24"/>
          <w:szCs w:val="24"/>
        </w:rPr>
        <w:t>(</w:t>
      </w:r>
      <w:r w:rsidR="00BB5248" w:rsidRPr="007D70E3">
        <w:rPr>
          <w:rFonts w:ascii="Arial" w:eastAsia="Times New Roman" w:hAnsi="Arial" w:cs="Arial"/>
          <w:bCs/>
          <w:sz w:val="24"/>
          <w:szCs w:val="24"/>
        </w:rPr>
        <w:t>Ya</w:t>
      </w:r>
      <w:r w:rsidRPr="007D70E3">
        <w:rPr>
          <w:rFonts w:ascii="Arial" w:eastAsia="Times New Roman" w:hAnsi="Arial" w:cs="Arial"/>
          <w:bCs/>
          <w:sz w:val="24"/>
          <w:szCs w:val="24"/>
        </w:rPr>
        <w:t xml:space="preserve"> descritos.) </w:t>
      </w:r>
    </w:p>
    <w:p w:rsidR="00A43F10" w:rsidRPr="007D70E3" w:rsidRDefault="00A43F10" w:rsidP="003672A5">
      <w:pPr>
        <w:spacing w:line="360" w:lineRule="auto"/>
        <w:jc w:val="both"/>
        <w:rPr>
          <w:rFonts w:ascii="Arial" w:hAnsi="Arial" w:cs="Arial"/>
          <w:sz w:val="24"/>
          <w:szCs w:val="24"/>
        </w:rPr>
      </w:pPr>
      <w:r w:rsidRPr="007D70E3">
        <w:rPr>
          <w:rFonts w:ascii="Arial" w:hAnsi="Arial" w:cs="Arial"/>
          <w:sz w:val="24"/>
          <w:szCs w:val="24"/>
        </w:rPr>
        <w:t xml:space="preserve">Es importante diferenciar la fiebre por virus Zika de otras como el dengue, debido al peor pronóstico clínico del dengue. Pueden darse casos de co-infección por virus Zika y dengue en el mismo paciente. En comparación con el dengue, la infección por virus Zika ocasiona una clínica más leve, el inicio de la fiebre es más agudo y su duración más corta; y no se han observado casos de choque o hemorragia grave. </w:t>
      </w:r>
    </w:p>
    <w:p w:rsidR="009318BC" w:rsidRPr="007D70E3" w:rsidRDefault="009318BC" w:rsidP="003672A5">
      <w:pPr>
        <w:spacing w:line="360" w:lineRule="auto"/>
        <w:ind w:right="-1"/>
        <w:jc w:val="both"/>
        <w:rPr>
          <w:rFonts w:ascii="Arial" w:hAnsi="Arial" w:cs="Arial"/>
          <w:b/>
          <w:sz w:val="28"/>
          <w:szCs w:val="28"/>
          <w:u w:val="single"/>
        </w:rPr>
      </w:pPr>
    </w:p>
    <w:p w:rsidR="009318BC" w:rsidRPr="007D70E3" w:rsidRDefault="009318BC" w:rsidP="003672A5">
      <w:pPr>
        <w:spacing w:line="360" w:lineRule="auto"/>
        <w:ind w:right="-1"/>
        <w:jc w:val="both"/>
        <w:rPr>
          <w:rFonts w:ascii="Arial" w:hAnsi="Arial" w:cs="Arial"/>
          <w:b/>
          <w:sz w:val="28"/>
          <w:szCs w:val="28"/>
          <w:u w:val="single"/>
        </w:rPr>
      </w:pPr>
    </w:p>
    <w:p w:rsidR="009318BC" w:rsidRPr="007D70E3" w:rsidRDefault="009318BC" w:rsidP="003672A5">
      <w:pPr>
        <w:spacing w:line="360" w:lineRule="auto"/>
        <w:ind w:right="-1"/>
        <w:jc w:val="both"/>
        <w:rPr>
          <w:rFonts w:ascii="Arial" w:hAnsi="Arial" w:cs="Arial"/>
          <w:b/>
          <w:sz w:val="28"/>
          <w:szCs w:val="28"/>
          <w:u w:val="single"/>
        </w:rPr>
      </w:pPr>
    </w:p>
    <w:p w:rsidR="001F68B9" w:rsidRPr="007D70E3" w:rsidRDefault="001F68B9" w:rsidP="003672A5">
      <w:pPr>
        <w:spacing w:line="360" w:lineRule="auto"/>
        <w:ind w:right="-1"/>
        <w:jc w:val="both"/>
        <w:rPr>
          <w:rFonts w:ascii="Arial" w:hAnsi="Arial" w:cs="Arial"/>
          <w:b/>
          <w:sz w:val="28"/>
          <w:szCs w:val="28"/>
          <w:u w:val="single"/>
        </w:rPr>
      </w:pPr>
      <w:r w:rsidRPr="007D70E3">
        <w:rPr>
          <w:rFonts w:ascii="Arial" w:hAnsi="Arial" w:cs="Arial"/>
          <w:b/>
          <w:sz w:val="28"/>
          <w:szCs w:val="28"/>
          <w:u w:val="single"/>
        </w:rPr>
        <w:lastRenderedPageBreak/>
        <w:t xml:space="preserve">Diagnóstico de laboratorio:  </w:t>
      </w:r>
    </w:p>
    <w:p w:rsidR="00C81198" w:rsidRPr="007D70E3" w:rsidRDefault="00C81198" w:rsidP="003672A5">
      <w:pPr>
        <w:spacing w:line="360" w:lineRule="auto"/>
        <w:jc w:val="both"/>
        <w:rPr>
          <w:rFonts w:ascii="Arial" w:hAnsi="Arial" w:cs="Arial"/>
          <w:b/>
          <w:sz w:val="24"/>
          <w:szCs w:val="24"/>
        </w:rPr>
      </w:pPr>
      <w:r w:rsidRPr="007D70E3">
        <w:rPr>
          <w:rFonts w:ascii="Arial" w:hAnsi="Arial" w:cs="Arial"/>
          <w:b/>
          <w:sz w:val="24"/>
          <w:szCs w:val="24"/>
        </w:rPr>
        <w:t>EXAMENES DE L</w:t>
      </w:r>
      <w:r w:rsidR="001F76EA" w:rsidRPr="007D70E3">
        <w:rPr>
          <w:rFonts w:ascii="Arial" w:hAnsi="Arial" w:cs="Arial"/>
          <w:b/>
          <w:sz w:val="24"/>
          <w:szCs w:val="24"/>
        </w:rPr>
        <w:t>ABORATORIO Y OTROS MEDIOS DIAGNÓ</w:t>
      </w:r>
      <w:r w:rsidRPr="007D70E3">
        <w:rPr>
          <w:rFonts w:ascii="Arial" w:hAnsi="Arial" w:cs="Arial"/>
          <w:b/>
          <w:sz w:val="24"/>
          <w:szCs w:val="24"/>
        </w:rPr>
        <w:t>STICOS:</w:t>
      </w:r>
    </w:p>
    <w:p w:rsidR="00C81198" w:rsidRPr="007D70E3" w:rsidRDefault="00C81198" w:rsidP="003672A5">
      <w:pPr>
        <w:spacing w:line="360" w:lineRule="auto"/>
        <w:jc w:val="both"/>
        <w:rPr>
          <w:rFonts w:ascii="Arial" w:hAnsi="Arial" w:cs="Arial"/>
          <w:sz w:val="24"/>
          <w:szCs w:val="24"/>
          <w:u w:val="single"/>
        </w:rPr>
      </w:pPr>
      <w:r w:rsidRPr="007D70E3">
        <w:rPr>
          <w:rFonts w:ascii="Arial" w:hAnsi="Arial" w:cs="Arial"/>
          <w:sz w:val="24"/>
          <w:szCs w:val="24"/>
          <w:u w:val="single"/>
        </w:rPr>
        <w:t>Exámenes para diagnosticar Dengue</w:t>
      </w:r>
      <w:r w:rsidR="006F7DB7" w:rsidRPr="007D70E3">
        <w:rPr>
          <w:rFonts w:ascii="Arial" w:hAnsi="Arial" w:cs="Arial"/>
          <w:sz w:val="24"/>
          <w:szCs w:val="24"/>
          <w:u w:val="single"/>
        </w:rPr>
        <w:t>:</w:t>
      </w:r>
    </w:p>
    <w:p w:rsidR="00C81198" w:rsidRPr="007D70E3" w:rsidRDefault="00C81198" w:rsidP="004C0977">
      <w:pPr>
        <w:pStyle w:val="Prrafodelista"/>
        <w:numPr>
          <w:ilvl w:val="0"/>
          <w:numId w:val="5"/>
        </w:numPr>
        <w:spacing w:line="360" w:lineRule="auto"/>
        <w:jc w:val="both"/>
        <w:rPr>
          <w:rFonts w:ascii="Arial" w:hAnsi="Arial" w:cs="Arial"/>
          <w:sz w:val="24"/>
          <w:szCs w:val="24"/>
        </w:rPr>
      </w:pPr>
      <w:r w:rsidRPr="007D70E3">
        <w:rPr>
          <w:rFonts w:ascii="Arial" w:hAnsi="Arial" w:cs="Arial"/>
          <w:sz w:val="24"/>
          <w:szCs w:val="24"/>
        </w:rPr>
        <w:t xml:space="preserve">Hemograma: El perfil biométrico clásico en el dengue muestra una cifra de leucocitos inferior a 4500/mm3, a predominio linfocitario con presencia de linfocitos atípicos (hasta del 10%) y eosinofilia tardía. La leucopenia (a expensas de PMN) se normaliza habitualmente hacía el 10° día. La leucocitosis ≥ 6,000 mm3 es un signo asociado a formas graves  y de pobre pronóstico, si no hay coinfecciones u otro factor que lo explique. La presencia de Hematócrito  aumentado en un 20% o más sobre el valor promedio para la edad y población que se considere es un signo de hemoconcentración. En el seguimiento del paciente con dengue debe medirse el hematocrito cada 24 horas o menos a partir del tercer día. </w:t>
      </w:r>
    </w:p>
    <w:p w:rsidR="00C81198" w:rsidRPr="007D70E3" w:rsidRDefault="00C81198" w:rsidP="004C0977">
      <w:pPr>
        <w:pStyle w:val="Prrafodelista"/>
        <w:numPr>
          <w:ilvl w:val="0"/>
          <w:numId w:val="5"/>
        </w:numPr>
        <w:spacing w:line="360" w:lineRule="auto"/>
        <w:jc w:val="both"/>
        <w:rPr>
          <w:rFonts w:ascii="Arial" w:hAnsi="Arial" w:cs="Arial"/>
          <w:sz w:val="24"/>
          <w:szCs w:val="24"/>
        </w:rPr>
      </w:pPr>
      <w:r w:rsidRPr="007D70E3">
        <w:rPr>
          <w:rFonts w:ascii="Arial" w:hAnsi="Arial" w:cs="Arial"/>
          <w:sz w:val="24"/>
          <w:szCs w:val="24"/>
        </w:rPr>
        <w:t>Conteo de plaquetas: Es frecuente igualmente constatar un descenso en el recuento de plaquetas, el que se debe volver a realizar en casos de sangrado espontáneo o prueba del lazo positiva.</w:t>
      </w:r>
    </w:p>
    <w:p w:rsidR="00C81198" w:rsidRPr="007D70E3" w:rsidRDefault="00C81198" w:rsidP="004C0977">
      <w:pPr>
        <w:pStyle w:val="Prrafodelista"/>
        <w:numPr>
          <w:ilvl w:val="0"/>
          <w:numId w:val="5"/>
        </w:numPr>
        <w:spacing w:line="360" w:lineRule="auto"/>
        <w:jc w:val="both"/>
        <w:rPr>
          <w:rFonts w:ascii="Arial" w:hAnsi="Arial" w:cs="Arial"/>
          <w:sz w:val="24"/>
          <w:szCs w:val="24"/>
        </w:rPr>
      </w:pPr>
      <w:r w:rsidRPr="007D70E3">
        <w:rPr>
          <w:rFonts w:ascii="Arial" w:hAnsi="Arial" w:cs="Arial"/>
          <w:sz w:val="24"/>
          <w:szCs w:val="24"/>
        </w:rPr>
        <w:t>Diagnóstico específico del dengue. El diagnóstico de dengue puede realizarse por métodos serológicos, por aislamiento viral o por la demostración de la presencia de antígenos virales.</w:t>
      </w:r>
      <w:r w:rsidR="0053034A" w:rsidRPr="007D70E3">
        <w:rPr>
          <w:rFonts w:ascii="Arial" w:hAnsi="Arial" w:cs="Arial"/>
          <w:sz w:val="24"/>
          <w:szCs w:val="24"/>
        </w:rPr>
        <w:t xml:space="preserve"> </w:t>
      </w:r>
      <w:r w:rsidRPr="007D70E3">
        <w:rPr>
          <w:rFonts w:ascii="Arial" w:hAnsi="Arial" w:cs="Arial"/>
          <w:sz w:val="24"/>
          <w:szCs w:val="24"/>
        </w:rPr>
        <w:t xml:space="preserve">En la fase aguda, la aparición de anticuerpos específicos de tipo IgM permite el diagnóstico. Los anticuerpos específicos de tipo IgM en el caso de dengue aparecen después del 5° día. En los casos secundarios (pacientes que ya padecieron un caso de dengue) es habitual detectar la presencia de anticuerpos de tipo IgG en la fase aguda de la enfermedad. En estos casos los anticuerpos de tipo IgG solo pueden permitir el diagnóstico si se encuentra un incremento del cuádruplo en el título de anticuerpos.  De ahí que la sangre para el diagnóstico serológico IgM-IgG (Anticuerpos) se toma después del 5° día de iniciado los síntomas y se realiza por el procedimiento de  MAC-ELISA. También en los primeros 5 días de evolución de la enfermedad, el diagnóstico puede realizarse a través del aislamiento del virus por cultivo o por reacción de polimerasa </w:t>
      </w:r>
      <w:r w:rsidRPr="007D70E3">
        <w:rPr>
          <w:rFonts w:ascii="Arial" w:hAnsi="Arial" w:cs="Arial"/>
          <w:sz w:val="24"/>
          <w:szCs w:val="24"/>
        </w:rPr>
        <w:lastRenderedPageBreak/>
        <w:t>en cadena (PCR) o a través de la determinación de antígeno (NS1) del dengue. Para la determinación de antígeno (NS1) del dengue la sangre deberá se ser colectada en los primeros seis días de iniciada la enfermedad. Su uso está restringido a personas que sean captadas por el sistema con sospecha de Dengue grave  y sin diagnóstico serológico previo, debido a que en estas situaciones deben tomarse acciones enérgicas para el correcto manejo de los casos y es importante determinar si el cuadro es de Dengue. Para el aislamiento viral y PCR, la sangre debe ser colectada en los tres primeros días de iniciada la enfermedad (fase virémica)</w:t>
      </w:r>
    </w:p>
    <w:p w:rsidR="00C81198" w:rsidRPr="007D70E3" w:rsidRDefault="00C81198" w:rsidP="003672A5">
      <w:pPr>
        <w:spacing w:line="360" w:lineRule="auto"/>
        <w:jc w:val="both"/>
        <w:rPr>
          <w:rFonts w:ascii="Arial" w:hAnsi="Arial" w:cs="Arial"/>
          <w:sz w:val="24"/>
          <w:szCs w:val="24"/>
          <w:u w:val="single"/>
        </w:rPr>
      </w:pPr>
      <w:r w:rsidRPr="007D70E3">
        <w:rPr>
          <w:rFonts w:ascii="Arial" w:hAnsi="Arial" w:cs="Arial"/>
          <w:sz w:val="24"/>
          <w:szCs w:val="24"/>
          <w:u w:val="single"/>
        </w:rPr>
        <w:t>Exámenes para diagnosticar Chikungunya</w:t>
      </w:r>
      <w:r w:rsidR="006F7DB7" w:rsidRPr="007D70E3">
        <w:rPr>
          <w:rFonts w:ascii="Arial" w:hAnsi="Arial" w:cs="Arial"/>
          <w:sz w:val="24"/>
          <w:szCs w:val="24"/>
          <w:u w:val="single"/>
        </w:rPr>
        <w:t>:</w:t>
      </w:r>
    </w:p>
    <w:p w:rsidR="00A862F5" w:rsidRPr="007D70E3" w:rsidRDefault="00C81198" w:rsidP="003672A5">
      <w:pPr>
        <w:spacing w:line="360" w:lineRule="auto"/>
        <w:ind w:right="-1"/>
        <w:jc w:val="both"/>
        <w:rPr>
          <w:rFonts w:ascii="Arial" w:hAnsi="Arial" w:cs="Arial"/>
          <w:sz w:val="24"/>
          <w:szCs w:val="24"/>
        </w:rPr>
      </w:pPr>
      <w:r w:rsidRPr="007D70E3">
        <w:rPr>
          <w:rFonts w:ascii="Arial" w:hAnsi="Arial" w:cs="Arial"/>
          <w:sz w:val="24"/>
          <w:szCs w:val="24"/>
        </w:rPr>
        <w:t xml:space="preserve">El diagnóstico certero se debe hacer por hemoaglutinación indirecta o con una </w:t>
      </w:r>
      <w:hyperlink r:id="rId54" w:tooltip="ELISA" w:history="1">
        <w:r w:rsidRPr="007D70E3">
          <w:rPr>
            <w:rStyle w:val="Hipervnculo"/>
            <w:rFonts w:ascii="Arial" w:hAnsi="Arial" w:cs="Arial"/>
            <w:color w:val="auto"/>
            <w:sz w:val="24"/>
            <w:szCs w:val="24"/>
            <w:u w:val="none"/>
          </w:rPr>
          <w:t>prueba ELISA</w:t>
        </w:r>
      </w:hyperlink>
      <w:r w:rsidR="00A862F5" w:rsidRPr="007D70E3">
        <w:rPr>
          <w:rFonts w:ascii="Arial" w:hAnsi="Arial" w:cs="Arial"/>
          <w:sz w:val="24"/>
          <w:szCs w:val="24"/>
        </w:rPr>
        <w:t xml:space="preserve"> que pueden confirmar la presencia de anticuerpos IgM e IgG contra el virus Chikungunya. Las mayores concentraciones de IgM se registran entre 3 y 5 semanas después de la aparición de la enfermedad, y persisten unos 2 meses. Las muestras recogidas durante la primera semana tras la aparición de los síntomas deben analizarse con métodos serológicos y virológicos (RT–PCR).</w:t>
      </w:r>
    </w:p>
    <w:p w:rsidR="00A862F5" w:rsidRPr="007D70E3" w:rsidRDefault="00A862F5" w:rsidP="003672A5">
      <w:pPr>
        <w:spacing w:line="360" w:lineRule="auto"/>
        <w:jc w:val="both"/>
        <w:rPr>
          <w:rFonts w:ascii="Arial" w:hAnsi="Arial" w:cs="Arial"/>
          <w:sz w:val="24"/>
          <w:szCs w:val="24"/>
        </w:rPr>
      </w:pPr>
      <w:r w:rsidRPr="007D70E3">
        <w:rPr>
          <w:rFonts w:ascii="Arial" w:hAnsi="Arial" w:cs="Arial"/>
          <w:sz w:val="24"/>
          <w:szCs w:val="24"/>
        </w:rPr>
        <w:t>El virus puede aislarse en la sangre en los primeros días de la infección. Existen diversos métodos de reacción en cadena de la polimerasa con retrotranscriptasa (RT–PCR), pero su sensibilidad es variable. Algunos son idóneos para el diagnóstico clínico. Los productos de RT–PCR de las muestras clínicas también pueden utilizarse en la genotipificación del virus, permitiendo comparar muestras de virus de diferentes procedencias geográficas.</w:t>
      </w:r>
    </w:p>
    <w:p w:rsidR="00C81198" w:rsidRPr="007D70E3" w:rsidRDefault="00C81198" w:rsidP="003672A5">
      <w:pPr>
        <w:spacing w:line="360" w:lineRule="auto"/>
        <w:jc w:val="both"/>
        <w:rPr>
          <w:rFonts w:ascii="Arial" w:hAnsi="Arial" w:cs="Arial"/>
          <w:sz w:val="24"/>
          <w:szCs w:val="24"/>
          <w:u w:val="single"/>
        </w:rPr>
      </w:pPr>
      <w:r w:rsidRPr="007D70E3">
        <w:rPr>
          <w:rFonts w:ascii="Arial" w:hAnsi="Arial" w:cs="Arial"/>
          <w:sz w:val="24"/>
          <w:szCs w:val="24"/>
          <w:u w:val="single"/>
        </w:rPr>
        <w:t>Exámenes para diagnosticar Zika:</w:t>
      </w:r>
    </w:p>
    <w:p w:rsidR="00C81198" w:rsidRPr="007D70E3" w:rsidRDefault="00C81198" w:rsidP="003672A5">
      <w:pPr>
        <w:spacing w:line="360" w:lineRule="auto"/>
        <w:jc w:val="both"/>
        <w:rPr>
          <w:rFonts w:ascii="Arial" w:hAnsi="Arial" w:cs="Arial"/>
          <w:sz w:val="24"/>
          <w:szCs w:val="24"/>
        </w:rPr>
      </w:pPr>
      <w:r w:rsidRPr="007D70E3">
        <w:rPr>
          <w:rFonts w:ascii="Arial" w:hAnsi="Arial" w:cs="Arial"/>
          <w:sz w:val="24"/>
          <w:szCs w:val="24"/>
        </w:rPr>
        <w:t xml:space="preserve">En los primeros 5 días tras el establecimiento del cuadro clínico (fase aguda, período virémico) se puede lograr la detección del RNA viral a partir de suero y mediante técnicas moleculares (RT-PCR tiempo real). La detección por PCR para dengue como principal diagnóstico diferencial debería ser negativa. También podría utilizarse un ensayo genérico frente a flavivirus, seguido de secuenciación genética para establecer la etiología específica. </w:t>
      </w:r>
    </w:p>
    <w:p w:rsidR="00C81198" w:rsidRPr="007D70E3" w:rsidRDefault="00C81198" w:rsidP="003672A5">
      <w:pPr>
        <w:spacing w:line="360" w:lineRule="auto"/>
        <w:jc w:val="both"/>
        <w:rPr>
          <w:rFonts w:ascii="Arial" w:hAnsi="Arial" w:cs="Arial"/>
          <w:sz w:val="24"/>
          <w:szCs w:val="24"/>
        </w:rPr>
      </w:pPr>
      <w:r w:rsidRPr="007D70E3">
        <w:rPr>
          <w:rFonts w:ascii="Arial" w:hAnsi="Arial" w:cs="Arial"/>
          <w:sz w:val="24"/>
          <w:szCs w:val="24"/>
        </w:rPr>
        <w:lastRenderedPageBreak/>
        <w:t xml:space="preserve"> Ante un cuadro clínico sugestivo de la infección, y en donde sea descartado dengue se deberían realizar pruebas para otros flavivirus, incluido el virus Zika. </w:t>
      </w:r>
    </w:p>
    <w:p w:rsidR="00C81198" w:rsidRPr="007D70E3" w:rsidRDefault="00C81198" w:rsidP="003672A5">
      <w:pPr>
        <w:spacing w:line="360" w:lineRule="auto"/>
        <w:jc w:val="both"/>
        <w:rPr>
          <w:rFonts w:ascii="Arial" w:hAnsi="Arial" w:cs="Arial"/>
          <w:sz w:val="24"/>
          <w:szCs w:val="24"/>
        </w:rPr>
      </w:pPr>
      <w:r w:rsidRPr="007D70E3">
        <w:rPr>
          <w:rFonts w:ascii="Arial" w:hAnsi="Arial" w:cs="Arial"/>
          <w:sz w:val="24"/>
          <w:szCs w:val="24"/>
        </w:rPr>
        <w:t xml:space="preserve">Los test serológicos (ELISA o neutralización) específicos para detectar IgM o IgG frente a virus Zika pueden ser positivos a partir del día 5-6 tras el establecimiento del cuadro clínico. Es preciso evidenciar aumento del título de anticuerpos en muestras pareadas, con un intervalo de una a dos semanas. Se recomienda la confirmación de los resultados positivos con el PRNT (test de neutralización mediante reducción en placa) evidenciando al menos un aumento de cuatro veces del título de anticuerpos neutralizantes frente a virus Zika. A veces puede haber reactividad cruzada con otros flavivirus, sobre todo con el dengue, y en menor proporción con fiebre amarilla o virus del Nilo Occidental. Esto puede hacer que se vea un aumento de cuatro veces o más del título de anticuerpos neutralizantes contra el dengue, en un paciente con infección por virus Zika, sobre todo si tuvo previamente infección por dengue. Debido a esta reactividad cruzada entre flavivirus los resultados de la serología deben interpretarse con cuidado. </w:t>
      </w:r>
    </w:p>
    <w:p w:rsidR="006F7DB7" w:rsidRPr="007D70E3" w:rsidRDefault="006F7DB7" w:rsidP="003672A5">
      <w:pPr>
        <w:spacing w:line="360" w:lineRule="auto"/>
        <w:jc w:val="both"/>
        <w:rPr>
          <w:rFonts w:ascii="Arial" w:hAnsi="Arial" w:cs="Arial"/>
          <w:b/>
          <w:sz w:val="28"/>
          <w:szCs w:val="28"/>
          <w:u w:val="single"/>
        </w:rPr>
      </w:pPr>
    </w:p>
    <w:p w:rsidR="00782D08" w:rsidRPr="007D70E3" w:rsidRDefault="006F521E" w:rsidP="003672A5">
      <w:pPr>
        <w:spacing w:line="360" w:lineRule="auto"/>
        <w:jc w:val="both"/>
        <w:rPr>
          <w:rFonts w:ascii="Arial" w:hAnsi="Arial" w:cs="Arial"/>
          <w:b/>
          <w:sz w:val="28"/>
          <w:szCs w:val="28"/>
          <w:u w:val="single"/>
        </w:rPr>
      </w:pPr>
      <w:r w:rsidRPr="007D70E3">
        <w:rPr>
          <w:rFonts w:ascii="Arial" w:hAnsi="Arial" w:cs="Arial"/>
          <w:b/>
          <w:sz w:val="28"/>
          <w:szCs w:val="28"/>
          <w:u w:val="single"/>
        </w:rPr>
        <w:t xml:space="preserve">Diagnóstico epidemiológico:  </w:t>
      </w:r>
    </w:p>
    <w:p w:rsidR="0076535E" w:rsidRPr="007D70E3" w:rsidRDefault="0076535E" w:rsidP="003672A5">
      <w:pPr>
        <w:spacing w:line="360" w:lineRule="auto"/>
        <w:jc w:val="both"/>
        <w:rPr>
          <w:rFonts w:ascii="Arial" w:hAnsi="Arial" w:cs="Arial"/>
          <w:sz w:val="24"/>
          <w:szCs w:val="24"/>
        </w:rPr>
      </w:pPr>
      <w:r w:rsidRPr="007D70E3">
        <w:rPr>
          <w:rFonts w:ascii="Arial" w:hAnsi="Arial" w:cs="Arial"/>
          <w:sz w:val="24"/>
          <w:szCs w:val="24"/>
        </w:rPr>
        <w:t xml:space="preserve">Para que en una ciudad, región, o país se produzca transmisión de estas enfermedades tiene que estar presente de forma simultánea el virus, el vector y el huésped susceptible. </w:t>
      </w:r>
    </w:p>
    <w:p w:rsidR="00617970" w:rsidRPr="007D70E3" w:rsidRDefault="00D516D7" w:rsidP="003672A5">
      <w:pPr>
        <w:spacing w:line="360" w:lineRule="auto"/>
        <w:jc w:val="both"/>
        <w:rPr>
          <w:rFonts w:ascii="Arial" w:hAnsi="Arial" w:cs="Arial"/>
          <w:sz w:val="24"/>
          <w:szCs w:val="24"/>
        </w:rPr>
      </w:pPr>
      <w:r w:rsidRPr="007D70E3">
        <w:rPr>
          <w:rFonts w:ascii="Arial" w:eastAsia="Times New Roman" w:hAnsi="Arial" w:cs="Arial"/>
          <w:sz w:val="24"/>
          <w:szCs w:val="24"/>
        </w:rPr>
        <w:t xml:space="preserve">Pacientes que hayan viajado  a algún lugar con peligro de contagio, donde se estén </w:t>
      </w:r>
      <w:r w:rsidR="00BB5248" w:rsidRPr="007D70E3">
        <w:rPr>
          <w:rFonts w:ascii="Arial" w:hAnsi="Arial" w:cs="Arial"/>
          <w:sz w:val="24"/>
          <w:szCs w:val="24"/>
        </w:rPr>
        <w:t>reporta</w:t>
      </w:r>
      <w:r w:rsidRPr="007D70E3">
        <w:rPr>
          <w:rFonts w:ascii="Arial" w:hAnsi="Arial" w:cs="Arial"/>
          <w:sz w:val="24"/>
          <w:szCs w:val="24"/>
        </w:rPr>
        <w:t xml:space="preserve">ndo </w:t>
      </w:r>
      <w:r w:rsidR="00BB5248" w:rsidRPr="007D70E3">
        <w:rPr>
          <w:rFonts w:ascii="Arial" w:hAnsi="Arial" w:cs="Arial"/>
          <w:sz w:val="24"/>
          <w:szCs w:val="24"/>
        </w:rPr>
        <w:t>evidencia</w:t>
      </w:r>
      <w:r w:rsidR="006F7DB7" w:rsidRPr="007D70E3">
        <w:rPr>
          <w:rFonts w:ascii="Arial" w:hAnsi="Arial" w:cs="Arial"/>
          <w:sz w:val="24"/>
          <w:szCs w:val="24"/>
        </w:rPr>
        <w:t>s</w:t>
      </w:r>
      <w:r w:rsidR="00BB5248" w:rsidRPr="007D70E3">
        <w:rPr>
          <w:rFonts w:ascii="Arial" w:hAnsi="Arial" w:cs="Arial"/>
          <w:sz w:val="24"/>
          <w:szCs w:val="24"/>
        </w:rPr>
        <w:t xml:space="preserve"> de circulación de</w:t>
      </w:r>
      <w:r w:rsidRPr="007D70E3">
        <w:rPr>
          <w:rFonts w:ascii="Arial" w:hAnsi="Arial" w:cs="Arial"/>
          <w:sz w:val="24"/>
          <w:szCs w:val="24"/>
        </w:rPr>
        <w:t xml:space="preserve"> los virus:</w:t>
      </w:r>
      <w:r w:rsidR="00BB5248" w:rsidRPr="007D70E3">
        <w:rPr>
          <w:rFonts w:ascii="Arial" w:hAnsi="Arial" w:cs="Arial"/>
          <w:sz w:val="24"/>
          <w:szCs w:val="24"/>
        </w:rPr>
        <w:t xml:space="preserve"> Zika, dengue y/o </w:t>
      </w:r>
      <w:r w:rsidRPr="007D70E3">
        <w:rPr>
          <w:rFonts w:ascii="Arial" w:hAnsi="Arial" w:cs="Arial"/>
          <w:sz w:val="24"/>
          <w:szCs w:val="24"/>
        </w:rPr>
        <w:t>Chikungunya</w:t>
      </w:r>
      <w:r w:rsidR="00BB5248" w:rsidRPr="007D70E3">
        <w:rPr>
          <w:rFonts w:ascii="Arial" w:hAnsi="Arial" w:cs="Arial"/>
          <w:sz w:val="24"/>
          <w:szCs w:val="24"/>
        </w:rPr>
        <w:t xml:space="preserve">, </w:t>
      </w:r>
      <w:r w:rsidR="0014158D" w:rsidRPr="007D70E3">
        <w:rPr>
          <w:rFonts w:ascii="Arial" w:hAnsi="Arial" w:cs="Arial"/>
          <w:sz w:val="24"/>
          <w:szCs w:val="24"/>
        </w:rPr>
        <w:t xml:space="preserve"> o viva  en áreas endémicas. </w:t>
      </w:r>
      <w:r w:rsidR="00617970" w:rsidRPr="007D70E3">
        <w:rPr>
          <w:rFonts w:ascii="Arial" w:hAnsi="Arial" w:cs="Arial"/>
          <w:sz w:val="24"/>
          <w:szCs w:val="24"/>
        </w:rPr>
        <w:t>Viviendas próximas a  lugares de cría de los mosquitos.</w:t>
      </w:r>
    </w:p>
    <w:p w:rsidR="000038D6" w:rsidRPr="007D70E3" w:rsidRDefault="00D516D7" w:rsidP="003672A5">
      <w:pPr>
        <w:spacing w:line="360" w:lineRule="auto"/>
        <w:jc w:val="both"/>
        <w:rPr>
          <w:rFonts w:ascii="Arial" w:hAnsi="Arial" w:cs="Arial"/>
          <w:sz w:val="24"/>
          <w:szCs w:val="24"/>
        </w:rPr>
      </w:pPr>
      <w:r w:rsidRPr="007D70E3">
        <w:rPr>
          <w:rFonts w:ascii="Arial" w:hAnsi="Arial" w:cs="Arial"/>
          <w:sz w:val="24"/>
          <w:szCs w:val="24"/>
        </w:rPr>
        <w:t xml:space="preserve">Cuando exista un </w:t>
      </w:r>
      <w:r w:rsidR="000038D6" w:rsidRPr="007D70E3">
        <w:rPr>
          <w:rFonts w:ascii="Arial" w:hAnsi="Arial" w:cs="Arial"/>
          <w:sz w:val="24"/>
          <w:szCs w:val="24"/>
        </w:rPr>
        <w:t xml:space="preserve"> nexo epidemiológico</w:t>
      </w:r>
      <w:r w:rsidRPr="007D70E3">
        <w:rPr>
          <w:rFonts w:ascii="Arial" w:hAnsi="Arial" w:cs="Arial"/>
          <w:sz w:val="24"/>
          <w:szCs w:val="24"/>
        </w:rPr>
        <w:t xml:space="preserve">: que </w:t>
      </w:r>
      <w:r w:rsidR="000038D6" w:rsidRPr="007D70E3">
        <w:rPr>
          <w:rFonts w:ascii="Arial" w:hAnsi="Arial" w:cs="Arial"/>
          <w:sz w:val="24"/>
          <w:szCs w:val="24"/>
        </w:rPr>
        <w:t xml:space="preserve"> consiste en confirmar los casos probables de dengue a partir de casos confirmados por laboratorio utilizando la asociación de persona, tiempo y espacio. El caso probable a ser confirmado por nexo epidemiológico debe residir en un perímetro de 200 metros (dos </w:t>
      </w:r>
      <w:r w:rsidR="000038D6" w:rsidRPr="007D70E3">
        <w:rPr>
          <w:rFonts w:ascii="Arial" w:hAnsi="Arial" w:cs="Arial"/>
          <w:sz w:val="24"/>
          <w:szCs w:val="24"/>
        </w:rPr>
        <w:lastRenderedPageBreak/>
        <w:t xml:space="preserve">cuadras aproximadamente) de otro caso confirmado por laboratorio en los 21 días (3 semanas) anteriores o posteriores al diagnóstico por laboratorio. </w:t>
      </w:r>
    </w:p>
    <w:p w:rsidR="00C9089A" w:rsidRPr="007D70E3" w:rsidRDefault="00C9089A" w:rsidP="003672A5">
      <w:pPr>
        <w:spacing w:line="360" w:lineRule="auto"/>
        <w:jc w:val="both"/>
        <w:rPr>
          <w:rFonts w:ascii="Arial" w:hAnsi="Arial" w:cs="Arial"/>
          <w:b/>
          <w:sz w:val="28"/>
          <w:szCs w:val="28"/>
          <w:u w:val="single"/>
        </w:rPr>
      </w:pPr>
      <w:r w:rsidRPr="007D70E3">
        <w:rPr>
          <w:rFonts w:ascii="Arial" w:hAnsi="Arial" w:cs="Arial"/>
          <w:b/>
          <w:sz w:val="28"/>
          <w:szCs w:val="28"/>
          <w:u w:val="single"/>
        </w:rPr>
        <w:t xml:space="preserve">Notificación de los casos: </w:t>
      </w:r>
    </w:p>
    <w:p w:rsidR="00FF05B2" w:rsidRPr="007D70E3" w:rsidRDefault="00C9089A" w:rsidP="003672A5">
      <w:pPr>
        <w:spacing w:line="360" w:lineRule="auto"/>
        <w:jc w:val="both"/>
        <w:rPr>
          <w:rFonts w:ascii="Arial" w:hAnsi="Arial" w:cs="Arial"/>
          <w:sz w:val="24"/>
          <w:szCs w:val="24"/>
        </w:rPr>
      </w:pPr>
      <w:r w:rsidRPr="007D70E3">
        <w:rPr>
          <w:rFonts w:ascii="Arial" w:hAnsi="Arial" w:cs="Arial"/>
          <w:sz w:val="24"/>
          <w:szCs w:val="24"/>
        </w:rPr>
        <w:t xml:space="preserve">Se notificarán los casos por tarjeta de enfermedad de declaración obligatoria, a partir del consultorio médico como un caso sospechosos o de de los cuerpos de guardia,  confirmándose posteriormente por los exámenes complementarios. </w:t>
      </w:r>
    </w:p>
    <w:p w:rsidR="00617970" w:rsidRPr="007D70E3" w:rsidRDefault="00617970" w:rsidP="003672A5">
      <w:pPr>
        <w:spacing w:line="360" w:lineRule="auto"/>
        <w:jc w:val="both"/>
        <w:rPr>
          <w:rFonts w:ascii="Arial" w:hAnsi="Arial" w:cs="Arial"/>
          <w:b/>
          <w:sz w:val="28"/>
          <w:szCs w:val="28"/>
          <w:u w:val="single"/>
        </w:rPr>
      </w:pPr>
      <w:r w:rsidRPr="007D70E3">
        <w:rPr>
          <w:rFonts w:ascii="Arial" w:hAnsi="Arial" w:cs="Arial"/>
          <w:b/>
          <w:sz w:val="28"/>
          <w:szCs w:val="28"/>
          <w:u w:val="single"/>
        </w:rPr>
        <w:t>Tratamiento:</w:t>
      </w:r>
    </w:p>
    <w:p w:rsidR="00617970" w:rsidRPr="007D70E3" w:rsidRDefault="00617970" w:rsidP="004C0977">
      <w:pPr>
        <w:pStyle w:val="Prrafodelista"/>
        <w:numPr>
          <w:ilvl w:val="0"/>
          <w:numId w:val="11"/>
        </w:numPr>
        <w:spacing w:line="360" w:lineRule="auto"/>
        <w:jc w:val="both"/>
        <w:rPr>
          <w:rFonts w:ascii="Arial" w:hAnsi="Arial" w:cs="Arial"/>
          <w:sz w:val="24"/>
          <w:szCs w:val="24"/>
        </w:rPr>
      </w:pPr>
      <w:r w:rsidRPr="007D70E3">
        <w:rPr>
          <w:rFonts w:ascii="Arial" w:hAnsi="Arial" w:cs="Arial"/>
          <w:sz w:val="24"/>
          <w:szCs w:val="24"/>
        </w:rPr>
        <w:t>No hay vacuna ni tratamiento específico para la fiebre por virus</w:t>
      </w:r>
      <w:r w:rsidR="00FF05B2" w:rsidRPr="007D70E3">
        <w:rPr>
          <w:rFonts w:ascii="Arial" w:hAnsi="Arial" w:cs="Arial"/>
          <w:sz w:val="24"/>
          <w:szCs w:val="24"/>
        </w:rPr>
        <w:t xml:space="preserve"> Dengue, Chikungunya y </w:t>
      </w:r>
      <w:r w:rsidRPr="007D70E3">
        <w:rPr>
          <w:rFonts w:ascii="Arial" w:hAnsi="Arial" w:cs="Arial"/>
          <w:sz w:val="24"/>
          <w:szCs w:val="24"/>
        </w:rPr>
        <w:t>Zika. Por ello el tratamiento es fundamentalmente sintomático</w:t>
      </w:r>
      <w:r w:rsidR="00A43F10" w:rsidRPr="007D70E3">
        <w:rPr>
          <w:rFonts w:ascii="Arial" w:hAnsi="Arial" w:cs="Arial"/>
          <w:sz w:val="24"/>
          <w:szCs w:val="24"/>
        </w:rPr>
        <w:t xml:space="preserve"> y se recomienda tras excluir enfermedades más graves tales como la malaria, el dengue o infecciones bacterianas. </w:t>
      </w:r>
    </w:p>
    <w:p w:rsidR="00617970" w:rsidRPr="007D70E3" w:rsidRDefault="00617970" w:rsidP="004C0977">
      <w:pPr>
        <w:pStyle w:val="Prrafodelista"/>
        <w:numPr>
          <w:ilvl w:val="0"/>
          <w:numId w:val="11"/>
        </w:numPr>
        <w:spacing w:line="360" w:lineRule="auto"/>
        <w:jc w:val="both"/>
        <w:rPr>
          <w:rFonts w:ascii="Arial" w:hAnsi="Arial" w:cs="Arial"/>
          <w:sz w:val="24"/>
          <w:szCs w:val="24"/>
        </w:rPr>
      </w:pPr>
      <w:r w:rsidRPr="007D70E3">
        <w:rPr>
          <w:rFonts w:ascii="Arial" w:hAnsi="Arial" w:cs="Arial"/>
          <w:sz w:val="24"/>
          <w:szCs w:val="24"/>
        </w:rPr>
        <w:t xml:space="preserve">El tratamiento sintomático y de soporte incluye reposo y el uso de paracetamol para el alivio de la fiebre. También se pueden administrar antihistamínicos para controlar el prurito asociado habitualmente a las erupciones. </w:t>
      </w:r>
    </w:p>
    <w:p w:rsidR="00617970" w:rsidRPr="007D70E3" w:rsidRDefault="00617970" w:rsidP="004C0977">
      <w:pPr>
        <w:pStyle w:val="Prrafodelista"/>
        <w:numPr>
          <w:ilvl w:val="0"/>
          <w:numId w:val="11"/>
        </w:numPr>
        <w:spacing w:line="360" w:lineRule="auto"/>
        <w:jc w:val="both"/>
        <w:rPr>
          <w:rFonts w:ascii="Arial" w:hAnsi="Arial" w:cs="Arial"/>
          <w:sz w:val="24"/>
          <w:szCs w:val="24"/>
        </w:rPr>
      </w:pPr>
      <w:r w:rsidRPr="007D70E3">
        <w:rPr>
          <w:rFonts w:ascii="Arial" w:hAnsi="Arial" w:cs="Arial"/>
          <w:sz w:val="24"/>
          <w:szCs w:val="24"/>
        </w:rPr>
        <w:t xml:space="preserve">No se aconseja el uso de aspirina debido al riesgo de sangrado y el riesgo de desarrollar síndrome de Reye en niños menores de 12 años de edad. </w:t>
      </w:r>
    </w:p>
    <w:p w:rsidR="00617970" w:rsidRPr="007D70E3" w:rsidRDefault="00617970" w:rsidP="004C0977">
      <w:pPr>
        <w:pStyle w:val="Prrafodelista"/>
        <w:numPr>
          <w:ilvl w:val="0"/>
          <w:numId w:val="11"/>
        </w:numPr>
        <w:spacing w:line="360" w:lineRule="auto"/>
        <w:jc w:val="both"/>
        <w:rPr>
          <w:rFonts w:ascii="Arial" w:hAnsi="Arial" w:cs="Arial"/>
          <w:sz w:val="24"/>
          <w:szCs w:val="24"/>
        </w:rPr>
      </w:pPr>
      <w:r w:rsidRPr="007D70E3">
        <w:rPr>
          <w:rFonts w:ascii="Arial" w:hAnsi="Arial" w:cs="Arial"/>
          <w:sz w:val="24"/>
          <w:szCs w:val="24"/>
        </w:rPr>
        <w:t xml:space="preserve">Se debe aconsejar a los pacientes ingerir abundantes cantidades de líquidos para reponer la depleción por sudoración, vómitos y otras pérdidas insensibles. </w:t>
      </w:r>
    </w:p>
    <w:p w:rsidR="00604A41" w:rsidRPr="007D70E3" w:rsidRDefault="00604A41" w:rsidP="003672A5">
      <w:pPr>
        <w:spacing w:line="360" w:lineRule="auto"/>
        <w:jc w:val="both"/>
        <w:rPr>
          <w:rFonts w:ascii="Arial" w:hAnsi="Arial" w:cs="Arial"/>
          <w:sz w:val="24"/>
          <w:szCs w:val="24"/>
        </w:rPr>
      </w:pPr>
      <w:r w:rsidRPr="007D70E3">
        <w:rPr>
          <w:rFonts w:ascii="Arial" w:hAnsi="Arial" w:cs="Arial"/>
          <w:b/>
          <w:sz w:val="28"/>
          <w:szCs w:val="28"/>
          <w:u w:val="single"/>
        </w:rPr>
        <w:t>Aislamiento de los pacientes</w:t>
      </w:r>
      <w:r w:rsidRPr="007D70E3">
        <w:rPr>
          <w:rFonts w:ascii="Arial" w:hAnsi="Arial" w:cs="Arial"/>
          <w:sz w:val="24"/>
          <w:szCs w:val="24"/>
        </w:rPr>
        <w:t xml:space="preserve">:  </w:t>
      </w:r>
    </w:p>
    <w:p w:rsidR="008212CE" w:rsidRPr="007D70E3" w:rsidRDefault="00604A41" w:rsidP="003672A5">
      <w:pPr>
        <w:spacing w:after="0" w:line="360" w:lineRule="auto"/>
        <w:jc w:val="both"/>
        <w:rPr>
          <w:rFonts w:ascii="Arial" w:hAnsi="Arial" w:cs="Arial"/>
          <w:sz w:val="24"/>
          <w:szCs w:val="24"/>
        </w:rPr>
      </w:pPr>
      <w:r w:rsidRPr="007D70E3">
        <w:rPr>
          <w:rFonts w:ascii="Arial" w:hAnsi="Arial" w:cs="Arial"/>
          <w:sz w:val="24"/>
          <w:szCs w:val="24"/>
        </w:rPr>
        <w:t xml:space="preserve">Para evitar la transmisión a otras personas debe evitarse el contacto del paciente infectado por los virus Dengue, Chikungunya y Zika con mosquitos del género Aedes, al menos durante la primera semana de la enfermedad (fase virémica). </w:t>
      </w:r>
    </w:p>
    <w:p w:rsidR="008212CE" w:rsidRPr="007D70E3" w:rsidRDefault="008212CE"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Es preciso insistir en la observación continua o evolución diaria, dado el carácter dinámico de la enfermedad. Debe ingresar en el hogar todo paciente con fiebre indeterminada (grupo 0), excepto embarazadas y menores de 1 año.</w:t>
      </w:r>
    </w:p>
    <w:p w:rsidR="008212CE" w:rsidRPr="007D70E3" w:rsidRDefault="008212CE"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lastRenderedPageBreak/>
        <w:t>Debe ingresar en el hogar todo paciente del grupo 1 que no presente patología asociada y/o condición de riesgo que ponga en peligro su vida, excepto los niños y adultos mayores. Todo paciente ingresado en el hogar debe ser evaluado antes de las 24 h por el especialista del grupo básico de trabajo correspondiente. El resto de los pacientes debe ser remitido y trasladado, garantizando las mejores condiciones para esto</w:t>
      </w:r>
      <w:r w:rsidR="00463EB5" w:rsidRPr="007D70E3">
        <w:rPr>
          <w:rFonts w:ascii="Times New Roman" w:eastAsia="Times New Roman" w:hAnsi="Times New Roman" w:cs="Times New Roman"/>
          <w:sz w:val="24"/>
          <w:szCs w:val="24"/>
        </w:rPr>
        <w:t xml:space="preserve"> </w:t>
      </w:r>
      <w:r w:rsidR="00463EB5" w:rsidRPr="007D70E3">
        <w:rPr>
          <w:rFonts w:ascii="Arial" w:eastAsia="Times New Roman" w:hAnsi="Arial" w:cs="Arial"/>
          <w:sz w:val="24"/>
          <w:szCs w:val="24"/>
        </w:rPr>
        <w:t>en transporte sanitario y ordinario</w:t>
      </w:r>
      <w:r w:rsidRPr="007D70E3">
        <w:rPr>
          <w:rFonts w:ascii="Arial" w:eastAsia="Times New Roman" w:hAnsi="Arial" w:cs="Arial"/>
          <w:sz w:val="24"/>
          <w:szCs w:val="24"/>
        </w:rPr>
        <w:t>.</w:t>
      </w:r>
      <w:r w:rsidR="003E4D00" w:rsidRPr="007D70E3">
        <w:rPr>
          <w:rFonts w:ascii="Arial" w:eastAsia="Times New Roman" w:hAnsi="Arial" w:cs="Arial"/>
          <w:sz w:val="24"/>
          <w:szCs w:val="24"/>
        </w:rPr>
        <w:t xml:space="preserve"> En el hogar se debe realizar el ingreso domiciliario usando </w:t>
      </w:r>
      <w:r w:rsidR="00C42C94" w:rsidRPr="007D70E3">
        <w:rPr>
          <w:rFonts w:ascii="Arial" w:eastAsia="Times New Roman" w:hAnsi="Arial" w:cs="Arial"/>
          <w:sz w:val="24"/>
          <w:szCs w:val="24"/>
        </w:rPr>
        <w:t>mosquiteros</w:t>
      </w:r>
      <w:r w:rsidR="003E4D00" w:rsidRPr="007D70E3">
        <w:rPr>
          <w:rFonts w:ascii="Arial" w:eastAsia="Times New Roman" w:hAnsi="Arial" w:cs="Arial"/>
          <w:sz w:val="24"/>
          <w:szCs w:val="24"/>
        </w:rPr>
        <w:t>.</w:t>
      </w:r>
    </w:p>
    <w:p w:rsidR="00037BA5" w:rsidRPr="007D70E3" w:rsidRDefault="00037BA5"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En el Cuerpo de Guardia es preciso tener en cuenta que no deben</w:t>
      </w:r>
      <w:r w:rsidR="00184FE6" w:rsidRPr="007D70E3">
        <w:rPr>
          <w:rFonts w:ascii="Arial" w:eastAsia="Times New Roman" w:hAnsi="Arial" w:cs="Arial"/>
          <w:sz w:val="24"/>
          <w:szCs w:val="24"/>
        </w:rPr>
        <w:t xml:space="preserve"> </w:t>
      </w:r>
      <w:r w:rsidRPr="007D70E3">
        <w:rPr>
          <w:rFonts w:ascii="Arial" w:eastAsia="Times New Roman" w:hAnsi="Arial" w:cs="Arial"/>
          <w:sz w:val="24"/>
          <w:szCs w:val="24"/>
        </w:rPr>
        <w:t>enviarse para el hogar, por considerarse pacientes de alto riesgo:</w:t>
      </w:r>
    </w:p>
    <w:p w:rsidR="00037BA5" w:rsidRPr="007D70E3" w:rsidRDefault="00037BA5" w:rsidP="004C0977">
      <w:pPr>
        <w:pStyle w:val="Prrafodelista"/>
        <w:numPr>
          <w:ilvl w:val="0"/>
          <w:numId w:val="15"/>
        </w:numPr>
        <w:spacing w:after="0" w:line="360" w:lineRule="auto"/>
        <w:rPr>
          <w:rFonts w:ascii="Arial" w:eastAsia="Times New Roman" w:hAnsi="Arial" w:cs="Arial"/>
          <w:sz w:val="24"/>
          <w:szCs w:val="24"/>
        </w:rPr>
      </w:pPr>
      <w:r w:rsidRPr="007D70E3">
        <w:rPr>
          <w:rFonts w:ascii="Arial" w:eastAsia="Times New Roman" w:hAnsi="Arial" w:cs="Arial"/>
          <w:sz w:val="24"/>
          <w:szCs w:val="24"/>
        </w:rPr>
        <w:t>Enfermos crónicos.</w:t>
      </w:r>
    </w:p>
    <w:p w:rsidR="00037BA5" w:rsidRPr="007D70E3" w:rsidRDefault="00037BA5" w:rsidP="004C0977">
      <w:pPr>
        <w:pStyle w:val="Prrafodelista"/>
        <w:numPr>
          <w:ilvl w:val="0"/>
          <w:numId w:val="15"/>
        </w:numPr>
        <w:spacing w:after="0" w:line="360" w:lineRule="auto"/>
        <w:rPr>
          <w:rFonts w:ascii="Arial" w:eastAsia="Times New Roman" w:hAnsi="Arial" w:cs="Arial"/>
          <w:sz w:val="24"/>
          <w:szCs w:val="24"/>
        </w:rPr>
      </w:pPr>
      <w:r w:rsidRPr="007D70E3">
        <w:rPr>
          <w:rFonts w:ascii="Arial" w:eastAsia="Times New Roman" w:hAnsi="Arial" w:cs="Arial"/>
          <w:sz w:val="24"/>
          <w:szCs w:val="24"/>
        </w:rPr>
        <w:t>Alcohólicos.</w:t>
      </w:r>
    </w:p>
    <w:p w:rsidR="00037BA5" w:rsidRPr="007D70E3" w:rsidRDefault="00037BA5" w:rsidP="004C0977">
      <w:pPr>
        <w:pStyle w:val="Prrafodelista"/>
        <w:numPr>
          <w:ilvl w:val="0"/>
          <w:numId w:val="15"/>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Pacientes que no tengan condiciones para ingresar en el hogar, independientemente del grupo en que clasifiquen.</w:t>
      </w:r>
    </w:p>
    <w:p w:rsidR="00037BA5" w:rsidRPr="007D70E3" w:rsidRDefault="00037BA5" w:rsidP="004C0977">
      <w:pPr>
        <w:pStyle w:val="Prrafodelista"/>
        <w:numPr>
          <w:ilvl w:val="0"/>
          <w:numId w:val="15"/>
        </w:numPr>
        <w:spacing w:after="0" w:line="360" w:lineRule="auto"/>
        <w:rPr>
          <w:rFonts w:ascii="Arial" w:eastAsia="Times New Roman" w:hAnsi="Arial" w:cs="Arial"/>
          <w:sz w:val="24"/>
          <w:szCs w:val="24"/>
        </w:rPr>
      </w:pPr>
      <w:r w:rsidRPr="007D70E3">
        <w:rPr>
          <w:rFonts w:ascii="Arial" w:eastAsia="Times New Roman" w:hAnsi="Arial" w:cs="Arial"/>
          <w:sz w:val="24"/>
          <w:szCs w:val="24"/>
        </w:rPr>
        <w:t>Pacientes termodinámicamente inestables.</w:t>
      </w:r>
    </w:p>
    <w:p w:rsidR="00037BA5" w:rsidRPr="007D70E3" w:rsidRDefault="00037BA5" w:rsidP="004C0977">
      <w:pPr>
        <w:pStyle w:val="Prrafodelista"/>
        <w:numPr>
          <w:ilvl w:val="0"/>
          <w:numId w:val="15"/>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Pacientes de cualquier edad, con signos de alarma o plaquetas con número inferior a 100 000.</w:t>
      </w:r>
    </w:p>
    <w:p w:rsidR="00037BA5" w:rsidRPr="007D70E3" w:rsidRDefault="00037BA5" w:rsidP="004C0977">
      <w:pPr>
        <w:pStyle w:val="Prrafodelista"/>
        <w:numPr>
          <w:ilvl w:val="0"/>
          <w:numId w:val="15"/>
        </w:numPr>
        <w:spacing w:after="0" w:line="360" w:lineRule="auto"/>
        <w:rPr>
          <w:rFonts w:ascii="Arial" w:eastAsia="Times New Roman" w:hAnsi="Arial" w:cs="Arial"/>
          <w:sz w:val="24"/>
          <w:szCs w:val="24"/>
        </w:rPr>
      </w:pPr>
      <w:r w:rsidRPr="007D70E3">
        <w:rPr>
          <w:rFonts w:ascii="Arial" w:eastAsia="Times New Roman" w:hAnsi="Arial" w:cs="Arial"/>
          <w:sz w:val="24"/>
          <w:szCs w:val="24"/>
        </w:rPr>
        <w:t>Pacientes con hemorragias cutáneas, mucosas y viscerales.</w:t>
      </w:r>
    </w:p>
    <w:p w:rsidR="00037BA5" w:rsidRPr="007D70E3" w:rsidRDefault="00037BA5" w:rsidP="004C0977">
      <w:pPr>
        <w:pStyle w:val="Prrafodelista"/>
        <w:numPr>
          <w:ilvl w:val="0"/>
          <w:numId w:val="15"/>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Pacientes con condiciones socioculturales y estructurales desfavorables, y aquellos casos con nivel de acceso difícil a las instituciones de salud.</w:t>
      </w:r>
    </w:p>
    <w:p w:rsidR="00847EB8" w:rsidRPr="007D70E3" w:rsidRDefault="00847EB8" w:rsidP="003672A5">
      <w:pPr>
        <w:spacing w:after="0" w:line="360" w:lineRule="auto"/>
        <w:jc w:val="both"/>
        <w:rPr>
          <w:rFonts w:ascii="Arial" w:eastAsia="Times New Roman" w:hAnsi="Arial" w:cs="Arial"/>
          <w:sz w:val="26"/>
          <w:szCs w:val="26"/>
        </w:rPr>
      </w:pPr>
      <w:r w:rsidRPr="007D70E3">
        <w:rPr>
          <w:rFonts w:ascii="Arial" w:eastAsia="Times New Roman" w:hAnsi="Arial" w:cs="Arial"/>
          <w:sz w:val="26"/>
          <w:szCs w:val="26"/>
        </w:rPr>
        <w:t>Al ingreso en el hogar la asistencia médica será escalonada en dependencia de  la evolución clínica del paciente:</w:t>
      </w:r>
    </w:p>
    <w:p w:rsidR="00184FE6" w:rsidRPr="007D70E3" w:rsidRDefault="00184FE6" w:rsidP="004C0977">
      <w:pPr>
        <w:pStyle w:val="Prrafodelista"/>
        <w:numPr>
          <w:ilvl w:val="0"/>
          <w:numId w:val="16"/>
        </w:numPr>
        <w:spacing w:after="0" w:line="360" w:lineRule="auto"/>
        <w:rPr>
          <w:rFonts w:ascii="Arial" w:eastAsia="Times New Roman" w:hAnsi="Arial" w:cs="Arial"/>
          <w:sz w:val="24"/>
          <w:szCs w:val="24"/>
        </w:rPr>
      </w:pPr>
      <w:r w:rsidRPr="007D70E3">
        <w:rPr>
          <w:rFonts w:ascii="Arial" w:eastAsia="Times New Roman" w:hAnsi="Arial" w:cs="Arial"/>
          <w:sz w:val="24"/>
          <w:szCs w:val="24"/>
        </w:rPr>
        <w:t>Salas de observación de dengue.</w:t>
      </w:r>
    </w:p>
    <w:p w:rsidR="00184FE6" w:rsidRPr="007D70E3" w:rsidRDefault="00184FE6" w:rsidP="004C0977">
      <w:pPr>
        <w:pStyle w:val="Prrafodelista"/>
        <w:numPr>
          <w:ilvl w:val="0"/>
          <w:numId w:val="16"/>
        </w:numPr>
        <w:spacing w:after="0" w:line="360" w:lineRule="auto"/>
        <w:rPr>
          <w:rFonts w:ascii="Arial" w:eastAsia="Times New Roman" w:hAnsi="Arial" w:cs="Arial"/>
          <w:sz w:val="24"/>
          <w:szCs w:val="24"/>
        </w:rPr>
      </w:pPr>
      <w:r w:rsidRPr="007D70E3">
        <w:rPr>
          <w:rFonts w:ascii="Arial" w:eastAsia="Times New Roman" w:hAnsi="Arial" w:cs="Arial"/>
          <w:sz w:val="24"/>
          <w:szCs w:val="24"/>
        </w:rPr>
        <w:t>Salas de cuidados especiales de dengue.</w:t>
      </w:r>
    </w:p>
    <w:p w:rsidR="00184FE6" w:rsidRPr="007D70E3" w:rsidRDefault="00184FE6" w:rsidP="004C0977">
      <w:pPr>
        <w:pStyle w:val="Prrafodelista"/>
        <w:numPr>
          <w:ilvl w:val="0"/>
          <w:numId w:val="16"/>
        </w:numPr>
        <w:spacing w:after="0" w:line="360" w:lineRule="auto"/>
        <w:rPr>
          <w:rFonts w:ascii="Arial" w:eastAsia="Times New Roman" w:hAnsi="Arial" w:cs="Arial"/>
          <w:sz w:val="24"/>
          <w:szCs w:val="24"/>
        </w:rPr>
      </w:pPr>
      <w:r w:rsidRPr="007D70E3">
        <w:rPr>
          <w:rFonts w:ascii="Arial" w:eastAsia="Times New Roman" w:hAnsi="Arial" w:cs="Arial"/>
          <w:sz w:val="24"/>
          <w:szCs w:val="24"/>
        </w:rPr>
        <w:t>Salas de cuidados intensivos polivalentes</w:t>
      </w:r>
    </w:p>
    <w:p w:rsidR="00184FE6" w:rsidRPr="007D70E3" w:rsidRDefault="00184FE6" w:rsidP="004C0977">
      <w:pPr>
        <w:pStyle w:val="Prrafodelista"/>
        <w:numPr>
          <w:ilvl w:val="0"/>
          <w:numId w:val="16"/>
        </w:numPr>
        <w:spacing w:after="0" w:line="360" w:lineRule="auto"/>
        <w:rPr>
          <w:rFonts w:ascii="Arial" w:eastAsia="Times New Roman" w:hAnsi="Arial" w:cs="Arial"/>
          <w:sz w:val="24"/>
          <w:szCs w:val="24"/>
        </w:rPr>
      </w:pPr>
      <w:r w:rsidRPr="007D70E3">
        <w:rPr>
          <w:rFonts w:ascii="Arial" w:eastAsia="Times New Roman" w:hAnsi="Arial" w:cs="Arial"/>
          <w:sz w:val="24"/>
          <w:szCs w:val="24"/>
        </w:rPr>
        <w:t>Salas de observación de dengue</w:t>
      </w:r>
    </w:p>
    <w:p w:rsidR="00604A41" w:rsidRPr="007D70E3" w:rsidRDefault="00184FE6" w:rsidP="003672A5">
      <w:pPr>
        <w:spacing w:after="0" w:line="360" w:lineRule="auto"/>
        <w:jc w:val="both"/>
        <w:rPr>
          <w:rFonts w:ascii="Arial" w:hAnsi="Arial" w:cs="Arial"/>
          <w:sz w:val="24"/>
          <w:szCs w:val="24"/>
        </w:rPr>
      </w:pPr>
      <w:r w:rsidRPr="007D70E3">
        <w:rPr>
          <w:rFonts w:ascii="Arial" w:eastAsia="Times New Roman" w:hAnsi="Arial" w:cs="Arial"/>
          <w:sz w:val="24"/>
          <w:szCs w:val="24"/>
        </w:rPr>
        <w:t>Los locales destinados a este fin deben garantizar la atención médica</w:t>
      </w:r>
      <w:r w:rsidR="00847EB8" w:rsidRPr="007D70E3">
        <w:rPr>
          <w:rFonts w:ascii="Arial" w:eastAsia="Times New Roman" w:hAnsi="Arial" w:cs="Arial"/>
          <w:sz w:val="24"/>
          <w:szCs w:val="24"/>
        </w:rPr>
        <w:t xml:space="preserve"> </w:t>
      </w:r>
      <w:r w:rsidRPr="007D70E3">
        <w:rPr>
          <w:rFonts w:ascii="Arial" w:eastAsia="Times New Roman" w:hAnsi="Arial" w:cs="Arial"/>
          <w:sz w:val="24"/>
          <w:szCs w:val="24"/>
        </w:rPr>
        <w:t>de calidad con el personal médico, de enfermería y técnico necesario, en</w:t>
      </w:r>
      <w:r w:rsidR="00847EB8" w:rsidRPr="007D70E3">
        <w:rPr>
          <w:rFonts w:ascii="Arial" w:eastAsia="Times New Roman" w:hAnsi="Arial" w:cs="Arial"/>
          <w:sz w:val="24"/>
          <w:szCs w:val="24"/>
        </w:rPr>
        <w:t xml:space="preserve"> </w:t>
      </w:r>
      <w:r w:rsidRPr="007D70E3">
        <w:rPr>
          <w:rFonts w:ascii="Arial" w:eastAsia="Times New Roman" w:hAnsi="Arial" w:cs="Arial"/>
          <w:sz w:val="24"/>
          <w:szCs w:val="24"/>
        </w:rPr>
        <w:t>correspondencia con la cantidad de camas que posea.</w:t>
      </w:r>
    </w:p>
    <w:p w:rsidR="00604A41" w:rsidRPr="007D70E3" w:rsidRDefault="00604A41" w:rsidP="003672A5">
      <w:pPr>
        <w:spacing w:line="360" w:lineRule="auto"/>
        <w:jc w:val="both"/>
        <w:rPr>
          <w:rFonts w:ascii="Arial" w:hAnsi="Arial" w:cs="Arial"/>
          <w:sz w:val="24"/>
          <w:szCs w:val="24"/>
        </w:rPr>
      </w:pPr>
      <w:r w:rsidRPr="007D70E3">
        <w:rPr>
          <w:rFonts w:ascii="Arial" w:hAnsi="Arial" w:cs="Arial"/>
          <w:sz w:val="24"/>
          <w:szCs w:val="24"/>
        </w:rPr>
        <w:t xml:space="preserve">El personal sanitario que atienda a pacientes infectados por </w:t>
      </w:r>
      <w:r w:rsidR="00C9701B" w:rsidRPr="007D70E3">
        <w:rPr>
          <w:rFonts w:ascii="Arial" w:hAnsi="Arial" w:cs="Arial"/>
          <w:sz w:val="24"/>
          <w:szCs w:val="24"/>
        </w:rPr>
        <w:t xml:space="preserve">estos </w:t>
      </w:r>
      <w:r w:rsidRPr="007D70E3">
        <w:rPr>
          <w:rFonts w:ascii="Arial" w:hAnsi="Arial" w:cs="Arial"/>
          <w:sz w:val="24"/>
          <w:szCs w:val="24"/>
        </w:rPr>
        <w:t>virus debe protegerse de las picaduras utilizando repelentes (IR3535 o Icaridina), así como vistiendo manga</w:t>
      </w:r>
      <w:r w:rsidR="002B64AD" w:rsidRPr="007D70E3">
        <w:rPr>
          <w:rFonts w:ascii="Arial" w:hAnsi="Arial" w:cs="Arial"/>
          <w:sz w:val="24"/>
          <w:szCs w:val="24"/>
        </w:rPr>
        <w:t>s</w:t>
      </w:r>
      <w:r w:rsidRPr="007D70E3">
        <w:rPr>
          <w:rFonts w:ascii="Arial" w:hAnsi="Arial" w:cs="Arial"/>
          <w:sz w:val="24"/>
          <w:szCs w:val="24"/>
        </w:rPr>
        <w:t xml:space="preserve"> y pantal</w:t>
      </w:r>
      <w:r w:rsidR="002B64AD" w:rsidRPr="007D70E3">
        <w:rPr>
          <w:rFonts w:ascii="Arial" w:hAnsi="Arial" w:cs="Arial"/>
          <w:sz w:val="24"/>
          <w:szCs w:val="24"/>
        </w:rPr>
        <w:t xml:space="preserve">ones </w:t>
      </w:r>
      <w:r w:rsidRPr="007D70E3">
        <w:rPr>
          <w:rFonts w:ascii="Arial" w:hAnsi="Arial" w:cs="Arial"/>
          <w:sz w:val="24"/>
          <w:szCs w:val="24"/>
        </w:rPr>
        <w:t xml:space="preserve"> largos. </w:t>
      </w:r>
    </w:p>
    <w:p w:rsidR="00C9701B" w:rsidRPr="007D70E3" w:rsidRDefault="00C9701B"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lastRenderedPageBreak/>
        <w:t>La sala de cuidados especiales de dengue debe ser una sala en la que se prioriza la disponibilidad de barreras (mosquiteros), con personal de enfermería y médico especializado que realizan valoración horaria de los pacientes. Estas salas funcionan independientemente de las salas de cuidados intensivos e intermedios de los hospitales.</w:t>
      </w:r>
    </w:p>
    <w:p w:rsidR="00C9701B" w:rsidRPr="007D70E3" w:rsidRDefault="00C9701B" w:rsidP="003672A5">
      <w:pPr>
        <w:spacing w:after="0" w:line="360" w:lineRule="auto"/>
        <w:rPr>
          <w:rFonts w:ascii="Arial" w:eastAsia="Times New Roman" w:hAnsi="Arial" w:cs="Arial"/>
          <w:sz w:val="24"/>
          <w:szCs w:val="24"/>
        </w:rPr>
      </w:pPr>
      <w:r w:rsidRPr="007D70E3">
        <w:rPr>
          <w:rFonts w:ascii="Arial" w:eastAsia="Times New Roman" w:hAnsi="Arial" w:cs="Arial"/>
          <w:sz w:val="24"/>
          <w:szCs w:val="24"/>
        </w:rPr>
        <w:t>Los criterios de ingreso en esta sala son:</w:t>
      </w:r>
    </w:p>
    <w:p w:rsidR="00C9701B" w:rsidRPr="007D70E3" w:rsidRDefault="00C9701B" w:rsidP="004C0977">
      <w:pPr>
        <w:pStyle w:val="Prrafodelista"/>
        <w:numPr>
          <w:ilvl w:val="0"/>
          <w:numId w:val="17"/>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Que aparezcan criterios de hemorragia con hemodinámica estable</w:t>
      </w:r>
      <w:r w:rsidR="003E4D00" w:rsidRPr="007D70E3">
        <w:rPr>
          <w:rFonts w:ascii="Arial" w:eastAsia="Times New Roman" w:hAnsi="Arial" w:cs="Arial"/>
          <w:sz w:val="24"/>
          <w:szCs w:val="24"/>
        </w:rPr>
        <w:t xml:space="preserve"> </w:t>
      </w:r>
      <w:r w:rsidRPr="007D70E3">
        <w:rPr>
          <w:rFonts w:ascii="Arial" w:eastAsia="Times New Roman" w:hAnsi="Arial" w:cs="Arial"/>
          <w:sz w:val="24"/>
          <w:szCs w:val="24"/>
        </w:rPr>
        <w:t>(púrpura, prueba del lazo positiva).</w:t>
      </w:r>
    </w:p>
    <w:p w:rsidR="00C9701B" w:rsidRPr="007D70E3" w:rsidRDefault="00C9701B" w:rsidP="004C0977">
      <w:pPr>
        <w:pStyle w:val="Prrafodelista"/>
        <w:numPr>
          <w:ilvl w:val="0"/>
          <w:numId w:val="17"/>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Dolor abdominal con hemodinámica estable.</w:t>
      </w:r>
    </w:p>
    <w:p w:rsidR="00C9701B" w:rsidRPr="007D70E3" w:rsidRDefault="00C9701B" w:rsidP="004C0977">
      <w:pPr>
        <w:pStyle w:val="Prrafodelista"/>
        <w:numPr>
          <w:ilvl w:val="0"/>
          <w:numId w:val="17"/>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Presencia de líquido seroso, demostrada por estudio de ultrasonido con </w:t>
      </w:r>
      <w:r w:rsidR="009F0568" w:rsidRPr="007D70E3">
        <w:rPr>
          <w:rFonts w:ascii="Arial" w:eastAsia="Times New Roman" w:hAnsi="Arial" w:cs="Arial"/>
          <w:sz w:val="24"/>
          <w:szCs w:val="24"/>
        </w:rPr>
        <w:t>hemodinamia</w:t>
      </w:r>
      <w:r w:rsidRPr="007D70E3">
        <w:rPr>
          <w:rFonts w:ascii="Arial" w:eastAsia="Times New Roman" w:hAnsi="Arial" w:cs="Arial"/>
          <w:sz w:val="24"/>
          <w:szCs w:val="24"/>
        </w:rPr>
        <w:t xml:space="preserve"> estable.</w:t>
      </w:r>
    </w:p>
    <w:p w:rsidR="00C9701B" w:rsidRPr="007D70E3" w:rsidRDefault="00C9701B" w:rsidP="004C0977">
      <w:pPr>
        <w:pStyle w:val="Prrafodelista"/>
        <w:numPr>
          <w:ilvl w:val="0"/>
          <w:numId w:val="17"/>
        </w:numPr>
        <w:spacing w:after="0" w:line="360" w:lineRule="auto"/>
        <w:rPr>
          <w:rFonts w:ascii="Arial" w:eastAsia="Times New Roman" w:hAnsi="Arial" w:cs="Arial"/>
          <w:sz w:val="24"/>
          <w:szCs w:val="24"/>
        </w:rPr>
      </w:pPr>
      <w:r w:rsidRPr="007D70E3">
        <w:rPr>
          <w:rFonts w:ascii="Arial" w:eastAsia="Times New Roman" w:hAnsi="Arial" w:cs="Arial"/>
          <w:sz w:val="24"/>
          <w:szCs w:val="24"/>
        </w:rPr>
        <w:t xml:space="preserve">Trombopenia con </w:t>
      </w:r>
      <w:r w:rsidR="00F344B6" w:rsidRPr="007D70E3">
        <w:rPr>
          <w:rFonts w:ascii="Arial" w:eastAsia="Times New Roman" w:hAnsi="Arial" w:cs="Arial"/>
          <w:sz w:val="24"/>
          <w:szCs w:val="24"/>
        </w:rPr>
        <w:t>hemodinamia</w:t>
      </w:r>
      <w:r w:rsidRPr="007D70E3">
        <w:rPr>
          <w:rFonts w:ascii="Arial" w:eastAsia="Times New Roman" w:hAnsi="Arial" w:cs="Arial"/>
          <w:sz w:val="24"/>
          <w:szCs w:val="24"/>
        </w:rPr>
        <w:t xml:space="preserve"> estable.</w:t>
      </w:r>
    </w:p>
    <w:p w:rsidR="00C9701B" w:rsidRPr="007D70E3" w:rsidRDefault="00C9701B" w:rsidP="004C0977">
      <w:pPr>
        <w:pStyle w:val="Prrafodelista"/>
        <w:numPr>
          <w:ilvl w:val="0"/>
          <w:numId w:val="17"/>
        </w:numPr>
        <w:spacing w:after="0" w:line="360" w:lineRule="auto"/>
        <w:rPr>
          <w:rFonts w:ascii="Arial" w:eastAsia="Times New Roman" w:hAnsi="Arial" w:cs="Arial"/>
          <w:sz w:val="24"/>
          <w:szCs w:val="24"/>
        </w:rPr>
      </w:pPr>
      <w:r w:rsidRPr="007D70E3">
        <w:rPr>
          <w:rFonts w:ascii="Arial" w:eastAsia="Times New Roman" w:hAnsi="Arial" w:cs="Arial"/>
          <w:sz w:val="24"/>
          <w:szCs w:val="24"/>
        </w:rPr>
        <w:t>Paciente hipotenso con adecuada respuesta hemodinámica a la administración inicial de líquido.</w:t>
      </w:r>
    </w:p>
    <w:p w:rsidR="00C9701B" w:rsidRPr="007D70E3" w:rsidRDefault="00C9701B"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Se trasladarán para las unidades de cuidados intensivos los pacientes que se incluyen en los grupos 3 y 4, que demandan ventilación mecánica y tratamiento del choque y otras complicaciones.</w:t>
      </w:r>
    </w:p>
    <w:p w:rsidR="00617970" w:rsidRPr="007D70E3" w:rsidRDefault="00C9701B"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Por la complejidad de la atención de estos pacientes, no se justifica el</w:t>
      </w:r>
      <w:r w:rsidR="003E4D00" w:rsidRPr="007D70E3">
        <w:rPr>
          <w:rFonts w:ascii="Arial" w:eastAsia="Times New Roman" w:hAnsi="Arial" w:cs="Arial"/>
          <w:sz w:val="24"/>
          <w:szCs w:val="24"/>
        </w:rPr>
        <w:t xml:space="preserve"> </w:t>
      </w:r>
      <w:r w:rsidRPr="007D70E3">
        <w:rPr>
          <w:rFonts w:ascii="Arial" w:eastAsia="Times New Roman" w:hAnsi="Arial" w:cs="Arial"/>
          <w:sz w:val="24"/>
          <w:szCs w:val="24"/>
        </w:rPr>
        <w:t>uso del mosquitero.</w:t>
      </w:r>
    </w:p>
    <w:p w:rsidR="007E04C7" w:rsidRPr="007D70E3" w:rsidRDefault="007E04C7" w:rsidP="003672A5">
      <w:pPr>
        <w:spacing w:after="0" w:line="360" w:lineRule="auto"/>
        <w:jc w:val="both"/>
        <w:rPr>
          <w:rFonts w:ascii="Arial" w:hAnsi="Arial" w:cs="Arial"/>
          <w:sz w:val="24"/>
          <w:szCs w:val="24"/>
        </w:rPr>
      </w:pPr>
    </w:p>
    <w:p w:rsidR="00A43F10" w:rsidRPr="007D70E3" w:rsidRDefault="00072687" w:rsidP="003672A5">
      <w:pPr>
        <w:spacing w:after="0" w:line="360" w:lineRule="auto"/>
        <w:rPr>
          <w:rFonts w:ascii="Arial" w:eastAsia="Times New Roman" w:hAnsi="Arial" w:cs="Arial"/>
          <w:b/>
          <w:sz w:val="28"/>
          <w:szCs w:val="28"/>
          <w:u w:val="single"/>
        </w:rPr>
      </w:pPr>
      <w:r w:rsidRPr="007D70E3">
        <w:rPr>
          <w:rFonts w:ascii="Arial" w:eastAsia="Times New Roman" w:hAnsi="Arial" w:cs="Arial"/>
          <w:b/>
          <w:sz w:val="28"/>
          <w:szCs w:val="28"/>
          <w:u w:val="single"/>
        </w:rPr>
        <w:t xml:space="preserve">Historia epidemiológica: </w:t>
      </w:r>
    </w:p>
    <w:p w:rsidR="00072687" w:rsidRPr="007D70E3" w:rsidRDefault="00525E71"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Buscar la fuente de infección y determinar si hay trasmisión en el lugar donde aparecen los casos</w:t>
      </w:r>
      <w:r w:rsidR="004D0DD5" w:rsidRPr="007D70E3">
        <w:rPr>
          <w:rFonts w:ascii="Arial" w:eastAsia="Times New Roman" w:hAnsi="Arial" w:cs="Arial"/>
          <w:sz w:val="24"/>
          <w:szCs w:val="24"/>
        </w:rPr>
        <w:t>, localizando los criaderos de</w:t>
      </w:r>
      <w:r w:rsidR="00CD309B" w:rsidRPr="007D70E3">
        <w:rPr>
          <w:rFonts w:ascii="Arial" w:eastAsia="Times New Roman" w:hAnsi="Arial" w:cs="Arial"/>
          <w:sz w:val="24"/>
          <w:szCs w:val="24"/>
        </w:rPr>
        <w:t>l</w:t>
      </w:r>
      <w:r w:rsidR="004D0DD5" w:rsidRPr="007D70E3">
        <w:rPr>
          <w:rFonts w:ascii="Arial" w:eastAsia="Times New Roman" w:hAnsi="Arial" w:cs="Arial"/>
          <w:sz w:val="24"/>
          <w:szCs w:val="24"/>
        </w:rPr>
        <w:t xml:space="preserve"> vector.</w:t>
      </w:r>
      <w:r w:rsidRPr="007D70E3">
        <w:rPr>
          <w:rFonts w:ascii="Arial" w:eastAsia="Times New Roman" w:hAnsi="Arial" w:cs="Arial"/>
          <w:sz w:val="24"/>
          <w:szCs w:val="24"/>
        </w:rPr>
        <w:t xml:space="preserve"> </w:t>
      </w:r>
    </w:p>
    <w:p w:rsidR="007E04C7" w:rsidRPr="007D70E3" w:rsidRDefault="007E04C7" w:rsidP="003672A5">
      <w:pPr>
        <w:spacing w:after="0" w:line="360" w:lineRule="auto"/>
        <w:jc w:val="both"/>
        <w:rPr>
          <w:rFonts w:ascii="Arial" w:eastAsia="Times New Roman" w:hAnsi="Arial" w:cs="Arial"/>
          <w:sz w:val="24"/>
          <w:szCs w:val="24"/>
          <w:u w:val="single"/>
        </w:rPr>
      </w:pPr>
    </w:p>
    <w:p w:rsidR="00A43F10" w:rsidRPr="007D70E3" w:rsidRDefault="00072687" w:rsidP="003672A5">
      <w:pPr>
        <w:spacing w:after="0" w:line="360" w:lineRule="auto"/>
        <w:rPr>
          <w:rFonts w:ascii="Arial" w:eastAsia="Times New Roman" w:hAnsi="Arial" w:cs="Arial"/>
          <w:b/>
          <w:sz w:val="28"/>
          <w:szCs w:val="28"/>
          <w:u w:val="single"/>
        </w:rPr>
      </w:pPr>
      <w:r w:rsidRPr="007D70E3">
        <w:rPr>
          <w:rFonts w:ascii="Arial" w:eastAsia="Times New Roman" w:hAnsi="Arial" w:cs="Arial"/>
          <w:b/>
          <w:sz w:val="28"/>
          <w:szCs w:val="28"/>
          <w:u w:val="single"/>
        </w:rPr>
        <w:t xml:space="preserve">Educación sanitaria:  </w:t>
      </w:r>
    </w:p>
    <w:p w:rsidR="00F10CF9" w:rsidRPr="007D70E3" w:rsidRDefault="00F10CF9" w:rsidP="003672A5">
      <w:pPr>
        <w:spacing w:line="360" w:lineRule="auto"/>
        <w:jc w:val="both"/>
        <w:rPr>
          <w:rFonts w:ascii="Arial" w:hAnsi="Arial" w:cs="Arial"/>
          <w:sz w:val="24"/>
          <w:szCs w:val="24"/>
        </w:rPr>
      </w:pPr>
      <w:r w:rsidRPr="007D70E3">
        <w:rPr>
          <w:rFonts w:ascii="Arial" w:hAnsi="Arial" w:cs="Arial"/>
          <w:sz w:val="24"/>
          <w:szCs w:val="24"/>
        </w:rPr>
        <w:t xml:space="preserve">Es importante reducir al mínimo el contacto del vector con los pacientes infectados con Dengue, Chikungunya o virus Zika. La aplicación de esta medida ayuda prevenir la diseminación del virus y por ende de la enfermedad. Es necesario educar al paciente, a otros miembros del hogar y a la comunidad acerca del riesgo de transmisión y las medidas para disminuir la población de vectores y el contacto entre el vector y las personas. </w:t>
      </w:r>
    </w:p>
    <w:p w:rsidR="00F10CF9" w:rsidRPr="007D70E3" w:rsidRDefault="00F10CF9" w:rsidP="003672A5">
      <w:pPr>
        <w:spacing w:line="360" w:lineRule="auto"/>
        <w:jc w:val="both"/>
        <w:rPr>
          <w:rFonts w:ascii="Arial" w:hAnsi="Arial" w:cs="Arial"/>
          <w:sz w:val="24"/>
          <w:szCs w:val="24"/>
        </w:rPr>
      </w:pPr>
      <w:r w:rsidRPr="007D70E3">
        <w:rPr>
          <w:rFonts w:ascii="Arial" w:hAnsi="Arial" w:cs="Arial"/>
          <w:sz w:val="24"/>
          <w:szCs w:val="24"/>
        </w:rPr>
        <w:t xml:space="preserve">Se reiteran a continuación las siguientes medidas para reducir al mínimo el contacto del vector con los pacientes: </w:t>
      </w:r>
    </w:p>
    <w:p w:rsidR="00F10CF9" w:rsidRPr="007D70E3" w:rsidRDefault="00F10CF9" w:rsidP="004C0977">
      <w:pPr>
        <w:pStyle w:val="Prrafodelista"/>
        <w:numPr>
          <w:ilvl w:val="0"/>
          <w:numId w:val="21"/>
        </w:numPr>
        <w:spacing w:line="360" w:lineRule="auto"/>
        <w:jc w:val="both"/>
        <w:rPr>
          <w:rFonts w:ascii="Arial" w:hAnsi="Arial" w:cs="Arial"/>
          <w:sz w:val="24"/>
          <w:szCs w:val="24"/>
        </w:rPr>
      </w:pPr>
      <w:r w:rsidRPr="007D70E3">
        <w:rPr>
          <w:rFonts w:ascii="Arial" w:hAnsi="Arial" w:cs="Arial"/>
          <w:sz w:val="24"/>
          <w:szCs w:val="24"/>
        </w:rPr>
        <w:lastRenderedPageBreak/>
        <w:t xml:space="preserve">El paciente debe descansar bajo mosquiteros, ya sea impregnados con insecticida o no. </w:t>
      </w:r>
    </w:p>
    <w:p w:rsidR="00F10CF9" w:rsidRPr="007D70E3" w:rsidRDefault="00F10CF9" w:rsidP="004C0977">
      <w:pPr>
        <w:pStyle w:val="Prrafodelista"/>
        <w:numPr>
          <w:ilvl w:val="0"/>
          <w:numId w:val="21"/>
        </w:numPr>
        <w:spacing w:line="360" w:lineRule="auto"/>
        <w:jc w:val="both"/>
        <w:rPr>
          <w:rFonts w:ascii="Arial" w:hAnsi="Arial" w:cs="Arial"/>
          <w:sz w:val="24"/>
          <w:szCs w:val="24"/>
        </w:rPr>
      </w:pPr>
      <w:r w:rsidRPr="007D70E3">
        <w:rPr>
          <w:rFonts w:ascii="Arial" w:hAnsi="Arial" w:cs="Arial"/>
          <w:sz w:val="24"/>
          <w:szCs w:val="24"/>
        </w:rPr>
        <w:t xml:space="preserve">El paciente, así como otros miembros del hogar, deberán usar ropa que cubra las extremidades. </w:t>
      </w:r>
    </w:p>
    <w:p w:rsidR="00F10CF9" w:rsidRPr="007D70E3" w:rsidRDefault="00F10CF9" w:rsidP="004C0977">
      <w:pPr>
        <w:pStyle w:val="Prrafodelista"/>
        <w:numPr>
          <w:ilvl w:val="0"/>
          <w:numId w:val="21"/>
        </w:numPr>
        <w:spacing w:line="360" w:lineRule="auto"/>
        <w:jc w:val="both"/>
        <w:rPr>
          <w:rFonts w:ascii="Arial" w:hAnsi="Arial" w:cs="Arial"/>
          <w:sz w:val="24"/>
          <w:szCs w:val="24"/>
        </w:rPr>
      </w:pPr>
      <w:r w:rsidRPr="007D70E3">
        <w:rPr>
          <w:rFonts w:ascii="Arial" w:hAnsi="Arial" w:cs="Arial"/>
          <w:sz w:val="24"/>
          <w:szCs w:val="24"/>
        </w:rPr>
        <w:t xml:space="preserve">Los repelentes que contienen Icaridina (DEET o IR3535) se pueden aplicar a la piel expuesta o la ropa de vestir y debe usarse de conformidad estricta con las instrucciones de la etiqueta del producto. </w:t>
      </w:r>
    </w:p>
    <w:p w:rsidR="00F10CF9" w:rsidRPr="007D70E3" w:rsidRDefault="00F10CF9" w:rsidP="004C0977">
      <w:pPr>
        <w:pStyle w:val="Prrafodelista"/>
        <w:numPr>
          <w:ilvl w:val="0"/>
          <w:numId w:val="21"/>
        </w:numPr>
        <w:spacing w:line="360" w:lineRule="auto"/>
        <w:jc w:val="both"/>
        <w:rPr>
          <w:rFonts w:ascii="Arial" w:hAnsi="Arial" w:cs="Arial"/>
          <w:sz w:val="24"/>
          <w:szCs w:val="24"/>
        </w:rPr>
      </w:pPr>
      <w:r w:rsidRPr="007D70E3">
        <w:rPr>
          <w:rFonts w:ascii="Arial" w:hAnsi="Arial" w:cs="Arial"/>
          <w:sz w:val="24"/>
          <w:szCs w:val="24"/>
        </w:rPr>
        <w:t xml:space="preserve">Emplear alambre-malla en puertas y ventanas. </w:t>
      </w:r>
    </w:p>
    <w:p w:rsidR="00F10CF9" w:rsidRPr="007D70E3" w:rsidRDefault="00F10CF9" w:rsidP="003672A5">
      <w:pPr>
        <w:spacing w:line="360" w:lineRule="auto"/>
        <w:jc w:val="both"/>
        <w:rPr>
          <w:rFonts w:ascii="Arial" w:hAnsi="Arial" w:cs="Arial"/>
          <w:sz w:val="24"/>
          <w:szCs w:val="24"/>
        </w:rPr>
      </w:pPr>
      <w:r w:rsidRPr="007D70E3">
        <w:rPr>
          <w:rFonts w:ascii="Arial" w:hAnsi="Arial" w:cs="Arial"/>
          <w:sz w:val="24"/>
          <w:szCs w:val="24"/>
        </w:rPr>
        <w:t xml:space="preserve">Estas medidas de prevención personal son también efectivas para prevenir la transmisión del virus a personas sanas. </w:t>
      </w:r>
    </w:p>
    <w:p w:rsidR="00F10CF9" w:rsidRPr="007D70E3" w:rsidRDefault="00F10CF9" w:rsidP="003672A5">
      <w:p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Es la medida fundamental ya que hay que lograr la participación de las masas, y que las personas eliminen los criaderos del vector y los mosquitos adultos.</w:t>
      </w:r>
    </w:p>
    <w:p w:rsidR="00A43F10" w:rsidRPr="007D70E3" w:rsidRDefault="00A43F10" w:rsidP="003672A5">
      <w:pPr>
        <w:spacing w:after="0" w:line="360" w:lineRule="auto"/>
        <w:rPr>
          <w:rFonts w:ascii="Arial" w:eastAsia="Times New Roman" w:hAnsi="Arial" w:cs="Arial"/>
          <w:b/>
          <w:sz w:val="28"/>
          <w:szCs w:val="28"/>
          <w:u w:val="single"/>
        </w:rPr>
      </w:pPr>
    </w:p>
    <w:p w:rsidR="00A43F10" w:rsidRPr="007D70E3" w:rsidRDefault="00A43F10" w:rsidP="003672A5">
      <w:pPr>
        <w:spacing w:after="0" w:line="360" w:lineRule="auto"/>
        <w:rPr>
          <w:rFonts w:ascii="Arial" w:eastAsia="Times New Roman" w:hAnsi="Arial" w:cs="Arial"/>
          <w:b/>
          <w:sz w:val="28"/>
          <w:szCs w:val="28"/>
          <w:u w:val="single"/>
        </w:rPr>
      </w:pPr>
      <w:r w:rsidRPr="007D70E3">
        <w:rPr>
          <w:rFonts w:ascii="Arial" w:eastAsia="Times New Roman" w:hAnsi="Arial" w:cs="Arial"/>
          <w:b/>
          <w:sz w:val="28"/>
          <w:szCs w:val="28"/>
          <w:u w:val="single"/>
        </w:rPr>
        <w:t>Criterios de alta:</w:t>
      </w:r>
    </w:p>
    <w:p w:rsidR="00A43F10" w:rsidRPr="007D70E3" w:rsidRDefault="00A43F10" w:rsidP="003672A5">
      <w:pPr>
        <w:spacing w:after="0" w:line="360" w:lineRule="auto"/>
        <w:rPr>
          <w:rFonts w:ascii="Arial" w:eastAsia="Times New Roman" w:hAnsi="Arial" w:cs="Arial"/>
          <w:b/>
          <w:sz w:val="28"/>
          <w:szCs w:val="28"/>
          <w:u w:val="single"/>
        </w:rPr>
      </w:pPr>
    </w:p>
    <w:p w:rsidR="00BB5248" w:rsidRPr="007D70E3" w:rsidRDefault="00A43F10" w:rsidP="003672A5">
      <w:pPr>
        <w:spacing w:after="0" w:line="360" w:lineRule="auto"/>
        <w:rPr>
          <w:rFonts w:ascii="Arial" w:eastAsia="Times New Roman" w:hAnsi="Arial" w:cs="Arial"/>
          <w:sz w:val="24"/>
          <w:szCs w:val="24"/>
        </w:rPr>
      </w:pPr>
      <w:r w:rsidRPr="007D70E3">
        <w:rPr>
          <w:rFonts w:ascii="Times New Roman" w:eastAsia="Times New Roman" w:hAnsi="Times New Roman" w:cs="Times New Roman"/>
          <w:sz w:val="24"/>
          <w:szCs w:val="24"/>
        </w:rPr>
        <w:t xml:space="preserve"> </w:t>
      </w:r>
      <w:r w:rsidR="00BB5248" w:rsidRPr="007D70E3">
        <w:rPr>
          <w:rFonts w:ascii="Arial" w:eastAsia="Times New Roman" w:hAnsi="Arial" w:cs="Arial"/>
          <w:sz w:val="24"/>
          <w:szCs w:val="24"/>
        </w:rPr>
        <w:t>Los criterios que se toman en cuenta para dar de alta son:</w:t>
      </w:r>
    </w:p>
    <w:p w:rsidR="00BB5248" w:rsidRPr="007D70E3" w:rsidRDefault="00BB5248" w:rsidP="004C0977">
      <w:pPr>
        <w:pStyle w:val="Prrafodelista"/>
        <w:numPr>
          <w:ilvl w:val="0"/>
          <w:numId w:val="18"/>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Ausencia de fiebre por más de 48 h, sin empleo de analgésicos o</w:t>
      </w:r>
      <w:r w:rsidR="00A43F10" w:rsidRPr="007D70E3">
        <w:rPr>
          <w:rFonts w:ascii="Arial" w:eastAsia="Times New Roman" w:hAnsi="Arial" w:cs="Arial"/>
          <w:sz w:val="24"/>
          <w:szCs w:val="24"/>
        </w:rPr>
        <w:t xml:space="preserve"> </w:t>
      </w:r>
      <w:r w:rsidRPr="007D70E3">
        <w:rPr>
          <w:rFonts w:ascii="Arial" w:eastAsia="Times New Roman" w:hAnsi="Arial" w:cs="Arial"/>
          <w:sz w:val="24"/>
          <w:szCs w:val="24"/>
        </w:rPr>
        <w:t>antipiréticos.</w:t>
      </w:r>
    </w:p>
    <w:p w:rsidR="00BB5248" w:rsidRPr="007D70E3" w:rsidRDefault="00BB5248" w:rsidP="004C0977">
      <w:pPr>
        <w:pStyle w:val="Prrafodelista"/>
        <w:numPr>
          <w:ilvl w:val="0"/>
          <w:numId w:val="18"/>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 xml:space="preserve">Mejoría clínica manifiesta (bienestar general, apetito, </w:t>
      </w:r>
      <w:r w:rsidR="00B41188" w:rsidRPr="007D70E3">
        <w:rPr>
          <w:rFonts w:ascii="Arial" w:eastAsia="Times New Roman" w:hAnsi="Arial" w:cs="Arial"/>
          <w:sz w:val="24"/>
          <w:szCs w:val="24"/>
        </w:rPr>
        <w:t>hemodinamia</w:t>
      </w:r>
      <w:r w:rsidR="00A43F10" w:rsidRPr="007D70E3">
        <w:rPr>
          <w:rFonts w:ascii="Arial" w:eastAsia="Times New Roman" w:hAnsi="Arial" w:cs="Arial"/>
          <w:sz w:val="24"/>
          <w:szCs w:val="24"/>
        </w:rPr>
        <w:t xml:space="preserve"> </w:t>
      </w:r>
      <w:r w:rsidRPr="007D70E3">
        <w:rPr>
          <w:rFonts w:ascii="Arial" w:eastAsia="Times New Roman" w:hAnsi="Arial" w:cs="Arial"/>
          <w:sz w:val="24"/>
          <w:szCs w:val="24"/>
        </w:rPr>
        <w:t>estable, buena diuresis, sin distrés respiratorio).</w:t>
      </w:r>
    </w:p>
    <w:p w:rsidR="00BB5248" w:rsidRPr="007D70E3" w:rsidRDefault="00BB5248" w:rsidP="004C0977">
      <w:pPr>
        <w:pStyle w:val="Prrafodelista"/>
        <w:numPr>
          <w:ilvl w:val="0"/>
          <w:numId w:val="18"/>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Normalización o mejoría de los exámenes de laboratorio:</w:t>
      </w:r>
      <w:r w:rsidR="00A43F10" w:rsidRPr="007D70E3">
        <w:rPr>
          <w:rFonts w:ascii="Arial" w:eastAsia="Times New Roman" w:hAnsi="Arial" w:cs="Arial"/>
          <w:sz w:val="24"/>
          <w:szCs w:val="24"/>
        </w:rPr>
        <w:t xml:space="preserve"> </w:t>
      </w:r>
      <w:r w:rsidRPr="007D70E3">
        <w:rPr>
          <w:rFonts w:ascii="Arial" w:eastAsia="Times New Roman" w:hAnsi="Arial" w:cs="Arial"/>
          <w:sz w:val="24"/>
          <w:szCs w:val="24"/>
        </w:rPr>
        <w:t xml:space="preserve">Tendencia al aumento del número de plaquetas, usualmente precedido por el aumento de </w:t>
      </w:r>
      <w:r w:rsidR="00A43F10" w:rsidRPr="007D70E3">
        <w:rPr>
          <w:rFonts w:ascii="Arial" w:eastAsia="Times New Roman" w:hAnsi="Arial" w:cs="Arial"/>
          <w:sz w:val="24"/>
          <w:szCs w:val="24"/>
        </w:rPr>
        <w:t>leucocitos. Hematócrito</w:t>
      </w:r>
      <w:r w:rsidRPr="007D70E3">
        <w:rPr>
          <w:rFonts w:ascii="Arial" w:eastAsia="Times New Roman" w:hAnsi="Arial" w:cs="Arial"/>
          <w:sz w:val="24"/>
          <w:szCs w:val="24"/>
        </w:rPr>
        <w:t xml:space="preserve"> estable.</w:t>
      </w:r>
    </w:p>
    <w:p w:rsidR="00BB5248" w:rsidRPr="007D70E3" w:rsidRDefault="00BB5248" w:rsidP="004C0977">
      <w:pPr>
        <w:pStyle w:val="Prrafodelista"/>
        <w:numPr>
          <w:ilvl w:val="0"/>
          <w:numId w:val="18"/>
        </w:numPr>
        <w:spacing w:after="0" w:line="360" w:lineRule="auto"/>
        <w:jc w:val="both"/>
        <w:rPr>
          <w:rFonts w:ascii="Arial" w:eastAsia="Times New Roman" w:hAnsi="Arial" w:cs="Arial"/>
          <w:sz w:val="24"/>
          <w:szCs w:val="24"/>
        </w:rPr>
      </w:pPr>
      <w:r w:rsidRPr="007D70E3">
        <w:rPr>
          <w:rFonts w:ascii="Arial" w:eastAsia="Times New Roman" w:hAnsi="Arial" w:cs="Arial"/>
          <w:sz w:val="24"/>
          <w:szCs w:val="24"/>
        </w:rPr>
        <w:t>Se recomienda la toma de muestras para IgM dengue</w:t>
      </w:r>
      <w:r w:rsidR="001B3E78" w:rsidRPr="007D70E3">
        <w:rPr>
          <w:rFonts w:ascii="Arial" w:eastAsia="Times New Roman" w:hAnsi="Arial" w:cs="Arial"/>
          <w:sz w:val="24"/>
          <w:szCs w:val="24"/>
        </w:rPr>
        <w:t>,</w:t>
      </w:r>
      <w:r w:rsidRPr="007D70E3">
        <w:rPr>
          <w:rFonts w:ascii="Arial" w:eastAsia="Times New Roman" w:hAnsi="Arial" w:cs="Arial"/>
          <w:sz w:val="24"/>
          <w:szCs w:val="24"/>
        </w:rPr>
        <w:t xml:space="preserve"> previo al egreso</w:t>
      </w:r>
      <w:r w:rsidR="00A43F10" w:rsidRPr="007D70E3">
        <w:rPr>
          <w:rFonts w:ascii="Arial" w:eastAsia="Times New Roman" w:hAnsi="Arial" w:cs="Arial"/>
          <w:sz w:val="24"/>
          <w:szCs w:val="24"/>
        </w:rPr>
        <w:t xml:space="preserve"> </w:t>
      </w:r>
      <w:r w:rsidRPr="007D70E3">
        <w:rPr>
          <w:rFonts w:ascii="Arial" w:eastAsia="Times New Roman" w:hAnsi="Arial" w:cs="Arial"/>
          <w:sz w:val="24"/>
          <w:szCs w:val="24"/>
        </w:rPr>
        <w:t>hospitalario</w:t>
      </w:r>
    </w:p>
    <w:p w:rsidR="007E04C7" w:rsidRPr="007D70E3" w:rsidRDefault="007E04C7" w:rsidP="003672A5">
      <w:pPr>
        <w:spacing w:line="360" w:lineRule="auto"/>
        <w:ind w:right="-1"/>
        <w:jc w:val="both"/>
        <w:rPr>
          <w:rFonts w:ascii="Arial" w:hAnsi="Arial" w:cs="Arial"/>
          <w:b/>
          <w:sz w:val="28"/>
          <w:szCs w:val="28"/>
          <w:u w:val="single"/>
        </w:rPr>
      </w:pPr>
    </w:p>
    <w:p w:rsidR="005B1AAF" w:rsidRPr="007D70E3" w:rsidRDefault="004D243D" w:rsidP="003672A5">
      <w:pPr>
        <w:spacing w:line="360" w:lineRule="auto"/>
        <w:ind w:right="-1"/>
        <w:jc w:val="both"/>
        <w:rPr>
          <w:rFonts w:ascii="Arial" w:hAnsi="Arial" w:cs="Arial"/>
          <w:b/>
          <w:sz w:val="28"/>
          <w:szCs w:val="28"/>
          <w:u w:val="single"/>
        </w:rPr>
      </w:pPr>
      <w:r w:rsidRPr="007D70E3">
        <w:rPr>
          <w:rFonts w:ascii="Arial" w:hAnsi="Arial" w:cs="Arial"/>
          <w:b/>
          <w:sz w:val="28"/>
          <w:szCs w:val="28"/>
          <w:u w:val="single"/>
        </w:rPr>
        <w:t>Sobre la vía de tra</w:t>
      </w:r>
      <w:r w:rsidR="0089428D" w:rsidRPr="007D70E3">
        <w:rPr>
          <w:rFonts w:ascii="Arial" w:hAnsi="Arial" w:cs="Arial"/>
          <w:b/>
          <w:sz w:val="28"/>
          <w:szCs w:val="28"/>
          <w:u w:val="single"/>
        </w:rPr>
        <w:t>n</w:t>
      </w:r>
      <w:r w:rsidRPr="007D70E3">
        <w:rPr>
          <w:rFonts w:ascii="Arial" w:hAnsi="Arial" w:cs="Arial"/>
          <w:b/>
          <w:sz w:val="28"/>
          <w:szCs w:val="28"/>
          <w:u w:val="single"/>
        </w:rPr>
        <w:t>smisión:</w:t>
      </w:r>
    </w:p>
    <w:p w:rsidR="00391D9C" w:rsidRPr="007D70E3" w:rsidRDefault="0086312E" w:rsidP="003672A5">
      <w:pPr>
        <w:spacing w:line="360" w:lineRule="auto"/>
        <w:jc w:val="both"/>
        <w:rPr>
          <w:rFonts w:ascii="Arial" w:hAnsi="Arial" w:cs="Arial"/>
          <w:b/>
          <w:sz w:val="24"/>
          <w:szCs w:val="24"/>
          <w:u w:val="single"/>
        </w:rPr>
      </w:pPr>
      <w:r w:rsidRPr="007D70E3">
        <w:rPr>
          <w:rFonts w:ascii="Arial" w:hAnsi="Arial" w:cs="Arial"/>
          <w:sz w:val="24"/>
          <w:szCs w:val="24"/>
        </w:rPr>
        <w:t xml:space="preserve">Según la Organización Mundial de la Salud (OMS), </w:t>
      </w:r>
      <w:r w:rsidR="003F20CD" w:rsidRPr="007D70E3">
        <w:rPr>
          <w:rFonts w:ascii="Arial" w:hAnsi="Arial" w:cs="Arial"/>
          <w:sz w:val="24"/>
          <w:szCs w:val="24"/>
        </w:rPr>
        <w:t xml:space="preserve">el Dengue, el Chikungunya y el Zika se consideran </w:t>
      </w:r>
      <w:r w:rsidRPr="007D70E3">
        <w:rPr>
          <w:rFonts w:ascii="Arial" w:hAnsi="Arial" w:cs="Arial"/>
          <w:sz w:val="24"/>
          <w:szCs w:val="24"/>
        </w:rPr>
        <w:t>la</w:t>
      </w:r>
      <w:r w:rsidR="003F20CD" w:rsidRPr="007D70E3">
        <w:rPr>
          <w:rFonts w:ascii="Arial" w:hAnsi="Arial" w:cs="Arial"/>
          <w:sz w:val="24"/>
          <w:szCs w:val="24"/>
        </w:rPr>
        <w:t>s</w:t>
      </w:r>
      <w:r w:rsidRPr="007D70E3">
        <w:rPr>
          <w:rFonts w:ascii="Arial" w:hAnsi="Arial" w:cs="Arial"/>
          <w:sz w:val="24"/>
          <w:szCs w:val="24"/>
        </w:rPr>
        <w:t xml:space="preserve"> enfermedad</w:t>
      </w:r>
      <w:r w:rsidR="003F20CD" w:rsidRPr="007D70E3">
        <w:rPr>
          <w:rFonts w:ascii="Arial" w:hAnsi="Arial" w:cs="Arial"/>
          <w:sz w:val="24"/>
          <w:szCs w:val="24"/>
        </w:rPr>
        <w:t>es</w:t>
      </w:r>
      <w:r w:rsidRPr="007D70E3">
        <w:rPr>
          <w:rFonts w:ascii="Arial" w:hAnsi="Arial" w:cs="Arial"/>
          <w:sz w:val="24"/>
          <w:szCs w:val="24"/>
        </w:rPr>
        <w:t xml:space="preserve"> transmitida</w:t>
      </w:r>
      <w:r w:rsidR="003F20CD" w:rsidRPr="007D70E3">
        <w:rPr>
          <w:rFonts w:ascii="Arial" w:hAnsi="Arial" w:cs="Arial"/>
          <w:sz w:val="24"/>
          <w:szCs w:val="24"/>
        </w:rPr>
        <w:t>s</w:t>
      </w:r>
      <w:r w:rsidRPr="007D70E3">
        <w:rPr>
          <w:rFonts w:ascii="Arial" w:hAnsi="Arial" w:cs="Arial"/>
          <w:sz w:val="24"/>
          <w:szCs w:val="24"/>
        </w:rPr>
        <w:t xml:space="preserve"> por </w:t>
      </w:r>
      <w:r w:rsidR="003F20CD" w:rsidRPr="007D70E3">
        <w:rPr>
          <w:rFonts w:ascii="Arial" w:hAnsi="Arial" w:cs="Arial"/>
          <w:sz w:val="24"/>
          <w:szCs w:val="24"/>
        </w:rPr>
        <w:t>vectores</w:t>
      </w:r>
      <w:r w:rsidRPr="007D70E3">
        <w:rPr>
          <w:rFonts w:ascii="Arial" w:hAnsi="Arial" w:cs="Arial"/>
          <w:sz w:val="24"/>
          <w:szCs w:val="24"/>
        </w:rPr>
        <w:t xml:space="preserve"> de mayor diseminación mundial, </w:t>
      </w:r>
      <w:r w:rsidR="003D7ADA" w:rsidRPr="007D70E3">
        <w:rPr>
          <w:rFonts w:ascii="Arial" w:hAnsi="Arial" w:cs="Arial"/>
          <w:sz w:val="24"/>
          <w:szCs w:val="24"/>
        </w:rPr>
        <w:t xml:space="preserve">De acuerdo con expertos, el aumento de la </w:t>
      </w:r>
      <w:r w:rsidR="003D7ADA" w:rsidRPr="007D70E3">
        <w:rPr>
          <w:rFonts w:ascii="Arial" w:hAnsi="Arial" w:cs="Arial"/>
          <w:sz w:val="24"/>
          <w:szCs w:val="24"/>
        </w:rPr>
        <w:lastRenderedPageBreak/>
        <w:t>transmisividad de</w:t>
      </w:r>
      <w:r w:rsidR="003F20CD" w:rsidRPr="007D70E3">
        <w:rPr>
          <w:rFonts w:ascii="Arial" w:hAnsi="Arial" w:cs="Arial"/>
          <w:sz w:val="24"/>
          <w:szCs w:val="24"/>
        </w:rPr>
        <w:t xml:space="preserve"> estas enfermedades </w:t>
      </w:r>
      <w:r w:rsidR="003D7ADA" w:rsidRPr="007D70E3">
        <w:rPr>
          <w:rFonts w:ascii="Arial" w:hAnsi="Arial" w:cs="Arial"/>
          <w:sz w:val="24"/>
          <w:szCs w:val="24"/>
        </w:rPr>
        <w:t xml:space="preserve"> </w:t>
      </w:r>
      <w:r w:rsidR="003F20CD" w:rsidRPr="007D70E3">
        <w:rPr>
          <w:rFonts w:ascii="Arial" w:hAnsi="Arial" w:cs="Arial"/>
          <w:sz w:val="24"/>
          <w:szCs w:val="24"/>
        </w:rPr>
        <w:t>tiene</w:t>
      </w:r>
      <w:r w:rsidR="003D7ADA" w:rsidRPr="007D70E3">
        <w:rPr>
          <w:rFonts w:ascii="Arial" w:hAnsi="Arial" w:cs="Arial"/>
          <w:sz w:val="24"/>
          <w:szCs w:val="24"/>
        </w:rPr>
        <w:t xml:space="preserve"> que ver con la adaptabilidad y aparición del mosquito en</w:t>
      </w:r>
      <w:r w:rsidR="003F20CD" w:rsidRPr="007D70E3">
        <w:rPr>
          <w:rFonts w:ascii="Arial" w:hAnsi="Arial" w:cs="Arial"/>
          <w:sz w:val="24"/>
          <w:szCs w:val="24"/>
        </w:rPr>
        <w:t xml:space="preserve"> áreas donde antes no se encontraba.</w:t>
      </w:r>
      <w:r w:rsidR="003D7ADA" w:rsidRPr="007D70E3">
        <w:rPr>
          <w:rFonts w:ascii="Arial" w:hAnsi="Arial" w:cs="Arial"/>
          <w:sz w:val="24"/>
          <w:szCs w:val="24"/>
        </w:rPr>
        <w:t xml:space="preserve"> </w:t>
      </w:r>
      <w:r w:rsidR="003D7ADA" w:rsidRPr="007D70E3">
        <w:rPr>
          <w:rFonts w:ascii="Arial" w:hAnsi="Arial" w:cs="Arial"/>
          <w:sz w:val="24"/>
          <w:szCs w:val="24"/>
        </w:rPr>
        <w:br/>
        <w:t xml:space="preserve">Se habla de que este vive en zonas por debajo de los 1.800 metros sobre el nivel del mar, pero el aumento de las temperaturas a causa del cambio climático y a fenómenos como las temporadas de lluvias, la urbanización y las corrientes migratorias en forma desordenada lo han llevado cada día a nuevos lugares. </w:t>
      </w:r>
      <w:r w:rsidR="003D7ADA" w:rsidRPr="007D70E3">
        <w:rPr>
          <w:rFonts w:ascii="Arial" w:hAnsi="Arial" w:cs="Arial"/>
          <w:sz w:val="24"/>
          <w:szCs w:val="24"/>
        </w:rPr>
        <w:br/>
        <w:t xml:space="preserve">A eso se suma que el uso de insecticidas para la prevención y el control del vector </w:t>
      </w:r>
      <w:r w:rsidR="004422C2" w:rsidRPr="007D70E3">
        <w:rPr>
          <w:rFonts w:ascii="Arial" w:hAnsi="Arial" w:cs="Arial"/>
          <w:sz w:val="24"/>
          <w:szCs w:val="24"/>
        </w:rPr>
        <w:t>han</w:t>
      </w:r>
      <w:r w:rsidR="003D7ADA" w:rsidRPr="007D70E3">
        <w:rPr>
          <w:rFonts w:ascii="Arial" w:hAnsi="Arial" w:cs="Arial"/>
          <w:sz w:val="24"/>
          <w:szCs w:val="24"/>
        </w:rPr>
        <w:t xml:space="preserve"> desencadenado una resistencia creciente del mosquito a estos agentes químicos, dificultando una de las estrategias más eficaces para la</w:t>
      </w:r>
      <w:r w:rsidR="003F20CD" w:rsidRPr="007D70E3">
        <w:rPr>
          <w:rFonts w:ascii="Arial" w:hAnsi="Arial" w:cs="Arial"/>
          <w:sz w:val="24"/>
          <w:szCs w:val="24"/>
        </w:rPr>
        <w:t xml:space="preserve"> </w:t>
      </w:r>
      <w:r w:rsidR="004422C2" w:rsidRPr="007D70E3">
        <w:rPr>
          <w:rFonts w:ascii="Arial" w:hAnsi="Arial" w:cs="Arial"/>
          <w:sz w:val="24"/>
          <w:szCs w:val="24"/>
        </w:rPr>
        <w:t xml:space="preserve">prevención de la enfermedad. </w:t>
      </w:r>
      <w:r w:rsidR="003D7ADA" w:rsidRPr="007D70E3">
        <w:rPr>
          <w:rFonts w:ascii="Arial" w:hAnsi="Arial" w:cs="Arial"/>
          <w:sz w:val="24"/>
          <w:szCs w:val="24"/>
        </w:rPr>
        <w:t xml:space="preserve">Por ello, las autoridades insisten en que los esfuerzos </w:t>
      </w:r>
      <w:r w:rsidR="004422C2" w:rsidRPr="007D70E3">
        <w:rPr>
          <w:rFonts w:ascii="Arial" w:hAnsi="Arial" w:cs="Arial"/>
          <w:sz w:val="24"/>
          <w:szCs w:val="24"/>
        </w:rPr>
        <w:t>para el control de las enfermedades transmitidas por ellos</w:t>
      </w:r>
      <w:r w:rsidR="008E04D2" w:rsidRPr="007D70E3">
        <w:rPr>
          <w:rFonts w:ascii="Arial" w:hAnsi="Arial" w:cs="Arial"/>
          <w:sz w:val="24"/>
          <w:szCs w:val="24"/>
        </w:rPr>
        <w:t>,</w:t>
      </w:r>
      <w:r w:rsidR="004422C2" w:rsidRPr="007D70E3">
        <w:rPr>
          <w:rFonts w:ascii="Arial" w:hAnsi="Arial" w:cs="Arial"/>
          <w:sz w:val="24"/>
          <w:szCs w:val="24"/>
        </w:rPr>
        <w:t xml:space="preserve"> </w:t>
      </w:r>
      <w:r w:rsidR="003D7ADA" w:rsidRPr="007D70E3">
        <w:rPr>
          <w:rFonts w:ascii="Arial" w:hAnsi="Arial" w:cs="Arial"/>
          <w:sz w:val="24"/>
          <w:szCs w:val="24"/>
        </w:rPr>
        <w:t>deben  enfoc</w:t>
      </w:r>
      <w:r w:rsidR="004422C2" w:rsidRPr="007D70E3">
        <w:rPr>
          <w:rFonts w:ascii="Arial" w:hAnsi="Arial" w:cs="Arial"/>
          <w:sz w:val="24"/>
          <w:szCs w:val="24"/>
        </w:rPr>
        <w:t xml:space="preserve">arse </w:t>
      </w:r>
      <w:r w:rsidR="003D7ADA" w:rsidRPr="007D70E3">
        <w:rPr>
          <w:rFonts w:ascii="Arial" w:hAnsi="Arial" w:cs="Arial"/>
          <w:sz w:val="24"/>
          <w:szCs w:val="24"/>
        </w:rPr>
        <w:t xml:space="preserve">en reducir los posibles criaderos, educando a la población y suministrando herramientas para el manejo de las variables ambientales. </w:t>
      </w:r>
      <w:r w:rsidR="003D7ADA" w:rsidRPr="007D70E3">
        <w:rPr>
          <w:rFonts w:ascii="Arial" w:hAnsi="Arial" w:cs="Arial"/>
          <w:sz w:val="24"/>
          <w:szCs w:val="24"/>
        </w:rPr>
        <w:br/>
      </w:r>
    </w:p>
    <w:p w:rsidR="008E04D2" w:rsidRPr="007D70E3" w:rsidRDefault="008E04D2" w:rsidP="003672A5">
      <w:pPr>
        <w:spacing w:line="360" w:lineRule="auto"/>
        <w:jc w:val="both"/>
        <w:rPr>
          <w:rFonts w:ascii="Arial" w:hAnsi="Arial" w:cs="Arial"/>
          <w:b/>
          <w:sz w:val="24"/>
          <w:szCs w:val="24"/>
          <w:u w:val="single"/>
        </w:rPr>
      </w:pPr>
      <w:r w:rsidRPr="007D70E3">
        <w:rPr>
          <w:rFonts w:ascii="Arial" w:hAnsi="Arial" w:cs="Arial"/>
          <w:b/>
          <w:sz w:val="24"/>
          <w:szCs w:val="24"/>
          <w:u w:val="single"/>
        </w:rPr>
        <w:t xml:space="preserve">Medidas de prevención y control </w:t>
      </w:r>
    </w:p>
    <w:p w:rsidR="00391D9C"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Dentro de las medidas de prevención y control, aquellas que están orientadas a la reducción de la densidad del vector son fundamentales, y si son efectivas, pueden lograr detener la transmisión</w:t>
      </w:r>
      <w:r w:rsidR="00391D9C" w:rsidRPr="007D70E3">
        <w:rPr>
          <w:rFonts w:ascii="Arial" w:hAnsi="Arial" w:cs="Arial"/>
          <w:sz w:val="24"/>
          <w:szCs w:val="24"/>
        </w:rPr>
        <w:t xml:space="preserve">, </w:t>
      </w:r>
      <w:r w:rsidRPr="007D70E3">
        <w:rPr>
          <w:rFonts w:ascii="Arial" w:hAnsi="Arial" w:cs="Arial"/>
          <w:sz w:val="24"/>
          <w:szCs w:val="24"/>
        </w:rPr>
        <w:t xml:space="preserve">sobre todo aquellas que apuntan a la: </w:t>
      </w:r>
    </w:p>
    <w:p w:rsidR="008E04D2" w:rsidRPr="007D70E3" w:rsidRDefault="008E04D2" w:rsidP="004C0977">
      <w:pPr>
        <w:pStyle w:val="Prrafodelista"/>
        <w:numPr>
          <w:ilvl w:val="0"/>
          <w:numId w:val="19"/>
        </w:numPr>
        <w:spacing w:line="360" w:lineRule="auto"/>
        <w:jc w:val="both"/>
        <w:rPr>
          <w:rFonts w:ascii="Arial" w:hAnsi="Arial" w:cs="Arial"/>
          <w:sz w:val="24"/>
          <w:szCs w:val="24"/>
        </w:rPr>
      </w:pPr>
      <w:r w:rsidRPr="007D70E3">
        <w:rPr>
          <w:rFonts w:ascii="Arial" w:hAnsi="Arial" w:cs="Arial"/>
          <w:sz w:val="24"/>
          <w:szCs w:val="24"/>
        </w:rPr>
        <w:t xml:space="preserve">Participación y colaboración intersectorial, en todos los niveles del gobierno y de los organismos de salud, educación, medio ambiente, desarrollo social y turismo. </w:t>
      </w:r>
    </w:p>
    <w:p w:rsidR="008E04D2" w:rsidRPr="007D70E3" w:rsidRDefault="00DC1DB4" w:rsidP="004C0977">
      <w:pPr>
        <w:pStyle w:val="Prrafodelista"/>
        <w:numPr>
          <w:ilvl w:val="0"/>
          <w:numId w:val="19"/>
        </w:numPr>
        <w:spacing w:line="360" w:lineRule="auto"/>
        <w:jc w:val="both"/>
        <w:rPr>
          <w:rFonts w:ascii="Arial" w:hAnsi="Arial" w:cs="Arial"/>
          <w:sz w:val="24"/>
          <w:szCs w:val="24"/>
        </w:rPr>
      </w:pPr>
      <w:r w:rsidRPr="007D70E3">
        <w:rPr>
          <w:rFonts w:ascii="Arial" w:hAnsi="Arial" w:cs="Arial"/>
          <w:sz w:val="24"/>
          <w:szCs w:val="24"/>
        </w:rPr>
        <w:t>A</w:t>
      </w:r>
      <w:r w:rsidR="008E04D2" w:rsidRPr="007D70E3">
        <w:rPr>
          <w:rFonts w:ascii="Arial" w:hAnsi="Arial" w:cs="Arial"/>
          <w:sz w:val="24"/>
          <w:szCs w:val="24"/>
        </w:rPr>
        <w:t xml:space="preserve">l mismo tiempo que </w:t>
      </w:r>
      <w:r w:rsidRPr="007D70E3">
        <w:rPr>
          <w:rFonts w:ascii="Arial" w:hAnsi="Arial" w:cs="Arial"/>
          <w:sz w:val="24"/>
          <w:szCs w:val="24"/>
        </w:rPr>
        <w:t xml:space="preserve">se </w:t>
      </w:r>
      <w:r w:rsidR="008E04D2" w:rsidRPr="007D70E3">
        <w:rPr>
          <w:rFonts w:ascii="Arial" w:hAnsi="Arial" w:cs="Arial"/>
          <w:sz w:val="24"/>
          <w:szCs w:val="24"/>
        </w:rPr>
        <w:t xml:space="preserve">debe mantener la comunicación y buscar la participación de toda la comunidad.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 xml:space="preserve">El control del mosquito es la única medida que puede lograr la interrupción de la transmisión de los virus transmitidos por este vector, tales como </w:t>
      </w:r>
      <w:r w:rsidR="007C2EE5" w:rsidRPr="007D70E3">
        <w:rPr>
          <w:rFonts w:ascii="Arial" w:hAnsi="Arial" w:cs="Arial"/>
          <w:sz w:val="24"/>
          <w:szCs w:val="24"/>
        </w:rPr>
        <w:t>D</w:t>
      </w:r>
      <w:r w:rsidRPr="007D70E3">
        <w:rPr>
          <w:rFonts w:ascii="Arial" w:hAnsi="Arial" w:cs="Arial"/>
          <w:sz w:val="24"/>
          <w:szCs w:val="24"/>
        </w:rPr>
        <w:t xml:space="preserve">engue, Zika y </w:t>
      </w:r>
      <w:r w:rsidR="00642DAC" w:rsidRPr="007D70E3">
        <w:rPr>
          <w:rFonts w:ascii="Arial" w:hAnsi="Arial" w:cs="Arial"/>
          <w:sz w:val="24"/>
          <w:szCs w:val="24"/>
        </w:rPr>
        <w:t>Chikungunya</w:t>
      </w:r>
      <w:r w:rsidRPr="007D70E3">
        <w:rPr>
          <w:rFonts w:ascii="Arial" w:hAnsi="Arial" w:cs="Arial"/>
          <w:sz w:val="24"/>
          <w:szCs w:val="24"/>
        </w:rPr>
        <w:t xml:space="preserve">. Por la importancia que reviste el control del vector se detallan a continuación los elementos claves que deben orientar la respuesta. </w:t>
      </w:r>
    </w:p>
    <w:p w:rsidR="008E04D2" w:rsidRPr="007D70E3" w:rsidRDefault="008E04D2" w:rsidP="003672A5">
      <w:pPr>
        <w:spacing w:line="360" w:lineRule="auto"/>
        <w:jc w:val="both"/>
        <w:rPr>
          <w:rFonts w:ascii="Arial" w:hAnsi="Arial" w:cs="Arial"/>
          <w:sz w:val="24"/>
          <w:szCs w:val="24"/>
        </w:rPr>
      </w:pPr>
    </w:p>
    <w:p w:rsidR="00F14C7D" w:rsidRPr="007D70E3" w:rsidRDefault="00F14C7D" w:rsidP="003672A5">
      <w:pPr>
        <w:spacing w:line="360" w:lineRule="auto"/>
        <w:jc w:val="both"/>
        <w:rPr>
          <w:rFonts w:ascii="Arial" w:hAnsi="Arial" w:cs="Arial"/>
          <w:sz w:val="24"/>
          <w:szCs w:val="24"/>
        </w:rPr>
      </w:pPr>
    </w:p>
    <w:p w:rsidR="008E04D2" w:rsidRPr="007D70E3" w:rsidRDefault="008E04D2" w:rsidP="003672A5">
      <w:pPr>
        <w:spacing w:line="360" w:lineRule="auto"/>
        <w:jc w:val="both"/>
        <w:rPr>
          <w:rFonts w:ascii="Arial" w:hAnsi="Arial" w:cs="Arial"/>
          <w:b/>
          <w:sz w:val="24"/>
          <w:szCs w:val="24"/>
          <w:u w:val="single"/>
        </w:rPr>
      </w:pPr>
      <w:r w:rsidRPr="007D70E3">
        <w:rPr>
          <w:rFonts w:ascii="Arial" w:hAnsi="Arial" w:cs="Arial"/>
          <w:b/>
          <w:sz w:val="24"/>
          <w:szCs w:val="24"/>
          <w:u w:val="single"/>
        </w:rPr>
        <w:lastRenderedPageBreak/>
        <w:t xml:space="preserve">Manejo integrado de vectores (MIV) </w:t>
      </w:r>
    </w:p>
    <w:p w:rsidR="002626AA" w:rsidRPr="007D70E3" w:rsidRDefault="00647496" w:rsidP="003672A5">
      <w:pPr>
        <w:spacing w:line="360" w:lineRule="auto"/>
        <w:jc w:val="both"/>
        <w:rPr>
          <w:rFonts w:ascii="Arial" w:hAnsi="Arial" w:cs="Arial"/>
          <w:sz w:val="24"/>
          <w:szCs w:val="24"/>
        </w:rPr>
      </w:pPr>
      <w:r w:rsidRPr="007D70E3">
        <w:rPr>
          <w:rFonts w:ascii="Arial" w:hAnsi="Arial" w:cs="Arial"/>
          <w:sz w:val="24"/>
          <w:szCs w:val="24"/>
        </w:rPr>
        <w:t xml:space="preserve">El </w:t>
      </w:r>
      <w:r w:rsidR="005516D0" w:rsidRPr="007D70E3">
        <w:rPr>
          <w:rFonts w:ascii="Arial" w:hAnsi="Arial" w:cs="Arial"/>
          <w:sz w:val="24"/>
          <w:szCs w:val="24"/>
        </w:rPr>
        <w:t>Ae. a</w:t>
      </w:r>
      <w:r w:rsidR="002626AA" w:rsidRPr="007D70E3">
        <w:rPr>
          <w:rFonts w:ascii="Arial" w:hAnsi="Arial" w:cs="Arial"/>
          <w:sz w:val="24"/>
          <w:szCs w:val="24"/>
        </w:rPr>
        <w:t xml:space="preserve">egypti </w:t>
      </w:r>
      <w:r w:rsidRPr="007D70E3">
        <w:rPr>
          <w:rFonts w:ascii="Arial" w:hAnsi="Arial" w:cs="Arial"/>
          <w:sz w:val="24"/>
          <w:szCs w:val="24"/>
        </w:rPr>
        <w:t xml:space="preserve">y el </w:t>
      </w:r>
      <w:r w:rsidR="004A2057" w:rsidRPr="007D70E3">
        <w:rPr>
          <w:rFonts w:ascii="Arial" w:hAnsi="Arial" w:cs="Arial"/>
          <w:sz w:val="24"/>
          <w:szCs w:val="24"/>
        </w:rPr>
        <w:t xml:space="preserve"> Ae. a</w:t>
      </w:r>
      <w:r w:rsidR="002626AA" w:rsidRPr="007D70E3">
        <w:rPr>
          <w:rFonts w:ascii="Arial" w:hAnsi="Arial" w:cs="Arial"/>
          <w:sz w:val="24"/>
          <w:szCs w:val="24"/>
        </w:rPr>
        <w:t>lbopictus prospera</w:t>
      </w:r>
      <w:r w:rsidRPr="007D70E3">
        <w:rPr>
          <w:rFonts w:ascii="Arial" w:hAnsi="Arial" w:cs="Arial"/>
          <w:sz w:val="24"/>
          <w:szCs w:val="24"/>
        </w:rPr>
        <w:t>n</w:t>
      </w:r>
      <w:r w:rsidR="002626AA" w:rsidRPr="007D70E3">
        <w:rPr>
          <w:rFonts w:ascii="Arial" w:hAnsi="Arial" w:cs="Arial"/>
          <w:sz w:val="24"/>
          <w:szCs w:val="24"/>
        </w:rPr>
        <w:t xml:space="preserve"> en una variedad </w:t>
      </w:r>
      <w:r w:rsidRPr="007D70E3">
        <w:rPr>
          <w:rFonts w:ascii="Arial" w:hAnsi="Arial" w:cs="Arial"/>
          <w:sz w:val="24"/>
          <w:szCs w:val="24"/>
        </w:rPr>
        <w:t>muy</w:t>
      </w:r>
      <w:r w:rsidR="002626AA" w:rsidRPr="007D70E3">
        <w:rPr>
          <w:rFonts w:ascii="Arial" w:hAnsi="Arial" w:cs="Arial"/>
          <w:sz w:val="24"/>
          <w:szCs w:val="24"/>
        </w:rPr>
        <w:t xml:space="preserve"> amplia de acumulaciones de agua que le sirven de criaderos, tales como cáscaras de coco, vainas de cacao, tocones de bambú, huecos de árboles, charcos en rocas, además de depósitos artificiales tales como neumáticos de vehículos o platos bajo macetas.</w:t>
      </w:r>
    </w:p>
    <w:p w:rsidR="002626AA" w:rsidRPr="007D70E3" w:rsidRDefault="002626AA" w:rsidP="003672A5">
      <w:pPr>
        <w:spacing w:line="360" w:lineRule="auto"/>
        <w:jc w:val="both"/>
        <w:rPr>
          <w:rFonts w:ascii="Arial" w:hAnsi="Arial" w:cs="Arial"/>
          <w:sz w:val="24"/>
          <w:szCs w:val="24"/>
        </w:rPr>
      </w:pPr>
      <w:r w:rsidRPr="007D70E3">
        <w:rPr>
          <w:rFonts w:ascii="Arial" w:hAnsi="Arial" w:cs="Arial"/>
          <w:sz w:val="24"/>
          <w:szCs w:val="24"/>
        </w:rPr>
        <w:t xml:space="preserve">Esta diversidad de hábitats explica la abundancia de Ae. </w:t>
      </w:r>
      <w:r w:rsidR="00F14C7D" w:rsidRPr="007D70E3">
        <w:rPr>
          <w:rFonts w:ascii="Arial" w:hAnsi="Arial" w:cs="Arial"/>
          <w:sz w:val="24"/>
          <w:szCs w:val="24"/>
        </w:rPr>
        <w:t>a</w:t>
      </w:r>
      <w:r w:rsidRPr="007D70E3">
        <w:rPr>
          <w:rFonts w:ascii="Arial" w:hAnsi="Arial" w:cs="Arial"/>
          <w:sz w:val="24"/>
          <w:szCs w:val="24"/>
        </w:rPr>
        <w:t>lbopictus</w:t>
      </w:r>
      <w:r w:rsidR="006C71CF" w:rsidRPr="007D70E3">
        <w:rPr>
          <w:rFonts w:ascii="Arial" w:hAnsi="Arial" w:cs="Arial"/>
          <w:sz w:val="24"/>
          <w:szCs w:val="24"/>
        </w:rPr>
        <w:t xml:space="preserve"> </w:t>
      </w:r>
      <w:r w:rsidRPr="007D70E3">
        <w:rPr>
          <w:rFonts w:ascii="Arial" w:hAnsi="Arial" w:cs="Arial"/>
          <w:sz w:val="24"/>
          <w:szCs w:val="24"/>
        </w:rPr>
        <w:t>en zonas rurales y periurbanas y en parques urbanos sombreados</w:t>
      </w:r>
      <w:r w:rsidR="006C71CF" w:rsidRPr="007D70E3">
        <w:rPr>
          <w:rFonts w:ascii="Arial" w:hAnsi="Arial" w:cs="Arial"/>
          <w:sz w:val="24"/>
          <w:szCs w:val="24"/>
        </w:rPr>
        <w:t xml:space="preserve">, y el </w:t>
      </w:r>
      <w:r w:rsidRPr="007D70E3">
        <w:rPr>
          <w:rFonts w:ascii="Arial" w:hAnsi="Arial" w:cs="Arial"/>
          <w:sz w:val="24"/>
          <w:szCs w:val="24"/>
        </w:rPr>
        <w:t>Ae. aegypti está más estrechamente asociado a las viviendas y tiene criaderos en espacios interiores, por ejemplo en floreros, recipientes de agua y tanques de agua en baños, además de los mismos hábitats exteriores artificiales que Ae. albopictus.</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 xml:space="preserve">Un control efectivo y operativo del vector transmisor de dengue y </w:t>
      </w:r>
      <w:r w:rsidR="00157A36" w:rsidRPr="007D70E3">
        <w:rPr>
          <w:rFonts w:ascii="Arial" w:hAnsi="Arial" w:cs="Arial"/>
          <w:sz w:val="24"/>
          <w:szCs w:val="24"/>
        </w:rPr>
        <w:t>Chikungunya</w:t>
      </w:r>
      <w:r w:rsidRPr="007D70E3">
        <w:rPr>
          <w:rFonts w:ascii="Arial" w:hAnsi="Arial" w:cs="Arial"/>
          <w:sz w:val="24"/>
          <w:szCs w:val="24"/>
        </w:rPr>
        <w:t xml:space="preserve">, brinda las bases técnicas y operacionales para una preparación adecuada frente al virus Zika, debido a que estos virus </w:t>
      </w:r>
      <w:r w:rsidR="00157A36" w:rsidRPr="007D70E3">
        <w:rPr>
          <w:rFonts w:ascii="Arial" w:hAnsi="Arial" w:cs="Arial"/>
          <w:sz w:val="24"/>
          <w:szCs w:val="24"/>
        </w:rPr>
        <w:t>son</w:t>
      </w:r>
      <w:r w:rsidRPr="007D70E3">
        <w:rPr>
          <w:rFonts w:ascii="Arial" w:hAnsi="Arial" w:cs="Arial"/>
          <w:sz w:val="24"/>
          <w:szCs w:val="24"/>
        </w:rPr>
        <w:t xml:space="preserve"> transmitidos por el mismo mosquito, el Aedes. Por ello, se recomienda utilizar e intensificar las acciones para la vigilancia y control vectorial desarrolladas para el dengue y </w:t>
      </w:r>
      <w:r w:rsidR="00F01408" w:rsidRPr="007D70E3">
        <w:rPr>
          <w:rFonts w:ascii="Arial" w:hAnsi="Arial" w:cs="Arial"/>
          <w:sz w:val="24"/>
          <w:szCs w:val="24"/>
        </w:rPr>
        <w:t>Chikungunya</w:t>
      </w:r>
      <w:r w:rsidRPr="007D70E3">
        <w:rPr>
          <w:rFonts w:ascii="Arial" w:hAnsi="Arial" w:cs="Arial"/>
          <w:sz w:val="24"/>
          <w:szCs w:val="24"/>
        </w:rPr>
        <w:t xml:space="preserve"> en el componente de MIV.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Para asegurar el éxito, es importante contar con la participación y colaboración intersectorial, en todos los niveles del gobierno y del sector salud, educación, medio ambiente, desarrollo social y turismo, entre otros</w:t>
      </w:r>
      <w:r w:rsidR="00F01408" w:rsidRPr="007D70E3">
        <w:rPr>
          <w:rFonts w:ascii="Arial" w:hAnsi="Arial" w:cs="Arial"/>
          <w:sz w:val="24"/>
          <w:szCs w:val="24"/>
        </w:rPr>
        <w:t>, y</w:t>
      </w:r>
      <w:r w:rsidRPr="007D70E3">
        <w:rPr>
          <w:rFonts w:ascii="Arial" w:hAnsi="Arial" w:cs="Arial"/>
          <w:sz w:val="24"/>
          <w:szCs w:val="24"/>
        </w:rPr>
        <w:t xml:space="preserve"> debe mantener la comunicación y buscar la participación de toda la comunidad. Es importante ofrecer información clara y de calidad acerca de esas enfermedades a través de los medios de comunicación.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Dada la alta infestación por Ae. aegypti y la pres</w:t>
      </w:r>
      <w:r w:rsidR="00262F0D" w:rsidRPr="007D70E3">
        <w:rPr>
          <w:rFonts w:ascii="Arial" w:hAnsi="Arial" w:cs="Arial"/>
          <w:sz w:val="24"/>
          <w:szCs w:val="24"/>
        </w:rPr>
        <w:t>encia del Ae. albopictus en la r</w:t>
      </w:r>
      <w:r w:rsidRPr="007D70E3">
        <w:rPr>
          <w:rFonts w:ascii="Arial" w:hAnsi="Arial" w:cs="Arial"/>
          <w:sz w:val="24"/>
          <w:szCs w:val="24"/>
        </w:rPr>
        <w:t xml:space="preserve">egión, se recomienda que las medidas de prevención y control sean orientadas a reducir la densidad del vector, con la aceptación y colaboración de la población local en la adopción de dichas medidas. </w:t>
      </w:r>
    </w:p>
    <w:p w:rsidR="00F14C7D" w:rsidRPr="007D70E3" w:rsidRDefault="00F14C7D" w:rsidP="003672A5">
      <w:pPr>
        <w:spacing w:line="360" w:lineRule="auto"/>
        <w:jc w:val="both"/>
        <w:rPr>
          <w:rFonts w:ascii="Arial" w:hAnsi="Arial" w:cs="Arial"/>
          <w:b/>
          <w:sz w:val="24"/>
          <w:szCs w:val="24"/>
        </w:rPr>
      </w:pPr>
    </w:p>
    <w:p w:rsidR="00F14C7D" w:rsidRPr="007D70E3" w:rsidRDefault="00F14C7D" w:rsidP="003672A5">
      <w:pPr>
        <w:spacing w:line="360" w:lineRule="auto"/>
        <w:jc w:val="both"/>
        <w:rPr>
          <w:rFonts w:ascii="Arial" w:hAnsi="Arial" w:cs="Arial"/>
          <w:b/>
          <w:sz w:val="24"/>
          <w:szCs w:val="24"/>
        </w:rPr>
      </w:pPr>
    </w:p>
    <w:p w:rsidR="00F01408" w:rsidRPr="007D70E3" w:rsidRDefault="008E04D2" w:rsidP="003672A5">
      <w:pPr>
        <w:spacing w:line="360" w:lineRule="auto"/>
        <w:jc w:val="both"/>
        <w:rPr>
          <w:rFonts w:ascii="Arial" w:hAnsi="Arial" w:cs="Arial"/>
          <w:b/>
          <w:sz w:val="24"/>
          <w:szCs w:val="24"/>
        </w:rPr>
      </w:pPr>
      <w:r w:rsidRPr="007D70E3">
        <w:rPr>
          <w:rFonts w:ascii="Arial" w:hAnsi="Arial" w:cs="Arial"/>
          <w:b/>
          <w:sz w:val="24"/>
          <w:szCs w:val="24"/>
        </w:rPr>
        <w:lastRenderedPageBreak/>
        <w:t xml:space="preserve"> Por </w:t>
      </w:r>
      <w:r w:rsidR="00F01408" w:rsidRPr="007D70E3">
        <w:rPr>
          <w:rFonts w:ascii="Arial" w:hAnsi="Arial" w:cs="Arial"/>
          <w:b/>
          <w:sz w:val="24"/>
          <w:szCs w:val="24"/>
        </w:rPr>
        <w:t>lo que hay que insistir en:</w:t>
      </w:r>
    </w:p>
    <w:p w:rsidR="008E04D2" w:rsidRPr="007D70E3" w:rsidRDefault="008E04D2" w:rsidP="004C0977">
      <w:pPr>
        <w:pStyle w:val="Prrafodelista"/>
        <w:numPr>
          <w:ilvl w:val="0"/>
          <w:numId w:val="20"/>
        </w:numPr>
        <w:spacing w:line="360" w:lineRule="auto"/>
        <w:jc w:val="both"/>
        <w:rPr>
          <w:rFonts w:ascii="Arial" w:hAnsi="Arial" w:cs="Arial"/>
          <w:b/>
          <w:sz w:val="24"/>
          <w:szCs w:val="24"/>
        </w:rPr>
      </w:pPr>
      <w:r w:rsidRPr="007D70E3">
        <w:rPr>
          <w:rFonts w:ascii="Arial" w:hAnsi="Arial" w:cs="Arial"/>
          <w:sz w:val="24"/>
          <w:szCs w:val="24"/>
        </w:rPr>
        <w:t xml:space="preserve">Fortalecer las acciones de ordenamiento ambiental, principalmente la eliminación de criaderos del vector en cada domicilio y en áreas comunes de los barrios y ciudades </w:t>
      </w:r>
      <w:r w:rsidR="000F5EC3" w:rsidRPr="007D70E3">
        <w:rPr>
          <w:rFonts w:ascii="Arial" w:hAnsi="Arial" w:cs="Arial"/>
          <w:sz w:val="24"/>
          <w:szCs w:val="24"/>
        </w:rPr>
        <w:t>como la eliminación de todo estancamiento de aguas, tanto natural como artificial, la presencia de solares yermos</w:t>
      </w:r>
      <w:r w:rsidR="006C71CF" w:rsidRPr="007D70E3">
        <w:rPr>
          <w:rFonts w:ascii="Arial" w:hAnsi="Arial" w:cs="Arial"/>
          <w:sz w:val="24"/>
          <w:szCs w:val="24"/>
        </w:rPr>
        <w:t xml:space="preserve"> a través de la realización del autofocal</w:t>
      </w:r>
      <w:r w:rsidR="0010024C" w:rsidRPr="007D70E3">
        <w:rPr>
          <w:rFonts w:ascii="Arial" w:hAnsi="Arial" w:cs="Arial"/>
          <w:sz w:val="24"/>
          <w:szCs w:val="24"/>
        </w:rPr>
        <w:t>.</w:t>
      </w:r>
      <w:r w:rsidR="000F5EC3" w:rsidRPr="007D70E3">
        <w:t xml:space="preserve"> </w:t>
      </w:r>
      <w:r w:rsidRPr="007D70E3">
        <w:rPr>
          <w:rFonts w:ascii="Arial" w:hAnsi="Arial" w:cs="Arial"/>
          <w:sz w:val="24"/>
          <w:szCs w:val="24"/>
        </w:rPr>
        <w:t xml:space="preserve">(parques, escuelas, cementerios, etc.). </w:t>
      </w:r>
    </w:p>
    <w:p w:rsidR="008E04D2" w:rsidRPr="007D70E3" w:rsidRDefault="008E04D2" w:rsidP="004C0977">
      <w:pPr>
        <w:pStyle w:val="Prrafodelista"/>
        <w:numPr>
          <w:ilvl w:val="0"/>
          <w:numId w:val="20"/>
        </w:numPr>
        <w:spacing w:line="360" w:lineRule="auto"/>
        <w:jc w:val="both"/>
        <w:rPr>
          <w:rFonts w:ascii="Arial" w:hAnsi="Arial" w:cs="Arial"/>
          <w:sz w:val="24"/>
          <w:szCs w:val="24"/>
        </w:rPr>
      </w:pPr>
      <w:r w:rsidRPr="007D70E3">
        <w:rPr>
          <w:rFonts w:ascii="Arial" w:hAnsi="Arial" w:cs="Arial"/>
          <w:sz w:val="24"/>
          <w:szCs w:val="24"/>
        </w:rPr>
        <w:t xml:space="preserve">Organizar campañas de saneamiento intensivo para la eliminación de criaderos en zonas específicas donde se haya interrumpido la recolección regular de </w:t>
      </w:r>
      <w:r w:rsidR="00F01408" w:rsidRPr="007D70E3">
        <w:rPr>
          <w:rFonts w:ascii="Arial" w:hAnsi="Arial" w:cs="Arial"/>
          <w:sz w:val="24"/>
          <w:szCs w:val="24"/>
        </w:rPr>
        <w:t>desechos sólidos.</w:t>
      </w:r>
      <w:r w:rsidRPr="007D70E3">
        <w:rPr>
          <w:rFonts w:ascii="Arial" w:hAnsi="Arial" w:cs="Arial"/>
          <w:sz w:val="24"/>
          <w:szCs w:val="24"/>
        </w:rPr>
        <w:t xml:space="preserve"> </w:t>
      </w:r>
    </w:p>
    <w:p w:rsidR="008E04D2" w:rsidRPr="007D70E3" w:rsidRDefault="008E04D2" w:rsidP="004C0977">
      <w:pPr>
        <w:pStyle w:val="Prrafodelista"/>
        <w:numPr>
          <w:ilvl w:val="0"/>
          <w:numId w:val="20"/>
        </w:numPr>
        <w:spacing w:line="360" w:lineRule="auto"/>
        <w:jc w:val="both"/>
        <w:rPr>
          <w:rFonts w:ascii="Arial" w:hAnsi="Arial" w:cs="Arial"/>
          <w:sz w:val="24"/>
          <w:szCs w:val="24"/>
        </w:rPr>
      </w:pPr>
      <w:r w:rsidRPr="007D70E3">
        <w:rPr>
          <w:rFonts w:ascii="Arial" w:hAnsi="Arial" w:cs="Arial"/>
          <w:sz w:val="24"/>
          <w:szCs w:val="24"/>
        </w:rPr>
        <w:t xml:space="preserve">Aplicar medidas para el control de criaderos con la utilización de métodos físicos, biológicos y químicos, en las que participen activamente la familia y la comunidad. </w:t>
      </w:r>
    </w:p>
    <w:p w:rsidR="008E04D2" w:rsidRPr="007D70E3" w:rsidRDefault="008E04D2" w:rsidP="004C0977">
      <w:pPr>
        <w:pStyle w:val="Prrafodelista"/>
        <w:numPr>
          <w:ilvl w:val="0"/>
          <w:numId w:val="20"/>
        </w:numPr>
        <w:spacing w:line="360" w:lineRule="auto"/>
        <w:jc w:val="both"/>
        <w:rPr>
          <w:rFonts w:ascii="Arial" w:hAnsi="Arial" w:cs="Arial"/>
          <w:sz w:val="24"/>
          <w:szCs w:val="24"/>
        </w:rPr>
      </w:pPr>
      <w:r w:rsidRPr="007D70E3">
        <w:rPr>
          <w:rFonts w:ascii="Arial" w:hAnsi="Arial" w:cs="Arial"/>
          <w:sz w:val="24"/>
          <w:szCs w:val="24"/>
        </w:rPr>
        <w:t xml:space="preserve">Determinar las zonas de alto riesgo de transmisión (estratificación de riesgo) y dar prioridad a aquellas donde existan concentraciones de personas (escuelas, terminales de transporte, hospitales, centros de salud, etc.). En esas instalaciones deberá eliminarse la presencia del mosquito en un radio de al menos 400 metros a la redonda. </w:t>
      </w:r>
    </w:p>
    <w:p w:rsidR="008E04D2" w:rsidRPr="007D70E3" w:rsidRDefault="008E04D2" w:rsidP="004C0977">
      <w:pPr>
        <w:pStyle w:val="Prrafodelista"/>
        <w:numPr>
          <w:ilvl w:val="0"/>
          <w:numId w:val="20"/>
        </w:numPr>
        <w:spacing w:line="360" w:lineRule="auto"/>
        <w:jc w:val="both"/>
        <w:rPr>
          <w:rFonts w:ascii="Arial" w:hAnsi="Arial" w:cs="Arial"/>
          <w:sz w:val="24"/>
          <w:szCs w:val="24"/>
        </w:rPr>
      </w:pPr>
      <w:r w:rsidRPr="007D70E3">
        <w:rPr>
          <w:rFonts w:ascii="Arial" w:hAnsi="Arial" w:cs="Arial"/>
          <w:sz w:val="24"/>
          <w:szCs w:val="24"/>
        </w:rPr>
        <w:t xml:space="preserve">En zonas donde se detecte transmisión activa o casos importados de dengue, </w:t>
      </w:r>
      <w:r w:rsidR="004F403B" w:rsidRPr="007D70E3">
        <w:rPr>
          <w:rFonts w:ascii="Arial" w:hAnsi="Arial" w:cs="Arial"/>
          <w:sz w:val="24"/>
          <w:szCs w:val="24"/>
        </w:rPr>
        <w:t>Chikungunya</w:t>
      </w:r>
      <w:r w:rsidRPr="007D70E3">
        <w:rPr>
          <w:rFonts w:ascii="Arial" w:hAnsi="Arial" w:cs="Arial"/>
          <w:sz w:val="24"/>
          <w:szCs w:val="24"/>
        </w:rPr>
        <w:t xml:space="preserve"> o virus Zika, se sugiere utilizar tratamiento adulticida (principalmente a través de fumigación), para eliminar los mosquitos adultos infectados y cortar la transmisión. Esta es una medida de carácter excepcional y solo es eficaz cuando la aplica personal debidamente capacitado y con las orientaciones técnicas internacionalmente aceptadas; este trabajo se llevará a cabo con otras medidas, como las descritas anteriormente. La fumigación es la principal intervención para interrumpir la transmisión y permite ganar tiempo para consolidar las actividades de eliminación de criaderos de larvas. </w:t>
      </w:r>
    </w:p>
    <w:p w:rsidR="008E04D2" w:rsidRPr="007D70E3" w:rsidRDefault="008E04D2" w:rsidP="004C0977">
      <w:pPr>
        <w:pStyle w:val="Prrafodelista"/>
        <w:numPr>
          <w:ilvl w:val="0"/>
          <w:numId w:val="20"/>
        </w:numPr>
        <w:spacing w:line="360" w:lineRule="auto"/>
        <w:jc w:val="both"/>
        <w:rPr>
          <w:rFonts w:ascii="Arial" w:hAnsi="Arial" w:cs="Arial"/>
          <w:sz w:val="24"/>
          <w:szCs w:val="24"/>
        </w:rPr>
      </w:pPr>
      <w:r w:rsidRPr="007D70E3">
        <w:rPr>
          <w:rFonts w:ascii="Arial" w:hAnsi="Arial" w:cs="Arial"/>
          <w:sz w:val="24"/>
          <w:szCs w:val="24"/>
        </w:rPr>
        <w:t xml:space="preserve">Elegir el insecticida apropiado (siguiendo las recomendaciones de OPS/OMS), verificar su etiqueta y formulación y tener en cuenta la susceptibilidad de las poblaciones de mosquito a ese insecticida. </w:t>
      </w:r>
    </w:p>
    <w:p w:rsidR="008E04D2" w:rsidRPr="007D70E3" w:rsidRDefault="008E04D2" w:rsidP="004C0977">
      <w:pPr>
        <w:pStyle w:val="Prrafodelista"/>
        <w:numPr>
          <w:ilvl w:val="0"/>
          <w:numId w:val="20"/>
        </w:numPr>
        <w:spacing w:line="360" w:lineRule="auto"/>
        <w:jc w:val="both"/>
        <w:rPr>
          <w:rFonts w:ascii="Arial" w:hAnsi="Arial" w:cs="Arial"/>
          <w:sz w:val="24"/>
          <w:szCs w:val="24"/>
        </w:rPr>
      </w:pPr>
      <w:r w:rsidRPr="007D70E3">
        <w:rPr>
          <w:rFonts w:ascii="Arial" w:hAnsi="Arial" w:cs="Arial"/>
          <w:sz w:val="24"/>
          <w:szCs w:val="24"/>
        </w:rPr>
        <w:lastRenderedPageBreak/>
        <w:t xml:space="preserve">Mantener el equipo de fumigación en buen funcionamiento y utilizarlo adecuadamente y contar con reserva de insecticidas. </w:t>
      </w:r>
    </w:p>
    <w:p w:rsidR="008E04D2" w:rsidRPr="007D70E3" w:rsidRDefault="008E04D2" w:rsidP="004C0977">
      <w:pPr>
        <w:pStyle w:val="Prrafodelista"/>
        <w:numPr>
          <w:ilvl w:val="0"/>
          <w:numId w:val="20"/>
        </w:numPr>
        <w:spacing w:line="360" w:lineRule="auto"/>
        <w:jc w:val="both"/>
        <w:rPr>
          <w:rFonts w:ascii="Arial" w:hAnsi="Arial" w:cs="Arial"/>
          <w:sz w:val="24"/>
          <w:szCs w:val="24"/>
        </w:rPr>
      </w:pPr>
      <w:r w:rsidRPr="007D70E3">
        <w:rPr>
          <w:rFonts w:ascii="Arial" w:hAnsi="Arial" w:cs="Arial"/>
          <w:sz w:val="24"/>
          <w:szCs w:val="24"/>
        </w:rPr>
        <w:t xml:space="preserve">Garantizar la supervisión (control de calidad) del trabajo de campo de los operarios, tanto durante el tratamiento antilarvario como en el de mosquitos adultos (fumigación).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 xml:space="preserve">La aplicación integral (simultánea o coordinada) de las medidas de control del vector en espacio y tiempo (control adulticida y larvario, por personal entrenado, aunado a las acciones de saneamiento y el impulso de las acciones comunitarias), es esencial para lograr un impacto mayor y en el menor tiempo posible.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 xml:space="preserve">Es más que importante que el personal involucrado en las acciones de control químico utilice, sin excepciones, el equipo de protección personal apropiado para esta actividad. Es responsabilidad de los programas de control de vectores suministrar estos equipos a su personal, hacer auditoria de su uso, y tener reservas suficientes almacenadas en condiciones apropiadas. </w:t>
      </w:r>
    </w:p>
    <w:p w:rsidR="00B800F8" w:rsidRPr="007D70E3" w:rsidRDefault="00B800F8" w:rsidP="003672A5">
      <w:pPr>
        <w:spacing w:line="360" w:lineRule="auto"/>
        <w:jc w:val="both"/>
        <w:rPr>
          <w:rFonts w:ascii="Arial" w:hAnsi="Arial" w:cs="Arial"/>
          <w:b/>
          <w:sz w:val="28"/>
          <w:szCs w:val="28"/>
          <w:u w:val="single"/>
        </w:rPr>
      </w:pPr>
    </w:p>
    <w:p w:rsidR="008E04D2" w:rsidRPr="007D70E3" w:rsidRDefault="00B800F8" w:rsidP="003672A5">
      <w:pPr>
        <w:spacing w:line="360" w:lineRule="auto"/>
        <w:jc w:val="both"/>
        <w:rPr>
          <w:rFonts w:ascii="Arial" w:hAnsi="Arial" w:cs="Arial"/>
          <w:b/>
          <w:sz w:val="28"/>
          <w:szCs w:val="28"/>
          <w:u w:val="single"/>
        </w:rPr>
      </w:pPr>
      <w:r w:rsidRPr="007D70E3">
        <w:rPr>
          <w:rFonts w:ascii="Arial" w:hAnsi="Arial" w:cs="Arial"/>
          <w:b/>
          <w:sz w:val="28"/>
          <w:szCs w:val="28"/>
          <w:u w:val="single"/>
        </w:rPr>
        <w:t xml:space="preserve">Huésped susceptible: </w:t>
      </w:r>
    </w:p>
    <w:p w:rsidR="008E04D2" w:rsidRPr="007D70E3" w:rsidRDefault="008E04D2" w:rsidP="003672A5">
      <w:pPr>
        <w:spacing w:line="360" w:lineRule="auto"/>
        <w:jc w:val="both"/>
        <w:rPr>
          <w:rFonts w:ascii="Arial" w:hAnsi="Arial" w:cs="Arial"/>
          <w:b/>
          <w:sz w:val="24"/>
          <w:szCs w:val="24"/>
          <w:u w:val="single"/>
        </w:rPr>
      </w:pPr>
      <w:r w:rsidRPr="007D70E3">
        <w:rPr>
          <w:rFonts w:ascii="Arial" w:hAnsi="Arial" w:cs="Arial"/>
          <w:b/>
          <w:sz w:val="24"/>
          <w:szCs w:val="24"/>
          <w:u w:val="single"/>
        </w:rPr>
        <w:t xml:space="preserve"> Viajeros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Antes de viajar, las autoridades de salud pública deben aconsejar a los viajeros que se diri</w:t>
      </w:r>
      <w:r w:rsidR="000A6A06" w:rsidRPr="007D70E3">
        <w:rPr>
          <w:rFonts w:ascii="Arial" w:hAnsi="Arial" w:cs="Arial"/>
          <w:sz w:val="24"/>
          <w:szCs w:val="24"/>
        </w:rPr>
        <w:t>gen a zonas con circulación de D</w:t>
      </w:r>
      <w:r w:rsidRPr="007D70E3">
        <w:rPr>
          <w:rFonts w:ascii="Arial" w:hAnsi="Arial" w:cs="Arial"/>
          <w:sz w:val="24"/>
          <w:szCs w:val="24"/>
        </w:rPr>
        <w:t xml:space="preserve">engue, </w:t>
      </w:r>
      <w:r w:rsidR="0090154D" w:rsidRPr="007D70E3">
        <w:rPr>
          <w:rFonts w:ascii="Arial" w:hAnsi="Arial" w:cs="Arial"/>
          <w:sz w:val="24"/>
          <w:szCs w:val="24"/>
        </w:rPr>
        <w:t>Chikungunya</w:t>
      </w:r>
      <w:r w:rsidRPr="007D70E3">
        <w:rPr>
          <w:rFonts w:ascii="Arial" w:hAnsi="Arial" w:cs="Arial"/>
          <w:sz w:val="24"/>
          <w:szCs w:val="24"/>
        </w:rPr>
        <w:t xml:space="preserve"> y/o Zika que tomen las medidas necesarias para protegerse de la picadura de mosquitos, como el uso de repelentes, ropa apropiada que minimice la exposición de la piel y uso de insecticidas o mosquiteros</w:t>
      </w:r>
      <w:r w:rsidR="0010024C" w:rsidRPr="007D70E3">
        <w:rPr>
          <w:rFonts w:ascii="Arial" w:hAnsi="Arial" w:cs="Arial"/>
          <w:sz w:val="24"/>
          <w:szCs w:val="24"/>
        </w:rPr>
        <w:t>, que eviten lugares infestados por mosquitos</w:t>
      </w:r>
      <w:r w:rsidRPr="007D70E3">
        <w:rPr>
          <w:rFonts w:ascii="Arial" w:hAnsi="Arial" w:cs="Arial"/>
          <w:sz w:val="24"/>
          <w:szCs w:val="24"/>
        </w:rPr>
        <w:t xml:space="preserve">. Es importante además informar al viajero sobre los síntomas de la fiebre por </w:t>
      </w:r>
      <w:r w:rsidR="000A6A06" w:rsidRPr="007D70E3">
        <w:rPr>
          <w:rFonts w:ascii="Arial" w:hAnsi="Arial" w:cs="Arial"/>
          <w:sz w:val="24"/>
          <w:szCs w:val="24"/>
        </w:rPr>
        <w:t>D</w:t>
      </w:r>
      <w:r w:rsidRPr="007D70E3">
        <w:rPr>
          <w:rFonts w:ascii="Arial" w:hAnsi="Arial" w:cs="Arial"/>
          <w:sz w:val="24"/>
          <w:szCs w:val="24"/>
        </w:rPr>
        <w:t xml:space="preserve">engue, </w:t>
      </w:r>
      <w:r w:rsidR="000A6A06" w:rsidRPr="007D70E3">
        <w:rPr>
          <w:rFonts w:ascii="Arial" w:hAnsi="Arial" w:cs="Arial"/>
          <w:sz w:val="24"/>
          <w:szCs w:val="24"/>
        </w:rPr>
        <w:t>Chikungunya</w:t>
      </w:r>
      <w:r w:rsidRPr="007D70E3">
        <w:rPr>
          <w:rFonts w:ascii="Arial" w:hAnsi="Arial" w:cs="Arial"/>
          <w:sz w:val="24"/>
          <w:szCs w:val="24"/>
        </w:rPr>
        <w:t xml:space="preserve"> o virus Zika, a fin de que pueda identificarlos durante su viaje. Esta información puede proporcionarse por los servicios de medicina del viajero o clínicas de viajeros o páginas web para viajeros de los ministerios de salud u otras instituciones gubernamentales.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 xml:space="preserve">Al regreso, habrá que recomendarle al viajero que acuda a un servicio de salud en caso de presentar síntomas de </w:t>
      </w:r>
      <w:r w:rsidR="009D68EE" w:rsidRPr="007D70E3">
        <w:rPr>
          <w:rFonts w:ascii="Arial" w:hAnsi="Arial" w:cs="Arial"/>
          <w:sz w:val="24"/>
          <w:szCs w:val="24"/>
        </w:rPr>
        <w:t>D</w:t>
      </w:r>
      <w:r w:rsidRPr="007D70E3">
        <w:rPr>
          <w:rFonts w:ascii="Arial" w:hAnsi="Arial" w:cs="Arial"/>
          <w:sz w:val="24"/>
          <w:szCs w:val="24"/>
        </w:rPr>
        <w:t xml:space="preserve">engue, </w:t>
      </w:r>
      <w:r w:rsidR="009F4FCC" w:rsidRPr="007D70E3">
        <w:rPr>
          <w:rFonts w:ascii="Arial" w:hAnsi="Arial" w:cs="Arial"/>
          <w:sz w:val="24"/>
          <w:szCs w:val="24"/>
        </w:rPr>
        <w:t>Chikungunya</w:t>
      </w:r>
      <w:r w:rsidRPr="007D70E3">
        <w:rPr>
          <w:rFonts w:ascii="Arial" w:hAnsi="Arial" w:cs="Arial"/>
          <w:sz w:val="24"/>
          <w:szCs w:val="24"/>
        </w:rPr>
        <w:t xml:space="preserve"> o virus Zika. </w:t>
      </w:r>
    </w:p>
    <w:p w:rsidR="008E04D2" w:rsidRPr="007D70E3" w:rsidRDefault="008E04D2" w:rsidP="003672A5">
      <w:pPr>
        <w:spacing w:line="360" w:lineRule="auto"/>
        <w:jc w:val="both"/>
        <w:rPr>
          <w:rFonts w:ascii="Arial" w:hAnsi="Arial" w:cs="Arial"/>
          <w:b/>
          <w:sz w:val="24"/>
          <w:szCs w:val="24"/>
          <w:u w:val="single"/>
        </w:rPr>
      </w:pPr>
      <w:r w:rsidRPr="007D70E3">
        <w:rPr>
          <w:rFonts w:ascii="Arial" w:hAnsi="Arial" w:cs="Arial"/>
          <w:b/>
          <w:sz w:val="24"/>
          <w:szCs w:val="24"/>
          <w:u w:val="single"/>
        </w:rPr>
        <w:lastRenderedPageBreak/>
        <w:t xml:space="preserve">Vigilancia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 xml:space="preserve">La vigilancia de fiebre por virus Zika debe desarrollarse a partir de la vigilancia existente para el </w:t>
      </w:r>
      <w:r w:rsidR="006019FB" w:rsidRPr="007D70E3">
        <w:rPr>
          <w:rFonts w:ascii="Arial" w:hAnsi="Arial" w:cs="Arial"/>
          <w:sz w:val="24"/>
          <w:szCs w:val="24"/>
        </w:rPr>
        <w:t>D</w:t>
      </w:r>
      <w:r w:rsidRPr="007D70E3">
        <w:rPr>
          <w:rFonts w:ascii="Arial" w:hAnsi="Arial" w:cs="Arial"/>
          <w:sz w:val="24"/>
          <w:szCs w:val="24"/>
        </w:rPr>
        <w:t xml:space="preserve">engue y Chikungunya, teniendo en cuenta las diferencias en la presentación clínica. Según corresponda a la situación epidemiológica del país, la vigilancia debe estar orientada a </w:t>
      </w:r>
    </w:p>
    <w:p w:rsidR="008E04D2" w:rsidRPr="007D70E3" w:rsidRDefault="00572340" w:rsidP="004C0977">
      <w:pPr>
        <w:pStyle w:val="Prrafodelista"/>
        <w:numPr>
          <w:ilvl w:val="0"/>
          <w:numId w:val="4"/>
        </w:numPr>
        <w:spacing w:line="360" w:lineRule="auto"/>
        <w:jc w:val="both"/>
        <w:rPr>
          <w:rFonts w:ascii="Arial" w:hAnsi="Arial" w:cs="Arial"/>
          <w:sz w:val="24"/>
          <w:szCs w:val="24"/>
        </w:rPr>
      </w:pPr>
      <w:r w:rsidRPr="007D70E3">
        <w:rPr>
          <w:rFonts w:ascii="Arial" w:hAnsi="Arial" w:cs="Arial"/>
          <w:sz w:val="24"/>
          <w:szCs w:val="24"/>
        </w:rPr>
        <w:t>D</w:t>
      </w:r>
      <w:r w:rsidR="008E04D2" w:rsidRPr="007D70E3">
        <w:rPr>
          <w:rFonts w:ascii="Arial" w:hAnsi="Arial" w:cs="Arial"/>
          <w:sz w:val="24"/>
          <w:szCs w:val="24"/>
        </w:rPr>
        <w:t>etectar la introducción de</w:t>
      </w:r>
      <w:r w:rsidR="00B800F8" w:rsidRPr="007D70E3">
        <w:rPr>
          <w:rFonts w:ascii="Arial" w:hAnsi="Arial" w:cs="Arial"/>
          <w:sz w:val="24"/>
          <w:szCs w:val="24"/>
        </w:rPr>
        <w:t xml:space="preserve"> los </w:t>
      </w:r>
      <w:r w:rsidR="002626AA" w:rsidRPr="007D70E3">
        <w:rPr>
          <w:rFonts w:ascii="Arial" w:hAnsi="Arial" w:cs="Arial"/>
          <w:sz w:val="24"/>
          <w:szCs w:val="24"/>
        </w:rPr>
        <w:t xml:space="preserve">virus </w:t>
      </w:r>
      <w:r w:rsidR="00B800F8" w:rsidRPr="007D70E3">
        <w:rPr>
          <w:rFonts w:ascii="Arial" w:hAnsi="Arial" w:cs="Arial"/>
          <w:sz w:val="24"/>
          <w:szCs w:val="24"/>
        </w:rPr>
        <w:t xml:space="preserve">del Dengue, Chikungunya y </w:t>
      </w:r>
      <w:r w:rsidR="008E04D2" w:rsidRPr="007D70E3">
        <w:rPr>
          <w:rFonts w:ascii="Arial" w:hAnsi="Arial" w:cs="Arial"/>
          <w:sz w:val="24"/>
          <w:szCs w:val="24"/>
        </w:rPr>
        <w:t xml:space="preserve"> Zika en un área</w:t>
      </w:r>
      <w:r w:rsidR="00B800F8" w:rsidRPr="007D70E3">
        <w:rPr>
          <w:rFonts w:ascii="Arial" w:hAnsi="Arial" w:cs="Arial"/>
          <w:sz w:val="24"/>
          <w:szCs w:val="24"/>
        </w:rPr>
        <w:t>.</w:t>
      </w:r>
      <w:r w:rsidR="008E04D2" w:rsidRPr="007D70E3">
        <w:rPr>
          <w:rFonts w:ascii="Arial" w:hAnsi="Arial" w:cs="Arial"/>
          <w:sz w:val="24"/>
          <w:szCs w:val="24"/>
        </w:rPr>
        <w:t xml:space="preserve"> </w:t>
      </w:r>
    </w:p>
    <w:p w:rsidR="008E04D2" w:rsidRPr="007D70E3" w:rsidRDefault="00572340" w:rsidP="004C0977">
      <w:pPr>
        <w:pStyle w:val="Prrafodelista"/>
        <w:numPr>
          <w:ilvl w:val="0"/>
          <w:numId w:val="4"/>
        </w:numPr>
        <w:spacing w:line="360" w:lineRule="auto"/>
        <w:jc w:val="both"/>
        <w:rPr>
          <w:rFonts w:ascii="Arial" w:hAnsi="Arial" w:cs="Arial"/>
          <w:sz w:val="24"/>
          <w:szCs w:val="24"/>
        </w:rPr>
      </w:pPr>
      <w:r w:rsidRPr="007D70E3">
        <w:rPr>
          <w:rFonts w:ascii="Arial" w:hAnsi="Arial" w:cs="Arial"/>
          <w:sz w:val="24"/>
          <w:szCs w:val="24"/>
        </w:rPr>
        <w:t>R</w:t>
      </w:r>
      <w:r w:rsidR="008E04D2" w:rsidRPr="007D70E3">
        <w:rPr>
          <w:rFonts w:ascii="Arial" w:hAnsi="Arial" w:cs="Arial"/>
          <w:sz w:val="24"/>
          <w:szCs w:val="24"/>
        </w:rPr>
        <w:t>astrear la dispersión de</w:t>
      </w:r>
      <w:r w:rsidR="00B800F8" w:rsidRPr="007D70E3">
        <w:rPr>
          <w:rFonts w:ascii="Arial" w:hAnsi="Arial" w:cs="Arial"/>
          <w:sz w:val="24"/>
          <w:szCs w:val="24"/>
        </w:rPr>
        <w:t xml:space="preserve"> los casos febriles. </w:t>
      </w:r>
    </w:p>
    <w:p w:rsidR="008E04D2" w:rsidRPr="007D70E3" w:rsidRDefault="00572340" w:rsidP="004C0977">
      <w:pPr>
        <w:pStyle w:val="Prrafodelista"/>
        <w:numPr>
          <w:ilvl w:val="0"/>
          <w:numId w:val="4"/>
        </w:numPr>
        <w:spacing w:line="360" w:lineRule="auto"/>
        <w:jc w:val="both"/>
        <w:rPr>
          <w:rFonts w:ascii="Arial" w:hAnsi="Arial" w:cs="Arial"/>
          <w:sz w:val="24"/>
          <w:szCs w:val="24"/>
        </w:rPr>
      </w:pPr>
      <w:r w:rsidRPr="007D70E3">
        <w:rPr>
          <w:rFonts w:ascii="Arial" w:hAnsi="Arial" w:cs="Arial"/>
          <w:sz w:val="24"/>
          <w:szCs w:val="24"/>
        </w:rPr>
        <w:t>V</w:t>
      </w:r>
      <w:r w:rsidR="008E04D2" w:rsidRPr="007D70E3">
        <w:rPr>
          <w:rFonts w:ascii="Arial" w:hAnsi="Arial" w:cs="Arial"/>
          <w:sz w:val="24"/>
          <w:szCs w:val="24"/>
        </w:rPr>
        <w:t xml:space="preserve">igilar la enfermedad cuando ésta se ha establecido. </w:t>
      </w:r>
    </w:p>
    <w:p w:rsidR="008E04D2" w:rsidRPr="007D70E3" w:rsidRDefault="008E04D2" w:rsidP="003672A5">
      <w:pPr>
        <w:spacing w:line="360" w:lineRule="auto"/>
        <w:jc w:val="both"/>
        <w:rPr>
          <w:rFonts w:ascii="Arial" w:hAnsi="Arial" w:cs="Arial"/>
          <w:b/>
          <w:sz w:val="24"/>
          <w:szCs w:val="24"/>
        </w:rPr>
      </w:pPr>
      <w:r w:rsidRPr="007D70E3">
        <w:rPr>
          <w:rFonts w:ascii="Arial" w:hAnsi="Arial" w:cs="Arial"/>
          <w:b/>
          <w:sz w:val="24"/>
          <w:szCs w:val="24"/>
        </w:rPr>
        <w:t xml:space="preserve">En aquellos países sin casos autóctonos de infección por virus </w:t>
      </w:r>
      <w:r w:rsidR="007D5B84" w:rsidRPr="007D70E3">
        <w:rPr>
          <w:rFonts w:ascii="Arial" w:hAnsi="Arial" w:cs="Arial"/>
          <w:b/>
          <w:sz w:val="24"/>
          <w:szCs w:val="24"/>
        </w:rPr>
        <w:t xml:space="preserve">del Dengue, Chikungunya y  Zika </w:t>
      </w:r>
      <w:r w:rsidRPr="007D70E3">
        <w:rPr>
          <w:rFonts w:ascii="Arial" w:hAnsi="Arial" w:cs="Arial"/>
          <w:b/>
          <w:sz w:val="24"/>
          <w:szCs w:val="24"/>
        </w:rPr>
        <w:t xml:space="preserve">se recomienda: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 xml:space="preserve">Realizar pruebas para la detección de virus Zika en un porcentaje de los pacientes que presenten fiebre y artralgias, o fiebre y artritis de etiología desconocida (por ejemplo, en aquellos pacientes con pruebas negativas para malaria, dengue, </w:t>
      </w:r>
      <w:r w:rsidR="002626AA" w:rsidRPr="007D70E3">
        <w:rPr>
          <w:rFonts w:ascii="Arial" w:hAnsi="Arial" w:cs="Arial"/>
          <w:sz w:val="24"/>
          <w:szCs w:val="24"/>
        </w:rPr>
        <w:t>Chikungunya</w:t>
      </w:r>
      <w:r w:rsidRPr="007D70E3">
        <w:rPr>
          <w:rFonts w:ascii="Arial" w:hAnsi="Arial" w:cs="Arial"/>
          <w:sz w:val="24"/>
          <w:szCs w:val="24"/>
        </w:rPr>
        <w:t xml:space="preserve"> y enfermedades febriles exantemáticas). Se debe tener en cuenta la posible reactividad cruzada con el dengue en las pruebas serológicas, sobre todo si ha habido infección previa por dengue. La detección temprana permitirá la identificación de las cepas virales circulantes, la caracterización adecuada del brote y la implementación de una respuesta proporcionada. </w:t>
      </w:r>
    </w:p>
    <w:p w:rsidR="008E04D2" w:rsidRPr="007D70E3" w:rsidRDefault="008E04D2" w:rsidP="003672A5">
      <w:pPr>
        <w:spacing w:line="360" w:lineRule="auto"/>
        <w:jc w:val="both"/>
        <w:rPr>
          <w:rFonts w:ascii="Arial" w:hAnsi="Arial" w:cs="Arial"/>
          <w:b/>
          <w:sz w:val="24"/>
          <w:szCs w:val="24"/>
        </w:rPr>
      </w:pPr>
      <w:r w:rsidRPr="007D70E3">
        <w:rPr>
          <w:rFonts w:ascii="Arial" w:hAnsi="Arial" w:cs="Arial"/>
          <w:b/>
          <w:sz w:val="24"/>
          <w:szCs w:val="24"/>
        </w:rPr>
        <w:t xml:space="preserve">En aquellos países con casos autóctonos de infección por </w:t>
      </w:r>
      <w:r w:rsidR="007D5B84" w:rsidRPr="007D70E3">
        <w:rPr>
          <w:rFonts w:ascii="Arial" w:hAnsi="Arial" w:cs="Arial"/>
          <w:b/>
          <w:sz w:val="24"/>
          <w:szCs w:val="24"/>
        </w:rPr>
        <w:t xml:space="preserve">los </w:t>
      </w:r>
      <w:r w:rsidRPr="007D70E3">
        <w:rPr>
          <w:rFonts w:ascii="Arial" w:hAnsi="Arial" w:cs="Arial"/>
          <w:b/>
          <w:sz w:val="24"/>
          <w:szCs w:val="24"/>
        </w:rPr>
        <w:t>virus</w:t>
      </w:r>
      <w:r w:rsidR="007D5B84" w:rsidRPr="007D70E3">
        <w:rPr>
          <w:rFonts w:ascii="Arial" w:hAnsi="Arial" w:cs="Arial"/>
          <w:sz w:val="24"/>
          <w:szCs w:val="24"/>
        </w:rPr>
        <w:t xml:space="preserve"> </w:t>
      </w:r>
      <w:r w:rsidR="007D5B84" w:rsidRPr="007D70E3">
        <w:rPr>
          <w:rFonts w:ascii="Arial" w:hAnsi="Arial" w:cs="Arial"/>
          <w:b/>
          <w:sz w:val="24"/>
          <w:szCs w:val="24"/>
        </w:rPr>
        <w:t>del Dengue, Chikungunya y  Zika,</w:t>
      </w:r>
      <w:r w:rsidR="007A0157" w:rsidRPr="007D70E3">
        <w:rPr>
          <w:rFonts w:ascii="Arial" w:hAnsi="Arial" w:cs="Arial"/>
          <w:b/>
          <w:sz w:val="24"/>
          <w:szCs w:val="24"/>
        </w:rPr>
        <w:t xml:space="preserve"> </w:t>
      </w:r>
      <w:r w:rsidRPr="007D70E3">
        <w:rPr>
          <w:rFonts w:ascii="Arial" w:hAnsi="Arial" w:cs="Arial"/>
          <w:b/>
          <w:sz w:val="24"/>
          <w:szCs w:val="24"/>
        </w:rPr>
        <w:t xml:space="preserve">se recomienda: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Vigilar la diseminación geográfica de</w:t>
      </w:r>
      <w:r w:rsidR="007D5B84" w:rsidRPr="007D70E3">
        <w:rPr>
          <w:rFonts w:ascii="Arial" w:hAnsi="Arial" w:cs="Arial"/>
          <w:sz w:val="24"/>
          <w:szCs w:val="24"/>
        </w:rPr>
        <w:t xml:space="preserve"> </w:t>
      </w:r>
      <w:r w:rsidRPr="007D70E3">
        <w:rPr>
          <w:rFonts w:ascii="Arial" w:hAnsi="Arial" w:cs="Arial"/>
          <w:sz w:val="24"/>
          <w:szCs w:val="24"/>
        </w:rPr>
        <w:t>l</w:t>
      </w:r>
      <w:r w:rsidR="007D5B84" w:rsidRPr="007D70E3">
        <w:rPr>
          <w:rFonts w:ascii="Arial" w:hAnsi="Arial" w:cs="Arial"/>
          <w:sz w:val="24"/>
          <w:szCs w:val="24"/>
        </w:rPr>
        <w:t xml:space="preserve">os </w:t>
      </w:r>
      <w:r w:rsidRPr="007D70E3">
        <w:rPr>
          <w:rFonts w:ascii="Arial" w:hAnsi="Arial" w:cs="Arial"/>
          <w:sz w:val="24"/>
          <w:szCs w:val="24"/>
        </w:rPr>
        <w:t xml:space="preserve"> virus para detectar la introducción en nuevas áreas; </w:t>
      </w:r>
    </w:p>
    <w:p w:rsidR="008E04D2" w:rsidRPr="007D70E3" w:rsidRDefault="008E04D2" w:rsidP="004C0977">
      <w:pPr>
        <w:pStyle w:val="Prrafodelista"/>
        <w:numPr>
          <w:ilvl w:val="0"/>
          <w:numId w:val="22"/>
        </w:numPr>
        <w:spacing w:line="360" w:lineRule="auto"/>
        <w:jc w:val="both"/>
        <w:rPr>
          <w:rFonts w:ascii="Arial" w:hAnsi="Arial" w:cs="Arial"/>
          <w:sz w:val="24"/>
          <w:szCs w:val="24"/>
        </w:rPr>
      </w:pPr>
      <w:r w:rsidRPr="007D70E3">
        <w:rPr>
          <w:rFonts w:ascii="Arial" w:hAnsi="Arial" w:cs="Arial"/>
          <w:sz w:val="24"/>
          <w:szCs w:val="24"/>
        </w:rPr>
        <w:t>Evaluar la gravedad clínica y el impacto en salud pública</w:t>
      </w:r>
      <w:r w:rsidR="00511D9C" w:rsidRPr="007D70E3">
        <w:rPr>
          <w:rFonts w:ascii="Arial" w:hAnsi="Arial" w:cs="Arial"/>
          <w:sz w:val="24"/>
          <w:szCs w:val="24"/>
        </w:rPr>
        <w:t>.</w:t>
      </w:r>
      <w:r w:rsidRPr="007D70E3">
        <w:rPr>
          <w:rFonts w:ascii="Arial" w:hAnsi="Arial" w:cs="Arial"/>
          <w:sz w:val="24"/>
          <w:szCs w:val="24"/>
        </w:rPr>
        <w:t xml:space="preserve"> </w:t>
      </w:r>
    </w:p>
    <w:p w:rsidR="008E04D2" w:rsidRPr="007D70E3" w:rsidRDefault="008E04D2" w:rsidP="004C0977">
      <w:pPr>
        <w:pStyle w:val="Prrafodelista"/>
        <w:numPr>
          <w:ilvl w:val="0"/>
          <w:numId w:val="22"/>
        </w:numPr>
        <w:spacing w:line="360" w:lineRule="auto"/>
        <w:jc w:val="both"/>
        <w:rPr>
          <w:rFonts w:ascii="Arial" w:hAnsi="Arial" w:cs="Arial"/>
          <w:sz w:val="24"/>
          <w:szCs w:val="24"/>
        </w:rPr>
      </w:pPr>
      <w:r w:rsidRPr="007D70E3">
        <w:rPr>
          <w:rFonts w:ascii="Arial" w:hAnsi="Arial" w:cs="Arial"/>
          <w:sz w:val="24"/>
          <w:szCs w:val="24"/>
        </w:rPr>
        <w:t>Identificar factores de riesgo asociados a la infección por</w:t>
      </w:r>
      <w:r w:rsidR="007D5B84" w:rsidRPr="007D70E3">
        <w:rPr>
          <w:rFonts w:ascii="Arial" w:hAnsi="Arial" w:cs="Arial"/>
          <w:sz w:val="24"/>
          <w:szCs w:val="24"/>
        </w:rPr>
        <w:t xml:space="preserve"> los </w:t>
      </w:r>
      <w:r w:rsidRPr="007D70E3">
        <w:rPr>
          <w:rFonts w:ascii="Arial" w:hAnsi="Arial" w:cs="Arial"/>
          <w:sz w:val="24"/>
          <w:szCs w:val="24"/>
        </w:rPr>
        <w:t xml:space="preserve"> virus </w:t>
      </w:r>
      <w:r w:rsidR="007D5B84" w:rsidRPr="007D70E3">
        <w:rPr>
          <w:rFonts w:ascii="Arial" w:hAnsi="Arial" w:cs="Arial"/>
          <w:sz w:val="24"/>
          <w:szCs w:val="24"/>
        </w:rPr>
        <w:t xml:space="preserve">del Dengue, Chikungunya y  Zika, </w:t>
      </w:r>
      <w:r w:rsidRPr="007D70E3">
        <w:rPr>
          <w:rFonts w:ascii="Arial" w:hAnsi="Arial" w:cs="Arial"/>
          <w:sz w:val="24"/>
          <w:szCs w:val="24"/>
        </w:rPr>
        <w:t xml:space="preserve">y cuando exista la capacidad; </w:t>
      </w:r>
      <w:r w:rsidR="002626AA" w:rsidRPr="007D70E3">
        <w:rPr>
          <w:rFonts w:ascii="Arial" w:hAnsi="Arial" w:cs="Arial"/>
          <w:sz w:val="24"/>
          <w:szCs w:val="24"/>
        </w:rPr>
        <w:t>i</w:t>
      </w:r>
      <w:r w:rsidRPr="007D70E3">
        <w:rPr>
          <w:rFonts w:ascii="Arial" w:hAnsi="Arial" w:cs="Arial"/>
          <w:sz w:val="24"/>
          <w:szCs w:val="24"/>
        </w:rPr>
        <w:t xml:space="preserve">dentificar </w:t>
      </w:r>
      <w:r w:rsidR="007D5B84" w:rsidRPr="007D70E3">
        <w:rPr>
          <w:rFonts w:ascii="Arial" w:hAnsi="Arial" w:cs="Arial"/>
          <w:sz w:val="24"/>
          <w:szCs w:val="24"/>
        </w:rPr>
        <w:t xml:space="preserve">las cepas de los virus </w:t>
      </w:r>
      <w:r w:rsidR="00057614" w:rsidRPr="007D70E3">
        <w:rPr>
          <w:rFonts w:ascii="Arial" w:hAnsi="Arial" w:cs="Arial"/>
          <w:sz w:val="24"/>
          <w:szCs w:val="24"/>
        </w:rPr>
        <w:t>circulantes</w:t>
      </w:r>
      <w:r w:rsidR="007D5B84" w:rsidRPr="007D70E3">
        <w:rPr>
          <w:rFonts w:ascii="Arial" w:hAnsi="Arial" w:cs="Arial"/>
          <w:sz w:val="24"/>
          <w:szCs w:val="24"/>
        </w:rPr>
        <w:t>.</w:t>
      </w:r>
      <w:r w:rsidRPr="007D70E3">
        <w:rPr>
          <w:rFonts w:ascii="Arial" w:hAnsi="Arial" w:cs="Arial"/>
          <w:sz w:val="24"/>
          <w:szCs w:val="24"/>
        </w:rPr>
        <w:t xml:space="preserve"> </w:t>
      </w:r>
    </w:p>
    <w:p w:rsidR="008E04D2" w:rsidRPr="007D70E3" w:rsidRDefault="008E04D2" w:rsidP="003672A5">
      <w:pPr>
        <w:spacing w:line="360" w:lineRule="auto"/>
        <w:jc w:val="both"/>
        <w:rPr>
          <w:rFonts w:ascii="Arial" w:hAnsi="Arial" w:cs="Arial"/>
          <w:sz w:val="24"/>
          <w:szCs w:val="24"/>
        </w:rPr>
      </w:pPr>
      <w:r w:rsidRPr="007D70E3">
        <w:rPr>
          <w:rFonts w:ascii="Arial" w:hAnsi="Arial" w:cs="Arial"/>
          <w:sz w:val="24"/>
          <w:szCs w:val="24"/>
        </w:rPr>
        <w:t>Estos esfuerzos proporcionarán la base para desarrollar y mantener medidas de control efectivas. Una vez documentada la introducción de</w:t>
      </w:r>
      <w:r w:rsidR="006A6127" w:rsidRPr="007D70E3">
        <w:rPr>
          <w:rFonts w:ascii="Arial" w:hAnsi="Arial" w:cs="Arial"/>
          <w:sz w:val="24"/>
          <w:szCs w:val="24"/>
        </w:rPr>
        <w:t xml:space="preserve"> uno de estos </w:t>
      </w:r>
      <w:r w:rsidRPr="007D70E3">
        <w:rPr>
          <w:rFonts w:ascii="Arial" w:hAnsi="Arial" w:cs="Arial"/>
          <w:sz w:val="24"/>
          <w:szCs w:val="24"/>
        </w:rPr>
        <w:lastRenderedPageBreak/>
        <w:t>virus, se deberá mantener la vigilancia continua para monitorizar los cambios epidemiológicos y entomológicos que puedan afectar a la transmisión de</w:t>
      </w:r>
      <w:r w:rsidR="000D5548" w:rsidRPr="007D70E3">
        <w:rPr>
          <w:rFonts w:ascii="Arial" w:hAnsi="Arial" w:cs="Arial"/>
          <w:sz w:val="24"/>
          <w:szCs w:val="24"/>
        </w:rPr>
        <w:t xml:space="preserve"> ellos.</w:t>
      </w:r>
      <w:r w:rsidRPr="007D70E3">
        <w:rPr>
          <w:rFonts w:ascii="Arial" w:hAnsi="Arial" w:cs="Arial"/>
          <w:sz w:val="24"/>
          <w:szCs w:val="24"/>
        </w:rPr>
        <w:t xml:space="preserve"> Todo cambio detectado mediante la vigilancia debe ser rápidamente comunicado a las autoridades nacionales de prevención y control para garantizar la adopción oportuna de las medidas pertinentes. </w:t>
      </w:r>
    </w:p>
    <w:p w:rsidR="001C22FF" w:rsidRPr="007D70E3" w:rsidRDefault="002626AA" w:rsidP="003672A5">
      <w:pPr>
        <w:spacing w:line="360" w:lineRule="auto"/>
        <w:jc w:val="both"/>
        <w:rPr>
          <w:rFonts w:ascii="Arial" w:hAnsi="Arial" w:cs="Arial"/>
          <w:b/>
          <w:sz w:val="28"/>
          <w:szCs w:val="28"/>
          <w:u w:val="single"/>
        </w:rPr>
      </w:pPr>
      <w:r w:rsidRPr="007D70E3">
        <w:rPr>
          <w:rFonts w:ascii="Arial" w:hAnsi="Arial" w:cs="Arial"/>
          <w:b/>
          <w:sz w:val="28"/>
          <w:szCs w:val="28"/>
          <w:u w:val="single"/>
        </w:rPr>
        <w:t xml:space="preserve">Inmunización: </w:t>
      </w:r>
    </w:p>
    <w:p w:rsidR="002626AA" w:rsidRPr="007D70E3" w:rsidRDefault="002626AA" w:rsidP="003672A5">
      <w:pPr>
        <w:spacing w:line="360" w:lineRule="auto"/>
        <w:jc w:val="both"/>
        <w:rPr>
          <w:rFonts w:ascii="Arial" w:hAnsi="Arial" w:cs="Arial"/>
          <w:sz w:val="24"/>
          <w:szCs w:val="24"/>
        </w:rPr>
      </w:pPr>
      <w:r w:rsidRPr="007D70E3">
        <w:rPr>
          <w:rFonts w:ascii="Arial" w:hAnsi="Arial" w:cs="Arial"/>
          <w:sz w:val="24"/>
          <w:szCs w:val="24"/>
        </w:rPr>
        <w:t xml:space="preserve">Por el momento la única manera de combatir el </w:t>
      </w:r>
      <w:r w:rsidR="007A4D15" w:rsidRPr="007D70E3">
        <w:rPr>
          <w:rFonts w:ascii="Arial" w:hAnsi="Arial" w:cs="Arial"/>
          <w:sz w:val="24"/>
          <w:szCs w:val="24"/>
        </w:rPr>
        <w:t>D</w:t>
      </w:r>
      <w:r w:rsidRPr="007D70E3">
        <w:rPr>
          <w:rFonts w:ascii="Arial" w:hAnsi="Arial" w:cs="Arial"/>
          <w:sz w:val="24"/>
          <w:szCs w:val="24"/>
        </w:rPr>
        <w:t xml:space="preserve">engue </w:t>
      </w:r>
      <w:r w:rsidR="00021C9C" w:rsidRPr="007D70E3">
        <w:rPr>
          <w:rFonts w:ascii="Arial" w:hAnsi="Arial" w:cs="Arial"/>
          <w:sz w:val="24"/>
          <w:szCs w:val="24"/>
        </w:rPr>
        <w:t>es</w:t>
      </w:r>
      <w:r w:rsidRPr="007D70E3">
        <w:rPr>
          <w:rFonts w:ascii="Arial" w:hAnsi="Arial" w:cs="Arial"/>
          <w:sz w:val="24"/>
          <w:szCs w:val="24"/>
        </w:rPr>
        <w:t xml:space="preserve"> elimina</w:t>
      </w:r>
      <w:r w:rsidR="00021C9C" w:rsidRPr="007D70E3">
        <w:rPr>
          <w:rFonts w:ascii="Arial" w:hAnsi="Arial" w:cs="Arial"/>
          <w:sz w:val="24"/>
          <w:szCs w:val="24"/>
        </w:rPr>
        <w:t xml:space="preserve">ndo </w:t>
      </w:r>
      <w:r w:rsidRPr="007D70E3">
        <w:rPr>
          <w:rFonts w:ascii="Arial" w:hAnsi="Arial" w:cs="Arial"/>
          <w:sz w:val="24"/>
          <w:szCs w:val="24"/>
        </w:rPr>
        <w:t xml:space="preserve">los focos del vector transmisor, el Aedes aegypti, pero se plantea que  a partir de enero de 2016 habrá un arma más: una vacuna específica contra la enfermedad, que se piensa que disminuya la mortalidad del </w:t>
      </w:r>
      <w:r w:rsidR="00A7484F" w:rsidRPr="007D70E3">
        <w:rPr>
          <w:rFonts w:ascii="Arial" w:hAnsi="Arial" w:cs="Arial"/>
          <w:sz w:val="24"/>
          <w:szCs w:val="24"/>
        </w:rPr>
        <w:t>D</w:t>
      </w:r>
      <w:r w:rsidRPr="007D70E3">
        <w:rPr>
          <w:rFonts w:ascii="Arial" w:hAnsi="Arial" w:cs="Arial"/>
          <w:sz w:val="24"/>
          <w:szCs w:val="24"/>
        </w:rPr>
        <w:t>engue en un 50% y la morbilidad en un 25% para el 2020</w:t>
      </w:r>
      <w:r w:rsidR="00A7484F" w:rsidRPr="007D70E3">
        <w:rPr>
          <w:rFonts w:ascii="Arial" w:hAnsi="Arial" w:cs="Arial"/>
          <w:sz w:val="24"/>
          <w:szCs w:val="24"/>
        </w:rPr>
        <w:t>.</w:t>
      </w:r>
    </w:p>
    <w:p w:rsidR="002626AA" w:rsidRPr="007D70E3" w:rsidRDefault="002626AA" w:rsidP="003672A5">
      <w:pPr>
        <w:spacing w:line="360" w:lineRule="auto"/>
        <w:jc w:val="both"/>
        <w:rPr>
          <w:rFonts w:ascii="Arial" w:hAnsi="Arial" w:cs="Arial"/>
          <w:sz w:val="24"/>
          <w:szCs w:val="24"/>
        </w:rPr>
      </w:pPr>
      <w:r w:rsidRPr="007D70E3">
        <w:rPr>
          <w:rFonts w:ascii="Arial" w:hAnsi="Arial" w:cs="Arial"/>
          <w:sz w:val="24"/>
          <w:szCs w:val="24"/>
        </w:rPr>
        <w:t>Además, según los estudios previos realizados en 20</w:t>
      </w:r>
      <w:r w:rsidR="00BF7FF7" w:rsidRPr="007D70E3">
        <w:rPr>
          <w:rFonts w:ascii="Arial" w:hAnsi="Arial" w:cs="Arial"/>
          <w:sz w:val="24"/>
          <w:szCs w:val="24"/>
        </w:rPr>
        <w:t xml:space="preserve"> </w:t>
      </w:r>
      <w:r w:rsidRPr="007D70E3">
        <w:rPr>
          <w:rFonts w:ascii="Arial" w:hAnsi="Arial" w:cs="Arial"/>
          <w:sz w:val="24"/>
          <w:szCs w:val="24"/>
        </w:rPr>
        <w:t xml:space="preserve">800 voluntarios de América Latina, la mitad de ellos colombianos, la vacuna tendría una capacidad preventiva del 95,5% contra las formas más severas del </w:t>
      </w:r>
      <w:r w:rsidR="00F45184" w:rsidRPr="007D70E3">
        <w:rPr>
          <w:rFonts w:ascii="Arial" w:hAnsi="Arial" w:cs="Arial"/>
          <w:sz w:val="24"/>
          <w:szCs w:val="24"/>
        </w:rPr>
        <w:t>D</w:t>
      </w:r>
      <w:r w:rsidRPr="007D70E3">
        <w:rPr>
          <w:rFonts w:ascii="Arial" w:hAnsi="Arial" w:cs="Arial"/>
          <w:sz w:val="24"/>
          <w:szCs w:val="24"/>
        </w:rPr>
        <w:t>engue y con su aplicación disminuirían el 80% de los casos de hospitalización.</w:t>
      </w:r>
    </w:p>
    <w:p w:rsidR="002626AA" w:rsidRPr="007D70E3" w:rsidRDefault="0066414B" w:rsidP="003672A5">
      <w:pPr>
        <w:spacing w:line="360" w:lineRule="auto"/>
        <w:rPr>
          <w:rFonts w:ascii="Arial" w:hAnsi="Arial" w:cs="Arial"/>
          <w:sz w:val="24"/>
          <w:szCs w:val="24"/>
        </w:rPr>
      </w:pPr>
      <w:r w:rsidRPr="007D70E3">
        <w:rPr>
          <w:rFonts w:ascii="Arial" w:hAnsi="Arial" w:cs="Arial"/>
          <w:sz w:val="24"/>
          <w:szCs w:val="24"/>
        </w:rPr>
        <w:t xml:space="preserve">En la actualidad también se está trabajando en otras dos vacunas en proceso  en laboratorios brasileños. </w:t>
      </w:r>
    </w:p>
    <w:p w:rsidR="0014098C" w:rsidRPr="007D70E3" w:rsidRDefault="0014098C" w:rsidP="003672A5">
      <w:pPr>
        <w:spacing w:line="360" w:lineRule="auto"/>
        <w:rPr>
          <w:rFonts w:ascii="Arial" w:hAnsi="Arial" w:cs="Arial"/>
          <w:sz w:val="24"/>
          <w:szCs w:val="24"/>
        </w:rPr>
      </w:pPr>
      <w:r w:rsidRPr="007D70E3">
        <w:rPr>
          <w:rFonts w:ascii="Arial" w:hAnsi="Arial" w:cs="Arial"/>
          <w:sz w:val="24"/>
          <w:szCs w:val="24"/>
        </w:rPr>
        <w:t xml:space="preserve">Para los virus del Chikungunya y el Zika no existe hasta el momento ninguna vacuna. </w:t>
      </w:r>
    </w:p>
    <w:p w:rsidR="00AD3AA2" w:rsidRPr="007D70E3" w:rsidRDefault="00D946D4" w:rsidP="003672A5">
      <w:pPr>
        <w:spacing w:line="360" w:lineRule="auto"/>
        <w:jc w:val="both"/>
        <w:rPr>
          <w:rFonts w:ascii="Arial" w:hAnsi="Arial" w:cs="Arial"/>
          <w:b/>
          <w:sz w:val="28"/>
          <w:szCs w:val="28"/>
          <w:u w:val="single"/>
        </w:rPr>
      </w:pPr>
      <w:r w:rsidRPr="007D70E3">
        <w:rPr>
          <w:rFonts w:ascii="Arial" w:hAnsi="Arial" w:cs="Arial"/>
          <w:b/>
          <w:sz w:val="28"/>
          <w:szCs w:val="28"/>
          <w:u w:val="single"/>
        </w:rPr>
        <w:t xml:space="preserve">Educación sanitaria: </w:t>
      </w:r>
    </w:p>
    <w:p w:rsidR="00AD3AA2" w:rsidRPr="007D70E3" w:rsidRDefault="00943DB0" w:rsidP="003672A5">
      <w:pPr>
        <w:spacing w:line="360" w:lineRule="auto"/>
        <w:jc w:val="both"/>
        <w:rPr>
          <w:rFonts w:ascii="Arial" w:hAnsi="Arial" w:cs="Arial"/>
          <w:sz w:val="24"/>
          <w:szCs w:val="24"/>
        </w:rPr>
      </w:pPr>
      <w:r w:rsidRPr="007D70E3">
        <w:rPr>
          <w:rFonts w:ascii="Arial" w:hAnsi="Arial" w:cs="Arial"/>
          <w:sz w:val="24"/>
          <w:szCs w:val="24"/>
        </w:rPr>
        <w:t>Si cada persona se encargara de destruir y controlar lo que son criaderos, lugares que promueven el desarrollo y reproducción de los mosquitos y lo</w:t>
      </w:r>
      <w:r w:rsidR="00F36CF7" w:rsidRPr="007D70E3">
        <w:rPr>
          <w:rFonts w:ascii="Arial" w:hAnsi="Arial" w:cs="Arial"/>
          <w:sz w:val="24"/>
          <w:szCs w:val="24"/>
        </w:rPr>
        <w:t>s</w:t>
      </w:r>
      <w:r w:rsidRPr="007D70E3">
        <w:rPr>
          <w:rFonts w:ascii="Arial" w:hAnsi="Arial" w:cs="Arial"/>
          <w:sz w:val="24"/>
          <w:szCs w:val="24"/>
        </w:rPr>
        <w:t xml:space="preserve"> evitaran, no </w:t>
      </w:r>
      <w:r w:rsidR="00825278" w:rsidRPr="007D70E3">
        <w:rPr>
          <w:rFonts w:ascii="Arial" w:hAnsi="Arial" w:cs="Arial"/>
          <w:sz w:val="24"/>
          <w:szCs w:val="24"/>
        </w:rPr>
        <w:t xml:space="preserve">existiría </w:t>
      </w:r>
      <w:r w:rsidRPr="007D70E3">
        <w:rPr>
          <w:rFonts w:ascii="Arial" w:hAnsi="Arial" w:cs="Arial"/>
          <w:sz w:val="24"/>
          <w:szCs w:val="24"/>
        </w:rPr>
        <w:t>ninguna enfermedad transmitida por estos vectores.</w:t>
      </w:r>
      <w:r w:rsidR="0012254A" w:rsidRPr="007D70E3">
        <w:rPr>
          <w:rFonts w:ascii="Arial" w:hAnsi="Arial" w:cs="Arial"/>
          <w:sz w:val="24"/>
          <w:szCs w:val="24"/>
        </w:rPr>
        <w:t xml:space="preserve"> </w:t>
      </w:r>
      <w:r w:rsidRPr="007D70E3">
        <w:rPr>
          <w:rFonts w:ascii="Arial" w:hAnsi="Arial" w:cs="Arial"/>
          <w:sz w:val="24"/>
          <w:szCs w:val="24"/>
        </w:rPr>
        <w:t xml:space="preserve">Por eso es que la </w:t>
      </w:r>
      <w:r w:rsidR="00AB7D0E" w:rsidRPr="007D70E3">
        <w:rPr>
          <w:rFonts w:ascii="Arial" w:hAnsi="Arial" w:cs="Arial"/>
          <w:sz w:val="24"/>
          <w:szCs w:val="24"/>
        </w:rPr>
        <w:t xml:space="preserve">educación sanitaria es una de las principales medias de control de estas enfermedades transmitidas por vectores, es necesario que la población tome conciencia y participe de forma activa en la eliminación del vector y de sus criaderos  por lo que hay que insistir en que lleven a cabo la realización de medidas desde sus viviendas </w:t>
      </w:r>
      <w:r w:rsidR="006C44AB" w:rsidRPr="007D70E3">
        <w:rPr>
          <w:rFonts w:ascii="Arial" w:hAnsi="Arial" w:cs="Arial"/>
          <w:sz w:val="24"/>
          <w:szCs w:val="24"/>
        </w:rPr>
        <w:t xml:space="preserve">como: </w:t>
      </w:r>
    </w:p>
    <w:p w:rsidR="00943DB0" w:rsidRPr="007D70E3" w:rsidRDefault="00943DB0" w:rsidP="004C0977">
      <w:pPr>
        <w:pStyle w:val="Prrafodelista"/>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hAnsi="Arial" w:cs="Arial"/>
          <w:sz w:val="24"/>
          <w:szCs w:val="24"/>
        </w:rPr>
        <w:t>La realización del autofocal familiar y laboral</w:t>
      </w:r>
      <w:r w:rsidR="00CF4D3E" w:rsidRPr="007D70E3">
        <w:rPr>
          <w:rFonts w:ascii="Arial" w:hAnsi="Arial" w:cs="Arial"/>
          <w:sz w:val="24"/>
          <w:szCs w:val="24"/>
        </w:rPr>
        <w:t xml:space="preserve"> cada siete días</w:t>
      </w:r>
      <w:r w:rsidRPr="007D70E3">
        <w:rPr>
          <w:rFonts w:ascii="Arial" w:hAnsi="Arial" w:cs="Arial"/>
          <w:sz w:val="24"/>
          <w:szCs w:val="24"/>
        </w:rPr>
        <w:t>.</w:t>
      </w:r>
    </w:p>
    <w:p w:rsidR="005D3BC1" w:rsidRPr="007D70E3" w:rsidRDefault="005D3BC1" w:rsidP="004C0977">
      <w:pPr>
        <w:pStyle w:val="Prrafodelista"/>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lastRenderedPageBreak/>
        <w:t>Evitar que los mosquitos encuentren lugares donde depositar sus huevecillos aplicando el ordenamiento y la modificación del medio ambiente.</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Evitar tener recipientes que contengan </w:t>
      </w:r>
      <w:r w:rsidRPr="007D70E3">
        <w:rPr>
          <w:rFonts w:ascii="Arial" w:eastAsia="Times New Roman" w:hAnsi="Arial" w:cs="Arial"/>
          <w:bCs/>
          <w:sz w:val="24"/>
          <w:szCs w:val="24"/>
          <w:lang w:eastAsia="es-MX"/>
        </w:rPr>
        <w:t>agua estancada</w:t>
      </w:r>
      <w:r w:rsidRPr="007D70E3">
        <w:rPr>
          <w:rFonts w:ascii="Arial" w:eastAsia="Times New Roman" w:hAnsi="Arial" w:cs="Arial"/>
          <w:sz w:val="24"/>
          <w:szCs w:val="24"/>
          <w:lang w:eastAsia="es-MX"/>
        </w:rPr>
        <w:t>, tanto dentro como fuera de la casa.</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Renovar el agua</w:t>
      </w:r>
      <w:r w:rsidRPr="007D70E3">
        <w:rPr>
          <w:rFonts w:ascii="Arial" w:eastAsia="Times New Roman" w:hAnsi="Arial" w:cs="Arial"/>
          <w:sz w:val="24"/>
          <w:szCs w:val="24"/>
          <w:lang w:eastAsia="es-MX"/>
        </w:rPr>
        <w:t xml:space="preserve"> de floreros y bebederos de animales día por medio y cepillar las paredes de estos recipientes.</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Deshacer todos los objetos inservibles</w:t>
      </w:r>
      <w:r w:rsidRPr="007D70E3">
        <w:rPr>
          <w:rFonts w:ascii="Arial" w:eastAsia="Times New Roman" w:hAnsi="Arial" w:cs="Arial"/>
          <w:sz w:val="24"/>
          <w:szCs w:val="24"/>
          <w:lang w:eastAsia="es-MX"/>
        </w:rPr>
        <w:t xml:space="preserve"> que estén al aire libre y en los que se pueda acumular agua (latas, botellas, neumáticos).</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Colocar boca abajo los recipientes</w:t>
      </w:r>
      <w:r w:rsidRPr="007D70E3">
        <w:rPr>
          <w:rFonts w:ascii="Arial" w:eastAsia="Times New Roman" w:hAnsi="Arial" w:cs="Arial"/>
          <w:sz w:val="24"/>
          <w:szCs w:val="24"/>
          <w:lang w:eastAsia="es-MX"/>
        </w:rPr>
        <w:t xml:space="preserve"> que no estén en uso (baldes, frascos, macetas).</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Tapar los recipientes</w:t>
      </w:r>
      <w:r w:rsidRPr="007D70E3">
        <w:rPr>
          <w:rFonts w:ascii="Arial" w:eastAsia="Times New Roman" w:hAnsi="Arial" w:cs="Arial"/>
          <w:sz w:val="24"/>
          <w:szCs w:val="24"/>
          <w:lang w:eastAsia="es-MX"/>
        </w:rPr>
        <w:t xml:space="preserve"> utilizados para almacenar agua (tanques, barriles, toneles).</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Agujerear, romper, aplastar o colocar arena en aquellos recipientes que no puedan ser eliminados</w:t>
      </w:r>
      <w:r w:rsidRPr="007D70E3">
        <w:rPr>
          <w:rFonts w:ascii="Arial" w:eastAsia="Times New Roman" w:hAnsi="Arial" w:cs="Arial"/>
          <w:sz w:val="24"/>
          <w:szCs w:val="24"/>
          <w:lang w:eastAsia="es-MX"/>
        </w:rPr>
        <w:t xml:space="preserve"> y cuya permanencia pueda constituir potenciales criaderos de mosquitos.</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Limpiar las canaletas</w:t>
      </w:r>
      <w:r w:rsidRPr="007D70E3">
        <w:rPr>
          <w:rFonts w:ascii="Arial" w:eastAsia="Times New Roman" w:hAnsi="Arial" w:cs="Arial"/>
          <w:sz w:val="24"/>
          <w:szCs w:val="24"/>
          <w:lang w:eastAsia="es-MX"/>
        </w:rPr>
        <w:t xml:space="preserve"> y desagües pluviales de la casa.</w:t>
      </w:r>
    </w:p>
    <w:p w:rsidR="006C44AB" w:rsidRPr="007D70E3" w:rsidRDefault="006C44AB"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No atar botellas a árboles y canteros.</w:t>
      </w:r>
    </w:p>
    <w:p w:rsidR="00636432" w:rsidRPr="007D70E3" w:rsidRDefault="00636432"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Control químico (uso de insecticidas) y biológico (uso de peces larvívoros para eliminar las larvas del mosquito).</w:t>
      </w:r>
    </w:p>
    <w:p w:rsidR="00B476A6" w:rsidRPr="007D70E3" w:rsidRDefault="005D3BC1" w:rsidP="004C0977">
      <w:pPr>
        <w:numPr>
          <w:ilvl w:val="0"/>
          <w:numId w:val="23"/>
        </w:numPr>
        <w:spacing w:before="100" w:beforeAutospacing="1" w:after="100" w:afterAutospacing="1" w:line="360" w:lineRule="auto"/>
        <w:rPr>
          <w:rFonts w:ascii="Arial" w:eastAsia="Times New Roman" w:hAnsi="Arial" w:cs="Arial"/>
          <w:sz w:val="24"/>
          <w:szCs w:val="24"/>
          <w:lang w:eastAsia="es-MX"/>
        </w:rPr>
      </w:pPr>
      <w:r w:rsidRPr="007D70E3">
        <w:rPr>
          <w:rFonts w:ascii="Arial" w:eastAsia="Times New Roman" w:hAnsi="Arial" w:cs="Arial"/>
          <w:sz w:val="24"/>
          <w:szCs w:val="24"/>
          <w:lang w:eastAsia="es-MX"/>
        </w:rPr>
        <w:t>Mejorar la participación y movilización comunitarias para lograr el control constante del vector</w:t>
      </w:r>
      <w:r w:rsidR="00B476A6" w:rsidRPr="007D70E3">
        <w:rPr>
          <w:rFonts w:ascii="Arial" w:eastAsia="Times New Roman" w:hAnsi="Arial" w:cs="Arial"/>
          <w:sz w:val="24"/>
          <w:szCs w:val="24"/>
          <w:lang w:eastAsia="es-MX"/>
        </w:rPr>
        <w:t>.</w:t>
      </w:r>
    </w:p>
    <w:p w:rsidR="005D3BC1" w:rsidRPr="007D70E3" w:rsidRDefault="00B476A6" w:rsidP="004C0977">
      <w:pPr>
        <w:numPr>
          <w:ilvl w:val="0"/>
          <w:numId w:val="23"/>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Permitir el tratamiento adulticida o fumigación como popularmente se le conoce, y exigir que se realice con calidad, ya que tiene que aplicarse desde el fondo de la vivienda y hacia la puerta ocupando todos los espacios y creando en el caso donde se utiliza el humo una niebla que no permita visualizar después que se haga. En el caso donde se fumiga con una mezcla que lo que tiene como excipiente es el agua, tiene que moverse el cañón de la bazuca en forma de </w:t>
      </w:r>
      <w:r w:rsidR="002E1F0F" w:rsidRPr="007D70E3">
        <w:rPr>
          <w:rFonts w:ascii="Arial" w:eastAsia="Times New Roman" w:hAnsi="Arial" w:cs="Arial"/>
          <w:sz w:val="24"/>
          <w:szCs w:val="24"/>
          <w:lang w:eastAsia="es-MX"/>
        </w:rPr>
        <w:t>U</w:t>
      </w:r>
      <w:r w:rsidRPr="007D70E3">
        <w:rPr>
          <w:rFonts w:ascii="Arial" w:eastAsia="Times New Roman" w:hAnsi="Arial" w:cs="Arial"/>
          <w:sz w:val="24"/>
          <w:szCs w:val="24"/>
          <w:lang w:eastAsia="es-MX"/>
        </w:rPr>
        <w:t xml:space="preserve"> para que pueda abarcar todos los espacios. Es muy importante mantener 45 minutos la vivienda cerrada una vez que se haga el tratamiento</w:t>
      </w:r>
      <w:r w:rsidR="007F5B5D" w:rsidRPr="007D70E3">
        <w:rPr>
          <w:rFonts w:ascii="Arial" w:eastAsia="Times New Roman" w:hAnsi="Arial" w:cs="Arial"/>
          <w:sz w:val="24"/>
          <w:szCs w:val="24"/>
          <w:lang w:eastAsia="es-MX"/>
        </w:rPr>
        <w:t>.</w:t>
      </w:r>
    </w:p>
    <w:p w:rsidR="006C44AB" w:rsidRPr="007D70E3" w:rsidRDefault="006C44AB" w:rsidP="003672A5">
      <w:pPr>
        <w:spacing w:before="100" w:beforeAutospacing="1" w:after="100" w:afterAutospacing="1" w:line="360" w:lineRule="auto"/>
        <w:rPr>
          <w:rFonts w:ascii="Arial" w:eastAsia="Times New Roman" w:hAnsi="Arial" w:cs="Arial"/>
          <w:b/>
          <w:sz w:val="24"/>
          <w:szCs w:val="24"/>
          <w:lang w:eastAsia="es-MX"/>
        </w:rPr>
      </w:pPr>
      <w:r w:rsidRPr="007D70E3">
        <w:rPr>
          <w:rFonts w:ascii="Arial" w:eastAsia="Times New Roman" w:hAnsi="Arial" w:cs="Arial"/>
          <w:b/>
          <w:bCs/>
          <w:sz w:val="24"/>
          <w:szCs w:val="24"/>
          <w:lang w:eastAsia="es-MX"/>
        </w:rPr>
        <w:t>Ante la presencia de mosquitos</w:t>
      </w:r>
      <w:r w:rsidR="005D3BC1" w:rsidRPr="007D70E3">
        <w:rPr>
          <w:rFonts w:ascii="Arial" w:eastAsia="Times New Roman" w:hAnsi="Arial" w:cs="Arial"/>
          <w:b/>
          <w:bCs/>
          <w:sz w:val="24"/>
          <w:szCs w:val="24"/>
          <w:lang w:eastAsia="es-MX"/>
        </w:rPr>
        <w:t>:</w:t>
      </w:r>
    </w:p>
    <w:p w:rsidR="006C44AB" w:rsidRPr="007D70E3" w:rsidRDefault="006C44AB" w:rsidP="004C0977">
      <w:pPr>
        <w:numPr>
          <w:ilvl w:val="0"/>
          <w:numId w:val="24"/>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lastRenderedPageBreak/>
        <w:t xml:space="preserve">Aplicar </w:t>
      </w:r>
      <w:r w:rsidRPr="007D70E3">
        <w:rPr>
          <w:rFonts w:ascii="Arial" w:eastAsia="Times New Roman" w:hAnsi="Arial" w:cs="Arial"/>
          <w:bCs/>
          <w:sz w:val="24"/>
          <w:szCs w:val="24"/>
          <w:lang w:eastAsia="es-MX"/>
        </w:rPr>
        <w:t>repelente</w:t>
      </w:r>
      <w:r w:rsidRPr="007D70E3">
        <w:rPr>
          <w:rFonts w:ascii="Arial" w:eastAsia="Times New Roman" w:hAnsi="Arial" w:cs="Arial"/>
          <w:sz w:val="24"/>
          <w:szCs w:val="24"/>
          <w:lang w:eastAsia="es-MX"/>
        </w:rPr>
        <w:t xml:space="preserve"> en aerosol, crema o líquido en las partes del cuerpo no cubiertas por la ropa.</w:t>
      </w:r>
    </w:p>
    <w:p w:rsidR="006C44AB" w:rsidRPr="007D70E3" w:rsidRDefault="006C44AB" w:rsidP="004C0977">
      <w:pPr>
        <w:numPr>
          <w:ilvl w:val="0"/>
          <w:numId w:val="24"/>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Colocar mosquiteros</w:t>
      </w:r>
      <w:r w:rsidRPr="007D70E3">
        <w:rPr>
          <w:rFonts w:ascii="Arial" w:eastAsia="Times New Roman" w:hAnsi="Arial" w:cs="Arial"/>
          <w:sz w:val="24"/>
          <w:szCs w:val="24"/>
          <w:lang w:eastAsia="es-MX"/>
        </w:rPr>
        <w:t xml:space="preserve"> o telas metálicas en las aberturas de las viviendas.</w:t>
      </w:r>
    </w:p>
    <w:p w:rsidR="006C44AB" w:rsidRPr="007D70E3" w:rsidRDefault="006C44AB" w:rsidP="004C0977">
      <w:pPr>
        <w:numPr>
          <w:ilvl w:val="0"/>
          <w:numId w:val="24"/>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Protegerse de los mosquitos utilizando </w:t>
      </w:r>
      <w:r w:rsidRPr="007D70E3">
        <w:rPr>
          <w:rFonts w:ascii="Arial" w:eastAsia="Times New Roman" w:hAnsi="Arial" w:cs="Arial"/>
          <w:bCs/>
          <w:sz w:val="24"/>
          <w:szCs w:val="24"/>
          <w:lang w:eastAsia="es-MX"/>
        </w:rPr>
        <w:t>espirales, pastillas o líquidos repelentes</w:t>
      </w:r>
      <w:r w:rsidRPr="007D70E3">
        <w:rPr>
          <w:rFonts w:ascii="Arial" w:eastAsia="Times New Roman" w:hAnsi="Arial" w:cs="Arial"/>
          <w:sz w:val="24"/>
          <w:szCs w:val="24"/>
          <w:lang w:eastAsia="es-MX"/>
        </w:rPr>
        <w:t>.</w:t>
      </w:r>
    </w:p>
    <w:p w:rsidR="006C44AB" w:rsidRPr="007D70E3" w:rsidRDefault="006C44AB" w:rsidP="004C0977">
      <w:pPr>
        <w:numPr>
          <w:ilvl w:val="0"/>
          <w:numId w:val="24"/>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bCs/>
          <w:sz w:val="24"/>
          <w:szCs w:val="24"/>
          <w:lang w:eastAsia="es-MX"/>
        </w:rPr>
        <w:t>Reforzar la limpieza</w:t>
      </w:r>
      <w:r w:rsidRPr="007D70E3">
        <w:rPr>
          <w:rFonts w:ascii="Arial" w:eastAsia="Times New Roman" w:hAnsi="Arial" w:cs="Arial"/>
          <w:sz w:val="24"/>
          <w:szCs w:val="24"/>
          <w:lang w:eastAsia="es-MX"/>
        </w:rPr>
        <w:t xml:space="preserve"> en nuestras casas.</w:t>
      </w:r>
    </w:p>
    <w:p w:rsidR="00BB736F" w:rsidRPr="007D70E3" w:rsidRDefault="00BB736F" w:rsidP="003672A5">
      <w:pPr>
        <w:spacing w:before="100" w:beforeAutospacing="1" w:after="100" w:afterAutospacing="1" w:line="360" w:lineRule="auto"/>
        <w:jc w:val="both"/>
        <w:outlineLvl w:val="2"/>
        <w:rPr>
          <w:rFonts w:ascii="Arial" w:eastAsia="Times New Roman" w:hAnsi="Arial" w:cs="Arial"/>
          <w:b/>
          <w:bCs/>
          <w:sz w:val="24"/>
          <w:szCs w:val="24"/>
          <w:lang w:eastAsia="es-MX"/>
        </w:rPr>
      </w:pPr>
      <w:r w:rsidRPr="007D70E3">
        <w:rPr>
          <w:rFonts w:ascii="Arial" w:eastAsia="Times New Roman" w:hAnsi="Arial" w:cs="Arial"/>
          <w:b/>
          <w:bCs/>
          <w:sz w:val="24"/>
          <w:szCs w:val="24"/>
          <w:lang w:eastAsia="es-MX"/>
        </w:rPr>
        <w:t>Recomendaciones</w:t>
      </w:r>
    </w:p>
    <w:p w:rsidR="00BB736F" w:rsidRPr="007D70E3" w:rsidRDefault="00BB736F"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Quienes viajen a países con dengue, deberán a su regreso concurrir de inmediato al médico, hospital o servicio de salud más cercano a fin de efectuarse un control preventivo.</w:t>
      </w:r>
    </w:p>
    <w:p w:rsidR="00BB736F" w:rsidRPr="007D70E3" w:rsidRDefault="00BB736F" w:rsidP="003672A5">
      <w:pPr>
        <w:spacing w:before="100" w:beforeAutospacing="1" w:after="100" w:afterAutospacing="1" w:line="360" w:lineRule="auto"/>
        <w:rPr>
          <w:rFonts w:ascii="Arial" w:eastAsia="Times New Roman" w:hAnsi="Arial" w:cs="Arial"/>
          <w:b/>
          <w:sz w:val="24"/>
          <w:szCs w:val="24"/>
          <w:lang w:eastAsia="es-MX"/>
        </w:rPr>
      </w:pPr>
      <w:r w:rsidRPr="007D70E3">
        <w:rPr>
          <w:rFonts w:ascii="Arial" w:eastAsia="Times New Roman" w:hAnsi="Arial" w:cs="Arial"/>
          <w:b/>
          <w:bCs/>
          <w:sz w:val="24"/>
          <w:szCs w:val="24"/>
          <w:lang w:eastAsia="es-MX"/>
        </w:rPr>
        <w:t>Para evitar las picaduras</w:t>
      </w:r>
      <w:r w:rsidR="005D3BC1" w:rsidRPr="007D70E3">
        <w:rPr>
          <w:rFonts w:ascii="Arial" w:eastAsia="Times New Roman" w:hAnsi="Arial" w:cs="Arial"/>
          <w:b/>
          <w:bCs/>
          <w:sz w:val="24"/>
          <w:szCs w:val="24"/>
          <w:lang w:eastAsia="es-MX"/>
        </w:rPr>
        <w:t>:</w:t>
      </w:r>
    </w:p>
    <w:p w:rsidR="00BB736F" w:rsidRPr="007D70E3" w:rsidRDefault="00BB736F" w:rsidP="004C0977">
      <w:pPr>
        <w:numPr>
          <w:ilvl w:val="0"/>
          <w:numId w:val="25"/>
        </w:numPr>
        <w:spacing w:before="100" w:beforeAutospacing="1" w:after="100" w:afterAutospacing="1" w:line="360" w:lineRule="auto"/>
        <w:rPr>
          <w:rFonts w:ascii="Arial" w:eastAsia="Times New Roman" w:hAnsi="Arial" w:cs="Arial"/>
          <w:sz w:val="24"/>
          <w:szCs w:val="24"/>
          <w:lang w:eastAsia="es-MX"/>
        </w:rPr>
      </w:pPr>
      <w:r w:rsidRPr="007D70E3">
        <w:rPr>
          <w:rFonts w:ascii="Arial" w:eastAsia="Times New Roman" w:hAnsi="Arial" w:cs="Arial"/>
          <w:bCs/>
          <w:sz w:val="24"/>
          <w:szCs w:val="24"/>
          <w:lang w:eastAsia="es-MX"/>
        </w:rPr>
        <w:t>No se exponga al sol</w:t>
      </w:r>
      <w:r w:rsidRPr="007D70E3">
        <w:rPr>
          <w:rFonts w:ascii="Arial" w:eastAsia="Times New Roman" w:hAnsi="Arial" w:cs="Arial"/>
          <w:sz w:val="24"/>
          <w:szCs w:val="24"/>
          <w:lang w:eastAsia="es-MX"/>
        </w:rPr>
        <w:t xml:space="preserve"> durante las horas de mayor actividad del mosquito (mañana y tarde).</w:t>
      </w:r>
    </w:p>
    <w:p w:rsidR="00BB736F" w:rsidRPr="007D70E3" w:rsidRDefault="00BB736F" w:rsidP="004C0977">
      <w:pPr>
        <w:numPr>
          <w:ilvl w:val="0"/>
          <w:numId w:val="25"/>
        </w:numPr>
        <w:spacing w:before="100" w:beforeAutospacing="1" w:after="100" w:afterAutospacing="1" w:line="360" w:lineRule="auto"/>
        <w:rPr>
          <w:rFonts w:ascii="Arial" w:eastAsia="Times New Roman" w:hAnsi="Arial" w:cs="Arial"/>
          <w:sz w:val="24"/>
          <w:szCs w:val="24"/>
          <w:lang w:eastAsia="es-MX"/>
        </w:rPr>
      </w:pPr>
      <w:r w:rsidRPr="007D70E3">
        <w:rPr>
          <w:rFonts w:ascii="Arial" w:eastAsia="Times New Roman" w:hAnsi="Arial" w:cs="Arial"/>
          <w:sz w:val="24"/>
          <w:szCs w:val="24"/>
          <w:lang w:eastAsia="es-MX"/>
        </w:rPr>
        <w:t>Utilice repelente cada cuatro horas.</w:t>
      </w:r>
    </w:p>
    <w:p w:rsidR="00BB736F" w:rsidRPr="007D70E3" w:rsidRDefault="00BB736F" w:rsidP="004C0977">
      <w:pPr>
        <w:numPr>
          <w:ilvl w:val="0"/>
          <w:numId w:val="25"/>
        </w:numPr>
        <w:spacing w:before="100" w:beforeAutospacing="1" w:after="100" w:afterAutospacing="1" w:line="360" w:lineRule="auto"/>
        <w:rPr>
          <w:rFonts w:ascii="Arial" w:eastAsia="Times New Roman" w:hAnsi="Arial" w:cs="Arial"/>
          <w:sz w:val="24"/>
          <w:szCs w:val="24"/>
          <w:lang w:eastAsia="es-MX"/>
        </w:rPr>
      </w:pPr>
      <w:r w:rsidRPr="007D70E3">
        <w:rPr>
          <w:rFonts w:ascii="Arial" w:eastAsia="Times New Roman" w:hAnsi="Arial" w:cs="Arial"/>
          <w:sz w:val="24"/>
          <w:szCs w:val="24"/>
          <w:lang w:eastAsia="es-MX"/>
        </w:rPr>
        <w:t>Cubra sus brazos y piernas.</w:t>
      </w:r>
    </w:p>
    <w:p w:rsidR="00BB736F" w:rsidRPr="007D70E3" w:rsidRDefault="00BB736F" w:rsidP="003672A5">
      <w:pPr>
        <w:spacing w:before="100" w:beforeAutospacing="1" w:after="100" w:afterAutospacing="1" w:line="360" w:lineRule="auto"/>
        <w:jc w:val="both"/>
        <w:rPr>
          <w:rFonts w:ascii="Arial" w:eastAsia="Times New Roman" w:hAnsi="Arial" w:cs="Arial"/>
          <w:b/>
          <w:sz w:val="24"/>
          <w:szCs w:val="24"/>
          <w:lang w:eastAsia="es-MX"/>
        </w:rPr>
      </w:pPr>
      <w:r w:rsidRPr="007D70E3">
        <w:rPr>
          <w:rFonts w:ascii="Arial" w:eastAsia="Times New Roman" w:hAnsi="Arial" w:cs="Arial"/>
          <w:b/>
          <w:bCs/>
          <w:sz w:val="24"/>
          <w:szCs w:val="24"/>
          <w:lang w:eastAsia="es-MX"/>
        </w:rPr>
        <w:t>Ante los primeros síntomas</w:t>
      </w:r>
      <w:r w:rsidR="004165D7" w:rsidRPr="007D70E3">
        <w:rPr>
          <w:rFonts w:ascii="Arial" w:eastAsia="Times New Roman" w:hAnsi="Arial" w:cs="Arial"/>
          <w:b/>
          <w:bCs/>
          <w:sz w:val="24"/>
          <w:szCs w:val="24"/>
          <w:lang w:eastAsia="es-MX"/>
        </w:rPr>
        <w:t>:</w:t>
      </w:r>
    </w:p>
    <w:p w:rsidR="00BB736F" w:rsidRPr="007D70E3" w:rsidRDefault="00BB736F" w:rsidP="004C0977">
      <w:pPr>
        <w:numPr>
          <w:ilvl w:val="0"/>
          <w:numId w:val="26"/>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 xml:space="preserve">Consulte al servicio médico local si padece </w:t>
      </w:r>
      <w:r w:rsidRPr="007D70E3">
        <w:rPr>
          <w:rFonts w:ascii="Arial" w:eastAsia="Times New Roman" w:hAnsi="Arial" w:cs="Arial"/>
          <w:iCs/>
          <w:sz w:val="24"/>
          <w:szCs w:val="24"/>
          <w:lang w:eastAsia="es-MX"/>
        </w:rPr>
        <w:t>dolores musculares, articulares, fatiga, dolor de cabeza</w:t>
      </w:r>
      <w:r w:rsidRPr="007D70E3">
        <w:rPr>
          <w:rFonts w:ascii="Arial" w:eastAsia="Times New Roman" w:hAnsi="Arial" w:cs="Arial"/>
          <w:sz w:val="24"/>
          <w:szCs w:val="24"/>
          <w:lang w:eastAsia="es-MX"/>
        </w:rPr>
        <w:t xml:space="preserve"> (especialmente en la zona de los ojos), </w:t>
      </w:r>
      <w:r w:rsidRPr="007D70E3">
        <w:rPr>
          <w:rFonts w:ascii="Arial" w:eastAsia="Times New Roman" w:hAnsi="Arial" w:cs="Arial"/>
          <w:bCs/>
          <w:sz w:val="24"/>
          <w:szCs w:val="24"/>
          <w:lang w:eastAsia="es-MX"/>
        </w:rPr>
        <w:t>erupciones, náuseas, vómitos o fiebre alta</w:t>
      </w:r>
      <w:r w:rsidRPr="007D70E3">
        <w:rPr>
          <w:rFonts w:ascii="Arial" w:eastAsia="Times New Roman" w:hAnsi="Arial" w:cs="Arial"/>
          <w:sz w:val="24"/>
          <w:szCs w:val="24"/>
          <w:lang w:eastAsia="es-MX"/>
        </w:rPr>
        <w:t>.</w:t>
      </w:r>
    </w:p>
    <w:p w:rsidR="00BB736F" w:rsidRPr="007D70E3" w:rsidRDefault="00BB736F" w:rsidP="004C0977">
      <w:pPr>
        <w:numPr>
          <w:ilvl w:val="0"/>
          <w:numId w:val="26"/>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Si durante las dos semanas posteriores al viaje</w:t>
      </w:r>
      <w:r w:rsidR="005D3BC1" w:rsidRPr="007D70E3">
        <w:rPr>
          <w:rFonts w:ascii="Arial" w:eastAsia="Times New Roman" w:hAnsi="Arial" w:cs="Arial"/>
          <w:sz w:val="24"/>
          <w:szCs w:val="24"/>
          <w:lang w:eastAsia="es-MX"/>
        </w:rPr>
        <w:t xml:space="preserve"> presenta un cuadro similar al D</w:t>
      </w:r>
      <w:r w:rsidRPr="007D70E3">
        <w:rPr>
          <w:rFonts w:ascii="Arial" w:eastAsia="Times New Roman" w:hAnsi="Arial" w:cs="Arial"/>
          <w:sz w:val="24"/>
          <w:szCs w:val="24"/>
          <w:lang w:eastAsia="es-MX"/>
        </w:rPr>
        <w:t>engue,</w:t>
      </w:r>
      <w:r w:rsidR="005D3BC1" w:rsidRPr="007D70E3">
        <w:rPr>
          <w:rFonts w:ascii="Arial" w:eastAsia="Times New Roman" w:hAnsi="Arial" w:cs="Arial"/>
          <w:sz w:val="24"/>
          <w:szCs w:val="24"/>
          <w:lang w:eastAsia="es-MX"/>
        </w:rPr>
        <w:t xml:space="preserve"> Chikungunya o Zika </w:t>
      </w:r>
      <w:r w:rsidRPr="007D70E3">
        <w:rPr>
          <w:rFonts w:ascii="Arial" w:eastAsia="Times New Roman" w:hAnsi="Arial" w:cs="Arial"/>
          <w:bCs/>
          <w:sz w:val="24"/>
          <w:szCs w:val="24"/>
          <w:lang w:eastAsia="es-MX"/>
        </w:rPr>
        <w:t>concurra al médico inmediatamente</w:t>
      </w:r>
      <w:r w:rsidRPr="007D70E3">
        <w:rPr>
          <w:rFonts w:ascii="Arial" w:eastAsia="Times New Roman" w:hAnsi="Arial" w:cs="Arial"/>
          <w:sz w:val="24"/>
          <w:szCs w:val="24"/>
          <w:lang w:eastAsia="es-MX"/>
        </w:rPr>
        <w:t>.</w:t>
      </w:r>
    </w:p>
    <w:p w:rsidR="00BB736F" w:rsidRPr="007D70E3" w:rsidRDefault="00BB736F" w:rsidP="004C0977">
      <w:pPr>
        <w:numPr>
          <w:ilvl w:val="0"/>
          <w:numId w:val="26"/>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No se automedique.</w:t>
      </w:r>
    </w:p>
    <w:p w:rsidR="00BB736F" w:rsidRPr="007D70E3" w:rsidRDefault="00BB736F" w:rsidP="003672A5">
      <w:pPr>
        <w:spacing w:before="100" w:beforeAutospacing="1" w:after="100" w:afterAutospacing="1" w:line="360" w:lineRule="auto"/>
        <w:outlineLvl w:val="2"/>
        <w:rPr>
          <w:rFonts w:ascii="Arial" w:eastAsia="Times New Roman" w:hAnsi="Arial" w:cs="Arial"/>
          <w:b/>
          <w:bCs/>
          <w:sz w:val="24"/>
          <w:szCs w:val="24"/>
          <w:lang w:eastAsia="es-MX"/>
        </w:rPr>
      </w:pPr>
      <w:r w:rsidRPr="007D70E3">
        <w:rPr>
          <w:rFonts w:ascii="Arial" w:eastAsia="Times New Roman" w:hAnsi="Arial" w:cs="Arial"/>
          <w:b/>
          <w:bCs/>
          <w:sz w:val="24"/>
          <w:szCs w:val="24"/>
          <w:lang w:eastAsia="es-MX"/>
        </w:rPr>
        <w:t>Respuesta de la OMS</w:t>
      </w:r>
      <w:r w:rsidR="004165D7" w:rsidRPr="007D70E3">
        <w:rPr>
          <w:rFonts w:ascii="Arial" w:eastAsia="Times New Roman" w:hAnsi="Arial" w:cs="Arial"/>
          <w:b/>
          <w:bCs/>
          <w:sz w:val="24"/>
          <w:szCs w:val="24"/>
          <w:lang w:eastAsia="es-MX"/>
        </w:rPr>
        <w:t>:</w:t>
      </w:r>
    </w:p>
    <w:p w:rsidR="00BB736F" w:rsidRPr="007D70E3" w:rsidRDefault="00BB736F" w:rsidP="003672A5">
      <w:p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En su respuesta a</w:t>
      </w:r>
      <w:r w:rsidR="005D3BC1" w:rsidRPr="007D70E3">
        <w:rPr>
          <w:rFonts w:ascii="Arial" w:eastAsia="Times New Roman" w:hAnsi="Arial" w:cs="Arial"/>
          <w:sz w:val="24"/>
          <w:szCs w:val="24"/>
          <w:lang w:eastAsia="es-MX"/>
        </w:rPr>
        <w:t xml:space="preserve"> las </w:t>
      </w:r>
      <w:r w:rsidR="00D46AAD" w:rsidRPr="007D70E3">
        <w:rPr>
          <w:rFonts w:ascii="Arial" w:eastAsia="Times New Roman" w:hAnsi="Arial" w:cs="Arial"/>
          <w:sz w:val="24"/>
          <w:szCs w:val="24"/>
          <w:lang w:eastAsia="es-MX"/>
        </w:rPr>
        <w:t>enfermedades de trasmisión vectorial</w:t>
      </w:r>
      <w:r w:rsidRPr="007D70E3">
        <w:rPr>
          <w:rFonts w:ascii="Arial" w:eastAsia="Times New Roman" w:hAnsi="Arial" w:cs="Arial"/>
          <w:sz w:val="24"/>
          <w:szCs w:val="24"/>
          <w:lang w:eastAsia="es-MX"/>
        </w:rPr>
        <w:t xml:space="preserve"> la OMS</w:t>
      </w:r>
      <w:r w:rsidR="00D46AAD" w:rsidRPr="007D70E3">
        <w:rPr>
          <w:rFonts w:ascii="Arial" w:eastAsia="Times New Roman" w:hAnsi="Arial" w:cs="Arial"/>
          <w:sz w:val="24"/>
          <w:szCs w:val="24"/>
          <w:lang w:eastAsia="es-MX"/>
        </w:rPr>
        <w:t xml:space="preserve"> ha dictaminado</w:t>
      </w:r>
      <w:r w:rsidRPr="007D70E3">
        <w:rPr>
          <w:rFonts w:ascii="Arial" w:eastAsia="Times New Roman" w:hAnsi="Arial" w:cs="Arial"/>
          <w:sz w:val="24"/>
          <w:szCs w:val="24"/>
          <w:lang w:eastAsia="es-MX"/>
        </w:rPr>
        <w:t>:</w:t>
      </w:r>
    </w:p>
    <w:p w:rsidR="00BB736F" w:rsidRPr="007D70E3" w:rsidRDefault="005D3BC1"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A</w:t>
      </w:r>
      <w:r w:rsidR="00BB736F" w:rsidRPr="007D70E3">
        <w:rPr>
          <w:rFonts w:ascii="Arial" w:eastAsia="Times New Roman" w:hAnsi="Arial" w:cs="Arial"/>
          <w:sz w:val="24"/>
          <w:szCs w:val="24"/>
          <w:lang w:eastAsia="es-MX"/>
        </w:rPr>
        <w:t xml:space="preserve">poyo técnico y orientación a los países para el control eficaz de las epidemias de </w:t>
      </w:r>
      <w:r w:rsidR="009E745E" w:rsidRPr="007D70E3">
        <w:rPr>
          <w:rFonts w:ascii="Arial" w:eastAsia="Times New Roman" w:hAnsi="Arial" w:cs="Arial"/>
          <w:sz w:val="24"/>
          <w:szCs w:val="24"/>
          <w:lang w:eastAsia="es-MX"/>
        </w:rPr>
        <w:t>D</w:t>
      </w:r>
      <w:r w:rsidR="00BB736F" w:rsidRPr="007D70E3">
        <w:rPr>
          <w:rFonts w:ascii="Arial" w:eastAsia="Times New Roman" w:hAnsi="Arial" w:cs="Arial"/>
          <w:sz w:val="24"/>
          <w:szCs w:val="24"/>
          <w:lang w:eastAsia="es-MX"/>
        </w:rPr>
        <w:t>engue</w:t>
      </w:r>
      <w:r w:rsidR="005C69C6" w:rsidRPr="007D70E3">
        <w:rPr>
          <w:rFonts w:ascii="Arial" w:eastAsia="Times New Roman" w:hAnsi="Arial" w:cs="Arial"/>
          <w:sz w:val="24"/>
          <w:szCs w:val="24"/>
          <w:lang w:eastAsia="es-MX"/>
        </w:rPr>
        <w:t>, Chikungunya y Zika.</w:t>
      </w:r>
    </w:p>
    <w:p w:rsidR="00BB736F" w:rsidRPr="007D70E3" w:rsidRDefault="005D3BC1"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lastRenderedPageBreak/>
        <w:t>A</w:t>
      </w:r>
      <w:r w:rsidR="00BB736F" w:rsidRPr="007D70E3">
        <w:rPr>
          <w:rFonts w:ascii="Arial" w:eastAsia="Times New Roman" w:hAnsi="Arial" w:cs="Arial"/>
          <w:sz w:val="24"/>
          <w:szCs w:val="24"/>
          <w:lang w:eastAsia="es-MX"/>
        </w:rPr>
        <w:t>poya</w:t>
      </w:r>
      <w:r w:rsidR="000A5091" w:rsidRPr="007D70E3">
        <w:rPr>
          <w:rFonts w:ascii="Arial" w:eastAsia="Times New Roman" w:hAnsi="Arial" w:cs="Arial"/>
          <w:sz w:val="24"/>
          <w:szCs w:val="24"/>
          <w:lang w:eastAsia="es-MX"/>
        </w:rPr>
        <w:t>r</w:t>
      </w:r>
      <w:r w:rsidR="00BB736F" w:rsidRPr="007D70E3">
        <w:rPr>
          <w:rFonts w:ascii="Arial" w:eastAsia="Times New Roman" w:hAnsi="Arial" w:cs="Arial"/>
          <w:sz w:val="24"/>
          <w:szCs w:val="24"/>
          <w:lang w:eastAsia="es-MX"/>
        </w:rPr>
        <w:t xml:space="preserve"> a los países para que confirmen los brotes por medio de la red de laboratorios colaboradores</w:t>
      </w:r>
      <w:r w:rsidR="005C69C6" w:rsidRPr="007D70E3">
        <w:rPr>
          <w:rFonts w:ascii="Arial" w:eastAsia="Times New Roman" w:hAnsi="Arial" w:cs="Arial"/>
          <w:sz w:val="24"/>
          <w:szCs w:val="24"/>
          <w:lang w:eastAsia="es-MX"/>
        </w:rPr>
        <w:t>.</w:t>
      </w:r>
    </w:p>
    <w:p w:rsidR="00BB736F" w:rsidRPr="007D70E3" w:rsidRDefault="005D3BC1"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A</w:t>
      </w:r>
      <w:r w:rsidR="00BB736F" w:rsidRPr="007D70E3">
        <w:rPr>
          <w:rFonts w:ascii="Arial" w:eastAsia="Times New Roman" w:hAnsi="Arial" w:cs="Arial"/>
          <w:sz w:val="24"/>
          <w:szCs w:val="24"/>
          <w:lang w:eastAsia="es-MX"/>
        </w:rPr>
        <w:t>yuda</w:t>
      </w:r>
      <w:r w:rsidR="000A5091" w:rsidRPr="007D70E3">
        <w:rPr>
          <w:rFonts w:ascii="Arial" w:eastAsia="Times New Roman" w:hAnsi="Arial" w:cs="Arial"/>
          <w:sz w:val="24"/>
          <w:szCs w:val="24"/>
          <w:lang w:eastAsia="es-MX"/>
        </w:rPr>
        <w:t>r</w:t>
      </w:r>
      <w:r w:rsidR="00BB736F" w:rsidRPr="007D70E3">
        <w:rPr>
          <w:rFonts w:ascii="Arial" w:eastAsia="Times New Roman" w:hAnsi="Arial" w:cs="Arial"/>
          <w:sz w:val="24"/>
          <w:szCs w:val="24"/>
          <w:lang w:eastAsia="es-MX"/>
        </w:rPr>
        <w:t xml:space="preserve"> a los países a mejorar sus sistemas de notificación y a determinar la </w:t>
      </w:r>
      <w:r w:rsidR="00480C11" w:rsidRPr="007D70E3">
        <w:rPr>
          <w:rFonts w:ascii="Arial" w:eastAsia="Times New Roman" w:hAnsi="Arial" w:cs="Arial"/>
          <w:sz w:val="24"/>
          <w:szCs w:val="24"/>
          <w:lang w:eastAsia="es-MX"/>
        </w:rPr>
        <w:t>verdadera</w:t>
      </w:r>
      <w:r w:rsidR="00BB736F" w:rsidRPr="007D70E3">
        <w:rPr>
          <w:rFonts w:ascii="Arial" w:eastAsia="Times New Roman" w:hAnsi="Arial" w:cs="Arial"/>
          <w:sz w:val="24"/>
          <w:szCs w:val="24"/>
          <w:lang w:eastAsia="es-MX"/>
        </w:rPr>
        <w:t xml:space="preserve"> carga de morbilidad </w:t>
      </w:r>
      <w:r w:rsidR="00480C11" w:rsidRPr="007D70E3">
        <w:rPr>
          <w:rFonts w:ascii="Arial" w:eastAsia="Times New Roman" w:hAnsi="Arial" w:cs="Arial"/>
          <w:sz w:val="24"/>
          <w:szCs w:val="24"/>
          <w:lang w:eastAsia="es-MX"/>
        </w:rPr>
        <w:t>por D</w:t>
      </w:r>
      <w:r w:rsidR="00BB736F" w:rsidRPr="007D70E3">
        <w:rPr>
          <w:rFonts w:ascii="Arial" w:eastAsia="Times New Roman" w:hAnsi="Arial" w:cs="Arial"/>
          <w:sz w:val="24"/>
          <w:szCs w:val="24"/>
          <w:lang w:eastAsia="es-MX"/>
        </w:rPr>
        <w:t>engue</w:t>
      </w:r>
      <w:r w:rsidR="00480C11" w:rsidRPr="007D70E3">
        <w:rPr>
          <w:rFonts w:ascii="Arial" w:eastAsia="Times New Roman" w:hAnsi="Arial" w:cs="Arial"/>
          <w:sz w:val="24"/>
          <w:szCs w:val="24"/>
          <w:lang w:eastAsia="es-MX"/>
        </w:rPr>
        <w:t>,</w:t>
      </w:r>
      <w:r w:rsidR="005C69C6" w:rsidRPr="007D70E3">
        <w:rPr>
          <w:rFonts w:ascii="Arial" w:eastAsia="Times New Roman" w:hAnsi="Arial" w:cs="Arial"/>
          <w:sz w:val="24"/>
          <w:szCs w:val="24"/>
          <w:lang w:eastAsia="es-MX"/>
        </w:rPr>
        <w:t xml:space="preserve"> Chikungunya</w:t>
      </w:r>
      <w:r w:rsidR="00480C11" w:rsidRPr="007D70E3">
        <w:rPr>
          <w:rFonts w:ascii="Arial" w:eastAsia="Times New Roman" w:hAnsi="Arial" w:cs="Arial"/>
          <w:sz w:val="24"/>
          <w:szCs w:val="24"/>
          <w:lang w:eastAsia="es-MX"/>
        </w:rPr>
        <w:t xml:space="preserve"> </w:t>
      </w:r>
      <w:r w:rsidR="005C69C6" w:rsidRPr="007D70E3">
        <w:rPr>
          <w:rFonts w:ascii="Arial" w:eastAsia="Times New Roman" w:hAnsi="Arial" w:cs="Arial"/>
          <w:sz w:val="24"/>
          <w:szCs w:val="24"/>
          <w:lang w:eastAsia="es-MX"/>
        </w:rPr>
        <w:t>y Zika</w:t>
      </w:r>
      <w:r w:rsidR="00480C11" w:rsidRPr="007D70E3">
        <w:rPr>
          <w:rFonts w:ascii="Arial" w:eastAsia="Times New Roman" w:hAnsi="Arial" w:cs="Arial"/>
          <w:sz w:val="24"/>
          <w:szCs w:val="24"/>
          <w:lang w:eastAsia="es-MX"/>
        </w:rPr>
        <w:t>.</w:t>
      </w:r>
    </w:p>
    <w:p w:rsidR="00BB736F" w:rsidRPr="007D70E3" w:rsidRDefault="005D3BC1"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J</w:t>
      </w:r>
      <w:r w:rsidR="00BB736F" w:rsidRPr="007D70E3">
        <w:rPr>
          <w:rFonts w:ascii="Arial" w:eastAsia="Times New Roman" w:hAnsi="Arial" w:cs="Arial"/>
          <w:sz w:val="24"/>
          <w:szCs w:val="24"/>
          <w:lang w:eastAsia="es-MX"/>
        </w:rPr>
        <w:t>unto con algunos de sus centros colaboradores ofrece</w:t>
      </w:r>
      <w:r w:rsidR="007E519E" w:rsidRPr="007D70E3">
        <w:rPr>
          <w:rFonts w:ascii="Arial" w:eastAsia="Times New Roman" w:hAnsi="Arial" w:cs="Arial"/>
          <w:sz w:val="24"/>
          <w:szCs w:val="24"/>
          <w:lang w:eastAsia="es-MX"/>
        </w:rPr>
        <w:t>r</w:t>
      </w:r>
      <w:r w:rsidR="00BB736F" w:rsidRPr="007D70E3">
        <w:rPr>
          <w:rFonts w:ascii="Arial" w:eastAsia="Times New Roman" w:hAnsi="Arial" w:cs="Arial"/>
          <w:sz w:val="24"/>
          <w:szCs w:val="24"/>
          <w:lang w:eastAsia="es-MX"/>
        </w:rPr>
        <w:t xml:space="preserve"> capacitación sobre el tratamiento clínico, el diagnóstico y la lucha antivectorial en el plano regional</w:t>
      </w:r>
      <w:r w:rsidR="00480C11" w:rsidRPr="007D70E3">
        <w:rPr>
          <w:rFonts w:ascii="Arial" w:eastAsia="Times New Roman" w:hAnsi="Arial" w:cs="Arial"/>
          <w:sz w:val="24"/>
          <w:szCs w:val="24"/>
          <w:lang w:eastAsia="es-MX"/>
        </w:rPr>
        <w:t>.</w:t>
      </w:r>
    </w:p>
    <w:p w:rsidR="00BB736F" w:rsidRPr="007D70E3" w:rsidRDefault="005D3BC1"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F</w:t>
      </w:r>
      <w:r w:rsidR="00480C11" w:rsidRPr="007D70E3">
        <w:rPr>
          <w:rFonts w:ascii="Arial" w:eastAsia="Times New Roman" w:hAnsi="Arial" w:cs="Arial"/>
          <w:sz w:val="24"/>
          <w:szCs w:val="24"/>
          <w:lang w:eastAsia="es-MX"/>
        </w:rPr>
        <w:t>o</w:t>
      </w:r>
      <w:r w:rsidR="00BB736F" w:rsidRPr="007D70E3">
        <w:rPr>
          <w:rFonts w:ascii="Arial" w:eastAsia="Times New Roman" w:hAnsi="Arial" w:cs="Arial"/>
          <w:sz w:val="24"/>
          <w:szCs w:val="24"/>
          <w:lang w:eastAsia="es-MX"/>
        </w:rPr>
        <w:t>rmula</w:t>
      </w:r>
      <w:r w:rsidR="00623786" w:rsidRPr="007D70E3">
        <w:rPr>
          <w:rFonts w:ascii="Arial" w:eastAsia="Times New Roman" w:hAnsi="Arial" w:cs="Arial"/>
          <w:sz w:val="24"/>
          <w:szCs w:val="24"/>
          <w:lang w:eastAsia="es-MX"/>
        </w:rPr>
        <w:t>r</w:t>
      </w:r>
      <w:r w:rsidR="00BB736F" w:rsidRPr="007D70E3">
        <w:rPr>
          <w:rFonts w:ascii="Arial" w:eastAsia="Times New Roman" w:hAnsi="Arial" w:cs="Arial"/>
          <w:sz w:val="24"/>
          <w:szCs w:val="24"/>
          <w:lang w:eastAsia="es-MX"/>
        </w:rPr>
        <w:t xml:space="preserve"> estrategias y políticas basadas en datos científicos</w:t>
      </w:r>
      <w:r w:rsidR="00480C11" w:rsidRPr="007D70E3">
        <w:rPr>
          <w:rFonts w:ascii="Arial" w:eastAsia="Times New Roman" w:hAnsi="Arial" w:cs="Arial"/>
          <w:sz w:val="24"/>
          <w:szCs w:val="24"/>
          <w:lang w:eastAsia="es-MX"/>
        </w:rPr>
        <w:t>.</w:t>
      </w:r>
    </w:p>
    <w:p w:rsidR="00BB736F" w:rsidRPr="007D70E3" w:rsidRDefault="005D3BC1"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A</w:t>
      </w:r>
      <w:r w:rsidR="00BB736F" w:rsidRPr="007D70E3">
        <w:rPr>
          <w:rFonts w:ascii="Arial" w:eastAsia="Times New Roman" w:hAnsi="Arial" w:cs="Arial"/>
          <w:sz w:val="24"/>
          <w:szCs w:val="24"/>
          <w:lang w:eastAsia="es-MX"/>
        </w:rPr>
        <w:t>poya</w:t>
      </w:r>
      <w:r w:rsidR="00232033" w:rsidRPr="007D70E3">
        <w:rPr>
          <w:rFonts w:ascii="Arial" w:eastAsia="Times New Roman" w:hAnsi="Arial" w:cs="Arial"/>
          <w:sz w:val="24"/>
          <w:szCs w:val="24"/>
          <w:lang w:eastAsia="es-MX"/>
        </w:rPr>
        <w:t>r</w:t>
      </w:r>
      <w:r w:rsidR="00BB736F" w:rsidRPr="007D70E3">
        <w:rPr>
          <w:rFonts w:ascii="Arial" w:eastAsia="Times New Roman" w:hAnsi="Arial" w:cs="Arial"/>
          <w:sz w:val="24"/>
          <w:szCs w:val="24"/>
          <w:lang w:eastAsia="es-MX"/>
        </w:rPr>
        <w:t xml:space="preserve"> la elaboración de instrumentos nuevos como productos insecticidas y la tecnología para su aplicación</w:t>
      </w:r>
      <w:r w:rsidR="00232033" w:rsidRPr="007D70E3">
        <w:rPr>
          <w:rFonts w:ascii="Arial" w:eastAsia="Times New Roman" w:hAnsi="Arial" w:cs="Arial"/>
          <w:sz w:val="24"/>
          <w:szCs w:val="24"/>
          <w:lang w:eastAsia="es-MX"/>
        </w:rPr>
        <w:t>.</w:t>
      </w:r>
      <w:r w:rsidR="00BB736F" w:rsidRPr="007D70E3">
        <w:rPr>
          <w:rFonts w:ascii="Arial" w:eastAsia="Times New Roman" w:hAnsi="Arial" w:cs="Arial"/>
          <w:sz w:val="24"/>
          <w:szCs w:val="24"/>
          <w:lang w:eastAsia="es-MX"/>
        </w:rPr>
        <w:t xml:space="preserve"> </w:t>
      </w:r>
    </w:p>
    <w:p w:rsidR="00BB736F" w:rsidRPr="007D70E3" w:rsidRDefault="00232033"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Reunir</w:t>
      </w:r>
      <w:r w:rsidR="00BB736F" w:rsidRPr="007D70E3">
        <w:rPr>
          <w:rFonts w:ascii="Arial" w:eastAsia="Times New Roman" w:hAnsi="Arial" w:cs="Arial"/>
          <w:sz w:val="24"/>
          <w:szCs w:val="24"/>
          <w:lang w:eastAsia="es-MX"/>
        </w:rPr>
        <w:t xml:space="preserve"> los registros oficiales de </w:t>
      </w:r>
      <w:r w:rsidRPr="007D70E3">
        <w:rPr>
          <w:rFonts w:ascii="Arial" w:eastAsia="Times New Roman" w:hAnsi="Arial" w:cs="Arial"/>
          <w:sz w:val="24"/>
          <w:szCs w:val="24"/>
          <w:lang w:eastAsia="es-MX"/>
        </w:rPr>
        <w:t>D</w:t>
      </w:r>
      <w:r w:rsidR="00BB736F" w:rsidRPr="007D70E3">
        <w:rPr>
          <w:rFonts w:ascii="Arial" w:eastAsia="Times New Roman" w:hAnsi="Arial" w:cs="Arial"/>
          <w:sz w:val="24"/>
          <w:szCs w:val="24"/>
          <w:lang w:eastAsia="es-MX"/>
        </w:rPr>
        <w:t xml:space="preserve">engue y </w:t>
      </w:r>
      <w:r w:rsidRPr="007D70E3">
        <w:rPr>
          <w:rFonts w:ascii="Arial" w:eastAsia="Times New Roman" w:hAnsi="Arial" w:cs="Arial"/>
          <w:sz w:val="24"/>
          <w:szCs w:val="24"/>
          <w:lang w:eastAsia="es-MX"/>
        </w:rPr>
        <w:t>D</w:t>
      </w:r>
      <w:r w:rsidR="00BB736F" w:rsidRPr="007D70E3">
        <w:rPr>
          <w:rFonts w:ascii="Arial" w:eastAsia="Times New Roman" w:hAnsi="Arial" w:cs="Arial"/>
          <w:sz w:val="24"/>
          <w:szCs w:val="24"/>
          <w:lang w:eastAsia="es-MX"/>
        </w:rPr>
        <w:t>engue grave de más de 100 países miembros</w:t>
      </w:r>
      <w:r w:rsidRPr="007D70E3">
        <w:rPr>
          <w:rFonts w:ascii="Arial" w:eastAsia="Times New Roman" w:hAnsi="Arial" w:cs="Arial"/>
          <w:sz w:val="24"/>
          <w:szCs w:val="24"/>
          <w:lang w:eastAsia="es-MX"/>
        </w:rPr>
        <w:t>.</w:t>
      </w:r>
      <w:r w:rsidR="00BB736F" w:rsidRPr="007D70E3">
        <w:rPr>
          <w:rFonts w:ascii="Arial" w:eastAsia="Times New Roman" w:hAnsi="Arial" w:cs="Arial"/>
          <w:sz w:val="24"/>
          <w:szCs w:val="24"/>
          <w:lang w:eastAsia="es-MX"/>
        </w:rPr>
        <w:t xml:space="preserve"> </w:t>
      </w:r>
    </w:p>
    <w:p w:rsidR="00BB736F" w:rsidRPr="007D70E3" w:rsidRDefault="005D3BC1" w:rsidP="004C0977">
      <w:pPr>
        <w:numPr>
          <w:ilvl w:val="0"/>
          <w:numId w:val="27"/>
        </w:numPr>
        <w:spacing w:before="100" w:beforeAutospacing="1" w:after="100" w:afterAutospacing="1" w:line="360" w:lineRule="auto"/>
        <w:jc w:val="both"/>
        <w:rPr>
          <w:rFonts w:ascii="Arial" w:eastAsia="Times New Roman" w:hAnsi="Arial" w:cs="Arial"/>
          <w:sz w:val="24"/>
          <w:szCs w:val="24"/>
          <w:lang w:eastAsia="es-MX"/>
        </w:rPr>
      </w:pPr>
      <w:r w:rsidRPr="007D70E3">
        <w:rPr>
          <w:rFonts w:ascii="Arial" w:eastAsia="Times New Roman" w:hAnsi="Arial" w:cs="Arial"/>
          <w:sz w:val="24"/>
          <w:szCs w:val="24"/>
          <w:lang w:eastAsia="es-MX"/>
        </w:rPr>
        <w:t>P</w:t>
      </w:r>
      <w:r w:rsidR="00BB736F" w:rsidRPr="007D70E3">
        <w:rPr>
          <w:rFonts w:ascii="Arial" w:eastAsia="Times New Roman" w:hAnsi="Arial" w:cs="Arial"/>
          <w:sz w:val="24"/>
          <w:szCs w:val="24"/>
          <w:lang w:eastAsia="es-MX"/>
        </w:rPr>
        <w:t>ublica</w:t>
      </w:r>
      <w:r w:rsidR="00232033" w:rsidRPr="007D70E3">
        <w:rPr>
          <w:rFonts w:ascii="Arial" w:eastAsia="Times New Roman" w:hAnsi="Arial" w:cs="Arial"/>
          <w:sz w:val="24"/>
          <w:szCs w:val="24"/>
          <w:lang w:eastAsia="es-MX"/>
        </w:rPr>
        <w:t>r</w:t>
      </w:r>
      <w:r w:rsidR="00BB736F" w:rsidRPr="007D70E3">
        <w:rPr>
          <w:rFonts w:ascii="Arial" w:eastAsia="Times New Roman" w:hAnsi="Arial" w:cs="Arial"/>
          <w:sz w:val="24"/>
          <w:szCs w:val="24"/>
          <w:lang w:eastAsia="es-MX"/>
        </w:rPr>
        <w:t xml:space="preserve"> periódicamente directrices y manuales para la prevención y el control del </w:t>
      </w:r>
      <w:r w:rsidR="00232033" w:rsidRPr="007D70E3">
        <w:rPr>
          <w:rFonts w:ascii="Arial" w:eastAsia="Times New Roman" w:hAnsi="Arial" w:cs="Arial"/>
          <w:sz w:val="24"/>
          <w:szCs w:val="24"/>
          <w:lang w:eastAsia="es-MX"/>
        </w:rPr>
        <w:t>D</w:t>
      </w:r>
      <w:r w:rsidR="00BB736F" w:rsidRPr="007D70E3">
        <w:rPr>
          <w:rFonts w:ascii="Arial" w:eastAsia="Times New Roman" w:hAnsi="Arial" w:cs="Arial"/>
          <w:sz w:val="24"/>
          <w:szCs w:val="24"/>
          <w:lang w:eastAsia="es-MX"/>
        </w:rPr>
        <w:t>engue</w:t>
      </w:r>
      <w:r w:rsidR="00480C11" w:rsidRPr="007D70E3">
        <w:rPr>
          <w:rFonts w:ascii="Arial" w:eastAsia="Times New Roman" w:hAnsi="Arial" w:cs="Arial"/>
          <w:sz w:val="24"/>
          <w:szCs w:val="24"/>
          <w:lang w:eastAsia="es-MX"/>
        </w:rPr>
        <w:t>, Chikungunya y Zika</w:t>
      </w:r>
      <w:r w:rsidR="00BB736F" w:rsidRPr="007D70E3">
        <w:rPr>
          <w:rFonts w:ascii="Arial" w:eastAsia="Times New Roman" w:hAnsi="Arial" w:cs="Arial"/>
          <w:sz w:val="24"/>
          <w:szCs w:val="24"/>
          <w:lang w:eastAsia="es-MX"/>
        </w:rPr>
        <w:t xml:space="preserve"> que distribuye a los Estados Miembros.</w:t>
      </w:r>
    </w:p>
    <w:p w:rsidR="00AD3AA2" w:rsidRPr="007D70E3" w:rsidRDefault="00AD3AA2" w:rsidP="003672A5">
      <w:pPr>
        <w:spacing w:line="360" w:lineRule="auto"/>
        <w:jc w:val="both"/>
        <w:rPr>
          <w:rFonts w:ascii="Arial" w:hAnsi="Arial" w:cs="Arial"/>
          <w:sz w:val="24"/>
          <w:szCs w:val="24"/>
        </w:rPr>
      </w:pPr>
    </w:p>
    <w:p w:rsidR="00AD3AA2" w:rsidRPr="007D70E3" w:rsidRDefault="00E23716" w:rsidP="003672A5">
      <w:pPr>
        <w:spacing w:line="360" w:lineRule="auto"/>
        <w:jc w:val="both"/>
        <w:rPr>
          <w:rFonts w:ascii="Arial" w:hAnsi="Arial" w:cs="Arial"/>
          <w:sz w:val="24"/>
          <w:szCs w:val="24"/>
        </w:rPr>
      </w:pPr>
      <w:r w:rsidRPr="007D70E3">
        <w:rPr>
          <w:rFonts w:ascii="Times New Roman" w:eastAsia="Times New Roman" w:hAnsi="Times New Roman" w:cs="Times New Roman"/>
          <w:sz w:val="24"/>
          <w:szCs w:val="24"/>
          <w:lang w:eastAsia="es-MX"/>
        </w:rPr>
        <w:br/>
      </w:r>
    </w:p>
    <w:p w:rsidR="00480C11" w:rsidRPr="007D70E3" w:rsidRDefault="00480C11" w:rsidP="003672A5">
      <w:pPr>
        <w:spacing w:line="360" w:lineRule="auto"/>
        <w:jc w:val="both"/>
        <w:rPr>
          <w:rFonts w:ascii="Arial" w:hAnsi="Arial" w:cs="Arial"/>
          <w:sz w:val="24"/>
          <w:szCs w:val="24"/>
        </w:rPr>
      </w:pPr>
    </w:p>
    <w:p w:rsidR="00480C11" w:rsidRPr="007D70E3" w:rsidRDefault="00480C11" w:rsidP="003672A5">
      <w:pPr>
        <w:spacing w:line="360" w:lineRule="auto"/>
        <w:jc w:val="both"/>
        <w:rPr>
          <w:rFonts w:ascii="Arial" w:hAnsi="Arial" w:cs="Arial"/>
          <w:sz w:val="24"/>
          <w:szCs w:val="24"/>
        </w:rPr>
      </w:pPr>
    </w:p>
    <w:p w:rsidR="00AA10D1" w:rsidRPr="007D70E3" w:rsidRDefault="00AA10D1" w:rsidP="004C0977">
      <w:pPr>
        <w:spacing w:line="360" w:lineRule="auto"/>
        <w:jc w:val="both"/>
        <w:rPr>
          <w:rFonts w:ascii="Arial" w:hAnsi="Arial" w:cs="Arial"/>
          <w:b/>
          <w:sz w:val="28"/>
          <w:szCs w:val="28"/>
          <w:u w:val="single"/>
        </w:rPr>
      </w:pPr>
    </w:p>
    <w:p w:rsidR="00AA10D1" w:rsidRPr="007D70E3" w:rsidRDefault="00AA10D1" w:rsidP="004C0977">
      <w:pPr>
        <w:spacing w:line="360" w:lineRule="auto"/>
        <w:jc w:val="both"/>
        <w:rPr>
          <w:rFonts w:ascii="Arial" w:hAnsi="Arial" w:cs="Arial"/>
          <w:b/>
          <w:sz w:val="28"/>
          <w:szCs w:val="28"/>
          <w:u w:val="single"/>
        </w:rPr>
      </w:pPr>
    </w:p>
    <w:p w:rsidR="00AA10D1" w:rsidRPr="007D70E3" w:rsidRDefault="00AA10D1" w:rsidP="004C0977">
      <w:pPr>
        <w:spacing w:line="360" w:lineRule="auto"/>
        <w:jc w:val="both"/>
        <w:rPr>
          <w:rFonts w:ascii="Arial" w:hAnsi="Arial" w:cs="Arial"/>
          <w:b/>
          <w:sz w:val="28"/>
          <w:szCs w:val="28"/>
          <w:u w:val="single"/>
        </w:rPr>
      </w:pPr>
    </w:p>
    <w:p w:rsidR="00AA10D1" w:rsidRPr="007D70E3" w:rsidRDefault="00AA10D1" w:rsidP="004C0977">
      <w:pPr>
        <w:spacing w:line="360" w:lineRule="auto"/>
        <w:jc w:val="both"/>
        <w:rPr>
          <w:rFonts w:ascii="Arial" w:hAnsi="Arial" w:cs="Arial"/>
          <w:b/>
          <w:sz w:val="28"/>
          <w:szCs w:val="28"/>
          <w:u w:val="single"/>
        </w:rPr>
      </w:pPr>
    </w:p>
    <w:p w:rsidR="00AA10D1" w:rsidRPr="007D70E3" w:rsidRDefault="00AA10D1" w:rsidP="004C0977">
      <w:pPr>
        <w:spacing w:line="360" w:lineRule="auto"/>
        <w:jc w:val="both"/>
        <w:rPr>
          <w:rFonts w:ascii="Arial" w:hAnsi="Arial" w:cs="Arial"/>
          <w:b/>
          <w:sz w:val="28"/>
          <w:szCs w:val="28"/>
          <w:u w:val="single"/>
        </w:rPr>
      </w:pPr>
    </w:p>
    <w:p w:rsidR="00AA10D1" w:rsidRPr="007D70E3" w:rsidRDefault="00AA10D1" w:rsidP="004C0977">
      <w:pPr>
        <w:spacing w:line="360" w:lineRule="auto"/>
        <w:jc w:val="both"/>
        <w:rPr>
          <w:rFonts w:ascii="Arial" w:hAnsi="Arial" w:cs="Arial"/>
          <w:b/>
          <w:sz w:val="28"/>
          <w:szCs w:val="28"/>
          <w:u w:val="single"/>
        </w:rPr>
      </w:pPr>
    </w:p>
    <w:p w:rsidR="004C0977" w:rsidRPr="007D70E3" w:rsidRDefault="004C0977" w:rsidP="00AA10D1">
      <w:pPr>
        <w:spacing w:line="360" w:lineRule="auto"/>
        <w:jc w:val="center"/>
        <w:rPr>
          <w:rFonts w:ascii="Arial" w:hAnsi="Arial" w:cs="Arial"/>
          <w:b/>
          <w:sz w:val="28"/>
          <w:szCs w:val="28"/>
          <w:u w:val="single"/>
        </w:rPr>
      </w:pPr>
      <w:r w:rsidRPr="007D70E3">
        <w:rPr>
          <w:rFonts w:ascii="Arial" w:hAnsi="Arial" w:cs="Arial"/>
          <w:b/>
          <w:sz w:val="28"/>
          <w:szCs w:val="28"/>
          <w:u w:val="single"/>
        </w:rPr>
        <w:lastRenderedPageBreak/>
        <w:t>Referencias</w:t>
      </w:r>
    </w:p>
    <w:p w:rsidR="004C0977" w:rsidRPr="007D70E3" w:rsidRDefault="004C0977" w:rsidP="004C0977">
      <w:pPr>
        <w:pStyle w:val="NormalWeb"/>
        <w:numPr>
          <w:ilvl w:val="0"/>
          <w:numId w:val="28"/>
        </w:numPr>
        <w:spacing w:line="360" w:lineRule="auto"/>
        <w:jc w:val="both"/>
        <w:rPr>
          <w:rFonts w:ascii="Arial" w:hAnsi="Arial" w:cs="Arial"/>
          <w:lang w:val="en-US"/>
        </w:rPr>
      </w:pPr>
      <w:r w:rsidRPr="007D70E3">
        <w:rPr>
          <w:rFonts w:ascii="Arial" w:hAnsi="Arial" w:cs="Arial"/>
          <w:lang w:val="en-US"/>
        </w:rPr>
        <w:t xml:space="preserve">Grard G., Caron M., Mombo I. M., Nkoghe D., Ondo S. M., Jiolle Davy, Fontenille Didier, Paupy Christophe, Leroy Eric. Zika virus in Gabon (Central Africa) - 2007: a new threat from </w:t>
      </w:r>
      <w:r w:rsidRPr="007D70E3">
        <w:rPr>
          <w:rStyle w:val="nfasis"/>
          <w:rFonts w:ascii="Arial" w:hAnsi="Arial" w:cs="Arial"/>
          <w:lang w:val="en-US"/>
        </w:rPr>
        <w:t>Aedes albopictus</w:t>
      </w:r>
      <w:r w:rsidRPr="007D70E3">
        <w:rPr>
          <w:rFonts w:ascii="Arial" w:hAnsi="Arial" w:cs="Arial"/>
          <w:lang w:val="en-US"/>
        </w:rPr>
        <w:t xml:space="preserve">? </w:t>
      </w:r>
      <w:r w:rsidRPr="007D70E3">
        <w:rPr>
          <w:rStyle w:val="nfasis"/>
          <w:rFonts w:ascii="Arial" w:hAnsi="Arial" w:cs="Arial"/>
          <w:lang w:val="en-US"/>
        </w:rPr>
        <w:t>Plos Neglected Tropical Diseases</w:t>
      </w:r>
      <w:r w:rsidRPr="007D70E3">
        <w:rPr>
          <w:rFonts w:ascii="Arial" w:hAnsi="Arial" w:cs="Arial"/>
          <w:lang w:val="en-US"/>
        </w:rPr>
        <w:t xml:space="preserve">, 2014, 8 (2), art. e2681 [6p.] ISSN 1935-2735 </w:t>
      </w:r>
      <w:hyperlink r:id="rId55" w:tgtFrame="_self" w:history="1">
        <w:r w:rsidRPr="007D70E3">
          <w:rPr>
            <w:rStyle w:val="Hipervnculo"/>
            <w:rFonts w:ascii="Arial" w:hAnsi="Arial" w:cs="Arial"/>
            <w:color w:val="auto"/>
            <w:lang w:val="en-US"/>
          </w:rPr>
          <w:t>doi:10.1371/journal.pntd.0002681</w:t>
        </w:r>
      </w:hyperlink>
    </w:p>
    <w:p w:rsidR="004C0977" w:rsidRPr="007D70E3" w:rsidRDefault="004C0977" w:rsidP="004C0977">
      <w:pPr>
        <w:numPr>
          <w:ilvl w:val="0"/>
          <w:numId w:val="28"/>
        </w:numPr>
        <w:spacing w:line="360" w:lineRule="auto"/>
        <w:jc w:val="both"/>
        <w:rPr>
          <w:rFonts w:ascii="Arial" w:hAnsi="Arial" w:cs="Arial"/>
          <w:sz w:val="24"/>
          <w:szCs w:val="24"/>
        </w:rPr>
      </w:pPr>
      <w:r w:rsidRPr="007D70E3">
        <w:rPr>
          <w:rFonts w:ascii="Arial" w:hAnsi="Arial" w:cs="Arial"/>
          <w:sz w:val="24"/>
          <w:szCs w:val="24"/>
        </w:rPr>
        <w:t>25. Guzmán MG, García G, Kourí G. Dengue y fiebre hemorrágica de dengue, un problema de salud mundial. Rev Cubana Med Trop. 2008 [citado 8 Dic 2012];60(1). Disponible en:http://scielo.sld. cu/scielo. php ?pid=S0375-07602008000100001&amp;script=sci_arttext&lt;http://scielo.sld.cu/scielo.php?pid=S0375-07602008000100001&amp;script=sci_arttext&gt;</w:t>
      </w:r>
    </w:p>
    <w:p w:rsidR="004C0977" w:rsidRPr="007D70E3" w:rsidRDefault="004C0977" w:rsidP="004C0977">
      <w:pPr>
        <w:numPr>
          <w:ilvl w:val="0"/>
          <w:numId w:val="28"/>
        </w:numPr>
        <w:spacing w:line="360" w:lineRule="auto"/>
        <w:jc w:val="both"/>
        <w:rPr>
          <w:rFonts w:ascii="Arial" w:hAnsi="Arial" w:cs="Arial"/>
          <w:sz w:val="24"/>
          <w:szCs w:val="24"/>
        </w:rPr>
      </w:pPr>
      <w:r w:rsidRPr="007D70E3">
        <w:rPr>
          <w:rFonts w:ascii="Arial" w:hAnsi="Arial" w:cs="Arial"/>
          <w:sz w:val="24"/>
          <w:szCs w:val="24"/>
        </w:rPr>
        <w:t>26.[http://image.slidesharecdn.com/300pmprevencinycontroldeldengue-120402104014-phpapp02/95/prevencin-y-control-del-dengue-cicatsalud-4-728.jpg?cb=1333363535]&lt;http://www.google.com/url?sa=i&amp;rct=j&amp;q=&amp;esrc=s&amp;source=images&amp;cd=&amp;cad=rja&amp;uact=8&amp;ved=0CAcQjRxqFQoTCPuy1enmuMgCFcOWHgodAbgHBQ&amp;url=http%3A%2F%2Fes.slideshare.net%2Fcicatsalud%2Fprevencin-y-control-del-denguecicatsalud&amp;psig=AFQjCNFVAs0wwPVCQPL1g0f-L2SEoRXnTw&amp;ust=1444597368627935&gt;</w:t>
      </w:r>
    </w:p>
    <w:p w:rsidR="004C0977" w:rsidRPr="007D70E3" w:rsidRDefault="004C0977" w:rsidP="004C0977">
      <w:pPr>
        <w:numPr>
          <w:ilvl w:val="0"/>
          <w:numId w:val="28"/>
        </w:numPr>
        <w:spacing w:line="360" w:lineRule="auto"/>
        <w:jc w:val="both"/>
        <w:rPr>
          <w:rFonts w:ascii="Arial" w:hAnsi="Arial" w:cs="Arial"/>
          <w:sz w:val="24"/>
          <w:szCs w:val="24"/>
        </w:rPr>
      </w:pPr>
      <w:r w:rsidRPr="007D70E3">
        <w:rPr>
          <w:rFonts w:ascii="Arial" w:hAnsi="Arial" w:cs="Arial"/>
          <w:sz w:val="24"/>
          <w:szCs w:val="24"/>
        </w:rPr>
        <w:t>27. Macías CD, Gámez Sánchez MD, Rodríguez Valdés A, Baquero Suárez J. Características clínicas y epidemiológicas de la epidemia de dengue en el municipio de Santiago de Cuba. MEDISAN. 2013;17(8):5-8.</w:t>
      </w:r>
    </w:p>
    <w:p w:rsidR="004C0977" w:rsidRPr="007D70E3" w:rsidRDefault="004C0977" w:rsidP="004C0977">
      <w:pPr>
        <w:pStyle w:val="NormalWeb"/>
        <w:numPr>
          <w:ilvl w:val="0"/>
          <w:numId w:val="28"/>
        </w:numPr>
        <w:spacing w:line="360" w:lineRule="auto"/>
        <w:jc w:val="both"/>
        <w:rPr>
          <w:rFonts w:ascii="Arial" w:hAnsi="Arial" w:cs="Arial"/>
          <w:bCs/>
        </w:rPr>
      </w:pPr>
      <w:r w:rsidRPr="007D70E3">
        <w:rPr>
          <w:rStyle w:val="Textoennegrita"/>
          <w:rFonts w:ascii="Arial" w:hAnsi="Arial" w:cs="Arial"/>
          <w:b w:val="0"/>
        </w:rPr>
        <w:t>28. Díaz Gómez OL, Montes de Oca Rangel T, Jorge Luis Quirós Hernández JL.</w:t>
      </w:r>
      <w:r w:rsidRPr="007D70E3">
        <w:rPr>
          <w:rFonts w:ascii="Arial" w:hAnsi="Arial" w:cs="Arial"/>
        </w:rPr>
        <w:t xml:space="preserve"> </w:t>
      </w:r>
      <w:r w:rsidRPr="007D70E3">
        <w:rPr>
          <w:rFonts w:ascii="Arial" w:hAnsi="Arial" w:cs="Arial"/>
          <w:bCs/>
        </w:rPr>
        <w:t xml:space="preserve">Evaluación del Programa nacional de erradicación del mosquito </w:t>
      </w:r>
      <w:r w:rsidRPr="007D70E3">
        <w:rPr>
          <w:rStyle w:val="nfasis"/>
          <w:rFonts w:ascii="Arial" w:hAnsi="Arial" w:cs="Arial"/>
          <w:bCs/>
        </w:rPr>
        <w:t>Aedes aegypti</w:t>
      </w:r>
      <w:r w:rsidRPr="007D70E3">
        <w:rPr>
          <w:rFonts w:ascii="Arial" w:hAnsi="Arial" w:cs="Arial"/>
          <w:bCs/>
        </w:rPr>
        <w:t xml:space="preserve">. Santa Clara, 2014. Medicentro Electron [Internet]. 2015 [citado 9 Oct 2015];19(2):[aprox. 2 p.]. Disponible en: </w:t>
      </w:r>
      <w:hyperlink r:id="rId56" w:history="1">
        <w:r w:rsidRPr="007D70E3">
          <w:rPr>
            <w:rStyle w:val="Hipervnculo"/>
            <w:rFonts w:ascii="Arial" w:hAnsi="Arial" w:cs="Arial"/>
            <w:bCs/>
            <w:color w:val="auto"/>
          </w:rPr>
          <w:t>http://www.medicentro.sld.cu/index.php/medicentro/article/view/1926/1533</w:t>
        </w:r>
      </w:hyperlink>
    </w:p>
    <w:p w:rsidR="004C0977" w:rsidRPr="007D70E3" w:rsidRDefault="004C0977" w:rsidP="004C0977">
      <w:pPr>
        <w:pStyle w:val="NormalWeb"/>
        <w:numPr>
          <w:ilvl w:val="0"/>
          <w:numId w:val="28"/>
        </w:numPr>
        <w:spacing w:line="360" w:lineRule="auto"/>
        <w:jc w:val="both"/>
        <w:rPr>
          <w:rFonts w:ascii="Arial" w:hAnsi="Arial" w:cs="Arial"/>
        </w:rPr>
      </w:pPr>
      <w:r w:rsidRPr="007D70E3">
        <w:rPr>
          <w:rFonts w:ascii="Arial" w:hAnsi="Arial" w:cs="Arial"/>
        </w:rPr>
        <w:lastRenderedPageBreak/>
        <w:t xml:space="preserve">Araña Oliver O, Méndez Martínez J, Portillo Hernández R, Suárez Hernández R. Comportamiento del </w:t>
      </w:r>
      <w:r w:rsidRPr="007D70E3">
        <w:rPr>
          <w:rFonts w:ascii="Arial" w:hAnsi="Arial" w:cs="Arial"/>
          <w:i/>
          <w:iCs/>
        </w:rPr>
        <w:t>Aedes aegypti</w:t>
      </w:r>
      <w:r w:rsidRPr="007D70E3">
        <w:rPr>
          <w:rFonts w:ascii="Arial" w:hAnsi="Arial" w:cs="Arial"/>
        </w:rPr>
        <w:t xml:space="preserve"> en la provincia de Matanzas durante los años 2004-2008. Rev  Méd Electrón [internet]. 2010 ene.-feb. [citado 21 jun. 2011];32(1):[aprox. 5 p.] . Disponible en: </w:t>
      </w:r>
      <w:hyperlink r:id="rId57" w:tgtFrame="_blank" w:history="1">
        <w:r w:rsidRPr="007D70E3">
          <w:rPr>
            <w:rStyle w:val="Hipervnculo"/>
            <w:rFonts w:ascii="Arial" w:hAnsi="Arial" w:cs="Arial"/>
            <w:color w:val="auto"/>
          </w:rPr>
          <w:t>http://scielo.sld.cu/scielo.php?script=sci_arttext&amp;pid=S1684-18242010000100005&amp;lng=es</w:t>
        </w:r>
      </w:hyperlink>
      <w:r w:rsidRPr="007D70E3">
        <w:rPr>
          <w:rFonts w:ascii="Arial" w:hAnsi="Arial" w:cs="Arial"/>
        </w:rPr>
        <w:t xml:space="preserve"> </w:t>
      </w:r>
    </w:p>
    <w:p w:rsidR="004C0977" w:rsidRPr="007D70E3" w:rsidRDefault="004C0977" w:rsidP="004C0977">
      <w:pPr>
        <w:numPr>
          <w:ilvl w:val="0"/>
          <w:numId w:val="28"/>
        </w:numPr>
        <w:spacing w:before="100" w:beforeAutospacing="1" w:after="100" w:afterAutospacing="1" w:line="360" w:lineRule="auto"/>
        <w:jc w:val="both"/>
        <w:outlineLvl w:val="1"/>
        <w:rPr>
          <w:rFonts w:ascii="Arial" w:hAnsi="Arial" w:cs="Arial"/>
          <w:bCs/>
          <w:sz w:val="24"/>
          <w:szCs w:val="24"/>
          <w:lang w:eastAsia="es-MX"/>
        </w:rPr>
      </w:pPr>
      <w:r w:rsidRPr="007D70E3">
        <w:rPr>
          <w:rFonts w:ascii="Arial" w:hAnsi="Arial" w:cs="Arial"/>
          <w:sz w:val="24"/>
          <w:szCs w:val="24"/>
          <w:lang w:eastAsia="es-MX"/>
        </w:rPr>
        <w:t xml:space="preserve">Gianni Germán Quinche Vargas, médico de la Secretaría de Salud Departamental,  5 julio 2015 </w:t>
      </w:r>
      <w:r w:rsidRPr="007D70E3">
        <w:rPr>
          <w:rFonts w:ascii="Arial" w:hAnsi="Arial" w:cs="Arial"/>
          <w:bCs/>
          <w:sz w:val="24"/>
          <w:szCs w:val="24"/>
          <w:lang w:eastAsia="es-MX"/>
        </w:rPr>
        <w:t>Advierten sobre el Zika en Colombia.</w:t>
      </w:r>
      <w:r w:rsidRPr="007D70E3">
        <w:rPr>
          <w:rFonts w:ascii="Arial" w:hAnsi="Arial" w:cs="Arial"/>
          <w:sz w:val="24"/>
          <w:szCs w:val="24"/>
          <w:lang w:eastAsia="es-MX"/>
        </w:rPr>
        <w:t xml:space="preserve"> </w:t>
      </w:r>
    </w:p>
    <w:p w:rsidR="004C0977" w:rsidRPr="007D70E3" w:rsidRDefault="004C0977" w:rsidP="004C0977">
      <w:pPr>
        <w:numPr>
          <w:ilvl w:val="0"/>
          <w:numId w:val="28"/>
        </w:numPr>
        <w:spacing w:before="100" w:beforeAutospacing="1" w:after="100" w:afterAutospacing="1" w:line="360" w:lineRule="auto"/>
        <w:jc w:val="both"/>
        <w:outlineLvl w:val="1"/>
        <w:rPr>
          <w:rFonts w:ascii="Arial" w:hAnsi="Arial" w:cs="Arial"/>
          <w:bCs/>
          <w:sz w:val="24"/>
          <w:szCs w:val="24"/>
          <w:lang w:val="en-US" w:eastAsia="es-MX"/>
        </w:rPr>
      </w:pPr>
      <w:r w:rsidRPr="007D70E3">
        <w:rPr>
          <w:rFonts w:ascii="Arial" w:hAnsi="Arial" w:cs="Arial"/>
          <w:sz w:val="24"/>
          <w:szCs w:val="24"/>
          <w:lang w:val="en-US"/>
        </w:rPr>
        <w:t xml:space="preserve">Monitoring current threats: ECDC Communicable Disease Threats Report (CDTR), week 10/2014. Disponible en:http://ecdc.europa.eu/en/press/news/_layouts/forms/News_DispForm.aspx?List=8db7286c- 1fe2d-476c-9133-18ff4cb1b568&amp;ID=966. </w:t>
      </w:r>
      <w:r w:rsidRPr="007D70E3">
        <w:rPr>
          <w:rFonts w:ascii="Arial" w:hAnsi="Arial" w:cs="Arial"/>
          <w:bCs/>
          <w:sz w:val="24"/>
          <w:szCs w:val="24"/>
          <w:lang w:val="en-US" w:eastAsia="es-MX"/>
        </w:rPr>
        <w:t xml:space="preserve"> </w:t>
      </w:r>
    </w:p>
    <w:p w:rsidR="004C0977" w:rsidRPr="007D70E3" w:rsidRDefault="004C0977" w:rsidP="004C0977">
      <w:pPr>
        <w:numPr>
          <w:ilvl w:val="0"/>
          <w:numId w:val="28"/>
        </w:numPr>
        <w:spacing w:line="360" w:lineRule="auto"/>
        <w:jc w:val="both"/>
        <w:rPr>
          <w:rFonts w:ascii="Arial" w:hAnsi="Arial" w:cs="Arial"/>
          <w:sz w:val="24"/>
          <w:szCs w:val="24"/>
          <w:lang w:val="en-US"/>
        </w:rPr>
      </w:pPr>
      <w:r w:rsidRPr="007D70E3">
        <w:rPr>
          <w:rFonts w:ascii="Arial" w:hAnsi="Arial" w:cs="Arial"/>
          <w:sz w:val="24"/>
          <w:szCs w:val="24"/>
          <w:lang w:val="en-US"/>
        </w:rPr>
        <w:t xml:space="preserve">Dick GW, Kitchen SF, Haddow AJ. Zika virus isolations and serological specificity. Trans R Soc Trop Med Hyg. 1952;46:509–20. DOI: 10.1016/0035-9203(52)90042. </w:t>
      </w:r>
    </w:p>
    <w:p w:rsidR="004C0977" w:rsidRPr="007D70E3" w:rsidRDefault="004C0977" w:rsidP="004C0977">
      <w:pPr>
        <w:numPr>
          <w:ilvl w:val="0"/>
          <w:numId w:val="28"/>
        </w:numPr>
        <w:spacing w:line="360" w:lineRule="auto"/>
        <w:jc w:val="both"/>
        <w:rPr>
          <w:rStyle w:val="citation"/>
          <w:rFonts w:ascii="Arial" w:hAnsi="Arial" w:cs="Arial"/>
        </w:rPr>
      </w:pPr>
      <w:r w:rsidRPr="007D70E3">
        <w:rPr>
          <w:rStyle w:val="reference-text"/>
          <w:rFonts w:ascii="Arial" w:hAnsi="Arial" w:cs="Arial"/>
          <w:sz w:val="24"/>
          <w:szCs w:val="24"/>
        </w:rPr>
        <w:t xml:space="preserve">La </w:t>
      </w:r>
      <w:hyperlink r:id="rId58" w:tooltip="Fundación del Español Urgente" w:history="1">
        <w:r w:rsidRPr="007D70E3">
          <w:rPr>
            <w:rStyle w:val="Hipervnculo"/>
            <w:rFonts w:ascii="Arial" w:hAnsi="Arial" w:cs="Arial"/>
            <w:color w:val="auto"/>
            <w:sz w:val="24"/>
            <w:szCs w:val="24"/>
          </w:rPr>
          <w:t>Fundación</w:t>
        </w:r>
      </w:hyperlink>
      <w:r w:rsidRPr="007D70E3">
        <w:rPr>
          <w:rStyle w:val="Hipervnculo"/>
          <w:rFonts w:ascii="Arial" w:hAnsi="Arial" w:cs="Arial"/>
          <w:color w:val="auto"/>
          <w:sz w:val="24"/>
          <w:szCs w:val="24"/>
        </w:rPr>
        <w:t xml:space="preserve"> del Español Urgente</w:t>
      </w:r>
      <w:r w:rsidRPr="007D70E3">
        <w:rPr>
          <w:rStyle w:val="reference-text"/>
          <w:rFonts w:ascii="Arial" w:hAnsi="Arial" w:cs="Arial"/>
          <w:sz w:val="24"/>
          <w:szCs w:val="24"/>
        </w:rPr>
        <w:t xml:space="preserve"> también considera correcta la adaptación </w:t>
      </w:r>
      <w:r w:rsidRPr="007D70E3">
        <w:rPr>
          <w:rStyle w:val="reference-text"/>
          <w:rFonts w:ascii="Arial" w:hAnsi="Arial" w:cs="Arial"/>
          <w:bCs/>
          <w:sz w:val="24"/>
          <w:szCs w:val="24"/>
        </w:rPr>
        <w:t>chicunguña</w:t>
      </w:r>
      <w:r w:rsidRPr="007D70E3">
        <w:rPr>
          <w:rStyle w:val="reference-text"/>
          <w:rFonts w:ascii="Arial" w:hAnsi="Arial" w:cs="Arial"/>
          <w:sz w:val="24"/>
          <w:szCs w:val="24"/>
        </w:rPr>
        <w:t xml:space="preserve">, así como la forma acortada </w:t>
      </w:r>
      <w:r w:rsidRPr="007D70E3">
        <w:rPr>
          <w:rStyle w:val="reference-text"/>
          <w:rFonts w:ascii="Arial" w:hAnsi="Arial" w:cs="Arial"/>
          <w:bCs/>
          <w:sz w:val="24"/>
          <w:szCs w:val="24"/>
        </w:rPr>
        <w:t>chik</w:t>
      </w:r>
      <w:r w:rsidRPr="007D70E3">
        <w:rPr>
          <w:rStyle w:val="reference-text"/>
          <w:rFonts w:ascii="Arial" w:hAnsi="Arial" w:cs="Arial"/>
          <w:sz w:val="24"/>
          <w:szCs w:val="24"/>
        </w:rPr>
        <w:t xml:space="preserve">, aunque la forma que recomienda utilizar es </w:t>
      </w:r>
      <w:r w:rsidRPr="007D70E3">
        <w:rPr>
          <w:rStyle w:val="reference-text"/>
          <w:rFonts w:ascii="Arial" w:hAnsi="Arial" w:cs="Arial"/>
          <w:bCs/>
          <w:sz w:val="24"/>
          <w:szCs w:val="24"/>
        </w:rPr>
        <w:t>chikunguña</w:t>
      </w:r>
      <w:r w:rsidRPr="007D70E3">
        <w:rPr>
          <w:rStyle w:val="reference-text"/>
          <w:rFonts w:ascii="Arial" w:hAnsi="Arial" w:cs="Arial"/>
          <w:sz w:val="24"/>
          <w:szCs w:val="24"/>
        </w:rPr>
        <w:t>.</w:t>
      </w:r>
      <w:r w:rsidRPr="007D70E3">
        <w:rPr>
          <w:rFonts w:ascii="Arial" w:hAnsi="Arial" w:cs="Arial"/>
          <w:sz w:val="24"/>
          <w:szCs w:val="24"/>
        </w:rPr>
        <w:br/>
      </w:r>
      <w:hyperlink r:id="rId59" w:history="1">
        <w:r w:rsidRPr="007D70E3">
          <w:rPr>
            <w:rStyle w:val="Hipervnculo"/>
            <w:rFonts w:ascii="Arial" w:hAnsi="Arial" w:cs="Arial"/>
            <w:color w:val="auto"/>
            <w:sz w:val="24"/>
            <w:szCs w:val="24"/>
          </w:rPr>
          <w:t>«chikunguña, con minúscula y con eñe»</w:t>
        </w:r>
      </w:hyperlink>
      <w:r w:rsidRPr="007D70E3">
        <w:rPr>
          <w:rStyle w:val="citation"/>
          <w:rFonts w:ascii="Arial" w:hAnsi="Arial" w:cs="Arial"/>
          <w:sz w:val="24"/>
          <w:szCs w:val="24"/>
        </w:rPr>
        <w:t xml:space="preserve">. </w:t>
      </w:r>
      <w:hyperlink r:id="rId60" w:tooltip="Fundación del Español Urgente" w:history="1">
        <w:r w:rsidRPr="007D70E3">
          <w:rPr>
            <w:rStyle w:val="Hipervnculo"/>
            <w:rFonts w:ascii="Arial" w:hAnsi="Arial" w:cs="Arial"/>
            <w:color w:val="auto"/>
            <w:sz w:val="24"/>
            <w:szCs w:val="24"/>
          </w:rPr>
          <w:t>Fundación del Español Urgente</w:t>
        </w:r>
      </w:hyperlink>
      <w:r w:rsidRPr="007D70E3">
        <w:rPr>
          <w:rStyle w:val="citation"/>
          <w:rFonts w:ascii="Arial" w:hAnsi="Arial" w:cs="Arial"/>
          <w:sz w:val="24"/>
          <w:szCs w:val="24"/>
        </w:rPr>
        <w:t>. 1 de julio de 2014</w:t>
      </w:r>
      <w:r w:rsidRPr="007D70E3">
        <w:rPr>
          <w:rStyle w:val="reference-accessdate"/>
          <w:rFonts w:ascii="Arial" w:hAnsi="Arial" w:cs="Arial"/>
          <w:sz w:val="24"/>
          <w:szCs w:val="24"/>
        </w:rPr>
        <w:t>. Consultado el 3 de abril de 2015</w:t>
      </w:r>
      <w:r w:rsidRPr="007D70E3">
        <w:rPr>
          <w:rStyle w:val="citation"/>
          <w:rFonts w:ascii="Arial" w:hAnsi="Arial" w:cs="Arial"/>
          <w:sz w:val="24"/>
          <w:szCs w:val="24"/>
        </w:rPr>
        <w:t>.</w:t>
      </w:r>
    </w:p>
    <w:p w:rsidR="004C0977" w:rsidRPr="007D70E3" w:rsidRDefault="004C0977" w:rsidP="004C0977">
      <w:pPr>
        <w:numPr>
          <w:ilvl w:val="0"/>
          <w:numId w:val="28"/>
        </w:numPr>
        <w:spacing w:line="360" w:lineRule="auto"/>
        <w:jc w:val="both"/>
        <w:rPr>
          <w:rStyle w:val="citation"/>
          <w:rFonts w:ascii="Arial" w:hAnsi="Arial" w:cs="Arial"/>
          <w:sz w:val="24"/>
          <w:szCs w:val="24"/>
          <w:lang w:val="en-US"/>
        </w:rPr>
      </w:pPr>
      <w:r w:rsidRPr="007D70E3">
        <w:rPr>
          <w:rStyle w:val="citation"/>
          <w:rFonts w:ascii="Arial" w:hAnsi="Arial" w:cs="Arial"/>
          <w:sz w:val="24"/>
          <w:szCs w:val="24"/>
          <w:lang w:val="en-US"/>
        </w:rPr>
        <w:t xml:space="preserve">Caglioti, C; Lalle, E; Castilletti, C; Carletti, F; Capobianchi, MR; Bordi, L (Jul 2013). «Chikungunya virus infection: an overview.». </w:t>
      </w:r>
      <w:r w:rsidRPr="007D70E3">
        <w:rPr>
          <w:rStyle w:val="citation"/>
          <w:rFonts w:ascii="Arial" w:hAnsi="Arial" w:cs="Arial"/>
          <w:i/>
          <w:iCs/>
          <w:sz w:val="24"/>
          <w:szCs w:val="24"/>
          <w:lang w:val="en-US"/>
        </w:rPr>
        <w:t>The new microbiologica</w:t>
      </w:r>
      <w:r w:rsidRPr="007D70E3">
        <w:rPr>
          <w:rStyle w:val="citation"/>
          <w:rFonts w:ascii="Arial" w:hAnsi="Arial" w:cs="Arial"/>
          <w:sz w:val="24"/>
          <w:szCs w:val="24"/>
          <w:lang w:val="en-US"/>
        </w:rPr>
        <w:t xml:space="preserve"> </w:t>
      </w:r>
      <w:r w:rsidRPr="007D70E3">
        <w:rPr>
          <w:rStyle w:val="citation"/>
          <w:rFonts w:ascii="Arial" w:hAnsi="Arial" w:cs="Arial"/>
          <w:bCs/>
          <w:sz w:val="24"/>
          <w:szCs w:val="24"/>
          <w:lang w:val="en-US"/>
        </w:rPr>
        <w:t>36</w:t>
      </w:r>
      <w:r w:rsidRPr="007D70E3">
        <w:rPr>
          <w:rStyle w:val="citation"/>
          <w:rFonts w:ascii="Arial" w:hAnsi="Arial" w:cs="Arial"/>
          <w:sz w:val="24"/>
          <w:szCs w:val="24"/>
          <w:lang w:val="en-US"/>
        </w:rPr>
        <w:t xml:space="preserve"> (3): 211–27. </w:t>
      </w:r>
      <w:hyperlink r:id="rId61" w:tooltip="PubMed Identifier" w:history="1">
        <w:r w:rsidRPr="007D70E3">
          <w:rPr>
            <w:rStyle w:val="Hipervnculo"/>
            <w:rFonts w:ascii="Arial" w:hAnsi="Arial" w:cs="Arial"/>
            <w:color w:val="auto"/>
            <w:sz w:val="24"/>
            <w:szCs w:val="24"/>
            <w:lang w:val="en-US"/>
          </w:rPr>
          <w:t>PMID</w:t>
        </w:r>
      </w:hyperlink>
      <w:r w:rsidRPr="007D70E3">
        <w:rPr>
          <w:rStyle w:val="citation"/>
          <w:rFonts w:ascii="Arial" w:hAnsi="Arial" w:cs="Arial"/>
          <w:sz w:val="24"/>
          <w:szCs w:val="24"/>
          <w:lang w:val="en-US"/>
        </w:rPr>
        <w:t> </w:t>
      </w:r>
      <w:hyperlink r:id="rId62" w:history="1">
        <w:r w:rsidRPr="007D70E3">
          <w:rPr>
            <w:rStyle w:val="Hipervnculo"/>
            <w:rFonts w:ascii="Arial" w:hAnsi="Arial" w:cs="Arial"/>
            <w:color w:val="auto"/>
            <w:sz w:val="24"/>
            <w:szCs w:val="24"/>
            <w:lang w:val="en-US"/>
          </w:rPr>
          <w:t>23912863</w:t>
        </w:r>
      </w:hyperlink>
      <w:r w:rsidRPr="007D70E3">
        <w:rPr>
          <w:rStyle w:val="citation"/>
          <w:rFonts w:ascii="Arial" w:hAnsi="Arial" w:cs="Arial"/>
          <w:sz w:val="24"/>
          <w:szCs w:val="24"/>
          <w:lang w:val="en-US"/>
        </w:rPr>
        <w:t>.</w:t>
      </w:r>
    </w:p>
    <w:p w:rsidR="004C0977" w:rsidRPr="007D70E3" w:rsidRDefault="00FF25AF" w:rsidP="004C0977">
      <w:pPr>
        <w:numPr>
          <w:ilvl w:val="0"/>
          <w:numId w:val="28"/>
        </w:numPr>
        <w:spacing w:line="360" w:lineRule="auto"/>
        <w:jc w:val="both"/>
      </w:pPr>
      <w:hyperlink r:id="rId63" w:history="1">
        <w:r w:rsidR="004C0977" w:rsidRPr="007D70E3">
          <w:rPr>
            <w:rStyle w:val="Hipervnculo"/>
            <w:rFonts w:ascii="Arial" w:hAnsi="Arial" w:cs="Arial"/>
            <w:color w:val="auto"/>
            <w:sz w:val="24"/>
            <w:szCs w:val="24"/>
          </w:rPr>
          <w:t>«¿Qué es el virus chikunguña?»</w:t>
        </w:r>
      </w:hyperlink>
      <w:r w:rsidR="004C0977" w:rsidRPr="007D70E3">
        <w:rPr>
          <w:rStyle w:val="reference-accessdate"/>
          <w:rFonts w:ascii="Arial" w:hAnsi="Arial" w:cs="Arial"/>
          <w:sz w:val="24"/>
          <w:szCs w:val="24"/>
        </w:rPr>
        <w:t>. Consultado el 12 de agosto de 2014</w:t>
      </w:r>
      <w:r w:rsidR="004C0977" w:rsidRPr="007D70E3">
        <w:rPr>
          <w:rStyle w:val="citation"/>
          <w:rFonts w:ascii="Arial" w:hAnsi="Arial" w:cs="Arial"/>
          <w:sz w:val="24"/>
          <w:szCs w:val="24"/>
        </w:rPr>
        <w:t>.</w:t>
      </w:r>
      <w:r w:rsidR="004C0977" w:rsidRPr="007D70E3">
        <w:rPr>
          <w:rFonts w:ascii="Arial" w:hAnsi="Arial" w:cs="Arial"/>
          <w:sz w:val="24"/>
          <w:szCs w:val="24"/>
        </w:rPr>
        <w:t xml:space="preserve"> </w:t>
      </w:r>
    </w:p>
    <w:p w:rsidR="004C0977" w:rsidRPr="007D70E3" w:rsidRDefault="00FF25AF" w:rsidP="004C0977">
      <w:pPr>
        <w:numPr>
          <w:ilvl w:val="0"/>
          <w:numId w:val="28"/>
        </w:numPr>
        <w:spacing w:line="360" w:lineRule="auto"/>
        <w:jc w:val="both"/>
        <w:rPr>
          <w:rFonts w:ascii="Arial" w:hAnsi="Arial" w:cs="Arial"/>
          <w:sz w:val="24"/>
          <w:szCs w:val="24"/>
        </w:rPr>
      </w:pPr>
      <w:hyperlink r:id="rId64" w:history="1">
        <w:r w:rsidR="004C0977" w:rsidRPr="007D70E3">
          <w:rPr>
            <w:rStyle w:val="Hipervnculo"/>
            <w:rFonts w:ascii="Arial" w:hAnsi="Arial" w:cs="Arial"/>
            <w:color w:val="auto"/>
            <w:sz w:val="24"/>
            <w:szCs w:val="24"/>
          </w:rPr>
          <w:t>«Chikunguña: un nuevo virus en la región de las Américas»</w:t>
        </w:r>
      </w:hyperlink>
      <w:r w:rsidR="004C0977" w:rsidRPr="007D70E3">
        <w:rPr>
          <w:rStyle w:val="reference-accessdate"/>
          <w:rFonts w:ascii="Arial" w:hAnsi="Arial" w:cs="Arial"/>
          <w:sz w:val="24"/>
          <w:szCs w:val="24"/>
        </w:rPr>
        <w:t>. Consultado el 12 de agosto de 2014</w:t>
      </w:r>
      <w:r w:rsidR="004C0977" w:rsidRPr="007D70E3">
        <w:rPr>
          <w:rStyle w:val="citation"/>
          <w:rFonts w:ascii="Arial" w:hAnsi="Arial" w:cs="Arial"/>
          <w:sz w:val="24"/>
          <w:szCs w:val="24"/>
        </w:rPr>
        <w:t>.</w:t>
      </w:r>
      <w:r w:rsidR="004C0977" w:rsidRPr="007D70E3">
        <w:rPr>
          <w:rFonts w:ascii="Arial" w:hAnsi="Arial" w:cs="Arial"/>
          <w:sz w:val="24"/>
          <w:szCs w:val="24"/>
        </w:rPr>
        <w:t xml:space="preserve"> </w:t>
      </w:r>
    </w:p>
    <w:p w:rsidR="004C0977" w:rsidRPr="007D70E3" w:rsidRDefault="00FF25AF" w:rsidP="004C0977">
      <w:pPr>
        <w:numPr>
          <w:ilvl w:val="0"/>
          <w:numId w:val="28"/>
        </w:numPr>
        <w:spacing w:line="360" w:lineRule="auto"/>
        <w:jc w:val="both"/>
        <w:rPr>
          <w:rFonts w:ascii="Arial" w:hAnsi="Arial" w:cs="Arial"/>
          <w:sz w:val="24"/>
          <w:szCs w:val="24"/>
        </w:rPr>
      </w:pPr>
      <w:hyperlink r:id="rId65" w:history="1">
        <w:r w:rsidR="004C0977" w:rsidRPr="007D70E3">
          <w:rPr>
            <w:rStyle w:val="Hipervnculo"/>
            <w:rFonts w:ascii="Arial" w:hAnsi="Arial" w:cs="Arial"/>
            <w:color w:val="auto"/>
            <w:sz w:val="24"/>
            <w:szCs w:val="24"/>
          </w:rPr>
          <w:t>«90.000 colombianos podrían quedar con artritis por el chikunguña»</w:t>
        </w:r>
      </w:hyperlink>
      <w:r w:rsidR="004C0977" w:rsidRPr="007D70E3">
        <w:rPr>
          <w:rStyle w:val="citation"/>
          <w:rFonts w:ascii="Arial" w:hAnsi="Arial" w:cs="Arial"/>
          <w:sz w:val="24"/>
          <w:szCs w:val="24"/>
        </w:rPr>
        <w:t xml:space="preserve">. </w:t>
      </w:r>
      <w:r w:rsidR="004C0977" w:rsidRPr="007D70E3">
        <w:rPr>
          <w:rStyle w:val="citation"/>
          <w:rFonts w:ascii="Arial" w:hAnsi="Arial" w:cs="Arial"/>
          <w:i/>
          <w:iCs/>
          <w:sz w:val="24"/>
          <w:szCs w:val="24"/>
        </w:rPr>
        <w:t>El Tiempo</w:t>
      </w:r>
      <w:r w:rsidR="004C0977" w:rsidRPr="007D70E3">
        <w:rPr>
          <w:rStyle w:val="citation"/>
          <w:rFonts w:ascii="Arial" w:hAnsi="Arial" w:cs="Arial"/>
          <w:sz w:val="24"/>
          <w:szCs w:val="24"/>
        </w:rPr>
        <w:t>. 14 de marzo de 2015</w:t>
      </w:r>
      <w:r w:rsidR="004C0977" w:rsidRPr="007D70E3">
        <w:rPr>
          <w:rStyle w:val="reference-accessdate"/>
          <w:rFonts w:ascii="Arial" w:hAnsi="Arial" w:cs="Arial"/>
          <w:sz w:val="24"/>
          <w:szCs w:val="24"/>
        </w:rPr>
        <w:t>. Consultado el 14 de marzo de 2015</w:t>
      </w:r>
      <w:r w:rsidR="004C0977" w:rsidRPr="007D70E3">
        <w:rPr>
          <w:rStyle w:val="citation"/>
          <w:rFonts w:ascii="Arial" w:hAnsi="Arial" w:cs="Arial"/>
          <w:sz w:val="24"/>
          <w:szCs w:val="24"/>
        </w:rPr>
        <w:t>.</w:t>
      </w:r>
      <w:r w:rsidR="004C0977" w:rsidRPr="007D70E3">
        <w:rPr>
          <w:rFonts w:ascii="Arial" w:hAnsi="Arial" w:cs="Arial"/>
          <w:sz w:val="24"/>
          <w:szCs w:val="24"/>
        </w:rPr>
        <w:t xml:space="preserve"> </w:t>
      </w:r>
    </w:p>
    <w:p w:rsidR="004C0977" w:rsidRPr="007D70E3" w:rsidRDefault="00FF25AF" w:rsidP="004C0977">
      <w:pPr>
        <w:numPr>
          <w:ilvl w:val="0"/>
          <w:numId w:val="28"/>
        </w:numPr>
        <w:spacing w:line="360" w:lineRule="auto"/>
        <w:jc w:val="both"/>
        <w:rPr>
          <w:rFonts w:ascii="Arial" w:hAnsi="Arial" w:cs="Arial"/>
          <w:sz w:val="24"/>
          <w:szCs w:val="24"/>
        </w:rPr>
      </w:pPr>
      <w:hyperlink r:id="rId66" w:history="1">
        <w:r w:rsidR="004C0977" w:rsidRPr="007D70E3">
          <w:rPr>
            <w:rStyle w:val="Hipervnculo"/>
            <w:rFonts w:ascii="Arial" w:hAnsi="Arial" w:cs="Arial"/>
            <w:color w:val="auto"/>
            <w:sz w:val="24"/>
            <w:szCs w:val="24"/>
          </w:rPr>
          <w:t>«Minsalud: quienes padecieron chikunguña pueden sufrir artritis crónica»</w:t>
        </w:r>
      </w:hyperlink>
      <w:r w:rsidR="004C0977" w:rsidRPr="007D70E3">
        <w:rPr>
          <w:rStyle w:val="citation"/>
          <w:rFonts w:ascii="Arial" w:hAnsi="Arial" w:cs="Arial"/>
          <w:sz w:val="24"/>
          <w:szCs w:val="24"/>
        </w:rPr>
        <w:t xml:space="preserve">. </w:t>
      </w:r>
      <w:r w:rsidR="004C0977" w:rsidRPr="007D70E3">
        <w:rPr>
          <w:rStyle w:val="citation"/>
          <w:rFonts w:ascii="Arial" w:hAnsi="Arial" w:cs="Arial"/>
          <w:i/>
          <w:iCs/>
          <w:sz w:val="24"/>
          <w:szCs w:val="24"/>
        </w:rPr>
        <w:t>RCN Noticias</w:t>
      </w:r>
      <w:r w:rsidR="004C0977" w:rsidRPr="007D70E3">
        <w:rPr>
          <w:rStyle w:val="citation"/>
          <w:rFonts w:ascii="Arial" w:hAnsi="Arial" w:cs="Arial"/>
          <w:sz w:val="24"/>
          <w:szCs w:val="24"/>
        </w:rPr>
        <w:t>. 14 de marzo de 2015</w:t>
      </w:r>
      <w:r w:rsidR="004C0977" w:rsidRPr="007D70E3">
        <w:rPr>
          <w:rStyle w:val="reference-accessdate"/>
          <w:rFonts w:ascii="Arial" w:hAnsi="Arial" w:cs="Arial"/>
          <w:sz w:val="24"/>
          <w:szCs w:val="24"/>
        </w:rPr>
        <w:t>. Consultado el 14 de marzo de 2015</w:t>
      </w:r>
      <w:r w:rsidR="004C0977" w:rsidRPr="007D70E3">
        <w:rPr>
          <w:rStyle w:val="citation"/>
          <w:rFonts w:ascii="Arial" w:hAnsi="Arial" w:cs="Arial"/>
          <w:sz w:val="24"/>
          <w:szCs w:val="24"/>
        </w:rPr>
        <w:t>.</w:t>
      </w:r>
      <w:r w:rsidR="004C0977" w:rsidRPr="007D70E3">
        <w:rPr>
          <w:rFonts w:ascii="Arial" w:hAnsi="Arial" w:cs="Arial"/>
          <w:sz w:val="24"/>
          <w:szCs w:val="24"/>
        </w:rPr>
        <w:t xml:space="preserve"> </w:t>
      </w:r>
    </w:p>
    <w:p w:rsidR="004C0977" w:rsidRPr="007D70E3" w:rsidRDefault="004C0977" w:rsidP="004C0977">
      <w:pPr>
        <w:numPr>
          <w:ilvl w:val="0"/>
          <w:numId w:val="28"/>
        </w:numPr>
        <w:spacing w:before="100" w:beforeAutospacing="1" w:after="100" w:afterAutospacing="1" w:line="360" w:lineRule="auto"/>
        <w:jc w:val="both"/>
        <w:rPr>
          <w:rStyle w:val="reference-text"/>
          <w:rFonts w:ascii="Arial" w:hAnsi="Arial" w:cs="Arial"/>
        </w:rPr>
      </w:pPr>
      <w:r w:rsidRPr="007D70E3">
        <w:rPr>
          <w:rStyle w:val="reference-text"/>
          <w:rFonts w:ascii="Arial" w:hAnsi="Arial" w:cs="Arial"/>
          <w:sz w:val="24"/>
          <w:szCs w:val="24"/>
        </w:rPr>
        <w:lastRenderedPageBreak/>
        <w:t xml:space="preserve">Vitela, N. (sep 4, 2015). Falla insecticida antichikunguña. </w:t>
      </w:r>
      <w:r w:rsidRPr="007D70E3">
        <w:rPr>
          <w:rStyle w:val="reference-text"/>
          <w:rFonts w:ascii="Arial" w:hAnsi="Arial" w:cs="Arial"/>
          <w:i/>
          <w:iCs/>
          <w:sz w:val="24"/>
          <w:szCs w:val="24"/>
        </w:rPr>
        <w:t>Reforma</w:t>
      </w:r>
      <w:r w:rsidRPr="007D70E3">
        <w:rPr>
          <w:rStyle w:val="reference-text"/>
          <w:rFonts w:ascii="Arial" w:hAnsi="Arial" w:cs="Arial"/>
          <w:sz w:val="24"/>
          <w:szCs w:val="24"/>
        </w:rPr>
        <w:t>, p. 2, sección Nacional. (Consultado 4 septiembre 2015)</w:t>
      </w:r>
    </w:p>
    <w:p w:rsidR="004C0977" w:rsidRPr="007D70E3" w:rsidRDefault="004C0977" w:rsidP="004C0977">
      <w:pPr>
        <w:numPr>
          <w:ilvl w:val="0"/>
          <w:numId w:val="28"/>
        </w:numPr>
        <w:spacing w:before="100" w:beforeAutospacing="1" w:after="100" w:afterAutospacing="1" w:line="360" w:lineRule="auto"/>
        <w:jc w:val="both"/>
      </w:pPr>
      <w:r w:rsidRPr="007D70E3">
        <w:rPr>
          <w:rFonts w:ascii="Arial" w:hAnsi="Arial" w:cs="Arial"/>
          <w:sz w:val="24"/>
          <w:szCs w:val="24"/>
        </w:rPr>
        <w:t xml:space="preserve">Martin, E. (2007): «Epidemiology: tropical disease follows mosquitoes to Europe», artículo en la revista </w:t>
      </w:r>
      <w:r w:rsidRPr="007D70E3">
        <w:rPr>
          <w:rFonts w:ascii="Arial" w:hAnsi="Arial" w:cs="Arial"/>
          <w:i/>
          <w:iCs/>
          <w:sz w:val="24"/>
          <w:szCs w:val="24"/>
        </w:rPr>
        <w:t>Science</w:t>
      </w:r>
      <w:r w:rsidRPr="007D70E3">
        <w:rPr>
          <w:rFonts w:ascii="Arial" w:hAnsi="Arial" w:cs="Arial"/>
          <w:sz w:val="24"/>
          <w:szCs w:val="24"/>
        </w:rPr>
        <w:t>, 317 (5844): pág. 1485. DOI: 10.1126/science.317.5844.1485a.</w:t>
      </w:r>
    </w:p>
    <w:p w:rsidR="004C0977" w:rsidRPr="007D70E3" w:rsidRDefault="00FF25AF" w:rsidP="004C0977">
      <w:pPr>
        <w:numPr>
          <w:ilvl w:val="0"/>
          <w:numId w:val="28"/>
        </w:numPr>
        <w:spacing w:before="100" w:beforeAutospacing="1" w:after="100" w:afterAutospacing="1" w:line="360" w:lineRule="auto"/>
        <w:jc w:val="both"/>
        <w:rPr>
          <w:rFonts w:ascii="Arial" w:hAnsi="Arial" w:cs="Arial"/>
          <w:sz w:val="24"/>
          <w:szCs w:val="24"/>
        </w:rPr>
      </w:pPr>
      <w:hyperlink r:id="rId67" w:history="1">
        <w:r w:rsidR="004C0977" w:rsidRPr="007D70E3">
          <w:rPr>
            <w:rStyle w:val="Hipervnculo"/>
            <w:rFonts w:ascii="Arial" w:hAnsi="Arial" w:cs="Arial"/>
            <w:color w:val="auto"/>
            <w:sz w:val="24"/>
            <w:szCs w:val="24"/>
          </w:rPr>
          <w:t>http://www.laprensagrafica.com/2015/02/19/la-propagacion-internacional-de-chikungua-dengue-y-chagas-preocupa-a-la-</w:t>
        </w:r>
      </w:hyperlink>
    </w:p>
    <w:p w:rsidR="004C0977" w:rsidRPr="007D70E3" w:rsidRDefault="004C0977" w:rsidP="004C0977">
      <w:pPr>
        <w:numPr>
          <w:ilvl w:val="0"/>
          <w:numId w:val="28"/>
        </w:numPr>
        <w:spacing w:line="360" w:lineRule="auto"/>
        <w:jc w:val="both"/>
        <w:rPr>
          <w:rFonts w:ascii="Arial" w:hAnsi="Arial" w:cs="Arial"/>
          <w:sz w:val="24"/>
          <w:szCs w:val="24"/>
          <w:lang w:val="es-ES_tradnl"/>
        </w:rPr>
      </w:pPr>
      <w:r w:rsidRPr="007D70E3">
        <w:rPr>
          <w:rFonts w:ascii="Arial" w:hAnsi="Arial" w:cs="Arial"/>
          <w:sz w:val="24"/>
          <w:szCs w:val="24"/>
          <w:lang w:val="es-ES_tradnl"/>
        </w:rPr>
        <w:t xml:space="preserve">Boletín Epidemiológico de la República Dominicana. Semana Epidemiológica 17, 2014. Disponible en:  http://digepisalud.gob.do/boletines/boletines-semanales/cat_view/34boletines-  semanales/113-abril-2014.html  </w:t>
      </w:r>
    </w:p>
    <w:p w:rsidR="004C0977" w:rsidRPr="007D70E3" w:rsidRDefault="004C0977" w:rsidP="004C0977">
      <w:pPr>
        <w:numPr>
          <w:ilvl w:val="0"/>
          <w:numId w:val="28"/>
        </w:numPr>
        <w:spacing w:line="360" w:lineRule="auto"/>
        <w:jc w:val="both"/>
        <w:rPr>
          <w:rFonts w:ascii="Arial" w:hAnsi="Arial" w:cs="Arial"/>
          <w:sz w:val="24"/>
          <w:szCs w:val="24"/>
          <w:lang w:val="es-ES_tradnl"/>
        </w:rPr>
      </w:pPr>
      <w:r w:rsidRPr="007D70E3">
        <w:rPr>
          <w:rFonts w:ascii="Arial" w:hAnsi="Arial" w:cs="Arial"/>
          <w:sz w:val="24"/>
          <w:szCs w:val="24"/>
          <w:lang w:val="fr-FR"/>
        </w:rPr>
        <w:t xml:space="preserve">Haiti Ministère de la Santé Publique et de la Population. Chikungunya : point de presse du 20 mai 2014. </w:t>
      </w:r>
      <w:r w:rsidRPr="007D70E3">
        <w:rPr>
          <w:rFonts w:ascii="Arial" w:hAnsi="Arial" w:cs="Arial"/>
          <w:sz w:val="24"/>
          <w:szCs w:val="24"/>
          <w:lang w:val="es-ES_tradnl"/>
        </w:rPr>
        <w:t xml:space="preserve">Disponible en: </w:t>
      </w:r>
      <w:hyperlink r:id="rId68" w:history="1">
        <w:r w:rsidRPr="007D70E3">
          <w:rPr>
            <w:rStyle w:val="Hipervnculo"/>
            <w:rFonts w:ascii="Arial" w:hAnsi="Arial" w:cs="Arial"/>
            <w:color w:val="auto"/>
            <w:sz w:val="24"/>
            <w:szCs w:val="24"/>
            <w:lang w:val="es-ES_tradnl"/>
          </w:rPr>
          <w:t>http://www.mspp.gouv.ht/site/downloads/CHIKUNGUNYA%20GAGNE%20ENCORE%20DU</w:t>
        </w:r>
      </w:hyperlink>
    </w:p>
    <w:p w:rsidR="004C0977" w:rsidRPr="007D70E3" w:rsidRDefault="004C0977" w:rsidP="004C0977">
      <w:pPr>
        <w:pStyle w:val="Prrafodelista"/>
        <w:numPr>
          <w:ilvl w:val="0"/>
          <w:numId w:val="28"/>
        </w:numPr>
        <w:spacing w:line="360" w:lineRule="auto"/>
        <w:jc w:val="both"/>
        <w:rPr>
          <w:rFonts w:ascii="Arial" w:hAnsi="Arial" w:cs="Arial"/>
          <w:sz w:val="24"/>
          <w:szCs w:val="24"/>
        </w:rPr>
      </w:pPr>
      <w:r w:rsidRPr="007D70E3">
        <w:rPr>
          <w:rFonts w:ascii="Arial" w:hAnsi="Arial" w:cs="Arial"/>
          <w:sz w:val="24"/>
          <w:szCs w:val="24"/>
          <w:lang w:val="es-ES_tradnl"/>
        </w:rPr>
        <w:t xml:space="preserve">Situación a nivel global y regional y epidemiología del Chikungunya. Reunión Nacional para la Capacitación de Gerentes de Servicios en Organización de las Redes de Servicios de Salud para dar respuesta al CHIKV. MSP y OPS/OMS República Dominicana 21 de mayo 2014.Dr. José Moya. Consultor. </w:t>
      </w:r>
      <w:r w:rsidRPr="007D70E3">
        <w:rPr>
          <w:rFonts w:ascii="Arial" w:hAnsi="Arial" w:cs="Arial"/>
          <w:sz w:val="24"/>
          <w:szCs w:val="24"/>
        </w:rPr>
        <w:t>OPS/OMS-RD moyajose@paho.org</w:t>
      </w:r>
    </w:p>
    <w:p w:rsidR="004C0977" w:rsidRPr="007D70E3" w:rsidRDefault="004C0977" w:rsidP="004C0977">
      <w:pPr>
        <w:numPr>
          <w:ilvl w:val="0"/>
          <w:numId w:val="28"/>
        </w:numPr>
        <w:spacing w:line="360" w:lineRule="auto"/>
        <w:jc w:val="both"/>
        <w:rPr>
          <w:rFonts w:ascii="Arial" w:hAnsi="Arial" w:cs="Arial"/>
          <w:sz w:val="24"/>
          <w:szCs w:val="24"/>
          <w:lang w:val="es-ES_tradnl"/>
        </w:rPr>
      </w:pPr>
      <w:r w:rsidRPr="007D70E3">
        <w:rPr>
          <w:rFonts w:ascii="Arial" w:hAnsi="Arial" w:cs="Arial"/>
          <w:sz w:val="24"/>
          <w:szCs w:val="24"/>
          <w:lang w:val="es-ES_tradnl"/>
        </w:rPr>
        <w:t>El nombre chikungunya deriva de una palabra en Makonde • Grupo étnico sudeste de Tanzaniay el norte de Mozambique. • Significa “aquel que se encorva” • “Dolorosa artralgia” Sobre el Chikungunya. Dificultad para caminar. Clásico “encorvamiento” como posición antálgica Pacientes del hospital Nigua. San Cristóbal, RD. 26 de marzo 2014</w:t>
      </w:r>
    </w:p>
    <w:p w:rsidR="004C0977" w:rsidRPr="007D70E3" w:rsidRDefault="004C0977" w:rsidP="004C0977">
      <w:pPr>
        <w:numPr>
          <w:ilvl w:val="0"/>
          <w:numId w:val="28"/>
        </w:numPr>
        <w:spacing w:line="360" w:lineRule="auto"/>
        <w:jc w:val="both"/>
        <w:rPr>
          <w:rFonts w:ascii="Arial" w:hAnsi="Arial" w:cs="Arial"/>
          <w:sz w:val="24"/>
          <w:szCs w:val="24"/>
          <w:lang w:val="en-US"/>
        </w:rPr>
      </w:pPr>
      <w:r w:rsidRPr="007D70E3">
        <w:rPr>
          <w:rFonts w:ascii="Arial" w:hAnsi="Arial" w:cs="Arial"/>
          <w:sz w:val="24"/>
          <w:szCs w:val="24"/>
          <w:lang w:val="en-US"/>
        </w:rPr>
        <w:t xml:space="preserve">Dick GW. Zika virus pathogenicity and physical properties. </w:t>
      </w:r>
      <w:r w:rsidRPr="007D70E3">
        <w:rPr>
          <w:rFonts w:ascii="Arial" w:hAnsi="Arial" w:cs="Arial"/>
          <w:sz w:val="24"/>
          <w:szCs w:val="24"/>
          <w:lang w:val="fr-FR"/>
        </w:rPr>
        <w:t xml:space="preserve">Trans R Soc Trop Med Hyg. 1952;46:521–34. </w:t>
      </w:r>
      <w:r w:rsidRPr="007D70E3">
        <w:rPr>
          <w:rFonts w:ascii="Arial" w:hAnsi="Arial" w:cs="Arial"/>
          <w:sz w:val="24"/>
          <w:szCs w:val="24"/>
          <w:lang w:val="en-US"/>
        </w:rPr>
        <w:t xml:space="preserve">DOI: 10.1016/0035-9203 (52)90043-6. </w:t>
      </w:r>
    </w:p>
    <w:p w:rsidR="004C0977" w:rsidRPr="007D70E3" w:rsidRDefault="004C0977" w:rsidP="004C0977">
      <w:pPr>
        <w:numPr>
          <w:ilvl w:val="0"/>
          <w:numId w:val="28"/>
        </w:numPr>
        <w:spacing w:line="360" w:lineRule="auto"/>
        <w:jc w:val="both"/>
        <w:rPr>
          <w:rFonts w:ascii="Arial" w:hAnsi="Arial" w:cs="Arial"/>
          <w:sz w:val="24"/>
          <w:szCs w:val="24"/>
          <w:lang w:val="en-US"/>
        </w:rPr>
      </w:pPr>
      <w:r w:rsidRPr="007D70E3">
        <w:rPr>
          <w:rFonts w:ascii="Arial" w:hAnsi="Arial" w:cs="Arial"/>
          <w:sz w:val="24"/>
          <w:szCs w:val="24"/>
          <w:lang w:val="en-US"/>
        </w:rPr>
        <w:lastRenderedPageBreak/>
        <w:t xml:space="preserve">Fagbami AH. Zika virus infections in Nigeria: virological and seroepidemiological investigations in Oyo State. J Hyg (Lond). 1979;83:213–9. </w:t>
      </w:r>
    </w:p>
    <w:p w:rsidR="004C0977" w:rsidRPr="007D70E3" w:rsidRDefault="004C0977" w:rsidP="004C0977">
      <w:pPr>
        <w:numPr>
          <w:ilvl w:val="0"/>
          <w:numId w:val="28"/>
        </w:numPr>
        <w:spacing w:line="360" w:lineRule="auto"/>
        <w:jc w:val="both"/>
        <w:rPr>
          <w:rFonts w:ascii="Arial" w:hAnsi="Arial" w:cs="Arial"/>
          <w:sz w:val="24"/>
          <w:szCs w:val="24"/>
          <w:lang w:val="en-US"/>
        </w:rPr>
      </w:pPr>
      <w:r w:rsidRPr="007D70E3">
        <w:rPr>
          <w:rFonts w:ascii="Arial" w:hAnsi="Arial" w:cs="Arial"/>
          <w:sz w:val="24"/>
          <w:szCs w:val="24"/>
          <w:lang w:val="en-US"/>
        </w:rPr>
        <w:t xml:space="preserve">Duffy, M; Tai-Ho C.; Thane, W; Zika Virus Outbreak on Yap Island, Federated States of Micronesia, N Engl J Med 2009;360:2536-43. Disponible en: http://www.nejm.org/doi/pdf/10.1056/NEJMoa0805715 </w:t>
      </w:r>
    </w:p>
    <w:p w:rsidR="004C0977" w:rsidRPr="007D70E3" w:rsidRDefault="004C0977" w:rsidP="004C0977">
      <w:pPr>
        <w:numPr>
          <w:ilvl w:val="0"/>
          <w:numId w:val="28"/>
        </w:numPr>
        <w:spacing w:line="360" w:lineRule="auto"/>
        <w:jc w:val="both"/>
        <w:rPr>
          <w:rFonts w:ascii="Arial" w:hAnsi="Arial" w:cs="Arial"/>
          <w:sz w:val="24"/>
          <w:szCs w:val="24"/>
          <w:lang w:val="en-US"/>
        </w:rPr>
      </w:pPr>
      <w:r w:rsidRPr="007D70E3">
        <w:rPr>
          <w:rFonts w:ascii="Arial" w:hAnsi="Arial" w:cs="Arial"/>
          <w:sz w:val="24"/>
          <w:szCs w:val="24"/>
          <w:lang w:val="en-US"/>
        </w:rPr>
        <w:t xml:space="preserve">European Centre for Disease Prevention and Control (ECDC). Rapid risk assessment: Zika virus infection outbreak, French Polynesia. 14 February 2014. Stockholm: ECDC; 2014. </w:t>
      </w:r>
    </w:p>
    <w:p w:rsidR="004C0977" w:rsidRPr="007D70E3" w:rsidRDefault="004C0977" w:rsidP="004C0977">
      <w:pPr>
        <w:spacing w:line="360" w:lineRule="auto"/>
        <w:ind w:left="568"/>
        <w:jc w:val="both"/>
        <w:rPr>
          <w:rFonts w:ascii="Arial" w:hAnsi="Arial" w:cs="Arial"/>
          <w:sz w:val="24"/>
          <w:szCs w:val="24"/>
        </w:rPr>
      </w:pPr>
      <w:r w:rsidRPr="007D70E3">
        <w:rPr>
          <w:rFonts w:ascii="Arial" w:hAnsi="Arial" w:cs="Arial"/>
          <w:sz w:val="24"/>
          <w:szCs w:val="24"/>
        </w:rPr>
        <w:t xml:space="preserve">Disponible: en: http://www.ecdc.europa.eu/en/publications/Publications/Zika-virus-French-Polynesia-rapid-risk-assessment.pdf </w:t>
      </w:r>
    </w:p>
    <w:p w:rsidR="004C0977" w:rsidRPr="007D70E3" w:rsidRDefault="004C0977" w:rsidP="004C0977">
      <w:pPr>
        <w:numPr>
          <w:ilvl w:val="0"/>
          <w:numId w:val="28"/>
        </w:numPr>
        <w:spacing w:line="360" w:lineRule="auto"/>
        <w:jc w:val="both"/>
        <w:rPr>
          <w:rFonts w:ascii="Arial" w:hAnsi="Arial" w:cs="Arial"/>
          <w:sz w:val="24"/>
          <w:szCs w:val="24"/>
          <w:lang w:val="fr-FR"/>
        </w:rPr>
      </w:pPr>
      <w:r w:rsidRPr="007D70E3">
        <w:rPr>
          <w:rFonts w:ascii="Arial" w:hAnsi="Arial" w:cs="Arial"/>
          <w:sz w:val="24"/>
          <w:szCs w:val="24"/>
          <w:lang w:val="en-US"/>
        </w:rPr>
        <w:t xml:space="preserve">United States Centers for Disease Control and Prevention (CDC), Travel Health Notices, Zika Fever in French Polynesia (Tahiti). </w:t>
      </w:r>
      <w:r w:rsidRPr="007D70E3">
        <w:rPr>
          <w:rFonts w:ascii="Arial" w:hAnsi="Arial" w:cs="Arial"/>
          <w:sz w:val="24"/>
          <w:szCs w:val="24"/>
          <w:lang w:val="fr-FR"/>
        </w:rPr>
        <w:t xml:space="preserve">Disponible en: http://wwwnc.cdc.gov/travel/notices/watch/zika-fever-french-polynesia-tahiti </w:t>
      </w:r>
    </w:p>
    <w:p w:rsidR="004C0977" w:rsidRPr="007D70E3" w:rsidRDefault="004C0977" w:rsidP="004C0977">
      <w:pPr>
        <w:numPr>
          <w:ilvl w:val="0"/>
          <w:numId w:val="28"/>
        </w:numPr>
        <w:spacing w:line="360" w:lineRule="auto"/>
        <w:jc w:val="both"/>
        <w:rPr>
          <w:rFonts w:ascii="Arial" w:hAnsi="Arial" w:cs="Arial"/>
          <w:sz w:val="24"/>
          <w:szCs w:val="24"/>
          <w:lang w:val="fr-FR"/>
        </w:rPr>
      </w:pPr>
      <w:r w:rsidRPr="007D70E3">
        <w:rPr>
          <w:rFonts w:ascii="Arial" w:hAnsi="Arial" w:cs="Arial"/>
          <w:sz w:val="24"/>
          <w:szCs w:val="24"/>
          <w:lang w:val="fr-FR"/>
        </w:rPr>
        <w:t xml:space="preserve">Bulletin hebdomadaire international du 5 au 11 mars 2014. N°442. Disponible en: http://www.invs.sante.fr/Publications-et-outils/Bulletin-hebdomadaire-international/Tous-les-numeros/2014/Bulletin-hebdomadaire-international-du-5-au-11-mars-2014.-N-442 </w:t>
      </w:r>
    </w:p>
    <w:p w:rsidR="004C0977" w:rsidRPr="007D70E3" w:rsidRDefault="004C0977" w:rsidP="004C0977">
      <w:pPr>
        <w:numPr>
          <w:ilvl w:val="0"/>
          <w:numId w:val="28"/>
        </w:numPr>
        <w:spacing w:line="360" w:lineRule="auto"/>
        <w:jc w:val="both"/>
        <w:rPr>
          <w:rFonts w:ascii="Arial" w:hAnsi="Arial" w:cs="Arial"/>
          <w:sz w:val="24"/>
          <w:szCs w:val="24"/>
          <w:lang w:val="fr-FR"/>
        </w:rPr>
      </w:pPr>
      <w:r w:rsidRPr="007D70E3">
        <w:rPr>
          <w:rFonts w:ascii="Arial" w:hAnsi="Arial" w:cs="Arial"/>
          <w:sz w:val="24"/>
          <w:szCs w:val="24"/>
          <w:lang w:val="fr-FR"/>
        </w:rPr>
        <w:t xml:space="preserve">Virus Zika en Polynésie, 2013-2014 et île de Yap, Micronésie, 2007 - Janvier 2014. Disponible en: http://www.invs.sante.fr/Publications-et-outils/Points-epidemiologiques/Tous-les-numeros/International/Virus-Zika-en-Polynesie-2013-2014-et-ile-de-Yap-Micronesie-2007 </w:t>
      </w:r>
    </w:p>
    <w:p w:rsidR="004C0977" w:rsidRPr="007D70E3" w:rsidRDefault="004C0977" w:rsidP="004C0977">
      <w:pPr>
        <w:pStyle w:val="NormalWeb"/>
        <w:spacing w:line="360" w:lineRule="auto"/>
        <w:jc w:val="both"/>
        <w:rPr>
          <w:rFonts w:ascii="Arial" w:hAnsi="Arial" w:cs="Arial"/>
        </w:rPr>
      </w:pPr>
    </w:p>
    <w:p w:rsidR="004C0977" w:rsidRPr="007D70E3" w:rsidRDefault="004C0977" w:rsidP="004C0977">
      <w:pPr>
        <w:spacing w:line="360" w:lineRule="auto"/>
        <w:jc w:val="both"/>
        <w:rPr>
          <w:rFonts w:ascii="Arial" w:hAnsi="Arial" w:cs="Arial"/>
          <w:sz w:val="24"/>
          <w:szCs w:val="24"/>
        </w:rPr>
      </w:pPr>
    </w:p>
    <w:p w:rsidR="004C0977" w:rsidRPr="007D70E3" w:rsidRDefault="004C0977" w:rsidP="004C0977">
      <w:pPr>
        <w:spacing w:line="360" w:lineRule="auto"/>
        <w:jc w:val="both"/>
        <w:rPr>
          <w:rFonts w:ascii="Arial" w:hAnsi="Arial" w:cs="Arial"/>
          <w:sz w:val="24"/>
          <w:szCs w:val="24"/>
        </w:rPr>
      </w:pPr>
    </w:p>
    <w:p w:rsidR="00321D46" w:rsidRPr="007D70E3" w:rsidRDefault="00321D46" w:rsidP="004C0977">
      <w:pPr>
        <w:pStyle w:val="NormalWeb"/>
        <w:spacing w:line="360" w:lineRule="auto"/>
        <w:jc w:val="both"/>
      </w:pPr>
    </w:p>
    <w:p w:rsidR="00BF541A" w:rsidRPr="007D70E3" w:rsidRDefault="00FF25AF" w:rsidP="008763A7">
      <w:pPr>
        <w:spacing w:line="240" w:lineRule="auto"/>
        <w:jc w:val="both"/>
        <w:rPr>
          <w:rFonts w:ascii="Arial" w:hAnsi="Arial" w:cs="Arial"/>
          <w:sz w:val="24"/>
          <w:szCs w:val="24"/>
        </w:rPr>
      </w:pPr>
      <w:r w:rsidRPr="00FF25AF">
        <w:rPr>
          <w:rFonts w:ascii="Arial" w:hAnsi="Arial" w:cs="Arial"/>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650.25pt">
            <v:imagedata r:id="rId69" o:title=""/>
          </v:shape>
        </w:pict>
      </w:r>
    </w:p>
    <w:sectPr w:rsidR="00BF541A" w:rsidRPr="007D70E3" w:rsidSect="008B5F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015"/>
    <w:multiLevelType w:val="hybridMultilevel"/>
    <w:tmpl w:val="459A7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A417F7"/>
    <w:multiLevelType w:val="multilevel"/>
    <w:tmpl w:val="1CF4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C6C1F"/>
    <w:multiLevelType w:val="hybridMultilevel"/>
    <w:tmpl w:val="2042FA94"/>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0547B9"/>
    <w:multiLevelType w:val="hybridMultilevel"/>
    <w:tmpl w:val="E210150E"/>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A712B5"/>
    <w:multiLevelType w:val="hybridMultilevel"/>
    <w:tmpl w:val="787A4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631DED"/>
    <w:multiLevelType w:val="multilevel"/>
    <w:tmpl w:val="27C64FAA"/>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07020"/>
    <w:multiLevelType w:val="hybridMultilevel"/>
    <w:tmpl w:val="BCF6D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68377F"/>
    <w:multiLevelType w:val="hybridMultilevel"/>
    <w:tmpl w:val="A358F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B227C"/>
    <w:multiLevelType w:val="hybridMultilevel"/>
    <w:tmpl w:val="C492C544"/>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D7A63C0"/>
    <w:multiLevelType w:val="hybridMultilevel"/>
    <w:tmpl w:val="EC703656"/>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DB28CB"/>
    <w:multiLevelType w:val="hybridMultilevel"/>
    <w:tmpl w:val="D60C1C4E"/>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1228A5"/>
    <w:multiLevelType w:val="hybridMultilevel"/>
    <w:tmpl w:val="3B7EE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60B3A"/>
    <w:multiLevelType w:val="hybridMultilevel"/>
    <w:tmpl w:val="D0F83360"/>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0E17B8F"/>
    <w:multiLevelType w:val="hybridMultilevel"/>
    <w:tmpl w:val="BD1EC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73F54A2"/>
    <w:multiLevelType w:val="hybridMultilevel"/>
    <w:tmpl w:val="713A45C0"/>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835D96"/>
    <w:multiLevelType w:val="hybridMultilevel"/>
    <w:tmpl w:val="1B640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DB52EC"/>
    <w:multiLevelType w:val="hybridMultilevel"/>
    <w:tmpl w:val="B2586782"/>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4321CAF"/>
    <w:multiLevelType w:val="hybridMultilevel"/>
    <w:tmpl w:val="B2889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550132"/>
    <w:multiLevelType w:val="hybridMultilevel"/>
    <w:tmpl w:val="7A407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D34245"/>
    <w:multiLevelType w:val="hybridMultilevel"/>
    <w:tmpl w:val="B4F83C36"/>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20">
    <w:nsid w:val="69650EAF"/>
    <w:multiLevelType w:val="multilevel"/>
    <w:tmpl w:val="1CB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504DC"/>
    <w:multiLevelType w:val="multilevel"/>
    <w:tmpl w:val="231E9E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291411"/>
    <w:multiLevelType w:val="hybridMultilevel"/>
    <w:tmpl w:val="9652622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72CB2028"/>
    <w:multiLevelType w:val="hybridMultilevel"/>
    <w:tmpl w:val="5AD4F1DC"/>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082EEA"/>
    <w:multiLevelType w:val="multilevel"/>
    <w:tmpl w:val="2916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994460"/>
    <w:multiLevelType w:val="hybridMultilevel"/>
    <w:tmpl w:val="E08C1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0A540A"/>
    <w:multiLevelType w:val="multilevel"/>
    <w:tmpl w:val="A79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756FA"/>
    <w:multiLevelType w:val="hybridMultilevel"/>
    <w:tmpl w:val="14A66D82"/>
    <w:lvl w:ilvl="0" w:tplc="0C0A0001">
      <w:start w:val="1"/>
      <w:numFmt w:val="bullet"/>
      <w:lvlText w:val=""/>
      <w:lvlJc w:val="left"/>
      <w:pPr>
        <w:ind w:left="1398"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8">
    <w:nsid w:val="7F3D1D1F"/>
    <w:multiLevelType w:val="hybridMultilevel"/>
    <w:tmpl w:val="5E904CAC"/>
    <w:lvl w:ilvl="0" w:tplc="0C0A000F">
      <w:start w:val="1"/>
      <w:numFmt w:val="decimal"/>
      <w:lvlText w:val="%1."/>
      <w:lvlJc w:val="left"/>
      <w:pPr>
        <w:ind w:left="92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1"/>
  </w:num>
  <w:num w:numId="2">
    <w:abstractNumId w:val="17"/>
  </w:num>
  <w:num w:numId="3">
    <w:abstractNumId w:val="6"/>
  </w:num>
  <w:num w:numId="4">
    <w:abstractNumId w:val="15"/>
  </w:num>
  <w:num w:numId="5">
    <w:abstractNumId w:val="4"/>
  </w:num>
  <w:num w:numId="6">
    <w:abstractNumId w:val="0"/>
  </w:num>
  <w:num w:numId="7">
    <w:abstractNumId w:val="25"/>
  </w:num>
  <w:num w:numId="8">
    <w:abstractNumId w:val="18"/>
  </w:num>
  <w:num w:numId="9">
    <w:abstractNumId w:val="13"/>
  </w:num>
  <w:num w:numId="10">
    <w:abstractNumId w:val="11"/>
  </w:num>
  <w:num w:numId="11">
    <w:abstractNumId w:val="7"/>
  </w:num>
  <w:num w:numId="12">
    <w:abstractNumId w:val="19"/>
  </w:num>
  <w:num w:numId="13">
    <w:abstractNumId w:val="27"/>
  </w:num>
  <w:num w:numId="14">
    <w:abstractNumId w:val="9"/>
  </w:num>
  <w:num w:numId="15">
    <w:abstractNumId w:val="8"/>
  </w:num>
  <w:num w:numId="16">
    <w:abstractNumId w:val="16"/>
  </w:num>
  <w:num w:numId="17">
    <w:abstractNumId w:val="3"/>
  </w:num>
  <w:num w:numId="18">
    <w:abstractNumId w:val="12"/>
  </w:num>
  <w:num w:numId="19">
    <w:abstractNumId w:val="23"/>
  </w:num>
  <w:num w:numId="20">
    <w:abstractNumId w:val="10"/>
  </w:num>
  <w:num w:numId="21">
    <w:abstractNumId w:val="14"/>
  </w:num>
  <w:num w:numId="22">
    <w:abstractNumId w:val="2"/>
  </w:num>
  <w:num w:numId="23">
    <w:abstractNumId w:val="1"/>
  </w:num>
  <w:num w:numId="24">
    <w:abstractNumId w:val="20"/>
  </w:num>
  <w:num w:numId="25">
    <w:abstractNumId w:val="5"/>
  </w:num>
  <w:num w:numId="26">
    <w:abstractNumId w:val="24"/>
  </w:num>
  <w:num w:numId="27">
    <w:abstractNumId w:val="2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F0E72"/>
    <w:rsid w:val="000038D6"/>
    <w:rsid w:val="00007F6E"/>
    <w:rsid w:val="00012E35"/>
    <w:rsid w:val="000166C6"/>
    <w:rsid w:val="00021C9C"/>
    <w:rsid w:val="00022BF4"/>
    <w:rsid w:val="000242E3"/>
    <w:rsid w:val="00026600"/>
    <w:rsid w:val="000327AF"/>
    <w:rsid w:val="00032BF3"/>
    <w:rsid w:val="000334A2"/>
    <w:rsid w:val="00037BA5"/>
    <w:rsid w:val="0004056C"/>
    <w:rsid w:val="00045BCF"/>
    <w:rsid w:val="00050FBD"/>
    <w:rsid w:val="00057614"/>
    <w:rsid w:val="00057792"/>
    <w:rsid w:val="00057EDA"/>
    <w:rsid w:val="000601D9"/>
    <w:rsid w:val="0006500D"/>
    <w:rsid w:val="0006509C"/>
    <w:rsid w:val="000662D4"/>
    <w:rsid w:val="00071628"/>
    <w:rsid w:val="00072687"/>
    <w:rsid w:val="000729C5"/>
    <w:rsid w:val="00076E16"/>
    <w:rsid w:val="00080901"/>
    <w:rsid w:val="00091521"/>
    <w:rsid w:val="000923C0"/>
    <w:rsid w:val="00093AAA"/>
    <w:rsid w:val="000A1FA4"/>
    <w:rsid w:val="000A332C"/>
    <w:rsid w:val="000A5091"/>
    <w:rsid w:val="000A65AC"/>
    <w:rsid w:val="000A6A06"/>
    <w:rsid w:val="000B09F9"/>
    <w:rsid w:val="000D1EB6"/>
    <w:rsid w:val="000D235A"/>
    <w:rsid w:val="000D34A3"/>
    <w:rsid w:val="000D5548"/>
    <w:rsid w:val="000D6125"/>
    <w:rsid w:val="000E207F"/>
    <w:rsid w:val="000E2F0D"/>
    <w:rsid w:val="000F11D6"/>
    <w:rsid w:val="000F24B5"/>
    <w:rsid w:val="000F2554"/>
    <w:rsid w:val="000F3AD9"/>
    <w:rsid w:val="000F44EB"/>
    <w:rsid w:val="000F4AC7"/>
    <w:rsid w:val="000F5EC3"/>
    <w:rsid w:val="0010024C"/>
    <w:rsid w:val="00103A74"/>
    <w:rsid w:val="00104C91"/>
    <w:rsid w:val="00104CE8"/>
    <w:rsid w:val="00120C1E"/>
    <w:rsid w:val="0012254A"/>
    <w:rsid w:val="00125E12"/>
    <w:rsid w:val="00125FB3"/>
    <w:rsid w:val="001263D9"/>
    <w:rsid w:val="00126A36"/>
    <w:rsid w:val="0013598D"/>
    <w:rsid w:val="00136C32"/>
    <w:rsid w:val="0014098C"/>
    <w:rsid w:val="0014158D"/>
    <w:rsid w:val="00144BEE"/>
    <w:rsid w:val="00157A36"/>
    <w:rsid w:val="001640A5"/>
    <w:rsid w:val="001673F1"/>
    <w:rsid w:val="00184FE6"/>
    <w:rsid w:val="001958F0"/>
    <w:rsid w:val="00196131"/>
    <w:rsid w:val="001A5EA8"/>
    <w:rsid w:val="001B0EFE"/>
    <w:rsid w:val="001B3E78"/>
    <w:rsid w:val="001B56C8"/>
    <w:rsid w:val="001C22FF"/>
    <w:rsid w:val="001D298C"/>
    <w:rsid w:val="001D3AB1"/>
    <w:rsid w:val="001F0CBE"/>
    <w:rsid w:val="001F68B9"/>
    <w:rsid w:val="001F76EA"/>
    <w:rsid w:val="002043DA"/>
    <w:rsid w:val="002072A6"/>
    <w:rsid w:val="00210A2C"/>
    <w:rsid w:val="00221F96"/>
    <w:rsid w:val="0022437D"/>
    <w:rsid w:val="00232033"/>
    <w:rsid w:val="0023549F"/>
    <w:rsid w:val="00251C3B"/>
    <w:rsid w:val="002626AA"/>
    <w:rsid w:val="00262F0D"/>
    <w:rsid w:val="00272679"/>
    <w:rsid w:val="00273532"/>
    <w:rsid w:val="002809FF"/>
    <w:rsid w:val="002B3079"/>
    <w:rsid w:val="002B565E"/>
    <w:rsid w:val="002B64AD"/>
    <w:rsid w:val="002C13BD"/>
    <w:rsid w:val="002C7F04"/>
    <w:rsid w:val="002D12A2"/>
    <w:rsid w:val="002D4928"/>
    <w:rsid w:val="002D64EE"/>
    <w:rsid w:val="002D7D12"/>
    <w:rsid w:val="002E1F0F"/>
    <w:rsid w:val="002E7D7A"/>
    <w:rsid w:val="002F2C4F"/>
    <w:rsid w:val="002F474E"/>
    <w:rsid w:val="0030190E"/>
    <w:rsid w:val="00303B37"/>
    <w:rsid w:val="00307733"/>
    <w:rsid w:val="00312302"/>
    <w:rsid w:val="00321D46"/>
    <w:rsid w:val="00332032"/>
    <w:rsid w:val="00333E2C"/>
    <w:rsid w:val="003353FF"/>
    <w:rsid w:val="00336F09"/>
    <w:rsid w:val="00342ACB"/>
    <w:rsid w:val="00342D7D"/>
    <w:rsid w:val="003672A5"/>
    <w:rsid w:val="00376592"/>
    <w:rsid w:val="00391A26"/>
    <w:rsid w:val="00391D9C"/>
    <w:rsid w:val="003947DC"/>
    <w:rsid w:val="003A47E6"/>
    <w:rsid w:val="003A49EA"/>
    <w:rsid w:val="003A4D9E"/>
    <w:rsid w:val="003A69D8"/>
    <w:rsid w:val="003B156B"/>
    <w:rsid w:val="003C3DB5"/>
    <w:rsid w:val="003D1618"/>
    <w:rsid w:val="003D7ADA"/>
    <w:rsid w:val="003E04AF"/>
    <w:rsid w:val="003E2EF4"/>
    <w:rsid w:val="003E3669"/>
    <w:rsid w:val="003E4D00"/>
    <w:rsid w:val="003F09E5"/>
    <w:rsid w:val="003F20CD"/>
    <w:rsid w:val="003F2BC5"/>
    <w:rsid w:val="003F7160"/>
    <w:rsid w:val="00403091"/>
    <w:rsid w:val="0040672C"/>
    <w:rsid w:val="004165D7"/>
    <w:rsid w:val="0042620C"/>
    <w:rsid w:val="004401C9"/>
    <w:rsid w:val="004422C2"/>
    <w:rsid w:val="00443307"/>
    <w:rsid w:val="00447EA1"/>
    <w:rsid w:val="004607D5"/>
    <w:rsid w:val="00463EB5"/>
    <w:rsid w:val="00480C11"/>
    <w:rsid w:val="004840ED"/>
    <w:rsid w:val="004A0833"/>
    <w:rsid w:val="004A2057"/>
    <w:rsid w:val="004A334A"/>
    <w:rsid w:val="004C0977"/>
    <w:rsid w:val="004D0DD5"/>
    <w:rsid w:val="004D243D"/>
    <w:rsid w:val="004D41FA"/>
    <w:rsid w:val="004E0C13"/>
    <w:rsid w:val="004E27D9"/>
    <w:rsid w:val="004E7536"/>
    <w:rsid w:val="004F403B"/>
    <w:rsid w:val="004F7068"/>
    <w:rsid w:val="004F7275"/>
    <w:rsid w:val="005004E2"/>
    <w:rsid w:val="00501370"/>
    <w:rsid w:val="00511D9C"/>
    <w:rsid w:val="00516AC1"/>
    <w:rsid w:val="0052593D"/>
    <w:rsid w:val="00525E71"/>
    <w:rsid w:val="005261EC"/>
    <w:rsid w:val="0053034A"/>
    <w:rsid w:val="00532687"/>
    <w:rsid w:val="00544C6A"/>
    <w:rsid w:val="00545EFE"/>
    <w:rsid w:val="00550F2B"/>
    <w:rsid w:val="005516D0"/>
    <w:rsid w:val="00556844"/>
    <w:rsid w:val="00563BAC"/>
    <w:rsid w:val="00566E2D"/>
    <w:rsid w:val="00567948"/>
    <w:rsid w:val="00567DE1"/>
    <w:rsid w:val="005715A8"/>
    <w:rsid w:val="00572340"/>
    <w:rsid w:val="0058093F"/>
    <w:rsid w:val="00586A02"/>
    <w:rsid w:val="0059111C"/>
    <w:rsid w:val="005A1E16"/>
    <w:rsid w:val="005B0E1B"/>
    <w:rsid w:val="005B1AAF"/>
    <w:rsid w:val="005B6B78"/>
    <w:rsid w:val="005C69C6"/>
    <w:rsid w:val="005D0914"/>
    <w:rsid w:val="005D1AEA"/>
    <w:rsid w:val="005D3BC1"/>
    <w:rsid w:val="005D3CF0"/>
    <w:rsid w:val="005D7AB0"/>
    <w:rsid w:val="005E1214"/>
    <w:rsid w:val="006019FB"/>
    <w:rsid w:val="00602E81"/>
    <w:rsid w:val="00604A41"/>
    <w:rsid w:val="006139AC"/>
    <w:rsid w:val="00617970"/>
    <w:rsid w:val="00623786"/>
    <w:rsid w:val="006333C7"/>
    <w:rsid w:val="0063396F"/>
    <w:rsid w:val="00633E31"/>
    <w:rsid w:val="00636432"/>
    <w:rsid w:val="00642DAC"/>
    <w:rsid w:val="00645775"/>
    <w:rsid w:val="00647496"/>
    <w:rsid w:val="0066414B"/>
    <w:rsid w:val="00670AC9"/>
    <w:rsid w:val="0069016D"/>
    <w:rsid w:val="00692FFF"/>
    <w:rsid w:val="006A6127"/>
    <w:rsid w:val="006B7C34"/>
    <w:rsid w:val="006C44AB"/>
    <w:rsid w:val="006C71CF"/>
    <w:rsid w:val="006E1BD1"/>
    <w:rsid w:val="006E1F3E"/>
    <w:rsid w:val="006F1C17"/>
    <w:rsid w:val="006F521E"/>
    <w:rsid w:val="006F5AB4"/>
    <w:rsid w:val="006F7DB7"/>
    <w:rsid w:val="007125AE"/>
    <w:rsid w:val="0071280C"/>
    <w:rsid w:val="00713827"/>
    <w:rsid w:val="00730C55"/>
    <w:rsid w:val="007415B9"/>
    <w:rsid w:val="00744269"/>
    <w:rsid w:val="00744C70"/>
    <w:rsid w:val="00747005"/>
    <w:rsid w:val="00751AD2"/>
    <w:rsid w:val="0076535E"/>
    <w:rsid w:val="00771B59"/>
    <w:rsid w:val="00775905"/>
    <w:rsid w:val="007772A9"/>
    <w:rsid w:val="00782D08"/>
    <w:rsid w:val="007955FB"/>
    <w:rsid w:val="007A0157"/>
    <w:rsid w:val="007A2E52"/>
    <w:rsid w:val="007A3D22"/>
    <w:rsid w:val="007A4D15"/>
    <w:rsid w:val="007B7373"/>
    <w:rsid w:val="007C2EE5"/>
    <w:rsid w:val="007C77B4"/>
    <w:rsid w:val="007D0CB7"/>
    <w:rsid w:val="007D5B84"/>
    <w:rsid w:val="007D70E3"/>
    <w:rsid w:val="007D7162"/>
    <w:rsid w:val="007E04C7"/>
    <w:rsid w:val="007E1D8B"/>
    <w:rsid w:val="007E519E"/>
    <w:rsid w:val="007F3210"/>
    <w:rsid w:val="007F5B5D"/>
    <w:rsid w:val="007F6129"/>
    <w:rsid w:val="008212CE"/>
    <w:rsid w:val="00825278"/>
    <w:rsid w:val="00841484"/>
    <w:rsid w:val="00847EB8"/>
    <w:rsid w:val="0085014A"/>
    <w:rsid w:val="00850772"/>
    <w:rsid w:val="0086312E"/>
    <w:rsid w:val="00874D65"/>
    <w:rsid w:val="008763A7"/>
    <w:rsid w:val="00876F90"/>
    <w:rsid w:val="00877013"/>
    <w:rsid w:val="008864C3"/>
    <w:rsid w:val="00887187"/>
    <w:rsid w:val="0089428D"/>
    <w:rsid w:val="008967D8"/>
    <w:rsid w:val="008A2F66"/>
    <w:rsid w:val="008A7460"/>
    <w:rsid w:val="008B090D"/>
    <w:rsid w:val="008B5F5C"/>
    <w:rsid w:val="008B6D48"/>
    <w:rsid w:val="008D3766"/>
    <w:rsid w:val="008E04D2"/>
    <w:rsid w:val="008F2074"/>
    <w:rsid w:val="008F4EFA"/>
    <w:rsid w:val="008F530C"/>
    <w:rsid w:val="008F5762"/>
    <w:rsid w:val="0090154D"/>
    <w:rsid w:val="00904105"/>
    <w:rsid w:val="00913EB4"/>
    <w:rsid w:val="009318BC"/>
    <w:rsid w:val="00937A11"/>
    <w:rsid w:val="00941AE8"/>
    <w:rsid w:val="00943DB0"/>
    <w:rsid w:val="009573DC"/>
    <w:rsid w:val="0097170C"/>
    <w:rsid w:val="009720B6"/>
    <w:rsid w:val="00977F73"/>
    <w:rsid w:val="00981C44"/>
    <w:rsid w:val="009834CA"/>
    <w:rsid w:val="00986F89"/>
    <w:rsid w:val="0099356F"/>
    <w:rsid w:val="00997975"/>
    <w:rsid w:val="009B3D75"/>
    <w:rsid w:val="009B545B"/>
    <w:rsid w:val="009C32A0"/>
    <w:rsid w:val="009C4467"/>
    <w:rsid w:val="009D0A77"/>
    <w:rsid w:val="009D3715"/>
    <w:rsid w:val="009D37B5"/>
    <w:rsid w:val="009D68EE"/>
    <w:rsid w:val="009E745E"/>
    <w:rsid w:val="009F0568"/>
    <w:rsid w:val="009F3578"/>
    <w:rsid w:val="009F36F8"/>
    <w:rsid w:val="009F4FCC"/>
    <w:rsid w:val="00A001D2"/>
    <w:rsid w:val="00A00676"/>
    <w:rsid w:val="00A10FD4"/>
    <w:rsid w:val="00A1701D"/>
    <w:rsid w:val="00A313A8"/>
    <w:rsid w:val="00A34218"/>
    <w:rsid w:val="00A359E5"/>
    <w:rsid w:val="00A36129"/>
    <w:rsid w:val="00A43F10"/>
    <w:rsid w:val="00A46C06"/>
    <w:rsid w:val="00A47422"/>
    <w:rsid w:val="00A52851"/>
    <w:rsid w:val="00A62266"/>
    <w:rsid w:val="00A67DED"/>
    <w:rsid w:val="00A7484F"/>
    <w:rsid w:val="00A74DD6"/>
    <w:rsid w:val="00A807F0"/>
    <w:rsid w:val="00A81D33"/>
    <w:rsid w:val="00A829CD"/>
    <w:rsid w:val="00A84C5E"/>
    <w:rsid w:val="00A84D38"/>
    <w:rsid w:val="00A862F5"/>
    <w:rsid w:val="00A96F8B"/>
    <w:rsid w:val="00AA10D1"/>
    <w:rsid w:val="00AB436B"/>
    <w:rsid w:val="00AB7D0E"/>
    <w:rsid w:val="00AD3AA2"/>
    <w:rsid w:val="00AE1F26"/>
    <w:rsid w:val="00B0010A"/>
    <w:rsid w:val="00B114A6"/>
    <w:rsid w:val="00B1722C"/>
    <w:rsid w:val="00B22060"/>
    <w:rsid w:val="00B2520F"/>
    <w:rsid w:val="00B33DEB"/>
    <w:rsid w:val="00B401ED"/>
    <w:rsid w:val="00B41188"/>
    <w:rsid w:val="00B45338"/>
    <w:rsid w:val="00B476A6"/>
    <w:rsid w:val="00B500CD"/>
    <w:rsid w:val="00B62585"/>
    <w:rsid w:val="00B640E5"/>
    <w:rsid w:val="00B6534A"/>
    <w:rsid w:val="00B800F8"/>
    <w:rsid w:val="00B83086"/>
    <w:rsid w:val="00B83C39"/>
    <w:rsid w:val="00BA0410"/>
    <w:rsid w:val="00BA7B21"/>
    <w:rsid w:val="00BB09AA"/>
    <w:rsid w:val="00BB5248"/>
    <w:rsid w:val="00BB55F3"/>
    <w:rsid w:val="00BB736F"/>
    <w:rsid w:val="00BD1D5E"/>
    <w:rsid w:val="00BE4E44"/>
    <w:rsid w:val="00BF0E72"/>
    <w:rsid w:val="00BF0EBC"/>
    <w:rsid w:val="00BF1E7A"/>
    <w:rsid w:val="00BF541A"/>
    <w:rsid w:val="00BF7FF7"/>
    <w:rsid w:val="00C223C2"/>
    <w:rsid w:val="00C261AB"/>
    <w:rsid w:val="00C42C94"/>
    <w:rsid w:val="00C453AA"/>
    <w:rsid w:val="00C60312"/>
    <w:rsid w:val="00C65B23"/>
    <w:rsid w:val="00C71651"/>
    <w:rsid w:val="00C81198"/>
    <w:rsid w:val="00C82063"/>
    <w:rsid w:val="00C859AF"/>
    <w:rsid w:val="00C86561"/>
    <w:rsid w:val="00C874EA"/>
    <w:rsid w:val="00C9089A"/>
    <w:rsid w:val="00C915EF"/>
    <w:rsid w:val="00C9701B"/>
    <w:rsid w:val="00CA2113"/>
    <w:rsid w:val="00CA7314"/>
    <w:rsid w:val="00CB6967"/>
    <w:rsid w:val="00CD1054"/>
    <w:rsid w:val="00CD309B"/>
    <w:rsid w:val="00CE33F1"/>
    <w:rsid w:val="00CE4088"/>
    <w:rsid w:val="00CE4F41"/>
    <w:rsid w:val="00CE643D"/>
    <w:rsid w:val="00CF20FA"/>
    <w:rsid w:val="00CF40CD"/>
    <w:rsid w:val="00CF4D3E"/>
    <w:rsid w:val="00D027BA"/>
    <w:rsid w:val="00D0443F"/>
    <w:rsid w:val="00D11683"/>
    <w:rsid w:val="00D212DA"/>
    <w:rsid w:val="00D2317E"/>
    <w:rsid w:val="00D3075E"/>
    <w:rsid w:val="00D31EF5"/>
    <w:rsid w:val="00D40874"/>
    <w:rsid w:val="00D46AAD"/>
    <w:rsid w:val="00D516D7"/>
    <w:rsid w:val="00D54F1E"/>
    <w:rsid w:val="00D56539"/>
    <w:rsid w:val="00D60C57"/>
    <w:rsid w:val="00D7067C"/>
    <w:rsid w:val="00D731F4"/>
    <w:rsid w:val="00D75A4F"/>
    <w:rsid w:val="00D84F47"/>
    <w:rsid w:val="00D946D4"/>
    <w:rsid w:val="00D95650"/>
    <w:rsid w:val="00DA0405"/>
    <w:rsid w:val="00DA1DA1"/>
    <w:rsid w:val="00DA3244"/>
    <w:rsid w:val="00DA6D89"/>
    <w:rsid w:val="00DB1D1B"/>
    <w:rsid w:val="00DB488E"/>
    <w:rsid w:val="00DB567D"/>
    <w:rsid w:val="00DC1DB4"/>
    <w:rsid w:val="00DC6FE1"/>
    <w:rsid w:val="00DD1572"/>
    <w:rsid w:val="00DD199D"/>
    <w:rsid w:val="00DD3A9E"/>
    <w:rsid w:val="00DD3D11"/>
    <w:rsid w:val="00DE40A5"/>
    <w:rsid w:val="00DF765D"/>
    <w:rsid w:val="00E160C2"/>
    <w:rsid w:val="00E20659"/>
    <w:rsid w:val="00E23716"/>
    <w:rsid w:val="00E26A7A"/>
    <w:rsid w:val="00E32923"/>
    <w:rsid w:val="00E32B26"/>
    <w:rsid w:val="00E33CFA"/>
    <w:rsid w:val="00E34612"/>
    <w:rsid w:val="00E35069"/>
    <w:rsid w:val="00E36E5E"/>
    <w:rsid w:val="00E422AD"/>
    <w:rsid w:val="00E45885"/>
    <w:rsid w:val="00E46410"/>
    <w:rsid w:val="00E54010"/>
    <w:rsid w:val="00E57564"/>
    <w:rsid w:val="00E63307"/>
    <w:rsid w:val="00E819FC"/>
    <w:rsid w:val="00EA0299"/>
    <w:rsid w:val="00EB1146"/>
    <w:rsid w:val="00ED15AA"/>
    <w:rsid w:val="00ED2B5E"/>
    <w:rsid w:val="00ED6BA9"/>
    <w:rsid w:val="00EE05BB"/>
    <w:rsid w:val="00EE43B5"/>
    <w:rsid w:val="00EE5912"/>
    <w:rsid w:val="00F00E9C"/>
    <w:rsid w:val="00F01408"/>
    <w:rsid w:val="00F03BF9"/>
    <w:rsid w:val="00F10CF9"/>
    <w:rsid w:val="00F14C7D"/>
    <w:rsid w:val="00F2233F"/>
    <w:rsid w:val="00F30535"/>
    <w:rsid w:val="00F344B6"/>
    <w:rsid w:val="00F36CF7"/>
    <w:rsid w:val="00F45184"/>
    <w:rsid w:val="00F5185C"/>
    <w:rsid w:val="00F53F02"/>
    <w:rsid w:val="00F663CA"/>
    <w:rsid w:val="00F77F74"/>
    <w:rsid w:val="00F84592"/>
    <w:rsid w:val="00F93121"/>
    <w:rsid w:val="00F95768"/>
    <w:rsid w:val="00FB4861"/>
    <w:rsid w:val="00FD7ED0"/>
    <w:rsid w:val="00FF05B2"/>
    <w:rsid w:val="00FF246E"/>
    <w:rsid w:val="00FF25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5C"/>
  </w:style>
  <w:style w:type="paragraph" w:styleId="Ttulo1">
    <w:name w:val="heading 1"/>
    <w:basedOn w:val="Normal"/>
    <w:next w:val="Normal"/>
    <w:link w:val="Ttulo1Car"/>
    <w:uiPriority w:val="9"/>
    <w:qFormat/>
    <w:rsid w:val="00D54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54F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B220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6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D54F1E"/>
    <w:rPr>
      <w:rFonts w:ascii="Times New Roman" w:eastAsia="Times New Roman" w:hAnsi="Times New Roman" w:cs="Times New Roman"/>
      <w:b/>
      <w:bCs/>
      <w:sz w:val="36"/>
      <w:szCs w:val="36"/>
    </w:rPr>
  </w:style>
  <w:style w:type="character" w:styleId="Textoennegrita">
    <w:name w:val="Strong"/>
    <w:basedOn w:val="Fuentedeprrafopredeter"/>
    <w:uiPriority w:val="99"/>
    <w:qFormat/>
    <w:rsid w:val="00D54F1E"/>
    <w:rPr>
      <w:b/>
      <w:bCs/>
    </w:rPr>
  </w:style>
  <w:style w:type="character" w:styleId="Hipervnculo">
    <w:name w:val="Hyperlink"/>
    <w:basedOn w:val="Fuentedeprrafopredeter"/>
    <w:uiPriority w:val="99"/>
    <w:unhideWhenUsed/>
    <w:rsid w:val="00D54F1E"/>
    <w:rPr>
      <w:color w:val="0000FF"/>
      <w:u w:val="single"/>
    </w:rPr>
  </w:style>
  <w:style w:type="character" w:styleId="nfasis">
    <w:name w:val="Emphasis"/>
    <w:basedOn w:val="Fuentedeprrafopredeter"/>
    <w:uiPriority w:val="99"/>
    <w:qFormat/>
    <w:rsid w:val="00D54F1E"/>
    <w:rPr>
      <w:i/>
      <w:iCs/>
    </w:rPr>
  </w:style>
  <w:style w:type="character" w:customStyle="1" w:styleId="Ttulo1Car">
    <w:name w:val="Título 1 Car"/>
    <w:basedOn w:val="Fuentedeprrafopredeter"/>
    <w:link w:val="Ttulo1"/>
    <w:uiPriority w:val="9"/>
    <w:rsid w:val="00D54F1E"/>
    <w:rPr>
      <w:rFonts w:asciiTheme="majorHAnsi" w:eastAsiaTheme="majorEastAsia" w:hAnsiTheme="majorHAnsi" w:cstheme="majorBidi"/>
      <w:b/>
      <w:bCs/>
      <w:color w:val="365F91" w:themeColor="accent1" w:themeShade="BF"/>
      <w:sz w:val="28"/>
      <w:szCs w:val="28"/>
    </w:rPr>
  </w:style>
  <w:style w:type="paragraph" w:customStyle="1" w:styleId="pre-tit">
    <w:name w:val="pre-tit"/>
    <w:basedOn w:val="Normal"/>
    <w:rsid w:val="00D54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B22060"/>
    <w:rPr>
      <w:rFonts w:asciiTheme="majorHAnsi" w:eastAsiaTheme="majorEastAsia" w:hAnsiTheme="majorHAnsi" w:cstheme="majorBidi"/>
      <w:b/>
      <w:bCs/>
      <w:color w:val="4F81BD" w:themeColor="accent1"/>
    </w:rPr>
  </w:style>
  <w:style w:type="character" w:styleId="Hipervnculovisitado">
    <w:name w:val="FollowedHyperlink"/>
    <w:basedOn w:val="Fuentedeprrafopredeter"/>
    <w:uiPriority w:val="99"/>
    <w:semiHidden/>
    <w:unhideWhenUsed/>
    <w:rsid w:val="00B22060"/>
    <w:rPr>
      <w:color w:val="800080"/>
      <w:u w:val="single"/>
    </w:rPr>
  </w:style>
  <w:style w:type="character" w:customStyle="1" w:styleId="languageicon">
    <w:name w:val="languageicon"/>
    <w:basedOn w:val="Fuentedeprrafopredeter"/>
    <w:rsid w:val="00B22060"/>
  </w:style>
  <w:style w:type="character" w:customStyle="1" w:styleId="plainlinks">
    <w:name w:val="plainlinks"/>
    <w:basedOn w:val="Fuentedeprrafopredeter"/>
    <w:rsid w:val="00B22060"/>
  </w:style>
  <w:style w:type="character" w:customStyle="1" w:styleId="tocnumber">
    <w:name w:val="tocnumber"/>
    <w:basedOn w:val="Fuentedeprrafopredeter"/>
    <w:rsid w:val="00B22060"/>
  </w:style>
  <w:style w:type="character" w:customStyle="1" w:styleId="toctext">
    <w:name w:val="toctext"/>
    <w:basedOn w:val="Fuentedeprrafopredeter"/>
    <w:rsid w:val="00B22060"/>
  </w:style>
  <w:style w:type="character" w:customStyle="1" w:styleId="mw-headline">
    <w:name w:val="mw-headline"/>
    <w:basedOn w:val="Fuentedeprrafopredeter"/>
    <w:rsid w:val="00B22060"/>
  </w:style>
  <w:style w:type="character" w:customStyle="1" w:styleId="reference-text">
    <w:name w:val="reference-text"/>
    <w:basedOn w:val="Fuentedeprrafopredeter"/>
    <w:uiPriority w:val="99"/>
    <w:rsid w:val="00B22060"/>
  </w:style>
  <w:style w:type="character" w:customStyle="1" w:styleId="citation">
    <w:name w:val="citation"/>
    <w:basedOn w:val="Fuentedeprrafopredeter"/>
    <w:uiPriority w:val="99"/>
    <w:rsid w:val="00B22060"/>
  </w:style>
  <w:style w:type="character" w:customStyle="1" w:styleId="reference-accessdate">
    <w:name w:val="reference-accessdate"/>
    <w:basedOn w:val="Fuentedeprrafopredeter"/>
    <w:uiPriority w:val="99"/>
    <w:rsid w:val="00B22060"/>
  </w:style>
  <w:style w:type="character" w:customStyle="1" w:styleId="z3988">
    <w:name w:val="z3988"/>
    <w:basedOn w:val="Fuentedeprrafopredeter"/>
    <w:rsid w:val="00B22060"/>
  </w:style>
  <w:style w:type="paragraph" w:styleId="Prrafodelista">
    <w:name w:val="List Paragraph"/>
    <w:basedOn w:val="Normal"/>
    <w:uiPriority w:val="99"/>
    <w:qFormat/>
    <w:rsid w:val="00EA0299"/>
    <w:pPr>
      <w:ind w:left="720"/>
      <w:contextualSpacing/>
    </w:pPr>
  </w:style>
  <w:style w:type="table" w:styleId="Tablaconcuadrcula">
    <w:name w:val="Table Grid"/>
    <w:basedOn w:val="Tablanormal"/>
    <w:uiPriority w:val="59"/>
    <w:rsid w:val="005A1E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06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44900">
      <w:bodyDiv w:val="1"/>
      <w:marLeft w:val="0"/>
      <w:marRight w:val="0"/>
      <w:marTop w:val="0"/>
      <w:marBottom w:val="0"/>
      <w:divBdr>
        <w:top w:val="none" w:sz="0" w:space="0" w:color="auto"/>
        <w:left w:val="none" w:sz="0" w:space="0" w:color="auto"/>
        <w:bottom w:val="none" w:sz="0" w:space="0" w:color="auto"/>
        <w:right w:val="none" w:sz="0" w:space="0" w:color="auto"/>
      </w:divBdr>
    </w:div>
    <w:div w:id="171989452">
      <w:bodyDiv w:val="1"/>
      <w:marLeft w:val="0"/>
      <w:marRight w:val="0"/>
      <w:marTop w:val="0"/>
      <w:marBottom w:val="0"/>
      <w:divBdr>
        <w:top w:val="none" w:sz="0" w:space="0" w:color="auto"/>
        <w:left w:val="none" w:sz="0" w:space="0" w:color="auto"/>
        <w:bottom w:val="none" w:sz="0" w:space="0" w:color="auto"/>
        <w:right w:val="none" w:sz="0" w:space="0" w:color="auto"/>
      </w:divBdr>
    </w:div>
    <w:div w:id="335958464">
      <w:bodyDiv w:val="1"/>
      <w:marLeft w:val="0"/>
      <w:marRight w:val="0"/>
      <w:marTop w:val="0"/>
      <w:marBottom w:val="0"/>
      <w:divBdr>
        <w:top w:val="none" w:sz="0" w:space="0" w:color="auto"/>
        <w:left w:val="none" w:sz="0" w:space="0" w:color="auto"/>
        <w:bottom w:val="none" w:sz="0" w:space="0" w:color="auto"/>
        <w:right w:val="none" w:sz="0" w:space="0" w:color="auto"/>
      </w:divBdr>
      <w:divsChild>
        <w:div w:id="1005741869">
          <w:marLeft w:val="0"/>
          <w:marRight w:val="0"/>
          <w:marTop w:val="0"/>
          <w:marBottom w:val="0"/>
          <w:divBdr>
            <w:top w:val="none" w:sz="0" w:space="0" w:color="auto"/>
            <w:left w:val="none" w:sz="0" w:space="0" w:color="auto"/>
            <w:bottom w:val="none" w:sz="0" w:space="0" w:color="auto"/>
            <w:right w:val="none" w:sz="0" w:space="0" w:color="auto"/>
          </w:divBdr>
        </w:div>
        <w:div w:id="1317222254">
          <w:marLeft w:val="0"/>
          <w:marRight w:val="0"/>
          <w:marTop w:val="0"/>
          <w:marBottom w:val="0"/>
          <w:divBdr>
            <w:top w:val="none" w:sz="0" w:space="0" w:color="auto"/>
            <w:left w:val="none" w:sz="0" w:space="0" w:color="auto"/>
            <w:bottom w:val="none" w:sz="0" w:space="0" w:color="auto"/>
            <w:right w:val="none" w:sz="0" w:space="0" w:color="auto"/>
          </w:divBdr>
        </w:div>
        <w:div w:id="209419090">
          <w:marLeft w:val="0"/>
          <w:marRight w:val="0"/>
          <w:marTop w:val="0"/>
          <w:marBottom w:val="0"/>
          <w:divBdr>
            <w:top w:val="none" w:sz="0" w:space="0" w:color="auto"/>
            <w:left w:val="none" w:sz="0" w:space="0" w:color="auto"/>
            <w:bottom w:val="none" w:sz="0" w:space="0" w:color="auto"/>
            <w:right w:val="none" w:sz="0" w:space="0" w:color="auto"/>
          </w:divBdr>
        </w:div>
        <w:div w:id="912665509">
          <w:marLeft w:val="0"/>
          <w:marRight w:val="0"/>
          <w:marTop w:val="0"/>
          <w:marBottom w:val="0"/>
          <w:divBdr>
            <w:top w:val="none" w:sz="0" w:space="0" w:color="auto"/>
            <w:left w:val="none" w:sz="0" w:space="0" w:color="auto"/>
            <w:bottom w:val="none" w:sz="0" w:space="0" w:color="auto"/>
            <w:right w:val="none" w:sz="0" w:space="0" w:color="auto"/>
          </w:divBdr>
        </w:div>
        <w:div w:id="1858303135">
          <w:marLeft w:val="0"/>
          <w:marRight w:val="0"/>
          <w:marTop w:val="0"/>
          <w:marBottom w:val="0"/>
          <w:divBdr>
            <w:top w:val="none" w:sz="0" w:space="0" w:color="auto"/>
            <w:left w:val="none" w:sz="0" w:space="0" w:color="auto"/>
            <w:bottom w:val="none" w:sz="0" w:space="0" w:color="auto"/>
            <w:right w:val="none" w:sz="0" w:space="0" w:color="auto"/>
          </w:divBdr>
        </w:div>
        <w:div w:id="266156317">
          <w:marLeft w:val="0"/>
          <w:marRight w:val="0"/>
          <w:marTop w:val="0"/>
          <w:marBottom w:val="0"/>
          <w:divBdr>
            <w:top w:val="none" w:sz="0" w:space="0" w:color="auto"/>
            <w:left w:val="none" w:sz="0" w:space="0" w:color="auto"/>
            <w:bottom w:val="none" w:sz="0" w:space="0" w:color="auto"/>
            <w:right w:val="none" w:sz="0" w:space="0" w:color="auto"/>
          </w:divBdr>
        </w:div>
        <w:div w:id="626014769">
          <w:marLeft w:val="0"/>
          <w:marRight w:val="0"/>
          <w:marTop w:val="0"/>
          <w:marBottom w:val="0"/>
          <w:divBdr>
            <w:top w:val="none" w:sz="0" w:space="0" w:color="auto"/>
            <w:left w:val="none" w:sz="0" w:space="0" w:color="auto"/>
            <w:bottom w:val="none" w:sz="0" w:space="0" w:color="auto"/>
            <w:right w:val="none" w:sz="0" w:space="0" w:color="auto"/>
          </w:divBdr>
        </w:div>
        <w:div w:id="2012490567">
          <w:marLeft w:val="0"/>
          <w:marRight w:val="0"/>
          <w:marTop w:val="0"/>
          <w:marBottom w:val="0"/>
          <w:divBdr>
            <w:top w:val="none" w:sz="0" w:space="0" w:color="auto"/>
            <w:left w:val="none" w:sz="0" w:space="0" w:color="auto"/>
            <w:bottom w:val="none" w:sz="0" w:space="0" w:color="auto"/>
            <w:right w:val="none" w:sz="0" w:space="0" w:color="auto"/>
          </w:divBdr>
        </w:div>
        <w:div w:id="1180973771">
          <w:marLeft w:val="0"/>
          <w:marRight w:val="0"/>
          <w:marTop w:val="0"/>
          <w:marBottom w:val="0"/>
          <w:divBdr>
            <w:top w:val="none" w:sz="0" w:space="0" w:color="auto"/>
            <w:left w:val="none" w:sz="0" w:space="0" w:color="auto"/>
            <w:bottom w:val="none" w:sz="0" w:space="0" w:color="auto"/>
            <w:right w:val="none" w:sz="0" w:space="0" w:color="auto"/>
          </w:divBdr>
        </w:div>
        <w:div w:id="631981327">
          <w:marLeft w:val="0"/>
          <w:marRight w:val="0"/>
          <w:marTop w:val="0"/>
          <w:marBottom w:val="0"/>
          <w:divBdr>
            <w:top w:val="none" w:sz="0" w:space="0" w:color="auto"/>
            <w:left w:val="none" w:sz="0" w:space="0" w:color="auto"/>
            <w:bottom w:val="none" w:sz="0" w:space="0" w:color="auto"/>
            <w:right w:val="none" w:sz="0" w:space="0" w:color="auto"/>
          </w:divBdr>
        </w:div>
        <w:div w:id="2021423974">
          <w:marLeft w:val="0"/>
          <w:marRight w:val="0"/>
          <w:marTop w:val="0"/>
          <w:marBottom w:val="0"/>
          <w:divBdr>
            <w:top w:val="none" w:sz="0" w:space="0" w:color="auto"/>
            <w:left w:val="none" w:sz="0" w:space="0" w:color="auto"/>
            <w:bottom w:val="none" w:sz="0" w:space="0" w:color="auto"/>
            <w:right w:val="none" w:sz="0" w:space="0" w:color="auto"/>
          </w:divBdr>
        </w:div>
        <w:div w:id="865141830">
          <w:marLeft w:val="0"/>
          <w:marRight w:val="0"/>
          <w:marTop w:val="0"/>
          <w:marBottom w:val="0"/>
          <w:divBdr>
            <w:top w:val="none" w:sz="0" w:space="0" w:color="auto"/>
            <w:left w:val="none" w:sz="0" w:space="0" w:color="auto"/>
            <w:bottom w:val="none" w:sz="0" w:space="0" w:color="auto"/>
            <w:right w:val="none" w:sz="0" w:space="0" w:color="auto"/>
          </w:divBdr>
        </w:div>
        <w:div w:id="1914587610">
          <w:marLeft w:val="0"/>
          <w:marRight w:val="0"/>
          <w:marTop w:val="0"/>
          <w:marBottom w:val="0"/>
          <w:divBdr>
            <w:top w:val="none" w:sz="0" w:space="0" w:color="auto"/>
            <w:left w:val="none" w:sz="0" w:space="0" w:color="auto"/>
            <w:bottom w:val="none" w:sz="0" w:space="0" w:color="auto"/>
            <w:right w:val="none" w:sz="0" w:space="0" w:color="auto"/>
          </w:divBdr>
        </w:div>
        <w:div w:id="1156413445">
          <w:marLeft w:val="0"/>
          <w:marRight w:val="0"/>
          <w:marTop w:val="0"/>
          <w:marBottom w:val="0"/>
          <w:divBdr>
            <w:top w:val="none" w:sz="0" w:space="0" w:color="auto"/>
            <w:left w:val="none" w:sz="0" w:space="0" w:color="auto"/>
            <w:bottom w:val="none" w:sz="0" w:space="0" w:color="auto"/>
            <w:right w:val="none" w:sz="0" w:space="0" w:color="auto"/>
          </w:divBdr>
        </w:div>
      </w:divsChild>
    </w:div>
    <w:div w:id="422380717">
      <w:bodyDiv w:val="1"/>
      <w:marLeft w:val="0"/>
      <w:marRight w:val="0"/>
      <w:marTop w:val="0"/>
      <w:marBottom w:val="0"/>
      <w:divBdr>
        <w:top w:val="none" w:sz="0" w:space="0" w:color="auto"/>
        <w:left w:val="none" w:sz="0" w:space="0" w:color="auto"/>
        <w:bottom w:val="none" w:sz="0" w:space="0" w:color="auto"/>
        <w:right w:val="none" w:sz="0" w:space="0" w:color="auto"/>
      </w:divBdr>
    </w:div>
    <w:div w:id="436294388">
      <w:bodyDiv w:val="1"/>
      <w:marLeft w:val="0"/>
      <w:marRight w:val="0"/>
      <w:marTop w:val="0"/>
      <w:marBottom w:val="0"/>
      <w:divBdr>
        <w:top w:val="none" w:sz="0" w:space="0" w:color="auto"/>
        <w:left w:val="none" w:sz="0" w:space="0" w:color="auto"/>
        <w:bottom w:val="none" w:sz="0" w:space="0" w:color="auto"/>
        <w:right w:val="none" w:sz="0" w:space="0" w:color="auto"/>
      </w:divBdr>
      <w:divsChild>
        <w:div w:id="423261219">
          <w:marLeft w:val="0"/>
          <w:marRight w:val="0"/>
          <w:marTop w:val="0"/>
          <w:marBottom w:val="0"/>
          <w:divBdr>
            <w:top w:val="none" w:sz="0" w:space="0" w:color="auto"/>
            <w:left w:val="none" w:sz="0" w:space="0" w:color="auto"/>
            <w:bottom w:val="none" w:sz="0" w:space="0" w:color="auto"/>
            <w:right w:val="none" w:sz="0" w:space="0" w:color="auto"/>
          </w:divBdr>
          <w:divsChild>
            <w:div w:id="971057956">
              <w:marLeft w:val="0"/>
              <w:marRight w:val="0"/>
              <w:marTop w:val="0"/>
              <w:marBottom w:val="0"/>
              <w:divBdr>
                <w:top w:val="none" w:sz="0" w:space="0" w:color="auto"/>
                <w:left w:val="none" w:sz="0" w:space="0" w:color="auto"/>
                <w:bottom w:val="none" w:sz="0" w:space="0" w:color="auto"/>
                <w:right w:val="none" w:sz="0" w:space="0" w:color="auto"/>
              </w:divBdr>
              <w:divsChild>
                <w:div w:id="1537305222">
                  <w:marLeft w:val="0"/>
                  <w:marRight w:val="0"/>
                  <w:marTop w:val="0"/>
                  <w:marBottom w:val="0"/>
                  <w:divBdr>
                    <w:top w:val="none" w:sz="0" w:space="0" w:color="auto"/>
                    <w:left w:val="none" w:sz="0" w:space="0" w:color="auto"/>
                    <w:bottom w:val="none" w:sz="0" w:space="0" w:color="auto"/>
                    <w:right w:val="none" w:sz="0" w:space="0" w:color="auto"/>
                  </w:divBdr>
                  <w:divsChild>
                    <w:div w:id="1071539546">
                      <w:marLeft w:val="0"/>
                      <w:marRight w:val="0"/>
                      <w:marTop w:val="0"/>
                      <w:marBottom w:val="0"/>
                      <w:divBdr>
                        <w:top w:val="none" w:sz="0" w:space="0" w:color="auto"/>
                        <w:left w:val="none" w:sz="0" w:space="0" w:color="auto"/>
                        <w:bottom w:val="none" w:sz="0" w:space="0" w:color="auto"/>
                        <w:right w:val="none" w:sz="0" w:space="0" w:color="auto"/>
                      </w:divBdr>
                      <w:divsChild>
                        <w:div w:id="1684281591">
                          <w:marLeft w:val="0"/>
                          <w:marRight w:val="0"/>
                          <w:marTop w:val="0"/>
                          <w:marBottom w:val="0"/>
                          <w:divBdr>
                            <w:top w:val="none" w:sz="0" w:space="0" w:color="auto"/>
                            <w:left w:val="none" w:sz="0" w:space="0" w:color="auto"/>
                            <w:bottom w:val="none" w:sz="0" w:space="0" w:color="auto"/>
                            <w:right w:val="none" w:sz="0" w:space="0" w:color="auto"/>
                          </w:divBdr>
                          <w:divsChild>
                            <w:div w:id="2139830552">
                              <w:marLeft w:val="0"/>
                              <w:marRight w:val="0"/>
                              <w:marTop w:val="0"/>
                              <w:marBottom w:val="0"/>
                              <w:divBdr>
                                <w:top w:val="none" w:sz="0" w:space="0" w:color="auto"/>
                                <w:left w:val="none" w:sz="0" w:space="0" w:color="auto"/>
                                <w:bottom w:val="none" w:sz="0" w:space="0" w:color="auto"/>
                                <w:right w:val="none" w:sz="0" w:space="0" w:color="auto"/>
                              </w:divBdr>
                              <w:divsChild>
                                <w:div w:id="1743866732">
                                  <w:marLeft w:val="0"/>
                                  <w:marRight w:val="0"/>
                                  <w:marTop w:val="0"/>
                                  <w:marBottom w:val="0"/>
                                  <w:divBdr>
                                    <w:top w:val="none" w:sz="0" w:space="0" w:color="auto"/>
                                    <w:left w:val="none" w:sz="0" w:space="0" w:color="auto"/>
                                    <w:bottom w:val="none" w:sz="0" w:space="0" w:color="auto"/>
                                    <w:right w:val="none" w:sz="0" w:space="0" w:color="auto"/>
                                  </w:divBdr>
                                  <w:divsChild>
                                    <w:div w:id="1223758120">
                                      <w:marLeft w:val="0"/>
                                      <w:marRight w:val="0"/>
                                      <w:marTop w:val="0"/>
                                      <w:marBottom w:val="450"/>
                                      <w:divBdr>
                                        <w:top w:val="none" w:sz="0" w:space="0" w:color="auto"/>
                                        <w:left w:val="none" w:sz="0" w:space="0" w:color="auto"/>
                                        <w:bottom w:val="none" w:sz="0" w:space="0" w:color="auto"/>
                                        <w:right w:val="none" w:sz="0" w:space="0" w:color="auto"/>
                                      </w:divBdr>
                                    </w:div>
                                    <w:div w:id="242640242">
                                      <w:marLeft w:val="0"/>
                                      <w:marRight w:val="0"/>
                                      <w:marTop w:val="0"/>
                                      <w:marBottom w:val="0"/>
                                      <w:divBdr>
                                        <w:top w:val="none" w:sz="0" w:space="0" w:color="auto"/>
                                        <w:left w:val="none" w:sz="0" w:space="0" w:color="auto"/>
                                        <w:bottom w:val="none" w:sz="0" w:space="0" w:color="auto"/>
                                        <w:right w:val="none" w:sz="0" w:space="0" w:color="auto"/>
                                      </w:divBdr>
                                      <w:divsChild>
                                        <w:div w:id="1889105234">
                                          <w:marLeft w:val="0"/>
                                          <w:marRight w:val="1125"/>
                                          <w:marTop w:val="0"/>
                                          <w:marBottom w:val="0"/>
                                          <w:divBdr>
                                            <w:top w:val="none" w:sz="0" w:space="0" w:color="auto"/>
                                            <w:left w:val="none" w:sz="0" w:space="0" w:color="auto"/>
                                            <w:bottom w:val="none" w:sz="0" w:space="0" w:color="auto"/>
                                            <w:right w:val="none" w:sz="0" w:space="0" w:color="auto"/>
                                          </w:divBdr>
                                        </w:div>
                                        <w:div w:id="356543823">
                                          <w:marLeft w:val="0"/>
                                          <w:marRight w:val="0"/>
                                          <w:marTop w:val="0"/>
                                          <w:marBottom w:val="0"/>
                                          <w:divBdr>
                                            <w:top w:val="none" w:sz="0" w:space="0" w:color="auto"/>
                                            <w:left w:val="none" w:sz="0" w:space="0" w:color="auto"/>
                                            <w:bottom w:val="none" w:sz="0" w:space="0" w:color="auto"/>
                                            <w:right w:val="none" w:sz="0" w:space="0" w:color="auto"/>
                                          </w:divBdr>
                                          <w:divsChild>
                                            <w:div w:id="1779643312">
                                              <w:marLeft w:val="0"/>
                                              <w:marRight w:val="0"/>
                                              <w:marTop w:val="0"/>
                                              <w:marBottom w:val="0"/>
                                              <w:divBdr>
                                                <w:top w:val="none" w:sz="0" w:space="0" w:color="auto"/>
                                                <w:left w:val="none" w:sz="0" w:space="0" w:color="auto"/>
                                                <w:bottom w:val="none" w:sz="0" w:space="0" w:color="auto"/>
                                                <w:right w:val="none" w:sz="0" w:space="0" w:color="auto"/>
                                              </w:divBdr>
                                            </w:div>
                                            <w:div w:id="1927759344">
                                              <w:marLeft w:val="0"/>
                                              <w:marRight w:val="0"/>
                                              <w:marTop w:val="0"/>
                                              <w:marBottom w:val="0"/>
                                              <w:divBdr>
                                                <w:top w:val="none" w:sz="0" w:space="0" w:color="auto"/>
                                                <w:left w:val="none" w:sz="0" w:space="0" w:color="auto"/>
                                                <w:bottom w:val="none" w:sz="0" w:space="0" w:color="auto"/>
                                                <w:right w:val="none" w:sz="0" w:space="0" w:color="auto"/>
                                              </w:divBdr>
                                            </w:div>
                                            <w:div w:id="403575484">
                                              <w:marLeft w:val="0"/>
                                              <w:marRight w:val="0"/>
                                              <w:marTop w:val="0"/>
                                              <w:marBottom w:val="0"/>
                                              <w:divBdr>
                                                <w:top w:val="none" w:sz="0" w:space="0" w:color="auto"/>
                                                <w:left w:val="none" w:sz="0" w:space="0" w:color="auto"/>
                                                <w:bottom w:val="none" w:sz="0" w:space="0" w:color="auto"/>
                                                <w:right w:val="none" w:sz="0" w:space="0" w:color="auto"/>
                                              </w:divBdr>
                                            </w:div>
                                            <w:div w:id="1300962382">
                                              <w:marLeft w:val="0"/>
                                              <w:marRight w:val="0"/>
                                              <w:marTop w:val="0"/>
                                              <w:marBottom w:val="0"/>
                                              <w:divBdr>
                                                <w:top w:val="none" w:sz="0" w:space="0" w:color="auto"/>
                                                <w:left w:val="none" w:sz="0" w:space="0" w:color="auto"/>
                                                <w:bottom w:val="none" w:sz="0" w:space="0" w:color="auto"/>
                                                <w:right w:val="none" w:sz="0" w:space="0" w:color="auto"/>
                                              </w:divBdr>
                                            </w:div>
                                            <w:div w:id="1780030295">
                                              <w:marLeft w:val="0"/>
                                              <w:marRight w:val="0"/>
                                              <w:marTop w:val="0"/>
                                              <w:marBottom w:val="0"/>
                                              <w:divBdr>
                                                <w:top w:val="none" w:sz="0" w:space="0" w:color="auto"/>
                                                <w:left w:val="none" w:sz="0" w:space="0" w:color="auto"/>
                                                <w:bottom w:val="none" w:sz="0" w:space="0" w:color="auto"/>
                                                <w:right w:val="none" w:sz="0" w:space="0" w:color="auto"/>
                                              </w:divBdr>
                                            </w:div>
                                            <w:div w:id="58064965">
                                              <w:marLeft w:val="0"/>
                                              <w:marRight w:val="0"/>
                                              <w:marTop w:val="0"/>
                                              <w:marBottom w:val="0"/>
                                              <w:divBdr>
                                                <w:top w:val="none" w:sz="0" w:space="0" w:color="auto"/>
                                                <w:left w:val="none" w:sz="0" w:space="0" w:color="auto"/>
                                                <w:bottom w:val="none" w:sz="0" w:space="0" w:color="auto"/>
                                                <w:right w:val="none" w:sz="0" w:space="0" w:color="auto"/>
                                              </w:divBdr>
                                            </w:div>
                                            <w:div w:id="1422139051">
                                              <w:marLeft w:val="0"/>
                                              <w:marRight w:val="0"/>
                                              <w:marTop w:val="0"/>
                                              <w:marBottom w:val="0"/>
                                              <w:divBdr>
                                                <w:top w:val="none" w:sz="0" w:space="0" w:color="auto"/>
                                                <w:left w:val="none" w:sz="0" w:space="0" w:color="auto"/>
                                                <w:bottom w:val="none" w:sz="0" w:space="0" w:color="auto"/>
                                                <w:right w:val="none" w:sz="0" w:space="0" w:color="auto"/>
                                              </w:divBdr>
                                            </w:div>
                                            <w:div w:id="481000913">
                                              <w:marLeft w:val="0"/>
                                              <w:marRight w:val="0"/>
                                              <w:marTop w:val="0"/>
                                              <w:marBottom w:val="0"/>
                                              <w:divBdr>
                                                <w:top w:val="none" w:sz="0" w:space="0" w:color="auto"/>
                                                <w:left w:val="none" w:sz="0" w:space="0" w:color="auto"/>
                                                <w:bottom w:val="none" w:sz="0" w:space="0" w:color="auto"/>
                                                <w:right w:val="none" w:sz="0" w:space="0" w:color="auto"/>
                                              </w:divBdr>
                                              <w:divsChild>
                                                <w:div w:id="2042388844">
                                                  <w:marLeft w:val="0"/>
                                                  <w:marRight w:val="300"/>
                                                  <w:marTop w:val="0"/>
                                                  <w:marBottom w:val="0"/>
                                                  <w:divBdr>
                                                    <w:top w:val="none" w:sz="0" w:space="0" w:color="auto"/>
                                                    <w:left w:val="none" w:sz="0" w:space="0" w:color="auto"/>
                                                    <w:bottom w:val="none" w:sz="0" w:space="0" w:color="auto"/>
                                                    <w:right w:val="none" w:sz="0" w:space="0" w:color="auto"/>
                                                  </w:divBdr>
                                                </w:div>
                                                <w:div w:id="293023701">
                                                  <w:marLeft w:val="0"/>
                                                  <w:marRight w:val="0"/>
                                                  <w:marTop w:val="0"/>
                                                  <w:marBottom w:val="0"/>
                                                  <w:divBdr>
                                                    <w:top w:val="none" w:sz="0" w:space="0" w:color="auto"/>
                                                    <w:left w:val="none" w:sz="0" w:space="0" w:color="auto"/>
                                                    <w:bottom w:val="none" w:sz="0" w:space="0" w:color="auto"/>
                                                    <w:right w:val="none" w:sz="0" w:space="0" w:color="auto"/>
                                                  </w:divBdr>
                                                </w:div>
                                              </w:divsChild>
                                            </w:div>
                                            <w:div w:id="1921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98124">
      <w:bodyDiv w:val="1"/>
      <w:marLeft w:val="0"/>
      <w:marRight w:val="0"/>
      <w:marTop w:val="0"/>
      <w:marBottom w:val="0"/>
      <w:divBdr>
        <w:top w:val="none" w:sz="0" w:space="0" w:color="auto"/>
        <w:left w:val="none" w:sz="0" w:space="0" w:color="auto"/>
        <w:bottom w:val="none" w:sz="0" w:space="0" w:color="auto"/>
        <w:right w:val="none" w:sz="0" w:space="0" w:color="auto"/>
      </w:divBdr>
      <w:divsChild>
        <w:div w:id="271254620">
          <w:marLeft w:val="0"/>
          <w:marRight w:val="0"/>
          <w:marTop w:val="0"/>
          <w:marBottom w:val="0"/>
          <w:divBdr>
            <w:top w:val="none" w:sz="0" w:space="0" w:color="auto"/>
            <w:left w:val="none" w:sz="0" w:space="0" w:color="auto"/>
            <w:bottom w:val="none" w:sz="0" w:space="0" w:color="auto"/>
            <w:right w:val="none" w:sz="0" w:space="0" w:color="auto"/>
          </w:divBdr>
        </w:div>
        <w:div w:id="1344896990">
          <w:marLeft w:val="0"/>
          <w:marRight w:val="0"/>
          <w:marTop w:val="0"/>
          <w:marBottom w:val="0"/>
          <w:divBdr>
            <w:top w:val="none" w:sz="0" w:space="0" w:color="auto"/>
            <w:left w:val="none" w:sz="0" w:space="0" w:color="auto"/>
            <w:bottom w:val="none" w:sz="0" w:space="0" w:color="auto"/>
            <w:right w:val="none" w:sz="0" w:space="0" w:color="auto"/>
          </w:divBdr>
        </w:div>
        <w:div w:id="608241714">
          <w:marLeft w:val="0"/>
          <w:marRight w:val="0"/>
          <w:marTop w:val="0"/>
          <w:marBottom w:val="0"/>
          <w:divBdr>
            <w:top w:val="none" w:sz="0" w:space="0" w:color="auto"/>
            <w:left w:val="none" w:sz="0" w:space="0" w:color="auto"/>
            <w:bottom w:val="none" w:sz="0" w:space="0" w:color="auto"/>
            <w:right w:val="none" w:sz="0" w:space="0" w:color="auto"/>
          </w:divBdr>
        </w:div>
        <w:div w:id="1733238393">
          <w:marLeft w:val="0"/>
          <w:marRight w:val="0"/>
          <w:marTop w:val="0"/>
          <w:marBottom w:val="0"/>
          <w:divBdr>
            <w:top w:val="none" w:sz="0" w:space="0" w:color="auto"/>
            <w:left w:val="none" w:sz="0" w:space="0" w:color="auto"/>
            <w:bottom w:val="none" w:sz="0" w:space="0" w:color="auto"/>
            <w:right w:val="none" w:sz="0" w:space="0" w:color="auto"/>
          </w:divBdr>
        </w:div>
        <w:div w:id="479152486">
          <w:marLeft w:val="0"/>
          <w:marRight w:val="0"/>
          <w:marTop w:val="0"/>
          <w:marBottom w:val="0"/>
          <w:divBdr>
            <w:top w:val="none" w:sz="0" w:space="0" w:color="auto"/>
            <w:left w:val="none" w:sz="0" w:space="0" w:color="auto"/>
            <w:bottom w:val="none" w:sz="0" w:space="0" w:color="auto"/>
            <w:right w:val="none" w:sz="0" w:space="0" w:color="auto"/>
          </w:divBdr>
        </w:div>
        <w:div w:id="2045471796">
          <w:marLeft w:val="0"/>
          <w:marRight w:val="0"/>
          <w:marTop w:val="0"/>
          <w:marBottom w:val="0"/>
          <w:divBdr>
            <w:top w:val="none" w:sz="0" w:space="0" w:color="auto"/>
            <w:left w:val="none" w:sz="0" w:space="0" w:color="auto"/>
            <w:bottom w:val="none" w:sz="0" w:space="0" w:color="auto"/>
            <w:right w:val="none" w:sz="0" w:space="0" w:color="auto"/>
          </w:divBdr>
        </w:div>
        <w:div w:id="665472648">
          <w:marLeft w:val="0"/>
          <w:marRight w:val="0"/>
          <w:marTop w:val="0"/>
          <w:marBottom w:val="0"/>
          <w:divBdr>
            <w:top w:val="none" w:sz="0" w:space="0" w:color="auto"/>
            <w:left w:val="none" w:sz="0" w:space="0" w:color="auto"/>
            <w:bottom w:val="none" w:sz="0" w:space="0" w:color="auto"/>
            <w:right w:val="none" w:sz="0" w:space="0" w:color="auto"/>
          </w:divBdr>
        </w:div>
        <w:div w:id="1298150134">
          <w:marLeft w:val="0"/>
          <w:marRight w:val="0"/>
          <w:marTop w:val="0"/>
          <w:marBottom w:val="0"/>
          <w:divBdr>
            <w:top w:val="none" w:sz="0" w:space="0" w:color="auto"/>
            <w:left w:val="none" w:sz="0" w:space="0" w:color="auto"/>
            <w:bottom w:val="none" w:sz="0" w:space="0" w:color="auto"/>
            <w:right w:val="none" w:sz="0" w:space="0" w:color="auto"/>
          </w:divBdr>
        </w:div>
        <w:div w:id="613943107">
          <w:marLeft w:val="0"/>
          <w:marRight w:val="0"/>
          <w:marTop w:val="0"/>
          <w:marBottom w:val="0"/>
          <w:divBdr>
            <w:top w:val="none" w:sz="0" w:space="0" w:color="auto"/>
            <w:left w:val="none" w:sz="0" w:space="0" w:color="auto"/>
            <w:bottom w:val="none" w:sz="0" w:space="0" w:color="auto"/>
            <w:right w:val="none" w:sz="0" w:space="0" w:color="auto"/>
          </w:divBdr>
        </w:div>
        <w:div w:id="711425647">
          <w:marLeft w:val="0"/>
          <w:marRight w:val="0"/>
          <w:marTop w:val="0"/>
          <w:marBottom w:val="0"/>
          <w:divBdr>
            <w:top w:val="none" w:sz="0" w:space="0" w:color="auto"/>
            <w:left w:val="none" w:sz="0" w:space="0" w:color="auto"/>
            <w:bottom w:val="none" w:sz="0" w:space="0" w:color="auto"/>
            <w:right w:val="none" w:sz="0" w:space="0" w:color="auto"/>
          </w:divBdr>
        </w:div>
        <w:div w:id="340206906">
          <w:marLeft w:val="0"/>
          <w:marRight w:val="0"/>
          <w:marTop w:val="0"/>
          <w:marBottom w:val="0"/>
          <w:divBdr>
            <w:top w:val="none" w:sz="0" w:space="0" w:color="auto"/>
            <w:left w:val="none" w:sz="0" w:space="0" w:color="auto"/>
            <w:bottom w:val="none" w:sz="0" w:space="0" w:color="auto"/>
            <w:right w:val="none" w:sz="0" w:space="0" w:color="auto"/>
          </w:divBdr>
        </w:div>
        <w:div w:id="741759814">
          <w:marLeft w:val="0"/>
          <w:marRight w:val="0"/>
          <w:marTop w:val="0"/>
          <w:marBottom w:val="0"/>
          <w:divBdr>
            <w:top w:val="none" w:sz="0" w:space="0" w:color="auto"/>
            <w:left w:val="none" w:sz="0" w:space="0" w:color="auto"/>
            <w:bottom w:val="none" w:sz="0" w:space="0" w:color="auto"/>
            <w:right w:val="none" w:sz="0" w:space="0" w:color="auto"/>
          </w:divBdr>
        </w:div>
        <w:div w:id="703989767">
          <w:marLeft w:val="0"/>
          <w:marRight w:val="0"/>
          <w:marTop w:val="0"/>
          <w:marBottom w:val="0"/>
          <w:divBdr>
            <w:top w:val="none" w:sz="0" w:space="0" w:color="auto"/>
            <w:left w:val="none" w:sz="0" w:space="0" w:color="auto"/>
            <w:bottom w:val="none" w:sz="0" w:space="0" w:color="auto"/>
            <w:right w:val="none" w:sz="0" w:space="0" w:color="auto"/>
          </w:divBdr>
        </w:div>
        <w:div w:id="1806584205">
          <w:marLeft w:val="0"/>
          <w:marRight w:val="0"/>
          <w:marTop w:val="0"/>
          <w:marBottom w:val="0"/>
          <w:divBdr>
            <w:top w:val="none" w:sz="0" w:space="0" w:color="auto"/>
            <w:left w:val="none" w:sz="0" w:space="0" w:color="auto"/>
            <w:bottom w:val="none" w:sz="0" w:space="0" w:color="auto"/>
            <w:right w:val="none" w:sz="0" w:space="0" w:color="auto"/>
          </w:divBdr>
        </w:div>
        <w:div w:id="983316962">
          <w:marLeft w:val="0"/>
          <w:marRight w:val="0"/>
          <w:marTop w:val="0"/>
          <w:marBottom w:val="0"/>
          <w:divBdr>
            <w:top w:val="none" w:sz="0" w:space="0" w:color="auto"/>
            <w:left w:val="none" w:sz="0" w:space="0" w:color="auto"/>
            <w:bottom w:val="none" w:sz="0" w:space="0" w:color="auto"/>
            <w:right w:val="none" w:sz="0" w:space="0" w:color="auto"/>
          </w:divBdr>
        </w:div>
        <w:div w:id="725449387">
          <w:marLeft w:val="0"/>
          <w:marRight w:val="0"/>
          <w:marTop w:val="0"/>
          <w:marBottom w:val="0"/>
          <w:divBdr>
            <w:top w:val="none" w:sz="0" w:space="0" w:color="auto"/>
            <w:left w:val="none" w:sz="0" w:space="0" w:color="auto"/>
            <w:bottom w:val="none" w:sz="0" w:space="0" w:color="auto"/>
            <w:right w:val="none" w:sz="0" w:space="0" w:color="auto"/>
          </w:divBdr>
        </w:div>
      </w:divsChild>
    </w:div>
    <w:div w:id="530530231">
      <w:bodyDiv w:val="1"/>
      <w:marLeft w:val="0"/>
      <w:marRight w:val="0"/>
      <w:marTop w:val="0"/>
      <w:marBottom w:val="0"/>
      <w:divBdr>
        <w:top w:val="none" w:sz="0" w:space="0" w:color="auto"/>
        <w:left w:val="none" w:sz="0" w:space="0" w:color="auto"/>
        <w:bottom w:val="none" w:sz="0" w:space="0" w:color="auto"/>
        <w:right w:val="none" w:sz="0" w:space="0" w:color="auto"/>
      </w:divBdr>
      <w:divsChild>
        <w:div w:id="1236816202">
          <w:marLeft w:val="0"/>
          <w:marRight w:val="0"/>
          <w:marTop w:val="0"/>
          <w:marBottom w:val="0"/>
          <w:divBdr>
            <w:top w:val="none" w:sz="0" w:space="0" w:color="auto"/>
            <w:left w:val="none" w:sz="0" w:space="0" w:color="auto"/>
            <w:bottom w:val="none" w:sz="0" w:space="0" w:color="auto"/>
            <w:right w:val="none" w:sz="0" w:space="0" w:color="auto"/>
          </w:divBdr>
        </w:div>
      </w:divsChild>
    </w:div>
    <w:div w:id="623584128">
      <w:bodyDiv w:val="1"/>
      <w:marLeft w:val="0"/>
      <w:marRight w:val="0"/>
      <w:marTop w:val="0"/>
      <w:marBottom w:val="0"/>
      <w:divBdr>
        <w:top w:val="none" w:sz="0" w:space="0" w:color="auto"/>
        <w:left w:val="none" w:sz="0" w:space="0" w:color="auto"/>
        <w:bottom w:val="none" w:sz="0" w:space="0" w:color="auto"/>
        <w:right w:val="none" w:sz="0" w:space="0" w:color="auto"/>
      </w:divBdr>
      <w:divsChild>
        <w:div w:id="1827162408">
          <w:marLeft w:val="0"/>
          <w:marRight w:val="0"/>
          <w:marTop w:val="0"/>
          <w:marBottom w:val="0"/>
          <w:divBdr>
            <w:top w:val="none" w:sz="0" w:space="0" w:color="auto"/>
            <w:left w:val="none" w:sz="0" w:space="0" w:color="auto"/>
            <w:bottom w:val="none" w:sz="0" w:space="0" w:color="auto"/>
            <w:right w:val="none" w:sz="0" w:space="0" w:color="auto"/>
          </w:divBdr>
        </w:div>
        <w:div w:id="578440494">
          <w:marLeft w:val="0"/>
          <w:marRight w:val="0"/>
          <w:marTop w:val="0"/>
          <w:marBottom w:val="0"/>
          <w:divBdr>
            <w:top w:val="none" w:sz="0" w:space="0" w:color="auto"/>
            <w:left w:val="none" w:sz="0" w:space="0" w:color="auto"/>
            <w:bottom w:val="none" w:sz="0" w:space="0" w:color="auto"/>
            <w:right w:val="none" w:sz="0" w:space="0" w:color="auto"/>
          </w:divBdr>
        </w:div>
        <w:div w:id="254557714">
          <w:marLeft w:val="0"/>
          <w:marRight w:val="0"/>
          <w:marTop w:val="0"/>
          <w:marBottom w:val="0"/>
          <w:divBdr>
            <w:top w:val="none" w:sz="0" w:space="0" w:color="auto"/>
            <w:left w:val="none" w:sz="0" w:space="0" w:color="auto"/>
            <w:bottom w:val="none" w:sz="0" w:space="0" w:color="auto"/>
            <w:right w:val="none" w:sz="0" w:space="0" w:color="auto"/>
          </w:divBdr>
        </w:div>
        <w:div w:id="1239169432">
          <w:marLeft w:val="0"/>
          <w:marRight w:val="0"/>
          <w:marTop w:val="0"/>
          <w:marBottom w:val="0"/>
          <w:divBdr>
            <w:top w:val="none" w:sz="0" w:space="0" w:color="auto"/>
            <w:left w:val="none" w:sz="0" w:space="0" w:color="auto"/>
            <w:bottom w:val="none" w:sz="0" w:space="0" w:color="auto"/>
            <w:right w:val="none" w:sz="0" w:space="0" w:color="auto"/>
          </w:divBdr>
        </w:div>
        <w:div w:id="103768607">
          <w:marLeft w:val="0"/>
          <w:marRight w:val="0"/>
          <w:marTop w:val="0"/>
          <w:marBottom w:val="0"/>
          <w:divBdr>
            <w:top w:val="none" w:sz="0" w:space="0" w:color="auto"/>
            <w:left w:val="none" w:sz="0" w:space="0" w:color="auto"/>
            <w:bottom w:val="none" w:sz="0" w:space="0" w:color="auto"/>
            <w:right w:val="none" w:sz="0" w:space="0" w:color="auto"/>
          </w:divBdr>
        </w:div>
        <w:div w:id="1667439451">
          <w:marLeft w:val="0"/>
          <w:marRight w:val="0"/>
          <w:marTop w:val="0"/>
          <w:marBottom w:val="0"/>
          <w:divBdr>
            <w:top w:val="none" w:sz="0" w:space="0" w:color="auto"/>
            <w:left w:val="none" w:sz="0" w:space="0" w:color="auto"/>
            <w:bottom w:val="none" w:sz="0" w:space="0" w:color="auto"/>
            <w:right w:val="none" w:sz="0" w:space="0" w:color="auto"/>
          </w:divBdr>
        </w:div>
        <w:div w:id="1927181894">
          <w:marLeft w:val="0"/>
          <w:marRight w:val="0"/>
          <w:marTop w:val="0"/>
          <w:marBottom w:val="0"/>
          <w:divBdr>
            <w:top w:val="none" w:sz="0" w:space="0" w:color="auto"/>
            <w:left w:val="none" w:sz="0" w:space="0" w:color="auto"/>
            <w:bottom w:val="none" w:sz="0" w:space="0" w:color="auto"/>
            <w:right w:val="none" w:sz="0" w:space="0" w:color="auto"/>
          </w:divBdr>
        </w:div>
        <w:div w:id="2048211144">
          <w:marLeft w:val="0"/>
          <w:marRight w:val="0"/>
          <w:marTop w:val="0"/>
          <w:marBottom w:val="0"/>
          <w:divBdr>
            <w:top w:val="none" w:sz="0" w:space="0" w:color="auto"/>
            <w:left w:val="none" w:sz="0" w:space="0" w:color="auto"/>
            <w:bottom w:val="none" w:sz="0" w:space="0" w:color="auto"/>
            <w:right w:val="none" w:sz="0" w:space="0" w:color="auto"/>
          </w:divBdr>
        </w:div>
        <w:div w:id="1505322303">
          <w:marLeft w:val="0"/>
          <w:marRight w:val="0"/>
          <w:marTop w:val="0"/>
          <w:marBottom w:val="0"/>
          <w:divBdr>
            <w:top w:val="none" w:sz="0" w:space="0" w:color="auto"/>
            <w:left w:val="none" w:sz="0" w:space="0" w:color="auto"/>
            <w:bottom w:val="none" w:sz="0" w:space="0" w:color="auto"/>
            <w:right w:val="none" w:sz="0" w:space="0" w:color="auto"/>
          </w:divBdr>
        </w:div>
        <w:div w:id="1277373735">
          <w:marLeft w:val="0"/>
          <w:marRight w:val="0"/>
          <w:marTop w:val="0"/>
          <w:marBottom w:val="0"/>
          <w:divBdr>
            <w:top w:val="none" w:sz="0" w:space="0" w:color="auto"/>
            <w:left w:val="none" w:sz="0" w:space="0" w:color="auto"/>
            <w:bottom w:val="none" w:sz="0" w:space="0" w:color="auto"/>
            <w:right w:val="none" w:sz="0" w:space="0" w:color="auto"/>
          </w:divBdr>
        </w:div>
        <w:div w:id="1293633672">
          <w:marLeft w:val="0"/>
          <w:marRight w:val="0"/>
          <w:marTop w:val="0"/>
          <w:marBottom w:val="0"/>
          <w:divBdr>
            <w:top w:val="none" w:sz="0" w:space="0" w:color="auto"/>
            <w:left w:val="none" w:sz="0" w:space="0" w:color="auto"/>
            <w:bottom w:val="none" w:sz="0" w:space="0" w:color="auto"/>
            <w:right w:val="none" w:sz="0" w:space="0" w:color="auto"/>
          </w:divBdr>
        </w:div>
        <w:div w:id="921836876">
          <w:marLeft w:val="0"/>
          <w:marRight w:val="0"/>
          <w:marTop w:val="0"/>
          <w:marBottom w:val="0"/>
          <w:divBdr>
            <w:top w:val="none" w:sz="0" w:space="0" w:color="auto"/>
            <w:left w:val="none" w:sz="0" w:space="0" w:color="auto"/>
            <w:bottom w:val="none" w:sz="0" w:space="0" w:color="auto"/>
            <w:right w:val="none" w:sz="0" w:space="0" w:color="auto"/>
          </w:divBdr>
        </w:div>
        <w:div w:id="1807702501">
          <w:marLeft w:val="0"/>
          <w:marRight w:val="0"/>
          <w:marTop w:val="0"/>
          <w:marBottom w:val="0"/>
          <w:divBdr>
            <w:top w:val="none" w:sz="0" w:space="0" w:color="auto"/>
            <w:left w:val="none" w:sz="0" w:space="0" w:color="auto"/>
            <w:bottom w:val="none" w:sz="0" w:space="0" w:color="auto"/>
            <w:right w:val="none" w:sz="0" w:space="0" w:color="auto"/>
          </w:divBdr>
        </w:div>
        <w:div w:id="1529179168">
          <w:marLeft w:val="0"/>
          <w:marRight w:val="0"/>
          <w:marTop w:val="0"/>
          <w:marBottom w:val="0"/>
          <w:divBdr>
            <w:top w:val="none" w:sz="0" w:space="0" w:color="auto"/>
            <w:left w:val="none" w:sz="0" w:space="0" w:color="auto"/>
            <w:bottom w:val="none" w:sz="0" w:space="0" w:color="auto"/>
            <w:right w:val="none" w:sz="0" w:space="0" w:color="auto"/>
          </w:divBdr>
        </w:div>
        <w:div w:id="954945408">
          <w:marLeft w:val="0"/>
          <w:marRight w:val="0"/>
          <w:marTop w:val="0"/>
          <w:marBottom w:val="0"/>
          <w:divBdr>
            <w:top w:val="none" w:sz="0" w:space="0" w:color="auto"/>
            <w:left w:val="none" w:sz="0" w:space="0" w:color="auto"/>
            <w:bottom w:val="none" w:sz="0" w:space="0" w:color="auto"/>
            <w:right w:val="none" w:sz="0" w:space="0" w:color="auto"/>
          </w:divBdr>
        </w:div>
        <w:div w:id="185141489">
          <w:marLeft w:val="0"/>
          <w:marRight w:val="0"/>
          <w:marTop w:val="0"/>
          <w:marBottom w:val="0"/>
          <w:divBdr>
            <w:top w:val="none" w:sz="0" w:space="0" w:color="auto"/>
            <w:left w:val="none" w:sz="0" w:space="0" w:color="auto"/>
            <w:bottom w:val="none" w:sz="0" w:space="0" w:color="auto"/>
            <w:right w:val="none" w:sz="0" w:space="0" w:color="auto"/>
          </w:divBdr>
        </w:div>
        <w:div w:id="562716805">
          <w:marLeft w:val="0"/>
          <w:marRight w:val="0"/>
          <w:marTop w:val="0"/>
          <w:marBottom w:val="0"/>
          <w:divBdr>
            <w:top w:val="none" w:sz="0" w:space="0" w:color="auto"/>
            <w:left w:val="none" w:sz="0" w:space="0" w:color="auto"/>
            <w:bottom w:val="none" w:sz="0" w:space="0" w:color="auto"/>
            <w:right w:val="none" w:sz="0" w:space="0" w:color="auto"/>
          </w:divBdr>
        </w:div>
        <w:div w:id="1969821669">
          <w:marLeft w:val="0"/>
          <w:marRight w:val="0"/>
          <w:marTop w:val="0"/>
          <w:marBottom w:val="0"/>
          <w:divBdr>
            <w:top w:val="none" w:sz="0" w:space="0" w:color="auto"/>
            <w:left w:val="none" w:sz="0" w:space="0" w:color="auto"/>
            <w:bottom w:val="none" w:sz="0" w:space="0" w:color="auto"/>
            <w:right w:val="none" w:sz="0" w:space="0" w:color="auto"/>
          </w:divBdr>
        </w:div>
        <w:div w:id="795220191">
          <w:marLeft w:val="0"/>
          <w:marRight w:val="0"/>
          <w:marTop w:val="0"/>
          <w:marBottom w:val="0"/>
          <w:divBdr>
            <w:top w:val="none" w:sz="0" w:space="0" w:color="auto"/>
            <w:left w:val="none" w:sz="0" w:space="0" w:color="auto"/>
            <w:bottom w:val="none" w:sz="0" w:space="0" w:color="auto"/>
            <w:right w:val="none" w:sz="0" w:space="0" w:color="auto"/>
          </w:divBdr>
        </w:div>
        <w:div w:id="1085688818">
          <w:marLeft w:val="0"/>
          <w:marRight w:val="0"/>
          <w:marTop w:val="0"/>
          <w:marBottom w:val="0"/>
          <w:divBdr>
            <w:top w:val="none" w:sz="0" w:space="0" w:color="auto"/>
            <w:left w:val="none" w:sz="0" w:space="0" w:color="auto"/>
            <w:bottom w:val="none" w:sz="0" w:space="0" w:color="auto"/>
            <w:right w:val="none" w:sz="0" w:space="0" w:color="auto"/>
          </w:divBdr>
        </w:div>
        <w:div w:id="318311634">
          <w:marLeft w:val="0"/>
          <w:marRight w:val="0"/>
          <w:marTop w:val="0"/>
          <w:marBottom w:val="0"/>
          <w:divBdr>
            <w:top w:val="none" w:sz="0" w:space="0" w:color="auto"/>
            <w:left w:val="none" w:sz="0" w:space="0" w:color="auto"/>
            <w:bottom w:val="none" w:sz="0" w:space="0" w:color="auto"/>
            <w:right w:val="none" w:sz="0" w:space="0" w:color="auto"/>
          </w:divBdr>
        </w:div>
        <w:div w:id="1555700183">
          <w:marLeft w:val="0"/>
          <w:marRight w:val="0"/>
          <w:marTop w:val="0"/>
          <w:marBottom w:val="0"/>
          <w:divBdr>
            <w:top w:val="none" w:sz="0" w:space="0" w:color="auto"/>
            <w:left w:val="none" w:sz="0" w:space="0" w:color="auto"/>
            <w:bottom w:val="none" w:sz="0" w:space="0" w:color="auto"/>
            <w:right w:val="none" w:sz="0" w:space="0" w:color="auto"/>
          </w:divBdr>
        </w:div>
        <w:div w:id="1378159719">
          <w:marLeft w:val="0"/>
          <w:marRight w:val="0"/>
          <w:marTop w:val="0"/>
          <w:marBottom w:val="0"/>
          <w:divBdr>
            <w:top w:val="none" w:sz="0" w:space="0" w:color="auto"/>
            <w:left w:val="none" w:sz="0" w:space="0" w:color="auto"/>
            <w:bottom w:val="none" w:sz="0" w:space="0" w:color="auto"/>
            <w:right w:val="none" w:sz="0" w:space="0" w:color="auto"/>
          </w:divBdr>
        </w:div>
        <w:div w:id="1616667199">
          <w:marLeft w:val="0"/>
          <w:marRight w:val="0"/>
          <w:marTop w:val="0"/>
          <w:marBottom w:val="0"/>
          <w:divBdr>
            <w:top w:val="none" w:sz="0" w:space="0" w:color="auto"/>
            <w:left w:val="none" w:sz="0" w:space="0" w:color="auto"/>
            <w:bottom w:val="none" w:sz="0" w:space="0" w:color="auto"/>
            <w:right w:val="none" w:sz="0" w:space="0" w:color="auto"/>
          </w:divBdr>
        </w:div>
      </w:divsChild>
    </w:div>
    <w:div w:id="630987335">
      <w:bodyDiv w:val="1"/>
      <w:marLeft w:val="0"/>
      <w:marRight w:val="0"/>
      <w:marTop w:val="0"/>
      <w:marBottom w:val="0"/>
      <w:divBdr>
        <w:top w:val="none" w:sz="0" w:space="0" w:color="auto"/>
        <w:left w:val="none" w:sz="0" w:space="0" w:color="auto"/>
        <w:bottom w:val="none" w:sz="0" w:space="0" w:color="auto"/>
        <w:right w:val="none" w:sz="0" w:space="0" w:color="auto"/>
      </w:divBdr>
      <w:divsChild>
        <w:div w:id="1560898358">
          <w:marLeft w:val="0"/>
          <w:marRight w:val="0"/>
          <w:marTop w:val="0"/>
          <w:marBottom w:val="0"/>
          <w:divBdr>
            <w:top w:val="none" w:sz="0" w:space="0" w:color="auto"/>
            <w:left w:val="none" w:sz="0" w:space="0" w:color="auto"/>
            <w:bottom w:val="none" w:sz="0" w:space="0" w:color="auto"/>
            <w:right w:val="none" w:sz="0" w:space="0" w:color="auto"/>
          </w:divBdr>
        </w:div>
        <w:div w:id="278295961">
          <w:marLeft w:val="0"/>
          <w:marRight w:val="0"/>
          <w:marTop w:val="0"/>
          <w:marBottom w:val="0"/>
          <w:divBdr>
            <w:top w:val="none" w:sz="0" w:space="0" w:color="auto"/>
            <w:left w:val="none" w:sz="0" w:space="0" w:color="auto"/>
            <w:bottom w:val="none" w:sz="0" w:space="0" w:color="auto"/>
            <w:right w:val="none" w:sz="0" w:space="0" w:color="auto"/>
          </w:divBdr>
        </w:div>
        <w:div w:id="397287889">
          <w:marLeft w:val="0"/>
          <w:marRight w:val="0"/>
          <w:marTop w:val="0"/>
          <w:marBottom w:val="0"/>
          <w:divBdr>
            <w:top w:val="none" w:sz="0" w:space="0" w:color="auto"/>
            <w:left w:val="none" w:sz="0" w:space="0" w:color="auto"/>
            <w:bottom w:val="none" w:sz="0" w:space="0" w:color="auto"/>
            <w:right w:val="none" w:sz="0" w:space="0" w:color="auto"/>
          </w:divBdr>
        </w:div>
        <w:div w:id="1748722713">
          <w:marLeft w:val="0"/>
          <w:marRight w:val="0"/>
          <w:marTop w:val="0"/>
          <w:marBottom w:val="0"/>
          <w:divBdr>
            <w:top w:val="none" w:sz="0" w:space="0" w:color="auto"/>
            <w:left w:val="none" w:sz="0" w:space="0" w:color="auto"/>
            <w:bottom w:val="none" w:sz="0" w:space="0" w:color="auto"/>
            <w:right w:val="none" w:sz="0" w:space="0" w:color="auto"/>
          </w:divBdr>
        </w:div>
        <w:div w:id="700321150">
          <w:marLeft w:val="0"/>
          <w:marRight w:val="0"/>
          <w:marTop w:val="0"/>
          <w:marBottom w:val="0"/>
          <w:divBdr>
            <w:top w:val="none" w:sz="0" w:space="0" w:color="auto"/>
            <w:left w:val="none" w:sz="0" w:space="0" w:color="auto"/>
            <w:bottom w:val="none" w:sz="0" w:space="0" w:color="auto"/>
            <w:right w:val="none" w:sz="0" w:space="0" w:color="auto"/>
          </w:divBdr>
        </w:div>
        <w:div w:id="959609758">
          <w:marLeft w:val="0"/>
          <w:marRight w:val="0"/>
          <w:marTop w:val="0"/>
          <w:marBottom w:val="0"/>
          <w:divBdr>
            <w:top w:val="none" w:sz="0" w:space="0" w:color="auto"/>
            <w:left w:val="none" w:sz="0" w:space="0" w:color="auto"/>
            <w:bottom w:val="none" w:sz="0" w:space="0" w:color="auto"/>
            <w:right w:val="none" w:sz="0" w:space="0" w:color="auto"/>
          </w:divBdr>
        </w:div>
        <w:div w:id="2107725820">
          <w:marLeft w:val="0"/>
          <w:marRight w:val="0"/>
          <w:marTop w:val="0"/>
          <w:marBottom w:val="0"/>
          <w:divBdr>
            <w:top w:val="none" w:sz="0" w:space="0" w:color="auto"/>
            <w:left w:val="none" w:sz="0" w:space="0" w:color="auto"/>
            <w:bottom w:val="none" w:sz="0" w:space="0" w:color="auto"/>
            <w:right w:val="none" w:sz="0" w:space="0" w:color="auto"/>
          </w:divBdr>
        </w:div>
        <w:div w:id="309991662">
          <w:marLeft w:val="0"/>
          <w:marRight w:val="0"/>
          <w:marTop w:val="0"/>
          <w:marBottom w:val="0"/>
          <w:divBdr>
            <w:top w:val="none" w:sz="0" w:space="0" w:color="auto"/>
            <w:left w:val="none" w:sz="0" w:space="0" w:color="auto"/>
            <w:bottom w:val="none" w:sz="0" w:space="0" w:color="auto"/>
            <w:right w:val="none" w:sz="0" w:space="0" w:color="auto"/>
          </w:divBdr>
        </w:div>
        <w:div w:id="1648126007">
          <w:marLeft w:val="0"/>
          <w:marRight w:val="0"/>
          <w:marTop w:val="0"/>
          <w:marBottom w:val="0"/>
          <w:divBdr>
            <w:top w:val="none" w:sz="0" w:space="0" w:color="auto"/>
            <w:left w:val="none" w:sz="0" w:space="0" w:color="auto"/>
            <w:bottom w:val="none" w:sz="0" w:space="0" w:color="auto"/>
            <w:right w:val="none" w:sz="0" w:space="0" w:color="auto"/>
          </w:divBdr>
        </w:div>
        <w:div w:id="610208218">
          <w:marLeft w:val="0"/>
          <w:marRight w:val="0"/>
          <w:marTop w:val="0"/>
          <w:marBottom w:val="0"/>
          <w:divBdr>
            <w:top w:val="none" w:sz="0" w:space="0" w:color="auto"/>
            <w:left w:val="none" w:sz="0" w:space="0" w:color="auto"/>
            <w:bottom w:val="none" w:sz="0" w:space="0" w:color="auto"/>
            <w:right w:val="none" w:sz="0" w:space="0" w:color="auto"/>
          </w:divBdr>
        </w:div>
        <w:div w:id="2029870553">
          <w:marLeft w:val="0"/>
          <w:marRight w:val="0"/>
          <w:marTop w:val="0"/>
          <w:marBottom w:val="0"/>
          <w:divBdr>
            <w:top w:val="none" w:sz="0" w:space="0" w:color="auto"/>
            <w:left w:val="none" w:sz="0" w:space="0" w:color="auto"/>
            <w:bottom w:val="none" w:sz="0" w:space="0" w:color="auto"/>
            <w:right w:val="none" w:sz="0" w:space="0" w:color="auto"/>
          </w:divBdr>
        </w:div>
        <w:div w:id="1595935978">
          <w:marLeft w:val="0"/>
          <w:marRight w:val="0"/>
          <w:marTop w:val="0"/>
          <w:marBottom w:val="0"/>
          <w:divBdr>
            <w:top w:val="none" w:sz="0" w:space="0" w:color="auto"/>
            <w:left w:val="none" w:sz="0" w:space="0" w:color="auto"/>
            <w:bottom w:val="none" w:sz="0" w:space="0" w:color="auto"/>
            <w:right w:val="none" w:sz="0" w:space="0" w:color="auto"/>
          </w:divBdr>
        </w:div>
        <w:div w:id="176235055">
          <w:marLeft w:val="0"/>
          <w:marRight w:val="0"/>
          <w:marTop w:val="0"/>
          <w:marBottom w:val="0"/>
          <w:divBdr>
            <w:top w:val="none" w:sz="0" w:space="0" w:color="auto"/>
            <w:left w:val="none" w:sz="0" w:space="0" w:color="auto"/>
            <w:bottom w:val="none" w:sz="0" w:space="0" w:color="auto"/>
            <w:right w:val="none" w:sz="0" w:space="0" w:color="auto"/>
          </w:divBdr>
        </w:div>
        <w:div w:id="1929342428">
          <w:marLeft w:val="0"/>
          <w:marRight w:val="0"/>
          <w:marTop w:val="0"/>
          <w:marBottom w:val="0"/>
          <w:divBdr>
            <w:top w:val="none" w:sz="0" w:space="0" w:color="auto"/>
            <w:left w:val="none" w:sz="0" w:space="0" w:color="auto"/>
            <w:bottom w:val="none" w:sz="0" w:space="0" w:color="auto"/>
            <w:right w:val="none" w:sz="0" w:space="0" w:color="auto"/>
          </w:divBdr>
        </w:div>
        <w:div w:id="1011758805">
          <w:marLeft w:val="0"/>
          <w:marRight w:val="0"/>
          <w:marTop w:val="0"/>
          <w:marBottom w:val="0"/>
          <w:divBdr>
            <w:top w:val="none" w:sz="0" w:space="0" w:color="auto"/>
            <w:left w:val="none" w:sz="0" w:space="0" w:color="auto"/>
            <w:bottom w:val="none" w:sz="0" w:space="0" w:color="auto"/>
            <w:right w:val="none" w:sz="0" w:space="0" w:color="auto"/>
          </w:divBdr>
        </w:div>
        <w:div w:id="811945190">
          <w:marLeft w:val="0"/>
          <w:marRight w:val="0"/>
          <w:marTop w:val="0"/>
          <w:marBottom w:val="0"/>
          <w:divBdr>
            <w:top w:val="none" w:sz="0" w:space="0" w:color="auto"/>
            <w:left w:val="none" w:sz="0" w:space="0" w:color="auto"/>
            <w:bottom w:val="none" w:sz="0" w:space="0" w:color="auto"/>
            <w:right w:val="none" w:sz="0" w:space="0" w:color="auto"/>
          </w:divBdr>
        </w:div>
        <w:div w:id="854267033">
          <w:marLeft w:val="0"/>
          <w:marRight w:val="0"/>
          <w:marTop w:val="0"/>
          <w:marBottom w:val="0"/>
          <w:divBdr>
            <w:top w:val="none" w:sz="0" w:space="0" w:color="auto"/>
            <w:left w:val="none" w:sz="0" w:space="0" w:color="auto"/>
            <w:bottom w:val="none" w:sz="0" w:space="0" w:color="auto"/>
            <w:right w:val="none" w:sz="0" w:space="0" w:color="auto"/>
          </w:divBdr>
        </w:div>
        <w:div w:id="900407561">
          <w:marLeft w:val="0"/>
          <w:marRight w:val="0"/>
          <w:marTop w:val="0"/>
          <w:marBottom w:val="0"/>
          <w:divBdr>
            <w:top w:val="none" w:sz="0" w:space="0" w:color="auto"/>
            <w:left w:val="none" w:sz="0" w:space="0" w:color="auto"/>
            <w:bottom w:val="none" w:sz="0" w:space="0" w:color="auto"/>
            <w:right w:val="none" w:sz="0" w:space="0" w:color="auto"/>
          </w:divBdr>
        </w:div>
        <w:div w:id="2033604903">
          <w:marLeft w:val="0"/>
          <w:marRight w:val="0"/>
          <w:marTop w:val="0"/>
          <w:marBottom w:val="0"/>
          <w:divBdr>
            <w:top w:val="none" w:sz="0" w:space="0" w:color="auto"/>
            <w:left w:val="none" w:sz="0" w:space="0" w:color="auto"/>
            <w:bottom w:val="none" w:sz="0" w:space="0" w:color="auto"/>
            <w:right w:val="none" w:sz="0" w:space="0" w:color="auto"/>
          </w:divBdr>
        </w:div>
        <w:div w:id="1051346514">
          <w:marLeft w:val="0"/>
          <w:marRight w:val="0"/>
          <w:marTop w:val="0"/>
          <w:marBottom w:val="0"/>
          <w:divBdr>
            <w:top w:val="none" w:sz="0" w:space="0" w:color="auto"/>
            <w:left w:val="none" w:sz="0" w:space="0" w:color="auto"/>
            <w:bottom w:val="none" w:sz="0" w:space="0" w:color="auto"/>
            <w:right w:val="none" w:sz="0" w:space="0" w:color="auto"/>
          </w:divBdr>
        </w:div>
        <w:div w:id="1351027632">
          <w:marLeft w:val="0"/>
          <w:marRight w:val="0"/>
          <w:marTop w:val="0"/>
          <w:marBottom w:val="0"/>
          <w:divBdr>
            <w:top w:val="none" w:sz="0" w:space="0" w:color="auto"/>
            <w:left w:val="none" w:sz="0" w:space="0" w:color="auto"/>
            <w:bottom w:val="none" w:sz="0" w:space="0" w:color="auto"/>
            <w:right w:val="none" w:sz="0" w:space="0" w:color="auto"/>
          </w:divBdr>
        </w:div>
        <w:div w:id="2021275612">
          <w:marLeft w:val="0"/>
          <w:marRight w:val="0"/>
          <w:marTop w:val="0"/>
          <w:marBottom w:val="0"/>
          <w:divBdr>
            <w:top w:val="none" w:sz="0" w:space="0" w:color="auto"/>
            <w:left w:val="none" w:sz="0" w:space="0" w:color="auto"/>
            <w:bottom w:val="none" w:sz="0" w:space="0" w:color="auto"/>
            <w:right w:val="none" w:sz="0" w:space="0" w:color="auto"/>
          </w:divBdr>
        </w:div>
        <w:div w:id="138960573">
          <w:marLeft w:val="0"/>
          <w:marRight w:val="0"/>
          <w:marTop w:val="0"/>
          <w:marBottom w:val="0"/>
          <w:divBdr>
            <w:top w:val="none" w:sz="0" w:space="0" w:color="auto"/>
            <w:left w:val="none" w:sz="0" w:space="0" w:color="auto"/>
            <w:bottom w:val="none" w:sz="0" w:space="0" w:color="auto"/>
            <w:right w:val="none" w:sz="0" w:space="0" w:color="auto"/>
          </w:divBdr>
        </w:div>
        <w:div w:id="394620891">
          <w:marLeft w:val="0"/>
          <w:marRight w:val="0"/>
          <w:marTop w:val="0"/>
          <w:marBottom w:val="0"/>
          <w:divBdr>
            <w:top w:val="none" w:sz="0" w:space="0" w:color="auto"/>
            <w:left w:val="none" w:sz="0" w:space="0" w:color="auto"/>
            <w:bottom w:val="none" w:sz="0" w:space="0" w:color="auto"/>
            <w:right w:val="none" w:sz="0" w:space="0" w:color="auto"/>
          </w:divBdr>
        </w:div>
        <w:div w:id="1389263961">
          <w:marLeft w:val="0"/>
          <w:marRight w:val="0"/>
          <w:marTop w:val="0"/>
          <w:marBottom w:val="0"/>
          <w:divBdr>
            <w:top w:val="none" w:sz="0" w:space="0" w:color="auto"/>
            <w:left w:val="none" w:sz="0" w:space="0" w:color="auto"/>
            <w:bottom w:val="none" w:sz="0" w:space="0" w:color="auto"/>
            <w:right w:val="none" w:sz="0" w:space="0" w:color="auto"/>
          </w:divBdr>
        </w:div>
        <w:div w:id="298385494">
          <w:marLeft w:val="0"/>
          <w:marRight w:val="0"/>
          <w:marTop w:val="0"/>
          <w:marBottom w:val="0"/>
          <w:divBdr>
            <w:top w:val="none" w:sz="0" w:space="0" w:color="auto"/>
            <w:left w:val="none" w:sz="0" w:space="0" w:color="auto"/>
            <w:bottom w:val="none" w:sz="0" w:space="0" w:color="auto"/>
            <w:right w:val="none" w:sz="0" w:space="0" w:color="auto"/>
          </w:divBdr>
        </w:div>
        <w:div w:id="1943876583">
          <w:marLeft w:val="0"/>
          <w:marRight w:val="0"/>
          <w:marTop w:val="0"/>
          <w:marBottom w:val="0"/>
          <w:divBdr>
            <w:top w:val="none" w:sz="0" w:space="0" w:color="auto"/>
            <w:left w:val="none" w:sz="0" w:space="0" w:color="auto"/>
            <w:bottom w:val="none" w:sz="0" w:space="0" w:color="auto"/>
            <w:right w:val="none" w:sz="0" w:space="0" w:color="auto"/>
          </w:divBdr>
        </w:div>
        <w:div w:id="1282568854">
          <w:marLeft w:val="0"/>
          <w:marRight w:val="0"/>
          <w:marTop w:val="0"/>
          <w:marBottom w:val="0"/>
          <w:divBdr>
            <w:top w:val="none" w:sz="0" w:space="0" w:color="auto"/>
            <w:left w:val="none" w:sz="0" w:space="0" w:color="auto"/>
            <w:bottom w:val="none" w:sz="0" w:space="0" w:color="auto"/>
            <w:right w:val="none" w:sz="0" w:space="0" w:color="auto"/>
          </w:divBdr>
        </w:div>
        <w:div w:id="197402031">
          <w:marLeft w:val="0"/>
          <w:marRight w:val="0"/>
          <w:marTop w:val="0"/>
          <w:marBottom w:val="0"/>
          <w:divBdr>
            <w:top w:val="none" w:sz="0" w:space="0" w:color="auto"/>
            <w:left w:val="none" w:sz="0" w:space="0" w:color="auto"/>
            <w:bottom w:val="none" w:sz="0" w:space="0" w:color="auto"/>
            <w:right w:val="none" w:sz="0" w:space="0" w:color="auto"/>
          </w:divBdr>
        </w:div>
        <w:div w:id="1142692181">
          <w:marLeft w:val="0"/>
          <w:marRight w:val="0"/>
          <w:marTop w:val="0"/>
          <w:marBottom w:val="0"/>
          <w:divBdr>
            <w:top w:val="none" w:sz="0" w:space="0" w:color="auto"/>
            <w:left w:val="none" w:sz="0" w:space="0" w:color="auto"/>
            <w:bottom w:val="none" w:sz="0" w:space="0" w:color="auto"/>
            <w:right w:val="none" w:sz="0" w:space="0" w:color="auto"/>
          </w:divBdr>
        </w:div>
        <w:div w:id="1733889314">
          <w:marLeft w:val="0"/>
          <w:marRight w:val="0"/>
          <w:marTop w:val="0"/>
          <w:marBottom w:val="0"/>
          <w:divBdr>
            <w:top w:val="none" w:sz="0" w:space="0" w:color="auto"/>
            <w:left w:val="none" w:sz="0" w:space="0" w:color="auto"/>
            <w:bottom w:val="none" w:sz="0" w:space="0" w:color="auto"/>
            <w:right w:val="none" w:sz="0" w:space="0" w:color="auto"/>
          </w:divBdr>
        </w:div>
        <w:div w:id="1652521978">
          <w:marLeft w:val="0"/>
          <w:marRight w:val="0"/>
          <w:marTop w:val="0"/>
          <w:marBottom w:val="0"/>
          <w:divBdr>
            <w:top w:val="none" w:sz="0" w:space="0" w:color="auto"/>
            <w:left w:val="none" w:sz="0" w:space="0" w:color="auto"/>
            <w:bottom w:val="none" w:sz="0" w:space="0" w:color="auto"/>
            <w:right w:val="none" w:sz="0" w:space="0" w:color="auto"/>
          </w:divBdr>
        </w:div>
        <w:div w:id="1433933274">
          <w:marLeft w:val="0"/>
          <w:marRight w:val="0"/>
          <w:marTop w:val="0"/>
          <w:marBottom w:val="0"/>
          <w:divBdr>
            <w:top w:val="none" w:sz="0" w:space="0" w:color="auto"/>
            <w:left w:val="none" w:sz="0" w:space="0" w:color="auto"/>
            <w:bottom w:val="none" w:sz="0" w:space="0" w:color="auto"/>
            <w:right w:val="none" w:sz="0" w:space="0" w:color="auto"/>
          </w:divBdr>
        </w:div>
        <w:div w:id="1381782061">
          <w:marLeft w:val="0"/>
          <w:marRight w:val="0"/>
          <w:marTop w:val="0"/>
          <w:marBottom w:val="0"/>
          <w:divBdr>
            <w:top w:val="none" w:sz="0" w:space="0" w:color="auto"/>
            <w:left w:val="none" w:sz="0" w:space="0" w:color="auto"/>
            <w:bottom w:val="none" w:sz="0" w:space="0" w:color="auto"/>
            <w:right w:val="none" w:sz="0" w:space="0" w:color="auto"/>
          </w:divBdr>
        </w:div>
        <w:div w:id="612178209">
          <w:marLeft w:val="0"/>
          <w:marRight w:val="0"/>
          <w:marTop w:val="0"/>
          <w:marBottom w:val="0"/>
          <w:divBdr>
            <w:top w:val="none" w:sz="0" w:space="0" w:color="auto"/>
            <w:left w:val="none" w:sz="0" w:space="0" w:color="auto"/>
            <w:bottom w:val="none" w:sz="0" w:space="0" w:color="auto"/>
            <w:right w:val="none" w:sz="0" w:space="0" w:color="auto"/>
          </w:divBdr>
        </w:div>
        <w:div w:id="465240193">
          <w:marLeft w:val="0"/>
          <w:marRight w:val="0"/>
          <w:marTop w:val="0"/>
          <w:marBottom w:val="0"/>
          <w:divBdr>
            <w:top w:val="none" w:sz="0" w:space="0" w:color="auto"/>
            <w:left w:val="none" w:sz="0" w:space="0" w:color="auto"/>
            <w:bottom w:val="none" w:sz="0" w:space="0" w:color="auto"/>
            <w:right w:val="none" w:sz="0" w:space="0" w:color="auto"/>
          </w:divBdr>
        </w:div>
        <w:div w:id="1862815174">
          <w:marLeft w:val="0"/>
          <w:marRight w:val="0"/>
          <w:marTop w:val="0"/>
          <w:marBottom w:val="0"/>
          <w:divBdr>
            <w:top w:val="none" w:sz="0" w:space="0" w:color="auto"/>
            <w:left w:val="none" w:sz="0" w:space="0" w:color="auto"/>
            <w:bottom w:val="none" w:sz="0" w:space="0" w:color="auto"/>
            <w:right w:val="none" w:sz="0" w:space="0" w:color="auto"/>
          </w:divBdr>
        </w:div>
        <w:div w:id="1103301898">
          <w:marLeft w:val="0"/>
          <w:marRight w:val="0"/>
          <w:marTop w:val="0"/>
          <w:marBottom w:val="0"/>
          <w:divBdr>
            <w:top w:val="none" w:sz="0" w:space="0" w:color="auto"/>
            <w:left w:val="none" w:sz="0" w:space="0" w:color="auto"/>
            <w:bottom w:val="none" w:sz="0" w:space="0" w:color="auto"/>
            <w:right w:val="none" w:sz="0" w:space="0" w:color="auto"/>
          </w:divBdr>
        </w:div>
        <w:div w:id="1431318149">
          <w:marLeft w:val="0"/>
          <w:marRight w:val="0"/>
          <w:marTop w:val="0"/>
          <w:marBottom w:val="0"/>
          <w:divBdr>
            <w:top w:val="none" w:sz="0" w:space="0" w:color="auto"/>
            <w:left w:val="none" w:sz="0" w:space="0" w:color="auto"/>
            <w:bottom w:val="none" w:sz="0" w:space="0" w:color="auto"/>
            <w:right w:val="none" w:sz="0" w:space="0" w:color="auto"/>
          </w:divBdr>
        </w:div>
        <w:div w:id="1043793073">
          <w:marLeft w:val="0"/>
          <w:marRight w:val="0"/>
          <w:marTop w:val="0"/>
          <w:marBottom w:val="0"/>
          <w:divBdr>
            <w:top w:val="none" w:sz="0" w:space="0" w:color="auto"/>
            <w:left w:val="none" w:sz="0" w:space="0" w:color="auto"/>
            <w:bottom w:val="none" w:sz="0" w:space="0" w:color="auto"/>
            <w:right w:val="none" w:sz="0" w:space="0" w:color="auto"/>
          </w:divBdr>
        </w:div>
        <w:div w:id="2079087123">
          <w:marLeft w:val="0"/>
          <w:marRight w:val="0"/>
          <w:marTop w:val="0"/>
          <w:marBottom w:val="0"/>
          <w:divBdr>
            <w:top w:val="none" w:sz="0" w:space="0" w:color="auto"/>
            <w:left w:val="none" w:sz="0" w:space="0" w:color="auto"/>
            <w:bottom w:val="none" w:sz="0" w:space="0" w:color="auto"/>
            <w:right w:val="none" w:sz="0" w:space="0" w:color="auto"/>
          </w:divBdr>
        </w:div>
        <w:div w:id="1009867916">
          <w:marLeft w:val="0"/>
          <w:marRight w:val="0"/>
          <w:marTop w:val="0"/>
          <w:marBottom w:val="0"/>
          <w:divBdr>
            <w:top w:val="none" w:sz="0" w:space="0" w:color="auto"/>
            <w:left w:val="none" w:sz="0" w:space="0" w:color="auto"/>
            <w:bottom w:val="none" w:sz="0" w:space="0" w:color="auto"/>
            <w:right w:val="none" w:sz="0" w:space="0" w:color="auto"/>
          </w:divBdr>
        </w:div>
        <w:div w:id="473179801">
          <w:marLeft w:val="0"/>
          <w:marRight w:val="0"/>
          <w:marTop w:val="0"/>
          <w:marBottom w:val="0"/>
          <w:divBdr>
            <w:top w:val="none" w:sz="0" w:space="0" w:color="auto"/>
            <w:left w:val="none" w:sz="0" w:space="0" w:color="auto"/>
            <w:bottom w:val="none" w:sz="0" w:space="0" w:color="auto"/>
            <w:right w:val="none" w:sz="0" w:space="0" w:color="auto"/>
          </w:divBdr>
        </w:div>
        <w:div w:id="1620138811">
          <w:marLeft w:val="0"/>
          <w:marRight w:val="0"/>
          <w:marTop w:val="0"/>
          <w:marBottom w:val="0"/>
          <w:divBdr>
            <w:top w:val="none" w:sz="0" w:space="0" w:color="auto"/>
            <w:left w:val="none" w:sz="0" w:space="0" w:color="auto"/>
            <w:bottom w:val="none" w:sz="0" w:space="0" w:color="auto"/>
            <w:right w:val="none" w:sz="0" w:space="0" w:color="auto"/>
          </w:divBdr>
        </w:div>
        <w:div w:id="1991787309">
          <w:marLeft w:val="0"/>
          <w:marRight w:val="0"/>
          <w:marTop w:val="0"/>
          <w:marBottom w:val="0"/>
          <w:divBdr>
            <w:top w:val="none" w:sz="0" w:space="0" w:color="auto"/>
            <w:left w:val="none" w:sz="0" w:space="0" w:color="auto"/>
            <w:bottom w:val="none" w:sz="0" w:space="0" w:color="auto"/>
            <w:right w:val="none" w:sz="0" w:space="0" w:color="auto"/>
          </w:divBdr>
        </w:div>
      </w:divsChild>
    </w:div>
    <w:div w:id="699939997">
      <w:bodyDiv w:val="1"/>
      <w:marLeft w:val="0"/>
      <w:marRight w:val="0"/>
      <w:marTop w:val="0"/>
      <w:marBottom w:val="0"/>
      <w:divBdr>
        <w:top w:val="none" w:sz="0" w:space="0" w:color="auto"/>
        <w:left w:val="none" w:sz="0" w:space="0" w:color="auto"/>
        <w:bottom w:val="none" w:sz="0" w:space="0" w:color="auto"/>
        <w:right w:val="none" w:sz="0" w:space="0" w:color="auto"/>
      </w:divBdr>
      <w:divsChild>
        <w:div w:id="933436384">
          <w:marLeft w:val="0"/>
          <w:marRight w:val="0"/>
          <w:marTop w:val="0"/>
          <w:marBottom w:val="0"/>
          <w:divBdr>
            <w:top w:val="none" w:sz="0" w:space="0" w:color="auto"/>
            <w:left w:val="none" w:sz="0" w:space="0" w:color="auto"/>
            <w:bottom w:val="none" w:sz="0" w:space="0" w:color="auto"/>
            <w:right w:val="none" w:sz="0" w:space="0" w:color="auto"/>
          </w:divBdr>
        </w:div>
        <w:div w:id="1726951211">
          <w:marLeft w:val="0"/>
          <w:marRight w:val="0"/>
          <w:marTop w:val="0"/>
          <w:marBottom w:val="0"/>
          <w:divBdr>
            <w:top w:val="none" w:sz="0" w:space="0" w:color="auto"/>
            <w:left w:val="none" w:sz="0" w:space="0" w:color="auto"/>
            <w:bottom w:val="none" w:sz="0" w:space="0" w:color="auto"/>
            <w:right w:val="none" w:sz="0" w:space="0" w:color="auto"/>
          </w:divBdr>
        </w:div>
        <w:div w:id="233131235">
          <w:marLeft w:val="0"/>
          <w:marRight w:val="0"/>
          <w:marTop w:val="0"/>
          <w:marBottom w:val="0"/>
          <w:divBdr>
            <w:top w:val="none" w:sz="0" w:space="0" w:color="auto"/>
            <w:left w:val="none" w:sz="0" w:space="0" w:color="auto"/>
            <w:bottom w:val="none" w:sz="0" w:space="0" w:color="auto"/>
            <w:right w:val="none" w:sz="0" w:space="0" w:color="auto"/>
          </w:divBdr>
        </w:div>
        <w:div w:id="1213346957">
          <w:marLeft w:val="0"/>
          <w:marRight w:val="0"/>
          <w:marTop w:val="0"/>
          <w:marBottom w:val="0"/>
          <w:divBdr>
            <w:top w:val="none" w:sz="0" w:space="0" w:color="auto"/>
            <w:left w:val="none" w:sz="0" w:space="0" w:color="auto"/>
            <w:bottom w:val="none" w:sz="0" w:space="0" w:color="auto"/>
            <w:right w:val="none" w:sz="0" w:space="0" w:color="auto"/>
          </w:divBdr>
        </w:div>
        <w:div w:id="711074384">
          <w:marLeft w:val="0"/>
          <w:marRight w:val="0"/>
          <w:marTop w:val="0"/>
          <w:marBottom w:val="0"/>
          <w:divBdr>
            <w:top w:val="none" w:sz="0" w:space="0" w:color="auto"/>
            <w:left w:val="none" w:sz="0" w:space="0" w:color="auto"/>
            <w:bottom w:val="none" w:sz="0" w:space="0" w:color="auto"/>
            <w:right w:val="none" w:sz="0" w:space="0" w:color="auto"/>
          </w:divBdr>
        </w:div>
        <w:div w:id="1761633934">
          <w:marLeft w:val="0"/>
          <w:marRight w:val="0"/>
          <w:marTop w:val="0"/>
          <w:marBottom w:val="0"/>
          <w:divBdr>
            <w:top w:val="none" w:sz="0" w:space="0" w:color="auto"/>
            <w:left w:val="none" w:sz="0" w:space="0" w:color="auto"/>
            <w:bottom w:val="none" w:sz="0" w:space="0" w:color="auto"/>
            <w:right w:val="none" w:sz="0" w:space="0" w:color="auto"/>
          </w:divBdr>
        </w:div>
        <w:div w:id="2132699903">
          <w:marLeft w:val="0"/>
          <w:marRight w:val="0"/>
          <w:marTop w:val="0"/>
          <w:marBottom w:val="0"/>
          <w:divBdr>
            <w:top w:val="none" w:sz="0" w:space="0" w:color="auto"/>
            <w:left w:val="none" w:sz="0" w:space="0" w:color="auto"/>
            <w:bottom w:val="none" w:sz="0" w:space="0" w:color="auto"/>
            <w:right w:val="none" w:sz="0" w:space="0" w:color="auto"/>
          </w:divBdr>
        </w:div>
        <w:div w:id="1903712264">
          <w:marLeft w:val="0"/>
          <w:marRight w:val="0"/>
          <w:marTop w:val="0"/>
          <w:marBottom w:val="0"/>
          <w:divBdr>
            <w:top w:val="none" w:sz="0" w:space="0" w:color="auto"/>
            <w:left w:val="none" w:sz="0" w:space="0" w:color="auto"/>
            <w:bottom w:val="none" w:sz="0" w:space="0" w:color="auto"/>
            <w:right w:val="none" w:sz="0" w:space="0" w:color="auto"/>
          </w:divBdr>
        </w:div>
        <w:div w:id="1346057578">
          <w:marLeft w:val="0"/>
          <w:marRight w:val="0"/>
          <w:marTop w:val="0"/>
          <w:marBottom w:val="0"/>
          <w:divBdr>
            <w:top w:val="none" w:sz="0" w:space="0" w:color="auto"/>
            <w:left w:val="none" w:sz="0" w:space="0" w:color="auto"/>
            <w:bottom w:val="none" w:sz="0" w:space="0" w:color="auto"/>
            <w:right w:val="none" w:sz="0" w:space="0" w:color="auto"/>
          </w:divBdr>
        </w:div>
        <w:div w:id="1019815015">
          <w:marLeft w:val="0"/>
          <w:marRight w:val="0"/>
          <w:marTop w:val="0"/>
          <w:marBottom w:val="0"/>
          <w:divBdr>
            <w:top w:val="none" w:sz="0" w:space="0" w:color="auto"/>
            <w:left w:val="none" w:sz="0" w:space="0" w:color="auto"/>
            <w:bottom w:val="none" w:sz="0" w:space="0" w:color="auto"/>
            <w:right w:val="none" w:sz="0" w:space="0" w:color="auto"/>
          </w:divBdr>
        </w:div>
        <w:div w:id="253824124">
          <w:marLeft w:val="0"/>
          <w:marRight w:val="0"/>
          <w:marTop w:val="0"/>
          <w:marBottom w:val="0"/>
          <w:divBdr>
            <w:top w:val="none" w:sz="0" w:space="0" w:color="auto"/>
            <w:left w:val="none" w:sz="0" w:space="0" w:color="auto"/>
            <w:bottom w:val="none" w:sz="0" w:space="0" w:color="auto"/>
            <w:right w:val="none" w:sz="0" w:space="0" w:color="auto"/>
          </w:divBdr>
        </w:div>
        <w:div w:id="2052147880">
          <w:marLeft w:val="0"/>
          <w:marRight w:val="0"/>
          <w:marTop w:val="0"/>
          <w:marBottom w:val="0"/>
          <w:divBdr>
            <w:top w:val="none" w:sz="0" w:space="0" w:color="auto"/>
            <w:left w:val="none" w:sz="0" w:space="0" w:color="auto"/>
            <w:bottom w:val="none" w:sz="0" w:space="0" w:color="auto"/>
            <w:right w:val="none" w:sz="0" w:space="0" w:color="auto"/>
          </w:divBdr>
        </w:div>
        <w:div w:id="690567741">
          <w:marLeft w:val="0"/>
          <w:marRight w:val="0"/>
          <w:marTop w:val="0"/>
          <w:marBottom w:val="0"/>
          <w:divBdr>
            <w:top w:val="none" w:sz="0" w:space="0" w:color="auto"/>
            <w:left w:val="none" w:sz="0" w:space="0" w:color="auto"/>
            <w:bottom w:val="none" w:sz="0" w:space="0" w:color="auto"/>
            <w:right w:val="none" w:sz="0" w:space="0" w:color="auto"/>
          </w:divBdr>
        </w:div>
        <w:div w:id="1355881927">
          <w:marLeft w:val="0"/>
          <w:marRight w:val="0"/>
          <w:marTop w:val="0"/>
          <w:marBottom w:val="0"/>
          <w:divBdr>
            <w:top w:val="none" w:sz="0" w:space="0" w:color="auto"/>
            <w:left w:val="none" w:sz="0" w:space="0" w:color="auto"/>
            <w:bottom w:val="none" w:sz="0" w:space="0" w:color="auto"/>
            <w:right w:val="none" w:sz="0" w:space="0" w:color="auto"/>
          </w:divBdr>
        </w:div>
        <w:div w:id="2122260573">
          <w:marLeft w:val="0"/>
          <w:marRight w:val="0"/>
          <w:marTop w:val="0"/>
          <w:marBottom w:val="0"/>
          <w:divBdr>
            <w:top w:val="none" w:sz="0" w:space="0" w:color="auto"/>
            <w:left w:val="none" w:sz="0" w:space="0" w:color="auto"/>
            <w:bottom w:val="none" w:sz="0" w:space="0" w:color="auto"/>
            <w:right w:val="none" w:sz="0" w:space="0" w:color="auto"/>
          </w:divBdr>
        </w:div>
        <w:div w:id="382875130">
          <w:marLeft w:val="0"/>
          <w:marRight w:val="0"/>
          <w:marTop w:val="0"/>
          <w:marBottom w:val="0"/>
          <w:divBdr>
            <w:top w:val="none" w:sz="0" w:space="0" w:color="auto"/>
            <w:left w:val="none" w:sz="0" w:space="0" w:color="auto"/>
            <w:bottom w:val="none" w:sz="0" w:space="0" w:color="auto"/>
            <w:right w:val="none" w:sz="0" w:space="0" w:color="auto"/>
          </w:divBdr>
        </w:div>
        <w:div w:id="1367486692">
          <w:marLeft w:val="0"/>
          <w:marRight w:val="0"/>
          <w:marTop w:val="0"/>
          <w:marBottom w:val="0"/>
          <w:divBdr>
            <w:top w:val="none" w:sz="0" w:space="0" w:color="auto"/>
            <w:left w:val="none" w:sz="0" w:space="0" w:color="auto"/>
            <w:bottom w:val="none" w:sz="0" w:space="0" w:color="auto"/>
            <w:right w:val="none" w:sz="0" w:space="0" w:color="auto"/>
          </w:divBdr>
        </w:div>
      </w:divsChild>
    </w:div>
    <w:div w:id="793794993">
      <w:bodyDiv w:val="1"/>
      <w:marLeft w:val="0"/>
      <w:marRight w:val="0"/>
      <w:marTop w:val="0"/>
      <w:marBottom w:val="0"/>
      <w:divBdr>
        <w:top w:val="none" w:sz="0" w:space="0" w:color="auto"/>
        <w:left w:val="none" w:sz="0" w:space="0" w:color="auto"/>
        <w:bottom w:val="none" w:sz="0" w:space="0" w:color="auto"/>
        <w:right w:val="none" w:sz="0" w:space="0" w:color="auto"/>
      </w:divBdr>
      <w:divsChild>
        <w:div w:id="899637829">
          <w:marLeft w:val="0"/>
          <w:marRight w:val="0"/>
          <w:marTop w:val="0"/>
          <w:marBottom w:val="0"/>
          <w:divBdr>
            <w:top w:val="none" w:sz="0" w:space="0" w:color="auto"/>
            <w:left w:val="none" w:sz="0" w:space="0" w:color="auto"/>
            <w:bottom w:val="none" w:sz="0" w:space="0" w:color="auto"/>
            <w:right w:val="none" w:sz="0" w:space="0" w:color="auto"/>
          </w:divBdr>
          <w:divsChild>
            <w:div w:id="1494569040">
              <w:marLeft w:val="0"/>
              <w:marRight w:val="0"/>
              <w:marTop w:val="0"/>
              <w:marBottom w:val="0"/>
              <w:divBdr>
                <w:top w:val="none" w:sz="0" w:space="0" w:color="auto"/>
                <w:left w:val="none" w:sz="0" w:space="0" w:color="auto"/>
                <w:bottom w:val="none" w:sz="0" w:space="0" w:color="auto"/>
                <w:right w:val="none" w:sz="0" w:space="0" w:color="auto"/>
              </w:divBdr>
              <w:divsChild>
                <w:div w:id="262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976">
          <w:marLeft w:val="0"/>
          <w:marRight w:val="0"/>
          <w:marTop w:val="0"/>
          <w:marBottom w:val="0"/>
          <w:divBdr>
            <w:top w:val="none" w:sz="0" w:space="0" w:color="auto"/>
            <w:left w:val="none" w:sz="0" w:space="0" w:color="auto"/>
            <w:bottom w:val="none" w:sz="0" w:space="0" w:color="auto"/>
            <w:right w:val="none" w:sz="0" w:space="0" w:color="auto"/>
          </w:divBdr>
          <w:divsChild>
            <w:div w:id="1778208178">
              <w:marLeft w:val="0"/>
              <w:marRight w:val="0"/>
              <w:marTop w:val="0"/>
              <w:marBottom w:val="0"/>
              <w:divBdr>
                <w:top w:val="none" w:sz="0" w:space="0" w:color="auto"/>
                <w:left w:val="none" w:sz="0" w:space="0" w:color="auto"/>
                <w:bottom w:val="none" w:sz="0" w:space="0" w:color="auto"/>
                <w:right w:val="none" w:sz="0" w:space="0" w:color="auto"/>
              </w:divBdr>
              <w:divsChild>
                <w:div w:id="187834564">
                  <w:marLeft w:val="0"/>
                  <w:marRight w:val="0"/>
                  <w:marTop w:val="0"/>
                  <w:marBottom w:val="0"/>
                  <w:divBdr>
                    <w:top w:val="none" w:sz="0" w:space="0" w:color="auto"/>
                    <w:left w:val="none" w:sz="0" w:space="0" w:color="auto"/>
                    <w:bottom w:val="none" w:sz="0" w:space="0" w:color="auto"/>
                    <w:right w:val="none" w:sz="0" w:space="0" w:color="auto"/>
                  </w:divBdr>
                </w:div>
                <w:div w:id="78868636">
                  <w:marLeft w:val="0"/>
                  <w:marRight w:val="0"/>
                  <w:marTop w:val="0"/>
                  <w:marBottom w:val="0"/>
                  <w:divBdr>
                    <w:top w:val="none" w:sz="0" w:space="0" w:color="auto"/>
                    <w:left w:val="none" w:sz="0" w:space="0" w:color="auto"/>
                    <w:bottom w:val="none" w:sz="0" w:space="0" w:color="auto"/>
                    <w:right w:val="none" w:sz="0" w:space="0" w:color="auto"/>
                  </w:divBdr>
                </w:div>
                <w:div w:id="1136525647">
                  <w:marLeft w:val="0"/>
                  <w:marRight w:val="0"/>
                  <w:marTop w:val="0"/>
                  <w:marBottom w:val="0"/>
                  <w:divBdr>
                    <w:top w:val="none" w:sz="0" w:space="0" w:color="auto"/>
                    <w:left w:val="none" w:sz="0" w:space="0" w:color="auto"/>
                    <w:bottom w:val="none" w:sz="0" w:space="0" w:color="auto"/>
                    <w:right w:val="none" w:sz="0" w:space="0" w:color="auto"/>
                  </w:divBdr>
                </w:div>
                <w:div w:id="1219706162">
                  <w:marLeft w:val="0"/>
                  <w:marRight w:val="0"/>
                  <w:marTop w:val="0"/>
                  <w:marBottom w:val="0"/>
                  <w:divBdr>
                    <w:top w:val="none" w:sz="0" w:space="0" w:color="auto"/>
                    <w:left w:val="none" w:sz="0" w:space="0" w:color="auto"/>
                    <w:bottom w:val="none" w:sz="0" w:space="0" w:color="auto"/>
                    <w:right w:val="none" w:sz="0" w:space="0" w:color="auto"/>
                  </w:divBdr>
                </w:div>
                <w:div w:id="817915624">
                  <w:marLeft w:val="0"/>
                  <w:marRight w:val="0"/>
                  <w:marTop w:val="0"/>
                  <w:marBottom w:val="0"/>
                  <w:divBdr>
                    <w:top w:val="none" w:sz="0" w:space="0" w:color="auto"/>
                    <w:left w:val="none" w:sz="0" w:space="0" w:color="auto"/>
                    <w:bottom w:val="none" w:sz="0" w:space="0" w:color="auto"/>
                    <w:right w:val="none" w:sz="0" w:space="0" w:color="auto"/>
                  </w:divBdr>
                </w:div>
                <w:div w:id="2023043171">
                  <w:marLeft w:val="0"/>
                  <w:marRight w:val="0"/>
                  <w:marTop w:val="0"/>
                  <w:marBottom w:val="0"/>
                  <w:divBdr>
                    <w:top w:val="none" w:sz="0" w:space="0" w:color="auto"/>
                    <w:left w:val="none" w:sz="0" w:space="0" w:color="auto"/>
                    <w:bottom w:val="none" w:sz="0" w:space="0" w:color="auto"/>
                    <w:right w:val="none" w:sz="0" w:space="0" w:color="auto"/>
                  </w:divBdr>
                </w:div>
                <w:div w:id="1236627515">
                  <w:marLeft w:val="0"/>
                  <w:marRight w:val="0"/>
                  <w:marTop w:val="0"/>
                  <w:marBottom w:val="0"/>
                  <w:divBdr>
                    <w:top w:val="none" w:sz="0" w:space="0" w:color="auto"/>
                    <w:left w:val="none" w:sz="0" w:space="0" w:color="auto"/>
                    <w:bottom w:val="none" w:sz="0" w:space="0" w:color="auto"/>
                    <w:right w:val="none" w:sz="0" w:space="0" w:color="auto"/>
                  </w:divBdr>
                </w:div>
                <w:div w:id="866916973">
                  <w:marLeft w:val="0"/>
                  <w:marRight w:val="0"/>
                  <w:marTop w:val="0"/>
                  <w:marBottom w:val="0"/>
                  <w:divBdr>
                    <w:top w:val="none" w:sz="0" w:space="0" w:color="auto"/>
                    <w:left w:val="none" w:sz="0" w:space="0" w:color="auto"/>
                    <w:bottom w:val="none" w:sz="0" w:space="0" w:color="auto"/>
                    <w:right w:val="none" w:sz="0" w:space="0" w:color="auto"/>
                  </w:divBdr>
                </w:div>
                <w:div w:id="1487161648">
                  <w:marLeft w:val="0"/>
                  <w:marRight w:val="0"/>
                  <w:marTop w:val="0"/>
                  <w:marBottom w:val="0"/>
                  <w:divBdr>
                    <w:top w:val="none" w:sz="0" w:space="0" w:color="auto"/>
                    <w:left w:val="none" w:sz="0" w:space="0" w:color="auto"/>
                    <w:bottom w:val="none" w:sz="0" w:space="0" w:color="auto"/>
                    <w:right w:val="none" w:sz="0" w:space="0" w:color="auto"/>
                  </w:divBdr>
                </w:div>
                <w:div w:id="1324042482">
                  <w:marLeft w:val="0"/>
                  <w:marRight w:val="0"/>
                  <w:marTop w:val="0"/>
                  <w:marBottom w:val="0"/>
                  <w:divBdr>
                    <w:top w:val="none" w:sz="0" w:space="0" w:color="auto"/>
                    <w:left w:val="none" w:sz="0" w:space="0" w:color="auto"/>
                    <w:bottom w:val="none" w:sz="0" w:space="0" w:color="auto"/>
                    <w:right w:val="none" w:sz="0" w:space="0" w:color="auto"/>
                  </w:divBdr>
                </w:div>
                <w:div w:id="425424274">
                  <w:marLeft w:val="0"/>
                  <w:marRight w:val="0"/>
                  <w:marTop w:val="0"/>
                  <w:marBottom w:val="0"/>
                  <w:divBdr>
                    <w:top w:val="none" w:sz="0" w:space="0" w:color="auto"/>
                    <w:left w:val="none" w:sz="0" w:space="0" w:color="auto"/>
                    <w:bottom w:val="none" w:sz="0" w:space="0" w:color="auto"/>
                    <w:right w:val="none" w:sz="0" w:space="0" w:color="auto"/>
                  </w:divBdr>
                </w:div>
                <w:div w:id="241720823">
                  <w:marLeft w:val="0"/>
                  <w:marRight w:val="0"/>
                  <w:marTop w:val="0"/>
                  <w:marBottom w:val="0"/>
                  <w:divBdr>
                    <w:top w:val="none" w:sz="0" w:space="0" w:color="auto"/>
                    <w:left w:val="none" w:sz="0" w:space="0" w:color="auto"/>
                    <w:bottom w:val="none" w:sz="0" w:space="0" w:color="auto"/>
                    <w:right w:val="none" w:sz="0" w:space="0" w:color="auto"/>
                  </w:divBdr>
                </w:div>
                <w:div w:id="1973055273">
                  <w:marLeft w:val="0"/>
                  <w:marRight w:val="0"/>
                  <w:marTop w:val="0"/>
                  <w:marBottom w:val="0"/>
                  <w:divBdr>
                    <w:top w:val="none" w:sz="0" w:space="0" w:color="auto"/>
                    <w:left w:val="none" w:sz="0" w:space="0" w:color="auto"/>
                    <w:bottom w:val="none" w:sz="0" w:space="0" w:color="auto"/>
                    <w:right w:val="none" w:sz="0" w:space="0" w:color="auto"/>
                  </w:divBdr>
                </w:div>
                <w:div w:id="848520015">
                  <w:marLeft w:val="0"/>
                  <w:marRight w:val="0"/>
                  <w:marTop w:val="0"/>
                  <w:marBottom w:val="0"/>
                  <w:divBdr>
                    <w:top w:val="none" w:sz="0" w:space="0" w:color="auto"/>
                    <w:left w:val="none" w:sz="0" w:space="0" w:color="auto"/>
                    <w:bottom w:val="none" w:sz="0" w:space="0" w:color="auto"/>
                    <w:right w:val="none" w:sz="0" w:space="0" w:color="auto"/>
                  </w:divBdr>
                </w:div>
                <w:div w:id="2047412954">
                  <w:marLeft w:val="0"/>
                  <w:marRight w:val="0"/>
                  <w:marTop w:val="0"/>
                  <w:marBottom w:val="0"/>
                  <w:divBdr>
                    <w:top w:val="none" w:sz="0" w:space="0" w:color="auto"/>
                    <w:left w:val="none" w:sz="0" w:space="0" w:color="auto"/>
                    <w:bottom w:val="none" w:sz="0" w:space="0" w:color="auto"/>
                    <w:right w:val="none" w:sz="0" w:space="0" w:color="auto"/>
                  </w:divBdr>
                </w:div>
                <w:div w:id="1346906164">
                  <w:marLeft w:val="0"/>
                  <w:marRight w:val="0"/>
                  <w:marTop w:val="0"/>
                  <w:marBottom w:val="0"/>
                  <w:divBdr>
                    <w:top w:val="none" w:sz="0" w:space="0" w:color="auto"/>
                    <w:left w:val="none" w:sz="0" w:space="0" w:color="auto"/>
                    <w:bottom w:val="none" w:sz="0" w:space="0" w:color="auto"/>
                    <w:right w:val="none" w:sz="0" w:space="0" w:color="auto"/>
                  </w:divBdr>
                </w:div>
                <w:div w:id="2037348713">
                  <w:marLeft w:val="0"/>
                  <w:marRight w:val="0"/>
                  <w:marTop w:val="0"/>
                  <w:marBottom w:val="0"/>
                  <w:divBdr>
                    <w:top w:val="none" w:sz="0" w:space="0" w:color="auto"/>
                    <w:left w:val="none" w:sz="0" w:space="0" w:color="auto"/>
                    <w:bottom w:val="none" w:sz="0" w:space="0" w:color="auto"/>
                    <w:right w:val="none" w:sz="0" w:space="0" w:color="auto"/>
                  </w:divBdr>
                </w:div>
                <w:div w:id="1464080199">
                  <w:marLeft w:val="0"/>
                  <w:marRight w:val="0"/>
                  <w:marTop w:val="0"/>
                  <w:marBottom w:val="0"/>
                  <w:divBdr>
                    <w:top w:val="none" w:sz="0" w:space="0" w:color="auto"/>
                    <w:left w:val="none" w:sz="0" w:space="0" w:color="auto"/>
                    <w:bottom w:val="none" w:sz="0" w:space="0" w:color="auto"/>
                    <w:right w:val="none" w:sz="0" w:space="0" w:color="auto"/>
                  </w:divBdr>
                </w:div>
                <w:div w:id="85655748">
                  <w:marLeft w:val="0"/>
                  <w:marRight w:val="0"/>
                  <w:marTop w:val="0"/>
                  <w:marBottom w:val="0"/>
                  <w:divBdr>
                    <w:top w:val="none" w:sz="0" w:space="0" w:color="auto"/>
                    <w:left w:val="none" w:sz="0" w:space="0" w:color="auto"/>
                    <w:bottom w:val="none" w:sz="0" w:space="0" w:color="auto"/>
                    <w:right w:val="none" w:sz="0" w:space="0" w:color="auto"/>
                  </w:divBdr>
                </w:div>
                <w:div w:id="1501626630">
                  <w:marLeft w:val="0"/>
                  <w:marRight w:val="0"/>
                  <w:marTop w:val="0"/>
                  <w:marBottom w:val="0"/>
                  <w:divBdr>
                    <w:top w:val="none" w:sz="0" w:space="0" w:color="auto"/>
                    <w:left w:val="none" w:sz="0" w:space="0" w:color="auto"/>
                    <w:bottom w:val="none" w:sz="0" w:space="0" w:color="auto"/>
                    <w:right w:val="none" w:sz="0" w:space="0" w:color="auto"/>
                  </w:divBdr>
                </w:div>
                <w:div w:id="955527794">
                  <w:marLeft w:val="0"/>
                  <w:marRight w:val="0"/>
                  <w:marTop w:val="0"/>
                  <w:marBottom w:val="0"/>
                  <w:divBdr>
                    <w:top w:val="none" w:sz="0" w:space="0" w:color="auto"/>
                    <w:left w:val="none" w:sz="0" w:space="0" w:color="auto"/>
                    <w:bottom w:val="none" w:sz="0" w:space="0" w:color="auto"/>
                    <w:right w:val="none" w:sz="0" w:space="0" w:color="auto"/>
                  </w:divBdr>
                </w:div>
                <w:div w:id="1313488217">
                  <w:marLeft w:val="0"/>
                  <w:marRight w:val="0"/>
                  <w:marTop w:val="0"/>
                  <w:marBottom w:val="0"/>
                  <w:divBdr>
                    <w:top w:val="none" w:sz="0" w:space="0" w:color="auto"/>
                    <w:left w:val="none" w:sz="0" w:space="0" w:color="auto"/>
                    <w:bottom w:val="none" w:sz="0" w:space="0" w:color="auto"/>
                    <w:right w:val="none" w:sz="0" w:space="0" w:color="auto"/>
                  </w:divBdr>
                </w:div>
                <w:div w:id="289554361">
                  <w:marLeft w:val="0"/>
                  <w:marRight w:val="0"/>
                  <w:marTop w:val="0"/>
                  <w:marBottom w:val="0"/>
                  <w:divBdr>
                    <w:top w:val="none" w:sz="0" w:space="0" w:color="auto"/>
                    <w:left w:val="none" w:sz="0" w:space="0" w:color="auto"/>
                    <w:bottom w:val="none" w:sz="0" w:space="0" w:color="auto"/>
                    <w:right w:val="none" w:sz="0" w:space="0" w:color="auto"/>
                  </w:divBdr>
                </w:div>
                <w:div w:id="944339588">
                  <w:marLeft w:val="0"/>
                  <w:marRight w:val="0"/>
                  <w:marTop w:val="0"/>
                  <w:marBottom w:val="0"/>
                  <w:divBdr>
                    <w:top w:val="none" w:sz="0" w:space="0" w:color="auto"/>
                    <w:left w:val="none" w:sz="0" w:space="0" w:color="auto"/>
                    <w:bottom w:val="none" w:sz="0" w:space="0" w:color="auto"/>
                    <w:right w:val="none" w:sz="0" w:space="0" w:color="auto"/>
                  </w:divBdr>
                </w:div>
                <w:div w:id="1383942233">
                  <w:marLeft w:val="0"/>
                  <w:marRight w:val="0"/>
                  <w:marTop w:val="0"/>
                  <w:marBottom w:val="0"/>
                  <w:divBdr>
                    <w:top w:val="none" w:sz="0" w:space="0" w:color="auto"/>
                    <w:left w:val="none" w:sz="0" w:space="0" w:color="auto"/>
                    <w:bottom w:val="none" w:sz="0" w:space="0" w:color="auto"/>
                    <w:right w:val="none" w:sz="0" w:space="0" w:color="auto"/>
                  </w:divBdr>
                </w:div>
                <w:div w:id="3490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0672">
          <w:marLeft w:val="0"/>
          <w:marRight w:val="0"/>
          <w:marTop w:val="0"/>
          <w:marBottom w:val="0"/>
          <w:divBdr>
            <w:top w:val="none" w:sz="0" w:space="0" w:color="auto"/>
            <w:left w:val="none" w:sz="0" w:space="0" w:color="auto"/>
            <w:bottom w:val="none" w:sz="0" w:space="0" w:color="auto"/>
            <w:right w:val="none" w:sz="0" w:space="0" w:color="auto"/>
          </w:divBdr>
          <w:divsChild>
            <w:div w:id="496960387">
              <w:marLeft w:val="0"/>
              <w:marRight w:val="0"/>
              <w:marTop w:val="0"/>
              <w:marBottom w:val="0"/>
              <w:divBdr>
                <w:top w:val="none" w:sz="0" w:space="0" w:color="auto"/>
                <w:left w:val="none" w:sz="0" w:space="0" w:color="auto"/>
                <w:bottom w:val="none" w:sz="0" w:space="0" w:color="auto"/>
                <w:right w:val="none" w:sz="0" w:space="0" w:color="auto"/>
              </w:divBdr>
              <w:divsChild>
                <w:div w:id="1907758154">
                  <w:marLeft w:val="0"/>
                  <w:marRight w:val="0"/>
                  <w:marTop w:val="0"/>
                  <w:marBottom w:val="0"/>
                  <w:divBdr>
                    <w:top w:val="none" w:sz="0" w:space="0" w:color="auto"/>
                    <w:left w:val="none" w:sz="0" w:space="0" w:color="auto"/>
                    <w:bottom w:val="none" w:sz="0" w:space="0" w:color="auto"/>
                    <w:right w:val="none" w:sz="0" w:space="0" w:color="auto"/>
                  </w:divBdr>
                </w:div>
                <w:div w:id="2008631935">
                  <w:marLeft w:val="0"/>
                  <w:marRight w:val="0"/>
                  <w:marTop w:val="0"/>
                  <w:marBottom w:val="0"/>
                  <w:divBdr>
                    <w:top w:val="none" w:sz="0" w:space="0" w:color="auto"/>
                    <w:left w:val="none" w:sz="0" w:space="0" w:color="auto"/>
                    <w:bottom w:val="none" w:sz="0" w:space="0" w:color="auto"/>
                    <w:right w:val="none" w:sz="0" w:space="0" w:color="auto"/>
                  </w:divBdr>
                </w:div>
                <w:div w:id="49615015">
                  <w:marLeft w:val="0"/>
                  <w:marRight w:val="0"/>
                  <w:marTop w:val="0"/>
                  <w:marBottom w:val="0"/>
                  <w:divBdr>
                    <w:top w:val="none" w:sz="0" w:space="0" w:color="auto"/>
                    <w:left w:val="none" w:sz="0" w:space="0" w:color="auto"/>
                    <w:bottom w:val="none" w:sz="0" w:space="0" w:color="auto"/>
                    <w:right w:val="none" w:sz="0" w:space="0" w:color="auto"/>
                  </w:divBdr>
                </w:div>
                <w:div w:id="1875196359">
                  <w:marLeft w:val="0"/>
                  <w:marRight w:val="0"/>
                  <w:marTop w:val="0"/>
                  <w:marBottom w:val="0"/>
                  <w:divBdr>
                    <w:top w:val="none" w:sz="0" w:space="0" w:color="auto"/>
                    <w:left w:val="none" w:sz="0" w:space="0" w:color="auto"/>
                    <w:bottom w:val="none" w:sz="0" w:space="0" w:color="auto"/>
                    <w:right w:val="none" w:sz="0" w:space="0" w:color="auto"/>
                  </w:divBdr>
                </w:div>
                <w:div w:id="298075212">
                  <w:marLeft w:val="0"/>
                  <w:marRight w:val="0"/>
                  <w:marTop w:val="0"/>
                  <w:marBottom w:val="0"/>
                  <w:divBdr>
                    <w:top w:val="none" w:sz="0" w:space="0" w:color="auto"/>
                    <w:left w:val="none" w:sz="0" w:space="0" w:color="auto"/>
                    <w:bottom w:val="none" w:sz="0" w:space="0" w:color="auto"/>
                    <w:right w:val="none" w:sz="0" w:space="0" w:color="auto"/>
                  </w:divBdr>
                </w:div>
                <w:div w:id="805051173">
                  <w:marLeft w:val="0"/>
                  <w:marRight w:val="0"/>
                  <w:marTop w:val="0"/>
                  <w:marBottom w:val="0"/>
                  <w:divBdr>
                    <w:top w:val="none" w:sz="0" w:space="0" w:color="auto"/>
                    <w:left w:val="none" w:sz="0" w:space="0" w:color="auto"/>
                    <w:bottom w:val="none" w:sz="0" w:space="0" w:color="auto"/>
                    <w:right w:val="none" w:sz="0" w:space="0" w:color="auto"/>
                  </w:divBdr>
                </w:div>
                <w:div w:id="1520967882">
                  <w:marLeft w:val="0"/>
                  <w:marRight w:val="0"/>
                  <w:marTop w:val="0"/>
                  <w:marBottom w:val="0"/>
                  <w:divBdr>
                    <w:top w:val="none" w:sz="0" w:space="0" w:color="auto"/>
                    <w:left w:val="none" w:sz="0" w:space="0" w:color="auto"/>
                    <w:bottom w:val="none" w:sz="0" w:space="0" w:color="auto"/>
                    <w:right w:val="none" w:sz="0" w:space="0" w:color="auto"/>
                  </w:divBdr>
                </w:div>
                <w:div w:id="1806699322">
                  <w:marLeft w:val="0"/>
                  <w:marRight w:val="0"/>
                  <w:marTop w:val="0"/>
                  <w:marBottom w:val="0"/>
                  <w:divBdr>
                    <w:top w:val="none" w:sz="0" w:space="0" w:color="auto"/>
                    <w:left w:val="none" w:sz="0" w:space="0" w:color="auto"/>
                    <w:bottom w:val="none" w:sz="0" w:space="0" w:color="auto"/>
                    <w:right w:val="none" w:sz="0" w:space="0" w:color="auto"/>
                  </w:divBdr>
                </w:div>
                <w:div w:id="1201551573">
                  <w:marLeft w:val="0"/>
                  <w:marRight w:val="0"/>
                  <w:marTop w:val="0"/>
                  <w:marBottom w:val="0"/>
                  <w:divBdr>
                    <w:top w:val="none" w:sz="0" w:space="0" w:color="auto"/>
                    <w:left w:val="none" w:sz="0" w:space="0" w:color="auto"/>
                    <w:bottom w:val="none" w:sz="0" w:space="0" w:color="auto"/>
                    <w:right w:val="none" w:sz="0" w:space="0" w:color="auto"/>
                  </w:divBdr>
                </w:div>
                <w:div w:id="1358198751">
                  <w:marLeft w:val="0"/>
                  <w:marRight w:val="0"/>
                  <w:marTop w:val="0"/>
                  <w:marBottom w:val="0"/>
                  <w:divBdr>
                    <w:top w:val="none" w:sz="0" w:space="0" w:color="auto"/>
                    <w:left w:val="none" w:sz="0" w:space="0" w:color="auto"/>
                    <w:bottom w:val="none" w:sz="0" w:space="0" w:color="auto"/>
                    <w:right w:val="none" w:sz="0" w:space="0" w:color="auto"/>
                  </w:divBdr>
                </w:div>
                <w:div w:id="1631550707">
                  <w:marLeft w:val="0"/>
                  <w:marRight w:val="0"/>
                  <w:marTop w:val="0"/>
                  <w:marBottom w:val="0"/>
                  <w:divBdr>
                    <w:top w:val="none" w:sz="0" w:space="0" w:color="auto"/>
                    <w:left w:val="none" w:sz="0" w:space="0" w:color="auto"/>
                    <w:bottom w:val="none" w:sz="0" w:space="0" w:color="auto"/>
                    <w:right w:val="none" w:sz="0" w:space="0" w:color="auto"/>
                  </w:divBdr>
                </w:div>
                <w:div w:id="804009553">
                  <w:marLeft w:val="0"/>
                  <w:marRight w:val="0"/>
                  <w:marTop w:val="0"/>
                  <w:marBottom w:val="0"/>
                  <w:divBdr>
                    <w:top w:val="none" w:sz="0" w:space="0" w:color="auto"/>
                    <w:left w:val="none" w:sz="0" w:space="0" w:color="auto"/>
                    <w:bottom w:val="none" w:sz="0" w:space="0" w:color="auto"/>
                    <w:right w:val="none" w:sz="0" w:space="0" w:color="auto"/>
                  </w:divBdr>
                </w:div>
                <w:div w:id="1441801205">
                  <w:marLeft w:val="0"/>
                  <w:marRight w:val="0"/>
                  <w:marTop w:val="0"/>
                  <w:marBottom w:val="0"/>
                  <w:divBdr>
                    <w:top w:val="none" w:sz="0" w:space="0" w:color="auto"/>
                    <w:left w:val="none" w:sz="0" w:space="0" w:color="auto"/>
                    <w:bottom w:val="none" w:sz="0" w:space="0" w:color="auto"/>
                    <w:right w:val="none" w:sz="0" w:space="0" w:color="auto"/>
                  </w:divBdr>
                </w:div>
                <w:div w:id="1888839207">
                  <w:marLeft w:val="0"/>
                  <w:marRight w:val="0"/>
                  <w:marTop w:val="0"/>
                  <w:marBottom w:val="0"/>
                  <w:divBdr>
                    <w:top w:val="none" w:sz="0" w:space="0" w:color="auto"/>
                    <w:left w:val="none" w:sz="0" w:space="0" w:color="auto"/>
                    <w:bottom w:val="none" w:sz="0" w:space="0" w:color="auto"/>
                    <w:right w:val="none" w:sz="0" w:space="0" w:color="auto"/>
                  </w:divBdr>
                </w:div>
                <w:div w:id="120460242">
                  <w:marLeft w:val="0"/>
                  <w:marRight w:val="0"/>
                  <w:marTop w:val="0"/>
                  <w:marBottom w:val="0"/>
                  <w:divBdr>
                    <w:top w:val="none" w:sz="0" w:space="0" w:color="auto"/>
                    <w:left w:val="none" w:sz="0" w:space="0" w:color="auto"/>
                    <w:bottom w:val="none" w:sz="0" w:space="0" w:color="auto"/>
                    <w:right w:val="none" w:sz="0" w:space="0" w:color="auto"/>
                  </w:divBdr>
                </w:div>
                <w:div w:id="1625497139">
                  <w:marLeft w:val="0"/>
                  <w:marRight w:val="0"/>
                  <w:marTop w:val="0"/>
                  <w:marBottom w:val="0"/>
                  <w:divBdr>
                    <w:top w:val="none" w:sz="0" w:space="0" w:color="auto"/>
                    <w:left w:val="none" w:sz="0" w:space="0" w:color="auto"/>
                    <w:bottom w:val="none" w:sz="0" w:space="0" w:color="auto"/>
                    <w:right w:val="none" w:sz="0" w:space="0" w:color="auto"/>
                  </w:divBdr>
                </w:div>
                <w:div w:id="352347126">
                  <w:marLeft w:val="0"/>
                  <w:marRight w:val="0"/>
                  <w:marTop w:val="0"/>
                  <w:marBottom w:val="0"/>
                  <w:divBdr>
                    <w:top w:val="none" w:sz="0" w:space="0" w:color="auto"/>
                    <w:left w:val="none" w:sz="0" w:space="0" w:color="auto"/>
                    <w:bottom w:val="none" w:sz="0" w:space="0" w:color="auto"/>
                    <w:right w:val="none" w:sz="0" w:space="0" w:color="auto"/>
                  </w:divBdr>
                </w:div>
                <w:div w:id="5833696">
                  <w:marLeft w:val="0"/>
                  <w:marRight w:val="0"/>
                  <w:marTop w:val="0"/>
                  <w:marBottom w:val="0"/>
                  <w:divBdr>
                    <w:top w:val="none" w:sz="0" w:space="0" w:color="auto"/>
                    <w:left w:val="none" w:sz="0" w:space="0" w:color="auto"/>
                    <w:bottom w:val="none" w:sz="0" w:space="0" w:color="auto"/>
                    <w:right w:val="none" w:sz="0" w:space="0" w:color="auto"/>
                  </w:divBdr>
                </w:div>
                <w:div w:id="852652546">
                  <w:marLeft w:val="0"/>
                  <w:marRight w:val="0"/>
                  <w:marTop w:val="0"/>
                  <w:marBottom w:val="0"/>
                  <w:divBdr>
                    <w:top w:val="none" w:sz="0" w:space="0" w:color="auto"/>
                    <w:left w:val="none" w:sz="0" w:space="0" w:color="auto"/>
                    <w:bottom w:val="none" w:sz="0" w:space="0" w:color="auto"/>
                    <w:right w:val="none" w:sz="0" w:space="0" w:color="auto"/>
                  </w:divBdr>
                </w:div>
                <w:div w:id="1697269390">
                  <w:marLeft w:val="0"/>
                  <w:marRight w:val="0"/>
                  <w:marTop w:val="0"/>
                  <w:marBottom w:val="0"/>
                  <w:divBdr>
                    <w:top w:val="none" w:sz="0" w:space="0" w:color="auto"/>
                    <w:left w:val="none" w:sz="0" w:space="0" w:color="auto"/>
                    <w:bottom w:val="none" w:sz="0" w:space="0" w:color="auto"/>
                    <w:right w:val="none" w:sz="0" w:space="0" w:color="auto"/>
                  </w:divBdr>
                </w:div>
                <w:div w:id="1230650000">
                  <w:marLeft w:val="0"/>
                  <w:marRight w:val="0"/>
                  <w:marTop w:val="0"/>
                  <w:marBottom w:val="0"/>
                  <w:divBdr>
                    <w:top w:val="none" w:sz="0" w:space="0" w:color="auto"/>
                    <w:left w:val="none" w:sz="0" w:space="0" w:color="auto"/>
                    <w:bottom w:val="none" w:sz="0" w:space="0" w:color="auto"/>
                    <w:right w:val="none" w:sz="0" w:space="0" w:color="auto"/>
                  </w:divBdr>
                </w:div>
                <w:div w:id="856969375">
                  <w:marLeft w:val="0"/>
                  <w:marRight w:val="0"/>
                  <w:marTop w:val="0"/>
                  <w:marBottom w:val="0"/>
                  <w:divBdr>
                    <w:top w:val="none" w:sz="0" w:space="0" w:color="auto"/>
                    <w:left w:val="none" w:sz="0" w:space="0" w:color="auto"/>
                    <w:bottom w:val="none" w:sz="0" w:space="0" w:color="auto"/>
                    <w:right w:val="none" w:sz="0" w:space="0" w:color="auto"/>
                  </w:divBdr>
                </w:div>
                <w:div w:id="349726336">
                  <w:marLeft w:val="0"/>
                  <w:marRight w:val="0"/>
                  <w:marTop w:val="0"/>
                  <w:marBottom w:val="0"/>
                  <w:divBdr>
                    <w:top w:val="none" w:sz="0" w:space="0" w:color="auto"/>
                    <w:left w:val="none" w:sz="0" w:space="0" w:color="auto"/>
                    <w:bottom w:val="none" w:sz="0" w:space="0" w:color="auto"/>
                    <w:right w:val="none" w:sz="0" w:space="0" w:color="auto"/>
                  </w:divBdr>
                </w:div>
                <w:div w:id="1488474561">
                  <w:marLeft w:val="0"/>
                  <w:marRight w:val="0"/>
                  <w:marTop w:val="0"/>
                  <w:marBottom w:val="0"/>
                  <w:divBdr>
                    <w:top w:val="none" w:sz="0" w:space="0" w:color="auto"/>
                    <w:left w:val="none" w:sz="0" w:space="0" w:color="auto"/>
                    <w:bottom w:val="none" w:sz="0" w:space="0" w:color="auto"/>
                    <w:right w:val="none" w:sz="0" w:space="0" w:color="auto"/>
                  </w:divBdr>
                </w:div>
                <w:div w:id="2072386158">
                  <w:marLeft w:val="0"/>
                  <w:marRight w:val="0"/>
                  <w:marTop w:val="0"/>
                  <w:marBottom w:val="0"/>
                  <w:divBdr>
                    <w:top w:val="none" w:sz="0" w:space="0" w:color="auto"/>
                    <w:left w:val="none" w:sz="0" w:space="0" w:color="auto"/>
                    <w:bottom w:val="none" w:sz="0" w:space="0" w:color="auto"/>
                    <w:right w:val="none" w:sz="0" w:space="0" w:color="auto"/>
                  </w:divBdr>
                </w:div>
                <w:div w:id="1994065362">
                  <w:marLeft w:val="0"/>
                  <w:marRight w:val="0"/>
                  <w:marTop w:val="0"/>
                  <w:marBottom w:val="0"/>
                  <w:divBdr>
                    <w:top w:val="none" w:sz="0" w:space="0" w:color="auto"/>
                    <w:left w:val="none" w:sz="0" w:space="0" w:color="auto"/>
                    <w:bottom w:val="none" w:sz="0" w:space="0" w:color="auto"/>
                    <w:right w:val="none" w:sz="0" w:space="0" w:color="auto"/>
                  </w:divBdr>
                </w:div>
                <w:div w:id="1281297828">
                  <w:marLeft w:val="0"/>
                  <w:marRight w:val="0"/>
                  <w:marTop w:val="0"/>
                  <w:marBottom w:val="0"/>
                  <w:divBdr>
                    <w:top w:val="none" w:sz="0" w:space="0" w:color="auto"/>
                    <w:left w:val="none" w:sz="0" w:space="0" w:color="auto"/>
                    <w:bottom w:val="none" w:sz="0" w:space="0" w:color="auto"/>
                    <w:right w:val="none" w:sz="0" w:space="0" w:color="auto"/>
                  </w:divBdr>
                </w:div>
                <w:div w:id="1511262668">
                  <w:marLeft w:val="0"/>
                  <w:marRight w:val="0"/>
                  <w:marTop w:val="0"/>
                  <w:marBottom w:val="0"/>
                  <w:divBdr>
                    <w:top w:val="none" w:sz="0" w:space="0" w:color="auto"/>
                    <w:left w:val="none" w:sz="0" w:space="0" w:color="auto"/>
                    <w:bottom w:val="none" w:sz="0" w:space="0" w:color="auto"/>
                    <w:right w:val="none" w:sz="0" w:space="0" w:color="auto"/>
                  </w:divBdr>
                </w:div>
                <w:div w:id="1641492006">
                  <w:marLeft w:val="0"/>
                  <w:marRight w:val="0"/>
                  <w:marTop w:val="0"/>
                  <w:marBottom w:val="0"/>
                  <w:divBdr>
                    <w:top w:val="none" w:sz="0" w:space="0" w:color="auto"/>
                    <w:left w:val="none" w:sz="0" w:space="0" w:color="auto"/>
                    <w:bottom w:val="none" w:sz="0" w:space="0" w:color="auto"/>
                    <w:right w:val="none" w:sz="0" w:space="0" w:color="auto"/>
                  </w:divBdr>
                </w:div>
                <w:div w:id="1855529818">
                  <w:marLeft w:val="0"/>
                  <w:marRight w:val="0"/>
                  <w:marTop w:val="0"/>
                  <w:marBottom w:val="0"/>
                  <w:divBdr>
                    <w:top w:val="none" w:sz="0" w:space="0" w:color="auto"/>
                    <w:left w:val="none" w:sz="0" w:space="0" w:color="auto"/>
                    <w:bottom w:val="none" w:sz="0" w:space="0" w:color="auto"/>
                    <w:right w:val="none" w:sz="0" w:space="0" w:color="auto"/>
                  </w:divBdr>
                </w:div>
                <w:div w:id="1142578970">
                  <w:marLeft w:val="0"/>
                  <w:marRight w:val="0"/>
                  <w:marTop w:val="0"/>
                  <w:marBottom w:val="0"/>
                  <w:divBdr>
                    <w:top w:val="none" w:sz="0" w:space="0" w:color="auto"/>
                    <w:left w:val="none" w:sz="0" w:space="0" w:color="auto"/>
                    <w:bottom w:val="none" w:sz="0" w:space="0" w:color="auto"/>
                    <w:right w:val="none" w:sz="0" w:space="0" w:color="auto"/>
                  </w:divBdr>
                </w:div>
                <w:div w:id="401829674">
                  <w:marLeft w:val="0"/>
                  <w:marRight w:val="0"/>
                  <w:marTop w:val="0"/>
                  <w:marBottom w:val="0"/>
                  <w:divBdr>
                    <w:top w:val="none" w:sz="0" w:space="0" w:color="auto"/>
                    <w:left w:val="none" w:sz="0" w:space="0" w:color="auto"/>
                    <w:bottom w:val="none" w:sz="0" w:space="0" w:color="auto"/>
                    <w:right w:val="none" w:sz="0" w:space="0" w:color="auto"/>
                  </w:divBdr>
                </w:div>
                <w:div w:id="886726231">
                  <w:marLeft w:val="0"/>
                  <w:marRight w:val="0"/>
                  <w:marTop w:val="0"/>
                  <w:marBottom w:val="0"/>
                  <w:divBdr>
                    <w:top w:val="none" w:sz="0" w:space="0" w:color="auto"/>
                    <w:left w:val="none" w:sz="0" w:space="0" w:color="auto"/>
                    <w:bottom w:val="none" w:sz="0" w:space="0" w:color="auto"/>
                    <w:right w:val="none" w:sz="0" w:space="0" w:color="auto"/>
                  </w:divBdr>
                </w:div>
                <w:div w:id="1657952649">
                  <w:marLeft w:val="0"/>
                  <w:marRight w:val="0"/>
                  <w:marTop w:val="0"/>
                  <w:marBottom w:val="0"/>
                  <w:divBdr>
                    <w:top w:val="none" w:sz="0" w:space="0" w:color="auto"/>
                    <w:left w:val="none" w:sz="0" w:space="0" w:color="auto"/>
                    <w:bottom w:val="none" w:sz="0" w:space="0" w:color="auto"/>
                    <w:right w:val="none" w:sz="0" w:space="0" w:color="auto"/>
                  </w:divBdr>
                </w:div>
                <w:div w:id="1844469966">
                  <w:marLeft w:val="0"/>
                  <w:marRight w:val="0"/>
                  <w:marTop w:val="0"/>
                  <w:marBottom w:val="0"/>
                  <w:divBdr>
                    <w:top w:val="none" w:sz="0" w:space="0" w:color="auto"/>
                    <w:left w:val="none" w:sz="0" w:space="0" w:color="auto"/>
                    <w:bottom w:val="none" w:sz="0" w:space="0" w:color="auto"/>
                    <w:right w:val="none" w:sz="0" w:space="0" w:color="auto"/>
                  </w:divBdr>
                </w:div>
                <w:div w:id="1408920304">
                  <w:marLeft w:val="0"/>
                  <w:marRight w:val="0"/>
                  <w:marTop w:val="0"/>
                  <w:marBottom w:val="0"/>
                  <w:divBdr>
                    <w:top w:val="none" w:sz="0" w:space="0" w:color="auto"/>
                    <w:left w:val="none" w:sz="0" w:space="0" w:color="auto"/>
                    <w:bottom w:val="none" w:sz="0" w:space="0" w:color="auto"/>
                    <w:right w:val="none" w:sz="0" w:space="0" w:color="auto"/>
                  </w:divBdr>
                </w:div>
                <w:div w:id="5269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7309">
          <w:marLeft w:val="0"/>
          <w:marRight w:val="0"/>
          <w:marTop w:val="0"/>
          <w:marBottom w:val="0"/>
          <w:divBdr>
            <w:top w:val="none" w:sz="0" w:space="0" w:color="auto"/>
            <w:left w:val="none" w:sz="0" w:space="0" w:color="auto"/>
            <w:bottom w:val="none" w:sz="0" w:space="0" w:color="auto"/>
            <w:right w:val="none" w:sz="0" w:space="0" w:color="auto"/>
          </w:divBdr>
          <w:divsChild>
            <w:div w:id="2077169639">
              <w:marLeft w:val="0"/>
              <w:marRight w:val="0"/>
              <w:marTop w:val="0"/>
              <w:marBottom w:val="0"/>
              <w:divBdr>
                <w:top w:val="none" w:sz="0" w:space="0" w:color="auto"/>
                <w:left w:val="none" w:sz="0" w:space="0" w:color="auto"/>
                <w:bottom w:val="none" w:sz="0" w:space="0" w:color="auto"/>
                <w:right w:val="none" w:sz="0" w:space="0" w:color="auto"/>
              </w:divBdr>
              <w:divsChild>
                <w:div w:id="1285694326">
                  <w:marLeft w:val="0"/>
                  <w:marRight w:val="0"/>
                  <w:marTop w:val="0"/>
                  <w:marBottom w:val="0"/>
                  <w:divBdr>
                    <w:top w:val="none" w:sz="0" w:space="0" w:color="auto"/>
                    <w:left w:val="none" w:sz="0" w:space="0" w:color="auto"/>
                    <w:bottom w:val="none" w:sz="0" w:space="0" w:color="auto"/>
                    <w:right w:val="none" w:sz="0" w:space="0" w:color="auto"/>
                  </w:divBdr>
                </w:div>
                <w:div w:id="1986160545">
                  <w:marLeft w:val="0"/>
                  <w:marRight w:val="0"/>
                  <w:marTop w:val="0"/>
                  <w:marBottom w:val="0"/>
                  <w:divBdr>
                    <w:top w:val="none" w:sz="0" w:space="0" w:color="auto"/>
                    <w:left w:val="none" w:sz="0" w:space="0" w:color="auto"/>
                    <w:bottom w:val="none" w:sz="0" w:space="0" w:color="auto"/>
                    <w:right w:val="none" w:sz="0" w:space="0" w:color="auto"/>
                  </w:divBdr>
                </w:div>
                <w:div w:id="912859496">
                  <w:marLeft w:val="0"/>
                  <w:marRight w:val="0"/>
                  <w:marTop w:val="0"/>
                  <w:marBottom w:val="0"/>
                  <w:divBdr>
                    <w:top w:val="none" w:sz="0" w:space="0" w:color="auto"/>
                    <w:left w:val="none" w:sz="0" w:space="0" w:color="auto"/>
                    <w:bottom w:val="none" w:sz="0" w:space="0" w:color="auto"/>
                    <w:right w:val="none" w:sz="0" w:space="0" w:color="auto"/>
                  </w:divBdr>
                </w:div>
                <w:div w:id="868562734">
                  <w:marLeft w:val="0"/>
                  <w:marRight w:val="0"/>
                  <w:marTop w:val="0"/>
                  <w:marBottom w:val="0"/>
                  <w:divBdr>
                    <w:top w:val="none" w:sz="0" w:space="0" w:color="auto"/>
                    <w:left w:val="none" w:sz="0" w:space="0" w:color="auto"/>
                    <w:bottom w:val="none" w:sz="0" w:space="0" w:color="auto"/>
                    <w:right w:val="none" w:sz="0" w:space="0" w:color="auto"/>
                  </w:divBdr>
                </w:div>
                <w:div w:id="169411363">
                  <w:marLeft w:val="0"/>
                  <w:marRight w:val="0"/>
                  <w:marTop w:val="0"/>
                  <w:marBottom w:val="0"/>
                  <w:divBdr>
                    <w:top w:val="none" w:sz="0" w:space="0" w:color="auto"/>
                    <w:left w:val="none" w:sz="0" w:space="0" w:color="auto"/>
                    <w:bottom w:val="none" w:sz="0" w:space="0" w:color="auto"/>
                    <w:right w:val="none" w:sz="0" w:space="0" w:color="auto"/>
                  </w:divBdr>
                </w:div>
                <w:div w:id="1756784665">
                  <w:marLeft w:val="0"/>
                  <w:marRight w:val="0"/>
                  <w:marTop w:val="0"/>
                  <w:marBottom w:val="0"/>
                  <w:divBdr>
                    <w:top w:val="none" w:sz="0" w:space="0" w:color="auto"/>
                    <w:left w:val="none" w:sz="0" w:space="0" w:color="auto"/>
                    <w:bottom w:val="none" w:sz="0" w:space="0" w:color="auto"/>
                    <w:right w:val="none" w:sz="0" w:space="0" w:color="auto"/>
                  </w:divBdr>
                </w:div>
                <w:div w:id="755396467">
                  <w:marLeft w:val="0"/>
                  <w:marRight w:val="0"/>
                  <w:marTop w:val="0"/>
                  <w:marBottom w:val="0"/>
                  <w:divBdr>
                    <w:top w:val="none" w:sz="0" w:space="0" w:color="auto"/>
                    <w:left w:val="none" w:sz="0" w:space="0" w:color="auto"/>
                    <w:bottom w:val="none" w:sz="0" w:space="0" w:color="auto"/>
                    <w:right w:val="none" w:sz="0" w:space="0" w:color="auto"/>
                  </w:divBdr>
                </w:div>
                <w:div w:id="996616217">
                  <w:marLeft w:val="0"/>
                  <w:marRight w:val="0"/>
                  <w:marTop w:val="0"/>
                  <w:marBottom w:val="0"/>
                  <w:divBdr>
                    <w:top w:val="none" w:sz="0" w:space="0" w:color="auto"/>
                    <w:left w:val="none" w:sz="0" w:space="0" w:color="auto"/>
                    <w:bottom w:val="none" w:sz="0" w:space="0" w:color="auto"/>
                    <w:right w:val="none" w:sz="0" w:space="0" w:color="auto"/>
                  </w:divBdr>
                </w:div>
                <w:div w:id="1574045329">
                  <w:marLeft w:val="0"/>
                  <w:marRight w:val="0"/>
                  <w:marTop w:val="0"/>
                  <w:marBottom w:val="0"/>
                  <w:divBdr>
                    <w:top w:val="none" w:sz="0" w:space="0" w:color="auto"/>
                    <w:left w:val="none" w:sz="0" w:space="0" w:color="auto"/>
                    <w:bottom w:val="none" w:sz="0" w:space="0" w:color="auto"/>
                    <w:right w:val="none" w:sz="0" w:space="0" w:color="auto"/>
                  </w:divBdr>
                </w:div>
                <w:div w:id="1783257654">
                  <w:marLeft w:val="0"/>
                  <w:marRight w:val="0"/>
                  <w:marTop w:val="0"/>
                  <w:marBottom w:val="0"/>
                  <w:divBdr>
                    <w:top w:val="none" w:sz="0" w:space="0" w:color="auto"/>
                    <w:left w:val="none" w:sz="0" w:space="0" w:color="auto"/>
                    <w:bottom w:val="none" w:sz="0" w:space="0" w:color="auto"/>
                    <w:right w:val="none" w:sz="0" w:space="0" w:color="auto"/>
                  </w:divBdr>
                </w:div>
                <w:div w:id="1976644487">
                  <w:marLeft w:val="0"/>
                  <w:marRight w:val="0"/>
                  <w:marTop w:val="0"/>
                  <w:marBottom w:val="0"/>
                  <w:divBdr>
                    <w:top w:val="none" w:sz="0" w:space="0" w:color="auto"/>
                    <w:left w:val="none" w:sz="0" w:space="0" w:color="auto"/>
                    <w:bottom w:val="none" w:sz="0" w:space="0" w:color="auto"/>
                    <w:right w:val="none" w:sz="0" w:space="0" w:color="auto"/>
                  </w:divBdr>
                </w:div>
                <w:div w:id="1554924024">
                  <w:marLeft w:val="0"/>
                  <w:marRight w:val="0"/>
                  <w:marTop w:val="0"/>
                  <w:marBottom w:val="0"/>
                  <w:divBdr>
                    <w:top w:val="none" w:sz="0" w:space="0" w:color="auto"/>
                    <w:left w:val="none" w:sz="0" w:space="0" w:color="auto"/>
                    <w:bottom w:val="none" w:sz="0" w:space="0" w:color="auto"/>
                    <w:right w:val="none" w:sz="0" w:space="0" w:color="auto"/>
                  </w:divBdr>
                </w:div>
                <w:div w:id="1667056303">
                  <w:marLeft w:val="0"/>
                  <w:marRight w:val="0"/>
                  <w:marTop w:val="0"/>
                  <w:marBottom w:val="0"/>
                  <w:divBdr>
                    <w:top w:val="none" w:sz="0" w:space="0" w:color="auto"/>
                    <w:left w:val="none" w:sz="0" w:space="0" w:color="auto"/>
                    <w:bottom w:val="none" w:sz="0" w:space="0" w:color="auto"/>
                    <w:right w:val="none" w:sz="0" w:space="0" w:color="auto"/>
                  </w:divBdr>
                </w:div>
                <w:div w:id="1438014438">
                  <w:marLeft w:val="0"/>
                  <w:marRight w:val="0"/>
                  <w:marTop w:val="0"/>
                  <w:marBottom w:val="0"/>
                  <w:divBdr>
                    <w:top w:val="none" w:sz="0" w:space="0" w:color="auto"/>
                    <w:left w:val="none" w:sz="0" w:space="0" w:color="auto"/>
                    <w:bottom w:val="none" w:sz="0" w:space="0" w:color="auto"/>
                    <w:right w:val="none" w:sz="0" w:space="0" w:color="auto"/>
                  </w:divBdr>
                </w:div>
                <w:div w:id="724522357">
                  <w:marLeft w:val="0"/>
                  <w:marRight w:val="0"/>
                  <w:marTop w:val="0"/>
                  <w:marBottom w:val="0"/>
                  <w:divBdr>
                    <w:top w:val="none" w:sz="0" w:space="0" w:color="auto"/>
                    <w:left w:val="none" w:sz="0" w:space="0" w:color="auto"/>
                    <w:bottom w:val="none" w:sz="0" w:space="0" w:color="auto"/>
                    <w:right w:val="none" w:sz="0" w:space="0" w:color="auto"/>
                  </w:divBdr>
                </w:div>
                <w:div w:id="229274093">
                  <w:marLeft w:val="0"/>
                  <w:marRight w:val="0"/>
                  <w:marTop w:val="0"/>
                  <w:marBottom w:val="0"/>
                  <w:divBdr>
                    <w:top w:val="none" w:sz="0" w:space="0" w:color="auto"/>
                    <w:left w:val="none" w:sz="0" w:space="0" w:color="auto"/>
                    <w:bottom w:val="none" w:sz="0" w:space="0" w:color="auto"/>
                    <w:right w:val="none" w:sz="0" w:space="0" w:color="auto"/>
                  </w:divBdr>
                </w:div>
                <w:div w:id="880241101">
                  <w:marLeft w:val="0"/>
                  <w:marRight w:val="0"/>
                  <w:marTop w:val="0"/>
                  <w:marBottom w:val="0"/>
                  <w:divBdr>
                    <w:top w:val="none" w:sz="0" w:space="0" w:color="auto"/>
                    <w:left w:val="none" w:sz="0" w:space="0" w:color="auto"/>
                    <w:bottom w:val="none" w:sz="0" w:space="0" w:color="auto"/>
                    <w:right w:val="none" w:sz="0" w:space="0" w:color="auto"/>
                  </w:divBdr>
                </w:div>
                <w:div w:id="2022586402">
                  <w:marLeft w:val="0"/>
                  <w:marRight w:val="0"/>
                  <w:marTop w:val="0"/>
                  <w:marBottom w:val="0"/>
                  <w:divBdr>
                    <w:top w:val="none" w:sz="0" w:space="0" w:color="auto"/>
                    <w:left w:val="none" w:sz="0" w:space="0" w:color="auto"/>
                    <w:bottom w:val="none" w:sz="0" w:space="0" w:color="auto"/>
                    <w:right w:val="none" w:sz="0" w:space="0" w:color="auto"/>
                  </w:divBdr>
                </w:div>
                <w:div w:id="296297613">
                  <w:marLeft w:val="0"/>
                  <w:marRight w:val="0"/>
                  <w:marTop w:val="0"/>
                  <w:marBottom w:val="0"/>
                  <w:divBdr>
                    <w:top w:val="none" w:sz="0" w:space="0" w:color="auto"/>
                    <w:left w:val="none" w:sz="0" w:space="0" w:color="auto"/>
                    <w:bottom w:val="none" w:sz="0" w:space="0" w:color="auto"/>
                    <w:right w:val="none" w:sz="0" w:space="0" w:color="auto"/>
                  </w:divBdr>
                </w:div>
                <w:div w:id="1288002877">
                  <w:marLeft w:val="0"/>
                  <w:marRight w:val="0"/>
                  <w:marTop w:val="0"/>
                  <w:marBottom w:val="0"/>
                  <w:divBdr>
                    <w:top w:val="none" w:sz="0" w:space="0" w:color="auto"/>
                    <w:left w:val="none" w:sz="0" w:space="0" w:color="auto"/>
                    <w:bottom w:val="none" w:sz="0" w:space="0" w:color="auto"/>
                    <w:right w:val="none" w:sz="0" w:space="0" w:color="auto"/>
                  </w:divBdr>
                </w:div>
                <w:div w:id="49615678">
                  <w:marLeft w:val="0"/>
                  <w:marRight w:val="0"/>
                  <w:marTop w:val="0"/>
                  <w:marBottom w:val="0"/>
                  <w:divBdr>
                    <w:top w:val="none" w:sz="0" w:space="0" w:color="auto"/>
                    <w:left w:val="none" w:sz="0" w:space="0" w:color="auto"/>
                    <w:bottom w:val="none" w:sz="0" w:space="0" w:color="auto"/>
                    <w:right w:val="none" w:sz="0" w:space="0" w:color="auto"/>
                  </w:divBdr>
                </w:div>
                <w:div w:id="1286765744">
                  <w:marLeft w:val="0"/>
                  <w:marRight w:val="0"/>
                  <w:marTop w:val="0"/>
                  <w:marBottom w:val="0"/>
                  <w:divBdr>
                    <w:top w:val="none" w:sz="0" w:space="0" w:color="auto"/>
                    <w:left w:val="none" w:sz="0" w:space="0" w:color="auto"/>
                    <w:bottom w:val="none" w:sz="0" w:space="0" w:color="auto"/>
                    <w:right w:val="none" w:sz="0" w:space="0" w:color="auto"/>
                  </w:divBdr>
                </w:div>
                <w:div w:id="164440504">
                  <w:marLeft w:val="0"/>
                  <w:marRight w:val="0"/>
                  <w:marTop w:val="0"/>
                  <w:marBottom w:val="0"/>
                  <w:divBdr>
                    <w:top w:val="none" w:sz="0" w:space="0" w:color="auto"/>
                    <w:left w:val="none" w:sz="0" w:space="0" w:color="auto"/>
                    <w:bottom w:val="none" w:sz="0" w:space="0" w:color="auto"/>
                    <w:right w:val="none" w:sz="0" w:space="0" w:color="auto"/>
                  </w:divBdr>
                </w:div>
                <w:div w:id="315456425">
                  <w:marLeft w:val="0"/>
                  <w:marRight w:val="0"/>
                  <w:marTop w:val="0"/>
                  <w:marBottom w:val="0"/>
                  <w:divBdr>
                    <w:top w:val="none" w:sz="0" w:space="0" w:color="auto"/>
                    <w:left w:val="none" w:sz="0" w:space="0" w:color="auto"/>
                    <w:bottom w:val="none" w:sz="0" w:space="0" w:color="auto"/>
                    <w:right w:val="none" w:sz="0" w:space="0" w:color="auto"/>
                  </w:divBdr>
                </w:div>
                <w:div w:id="690838621">
                  <w:marLeft w:val="0"/>
                  <w:marRight w:val="0"/>
                  <w:marTop w:val="0"/>
                  <w:marBottom w:val="0"/>
                  <w:divBdr>
                    <w:top w:val="none" w:sz="0" w:space="0" w:color="auto"/>
                    <w:left w:val="none" w:sz="0" w:space="0" w:color="auto"/>
                    <w:bottom w:val="none" w:sz="0" w:space="0" w:color="auto"/>
                    <w:right w:val="none" w:sz="0" w:space="0" w:color="auto"/>
                  </w:divBdr>
                </w:div>
                <w:div w:id="152449796">
                  <w:marLeft w:val="0"/>
                  <w:marRight w:val="0"/>
                  <w:marTop w:val="0"/>
                  <w:marBottom w:val="0"/>
                  <w:divBdr>
                    <w:top w:val="none" w:sz="0" w:space="0" w:color="auto"/>
                    <w:left w:val="none" w:sz="0" w:space="0" w:color="auto"/>
                    <w:bottom w:val="none" w:sz="0" w:space="0" w:color="auto"/>
                    <w:right w:val="none" w:sz="0" w:space="0" w:color="auto"/>
                  </w:divBdr>
                </w:div>
                <w:div w:id="724180997">
                  <w:marLeft w:val="0"/>
                  <w:marRight w:val="0"/>
                  <w:marTop w:val="0"/>
                  <w:marBottom w:val="0"/>
                  <w:divBdr>
                    <w:top w:val="none" w:sz="0" w:space="0" w:color="auto"/>
                    <w:left w:val="none" w:sz="0" w:space="0" w:color="auto"/>
                    <w:bottom w:val="none" w:sz="0" w:space="0" w:color="auto"/>
                    <w:right w:val="none" w:sz="0" w:space="0" w:color="auto"/>
                  </w:divBdr>
                </w:div>
                <w:div w:id="2141485466">
                  <w:marLeft w:val="0"/>
                  <w:marRight w:val="0"/>
                  <w:marTop w:val="0"/>
                  <w:marBottom w:val="0"/>
                  <w:divBdr>
                    <w:top w:val="none" w:sz="0" w:space="0" w:color="auto"/>
                    <w:left w:val="none" w:sz="0" w:space="0" w:color="auto"/>
                    <w:bottom w:val="none" w:sz="0" w:space="0" w:color="auto"/>
                    <w:right w:val="none" w:sz="0" w:space="0" w:color="auto"/>
                  </w:divBdr>
                </w:div>
                <w:div w:id="779686143">
                  <w:marLeft w:val="0"/>
                  <w:marRight w:val="0"/>
                  <w:marTop w:val="0"/>
                  <w:marBottom w:val="0"/>
                  <w:divBdr>
                    <w:top w:val="none" w:sz="0" w:space="0" w:color="auto"/>
                    <w:left w:val="none" w:sz="0" w:space="0" w:color="auto"/>
                    <w:bottom w:val="none" w:sz="0" w:space="0" w:color="auto"/>
                    <w:right w:val="none" w:sz="0" w:space="0" w:color="auto"/>
                  </w:divBdr>
                </w:div>
                <w:div w:id="175509516">
                  <w:marLeft w:val="0"/>
                  <w:marRight w:val="0"/>
                  <w:marTop w:val="0"/>
                  <w:marBottom w:val="0"/>
                  <w:divBdr>
                    <w:top w:val="none" w:sz="0" w:space="0" w:color="auto"/>
                    <w:left w:val="none" w:sz="0" w:space="0" w:color="auto"/>
                    <w:bottom w:val="none" w:sz="0" w:space="0" w:color="auto"/>
                    <w:right w:val="none" w:sz="0" w:space="0" w:color="auto"/>
                  </w:divBdr>
                </w:div>
                <w:div w:id="370113115">
                  <w:marLeft w:val="0"/>
                  <w:marRight w:val="0"/>
                  <w:marTop w:val="0"/>
                  <w:marBottom w:val="0"/>
                  <w:divBdr>
                    <w:top w:val="none" w:sz="0" w:space="0" w:color="auto"/>
                    <w:left w:val="none" w:sz="0" w:space="0" w:color="auto"/>
                    <w:bottom w:val="none" w:sz="0" w:space="0" w:color="auto"/>
                    <w:right w:val="none" w:sz="0" w:space="0" w:color="auto"/>
                  </w:divBdr>
                </w:div>
                <w:div w:id="761032981">
                  <w:marLeft w:val="0"/>
                  <w:marRight w:val="0"/>
                  <w:marTop w:val="0"/>
                  <w:marBottom w:val="0"/>
                  <w:divBdr>
                    <w:top w:val="none" w:sz="0" w:space="0" w:color="auto"/>
                    <w:left w:val="none" w:sz="0" w:space="0" w:color="auto"/>
                    <w:bottom w:val="none" w:sz="0" w:space="0" w:color="auto"/>
                    <w:right w:val="none" w:sz="0" w:space="0" w:color="auto"/>
                  </w:divBdr>
                </w:div>
                <w:div w:id="12472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2937">
          <w:marLeft w:val="0"/>
          <w:marRight w:val="0"/>
          <w:marTop w:val="0"/>
          <w:marBottom w:val="0"/>
          <w:divBdr>
            <w:top w:val="none" w:sz="0" w:space="0" w:color="auto"/>
            <w:left w:val="none" w:sz="0" w:space="0" w:color="auto"/>
            <w:bottom w:val="none" w:sz="0" w:space="0" w:color="auto"/>
            <w:right w:val="none" w:sz="0" w:space="0" w:color="auto"/>
          </w:divBdr>
          <w:divsChild>
            <w:div w:id="1608581683">
              <w:marLeft w:val="0"/>
              <w:marRight w:val="0"/>
              <w:marTop w:val="0"/>
              <w:marBottom w:val="0"/>
              <w:divBdr>
                <w:top w:val="none" w:sz="0" w:space="0" w:color="auto"/>
                <w:left w:val="none" w:sz="0" w:space="0" w:color="auto"/>
                <w:bottom w:val="none" w:sz="0" w:space="0" w:color="auto"/>
                <w:right w:val="none" w:sz="0" w:space="0" w:color="auto"/>
              </w:divBdr>
              <w:divsChild>
                <w:div w:id="1784642311">
                  <w:marLeft w:val="0"/>
                  <w:marRight w:val="0"/>
                  <w:marTop w:val="0"/>
                  <w:marBottom w:val="0"/>
                  <w:divBdr>
                    <w:top w:val="none" w:sz="0" w:space="0" w:color="auto"/>
                    <w:left w:val="none" w:sz="0" w:space="0" w:color="auto"/>
                    <w:bottom w:val="none" w:sz="0" w:space="0" w:color="auto"/>
                    <w:right w:val="none" w:sz="0" w:space="0" w:color="auto"/>
                  </w:divBdr>
                </w:div>
                <w:div w:id="2004968861">
                  <w:marLeft w:val="0"/>
                  <w:marRight w:val="0"/>
                  <w:marTop w:val="0"/>
                  <w:marBottom w:val="0"/>
                  <w:divBdr>
                    <w:top w:val="none" w:sz="0" w:space="0" w:color="auto"/>
                    <w:left w:val="none" w:sz="0" w:space="0" w:color="auto"/>
                    <w:bottom w:val="none" w:sz="0" w:space="0" w:color="auto"/>
                    <w:right w:val="none" w:sz="0" w:space="0" w:color="auto"/>
                  </w:divBdr>
                </w:div>
                <w:div w:id="1449859286">
                  <w:marLeft w:val="0"/>
                  <w:marRight w:val="0"/>
                  <w:marTop w:val="0"/>
                  <w:marBottom w:val="0"/>
                  <w:divBdr>
                    <w:top w:val="none" w:sz="0" w:space="0" w:color="auto"/>
                    <w:left w:val="none" w:sz="0" w:space="0" w:color="auto"/>
                    <w:bottom w:val="none" w:sz="0" w:space="0" w:color="auto"/>
                    <w:right w:val="none" w:sz="0" w:space="0" w:color="auto"/>
                  </w:divBdr>
                </w:div>
                <w:div w:id="1606156530">
                  <w:marLeft w:val="0"/>
                  <w:marRight w:val="0"/>
                  <w:marTop w:val="0"/>
                  <w:marBottom w:val="0"/>
                  <w:divBdr>
                    <w:top w:val="none" w:sz="0" w:space="0" w:color="auto"/>
                    <w:left w:val="none" w:sz="0" w:space="0" w:color="auto"/>
                    <w:bottom w:val="none" w:sz="0" w:space="0" w:color="auto"/>
                    <w:right w:val="none" w:sz="0" w:space="0" w:color="auto"/>
                  </w:divBdr>
                </w:div>
                <w:div w:id="994995811">
                  <w:marLeft w:val="0"/>
                  <w:marRight w:val="0"/>
                  <w:marTop w:val="0"/>
                  <w:marBottom w:val="0"/>
                  <w:divBdr>
                    <w:top w:val="none" w:sz="0" w:space="0" w:color="auto"/>
                    <w:left w:val="none" w:sz="0" w:space="0" w:color="auto"/>
                    <w:bottom w:val="none" w:sz="0" w:space="0" w:color="auto"/>
                    <w:right w:val="none" w:sz="0" w:space="0" w:color="auto"/>
                  </w:divBdr>
                </w:div>
                <w:div w:id="1975719151">
                  <w:marLeft w:val="0"/>
                  <w:marRight w:val="0"/>
                  <w:marTop w:val="0"/>
                  <w:marBottom w:val="0"/>
                  <w:divBdr>
                    <w:top w:val="none" w:sz="0" w:space="0" w:color="auto"/>
                    <w:left w:val="none" w:sz="0" w:space="0" w:color="auto"/>
                    <w:bottom w:val="none" w:sz="0" w:space="0" w:color="auto"/>
                    <w:right w:val="none" w:sz="0" w:space="0" w:color="auto"/>
                  </w:divBdr>
                </w:div>
                <w:div w:id="304354308">
                  <w:marLeft w:val="0"/>
                  <w:marRight w:val="0"/>
                  <w:marTop w:val="0"/>
                  <w:marBottom w:val="0"/>
                  <w:divBdr>
                    <w:top w:val="none" w:sz="0" w:space="0" w:color="auto"/>
                    <w:left w:val="none" w:sz="0" w:space="0" w:color="auto"/>
                    <w:bottom w:val="none" w:sz="0" w:space="0" w:color="auto"/>
                    <w:right w:val="none" w:sz="0" w:space="0" w:color="auto"/>
                  </w:divBdr>
                </w:div>
                <w:div w:id="1985888920">
                  <w:marLeft w:val="0"/>
                  <w:marRight w:val="0"/>
                  <w:marTop w:val="0"/>
                  <w:marBottom w:val="0"/>
                  <w:divBdr>
                    <w:top w:val="none" w:sz="0" w:space="0" w:color="auto"/>
                    <w:left w:val="none" w:sz="0" w:space="0" w:color="auto"/>
                    <w:bottom w:val="none" w:sz="0" w:space="0" w:color="auto"/>
                    <w:right w:val="none" w:sz="0" w:space="0" w:color="auto"/>
                  </w:divBdr>
                </w:div>
                <w:div w:id="1335646806">
                  <w:marLeft w:val="0"/>
                  <w:marRight w:val="0"/>
                  <w:marTop w:val="0"/>
                  <w:marBottom w:val="0"/>
                  <w:divBdr>
                    <w:top w:val="none" w:sz="0" w:space="0" w:color="auto"/>
                    <w:left w:val="none" w:sz="0" w:space="0" w:color="auto"/>
                    <w:bottom w:val="none" w:sz="0" w:space="0" w:color="auto"/>
                    <w:right w:val="none" w:sz="0" w:space="0" w:color="auto"/>
                  </w:divBdr>
                </w:div>
                <w:div w:id="1197238161">
                  <w:marLeft w:val="0"/>
                  <w:marRight w:val="0"/>
                  <w:marTop w:val="0"/>
                  <w:marBottom w:val="0"/>
                  <w:divBdr>
                    <w:top w:val="none" w:sz="0" w:space="0" w:color="auto"/>
                    <w:left w:val="none" w:sz="0" w:space="0" w:color="auto"/>
                    <w:bottom w:val="none" w:sz="0" w:space="0" w:color="auto"/>
                    <w:right w:val="none" w:sz="0" w:space="0" w:color="auto"/>
                  </w:divBdr>
                </w:div>
                <w:div w:id="980887488">
                  <w:marLeft w:val="0"/>
                  <w:marRight w:val="0"/>
                  <w:marTop w:val="0"/>
                  <w:marBottom w:val="0"/>
                  <w:divBdr>
                    <w:top w:val="none" w:sz="0" w:space="0" w:color="auto"/>
                    <w:left w:val="none" w:sz="0" w:space="0" w:color="auto"/>
                    <w:bottom w:val="none" w:sz="0" w:space="0" w:color="auto"/>
                    <w:right w:val="none" w:sz="0" w:space="0" w:color="auto"/>
                  </w:divBdr>
                </w:div>
                <w:div w:id="325133368">
                  <w:marLeft w:val="0"/>
                  <w:marRight w:val="0"/>
                  <w:marTop w:val="0"/>
                  <w:marBottom w:val="0"/>
                  <w:divBdr>
                    <w:top w:val="none" w:sz="0" w:space="0" w:color="auto"/>
                    <w:left w:val="none" w:sz="0" w:space="0" w:color="auto"/>
                    <w:bottom w:val="none" w:sz="0" w:space="0" w:color="auto"/>
                    <w:right w:val="none" w:sz="0" w:space="0" w:color="auto"/>
                  </w:divBdr>
                </w:div>
                <w:div w:id="2029018885">
                  <w:marLeft w:val="0"/>
                  <w:marRight w:val="0"/>
                  <w:marTop w:val="0"/>
                  <w:marBottom w:val="0"/>
                  <w:divBdr>
                    <w:top w:val="none" w:sz="0" w:space="0" w:color="auto"/>
                    <w:left w:val="none" w:sz="0" w:space="0" w:color="auto"/>
                    <w:bottom w:val="none" w:sz="0" w:space="0" w:color="auto"/>
                    <w:right w:val="none" w:sz="0" w:space="0" w:color="auto"/>
                  </w:divBdr>
                </w:div>
                <w:div w:id="1835097983">
                  <w:marLeft w:val="0"/>
                  <w:marRight w:val="0"/>
                  <w:marTop w:val="0"/>
                  <w:marBottom w:val="0"/>
                  <w:divBdr>
                    <w:top w:val="none" w:sz="0" w:space="0" w:color="auto"/>
                    <w:left w:val="none" w:sz="0" w:space="0" w:color="auto"/>
                    <w:bottom w:val="none" w:sz="0" w:space="0" w:color="auto"/>
                    <w:right w:val="none" w:sz="0" w:space="0" w:color="auto"/>
                  </w:divBdr>
                </w:div>
                <w:div w:id="1056663485">
                  <w:marLeft w:val="0"/>
                  <w:marRight w:val="0"/>
                  <w:marTop w:val="0"/>
                  <w:marBottom w:val="0"/>
                  <w:divBdr>
                    <w:top w:val="none" w:sz="0" w:space="0" w:color="auto"/>
                    <w:left w:val="none" w:sz="0" w:space="0" w:color="auto"/>
                    <w:bottom w:val="none" w:sz="0" w:space="0" w:color="auto"/>
                    <w:right w:val="none" w:sz="0" w:space="0" w:color="auto"/>
                  </w:divBdr>
                </w:div>
                <w:div w:id="1393886725">
                  <w:marLeft w:val="0"/>
                  <w:marRight w:val="0"/>
                  <w:marTop w:val="0"/>
                  <w:marBottom w:val="0"/>
                  <w:divBdr>
                    <w:top w:val="none" w:sz="0" w:space="0" w:color="auto"/>
                    <w:left w:val="none" w:sz="0" w:space="0" w:color="auto"/>
                    <w:bottom w:val="none" w:sz="0" w:space="0" w:color="auto"/>
                    <w:right w:val="none" w:sz="0" w:space="0" w:color="auto"/>
                  </w:divBdr>
                </w:div>
                <w:div w:id="1753744193">
                  <w:marLeft w:val="0"/>
                  <w:marRight w:val="0"/>
                  <w:marTop w:val="0"/>
                  <w:marBottom w:val="0"/>
                  <w:divBdr>
                    <w:top w:val="none" w:sz="0" w:space="0" w:color="auto"/>
                    <w:left w:val="none" w:sz="0" w:space="0" w:color="auto"/>
                    <w:bottom w:val="none" w:sz="0" w:space="0" w:color="auto"/>
                    <w:right w:val="none" w:sz="0" w:space="0" w:color="auto"/>
                  </w:divBdr>
                </w:div>
                <w:div w:id="1279294847">
                  <w:marLeft w:val="0"/>
                  <w:marRight w:val="0"/>
                  <w:marTop w:val="0"/>
                  <w:marBottom w:val="0"/>
                  <w:divBdr>
                    <w:top w:val="none" w:sz="0" w:space="0" w:color="auto"/>
                    <w:left w:val="none" w:sz="0" w:space="0" w:color="auto"/>
                    <w:bottom w:val="none" w:sz="0" w:space="0" w:color="auto"/>
                    <w:right w:val="none" w:sz="0" w:space="0" w:color="auto"/>
                  </w:divBdr>
                </w:div>
                <w:div w:id="598953253">
                  <w:marLeft w:val="0"/>
                  <w:marRight w:val="0"/>
                  <w:marTop w:val="0"/>
                  <w:marBottom w:val="0"/>
                  <w:divBdr>
                    <w:top w:val="none" w:sz="0" w:space="0" w:color="auto"/>
                    <w:left w:val="none" w:sz="0" w:space="0" w:color="auto"/>
                    <w:bottom w:val="none" w:sz="0" w:space="0" w:color="auto"/>
                    <w:right w:val="none" w:sz="0" w:space="0" w:color="auto"/>
                  </w:divBdr>
                </w:div>
                <w:div w:id="316030076">
                  <w:marLeft w:val="0"/>
                  <w:marRight w:val="0"/>
                  <w:marTop w:val="0"/>
                  <w:marBottom w:val="0"/>
                  <w:divBdr>
                    <w:top w:val="none" w:sz="0" w:space="0" w:color="auto"/>
                    <w:left w:val="none" w:sz="0" w:space="0" w:color="auto"/>
                    <w:bottom w:val="none" w:sz="0" w:space="0" w:color="auto"/>
                    <w:right w:val="none" w:sz="0" w:space="0" w:color="auto"/>
                  </w:divBdr>
                </w:div>
                <w:div w:id="1893154894">
                  <w:marLeft w:val="0"/>
                  <w:marRight w:val="0"/>
                  <w:marTop w:val="0"/>
                  <w:marBottom w:val="0"/>
                  <w:divBdr>
                    <w:top w:val="none" w:sz="0" w:space="0" w:color="auto"/>
                    <w:left w:val="none" w:sz="0" w:space="0" w:color="auto"/>
                    <w:bottom w:val="none" w:sz="0" w:space="0" w:color="auto"/>
                    <w:right w:val="none" w:sz="0" w:space="0" w:color="auto"/>
                  </w:divBdr>
                </w:div>
                <w:div w:id="226576156">
                  <w:marLeft w:val="0"/>
                  <w:marRight w:val="0"/>
                  <w:marTop w:val="0"/>
                  <w:marBottom w:val="0"/>
                  <w:divBdr>
                    <w:top w:val="none" w:sz="0" w:space="0" w:color="auto"/>
                    <w:left w:val="none" w:sz="0" w:space="0" w:color="auto"/>
                    <w:bottom w:val="none" w:sz="0" w:space="0" w:color="auto"/>
                    <w:right w:val="none" w:sz="0" w:space="0" w:color="auto"/>
                  </w:divBdr>
                </w:div>
                <w:div w:id="576860564">
                  <w:marLeft w:val="0"/>
                  <w:marRight w:val="0"/>
                  <w:marTop w:val="0"/>
                  <w:marBottom w:val="0"/>
                  <w:divBdr>
                    <w:top w:val="none" w:sz="0" w:space="0" w:color="auto"/>
                    <w:left w:val="none" w:sz="0" w:space="0" w:color="auto"/>
                    <w:bottom w:val="none" w:sz="0" w:space="0" w:color="auto"/>
                    <w:right w:val="none" w:sz="0" w:space="0" w:color="auto"/>
                  </w:divBdr>
                </w:div>
                <w:div w:id="345131197">
                  <w:marLeft w:val="0"/>
                  <w:marRight w:val="0"/>
                  <w:marTop w:val="0"/>
                  <w:marBottom w:val="0"/>
                  <w:divBdr>
                    <w:top w:val="none" w:sz="0" w:space="0" w:color="auto"/>
                    <w:left w:val="none" w:sz="0" w:space="0" w:color="auto"/>
                    <w:bottom w:val="none" w:sz="0" w:space="0" w:color="auto"/>
                    <w:right w:val="none" w:sz="0" w:space="0" w:color="auto"/>
                  </w:divBdr>
                </w:div>
                <w:div w:id="246035080">
                  <w:marLeft w:val="0"/>
                  <w:marRight w:val="0"/>
                  <w:marTop w:val="0"/>
                  <w:marBottom w:val="0"/>
                  <w:divBdr>
                    <w:top w:val="none" w:sz="0" w:space="0" w:color="auto"/>
                    <w:left w:val="none" w:sz="0" w:space="0" w:color="auto"/>
                    <w:bottom w:val="none" w:sz="0" w:space="0" w:color="auto"/>
                    <w:right w:val="none" w:sz="0" w:space="0" w:color="auto"/>
                  </w:divBdr>
                </w:div>
                <w:div w:id="459156992">
                  <w:marLeft w:val="0"/>
                  <w:marRight w:val="0"/>
                  <w:marTop w:val="0"/>
                  <w:marBottom w:val="0"/>
                  <w:divBdr>
                    <w:top w:val="none" w:sz="0" w:space="0" w:color="auto"/>
                    <w:left w:val="none" w:sz="0" w:space="0" w:color="auto"/>
                    <w:bottom w:val="none" w:sz="0" w:space="0" w:color="auto"/>
                    <w:right w:val="none" w:sz="0" w:space="0" w:color="auto"/>
                  </w:divBdr>
                </w:div>
                <w:div w:id="1458181960">
                  <w:marLeft w:val="0"/>
                  <w:marRight w:val="0"/>
                  <w:marTop w:val="0"/>
                  <w:marBottom w:val="0"/>
                  <w:divBdr>
                    <w:top w:val="none" w:sz="0" w:space="0" w:color="auto"/>
                    <w:left w:val="none" w:sz="0" w:space="0" w:color="auto"/>
                    <w:bottom w:val="none" w:sz="0" w:space="0" w:color="auto"/>
                    <w:right w:val="none" w:sz="0" w:space="0" w:color="auto"/>
                  </w:divBdr>
                </w:div>
                <w:div w:id="1147480429">
                  <w:marLeft w:val="0"/>
                  <w:marRight w:val="0"/>
                  <w:marTop w:val="0"/>
                  <w:marBottom w:val="0"/>
                  <w:divBdr>
                    <w:top w:val="none" w:sz="0" w:space="0" w:color="auto"/>
                    <w:left w:val="none" w:sz="0" w:space="0" w:color="auto"/>
                    <w:bottom w:val="none" w:sz="0" w:space="0" w:color="auto"/>
                    <w:right w:val="none" w:sz="0" w:space="0" w:color="auto"/>
                  </w:divBdr>
                </w:div>
                <w:div w:id="1334339345">
                  <w:marLeft w:val="0"/>
                  <w:marRight w:val="0"/>
                  <w:marTop w:val="0"/>
                  <w:marBottom w:val="0"/>
                  <w:divBdr>
                    <w:top w:val="none" w:sz="0" w:space="0" w:color="auto"/>
                    <w:left w:val="none" w:sz="0" w:space="0" w:color="auto"/>
                    <w:bottom w:val="none" w:sz="0" w:space="0" w:color="auto"/>
                    <w:right w:val="none" w:sz="0" w:space="0" w:color="auto"/>
                  </w:divBdr>
                </w:div>
                <w:div w:id="801070186">
                  <w:marLeft w:val="0"/>
                  <w:marRight w:val="0"/>
                  <w:marTop w:val="0"/>
                  <w:marBottom w:val="0"/>
                  <w:divBdr>
                    <w:top w:val="none" w:sz="0" w:space="0" w:color="auto"/>
                    <w:left w:val="none" w:sz="0" w:space="0" w:color="auto"/>
                    <w:bottom w:val="none" w:sz="0" w:space="0" w:color="auto"/>
                    <w:right w:val="none" w:sz="0" w:space="0" w:color="auto"/>
                  </w:divBdr>
                </w:div>
                <w:div w:id="1830437930">
                  <w:marLeft w:val="0"/>
                  <w:marRight w:val="0"/>
                  <w:marTop w:val="0"/>
                  <w:marBottom w:val="0"/>
                  <w:divBdr>
                    <w:top w:val="none" w:sz="0" w:space="0" w:color="auto"/>
                    <w:left w:val="none" w:sz="0" w:space="0" w:color="auto"/>
                    <w:bottom w:val="none" w:sz="0" w:space="0" w:color="auto"/>
                    <w:right w:val="none" w:sz="0" w:space="0" w:color="auto"/>
                  </w:divBdr>
                </w:div>
                <w:div w:id="740906090">
                  <w:marLeft w:val="0"/>
                  <w:marRight w:val="0"/>
                  <w:marTop w:val="0"/>
                  <w:marBottom w:val="0"/>
                  <w:divBdr>
                    <w:top w:val="none" w:sz="0" w:space="0" w:color="auto"/>
                    <w:left w:val="none" w:sz="0" w:space="0" w:color="auto"/>
                    <w:bottom w:val="none" w:sz="0" w:space="0" w:color="auto"/>
                    <w:right w:val="none" w:sz="0" w:space="0" w:color="auto"/>
                  </w:divBdr>
                </w:div>
                <w:div w:id="1989162874">
                  <w:marLeft w:val="0"/>
                  <w:marRight w:val="0"/>
                  <w:marTop w:val="0"/>
                  <w:marBottom w:val="0"/>
                  <w:divBdr>
                    <w:top w:val="none" w:sz="0" w:space="0" w:color="auto"/>
                    <w:left w:val="none" w:sz="0" w:space="0" w:color="auto"/>
                    <w:bottom w:val="none" w:sz="0" w:space="0" w:color="auto"/>
                    <w:right w:val="none" w:sz="0" w:space="0" w:color="auto"/>
                  </w:divBdr>
                </w:div>
                <w:div w:id="1676565124">
                  <w:marLeft w:val="0"/>
                  <w:marRight w:val="0"/>
                  <w:marTop w:val="0"/>
                  <w:marBottom w:val="0"/>
                  <w:divBdr>
                    <w:top w:val="none" w:sz="0" w:space="0" w:color="auto"/>
                    <w:left w:val="none" w:sz="0" w:space="0" w:color="auto"/>
                    <w:bottom w:val="none" w:sz="0" w:space="0" w:color="auto"/>
                    <w:right w:val="none" w:sz="0" w:space="0" w:color="auto"/>
                  </w:divBdr>
                </w:div>
                <w:div w:id="784545860">
                  <w:marLeft w:val="0"/>
                  <w:marRight w:val="0"/>
                  <w:marTop w:val="0"/>
                  <w:marBottom w:val="0"/>
                  <w:divBdr>
                    <w:top w:val="none" w:sz="0" w:space="0" w:color="auto"/>
                    <w:left w:val="none" w:sz="0" w:space="0" w:color="auto"/>
                    <w:bottom w:val="none" w:sz="0" w:space="0" w:color="auto"/>
                    <w:right w:val="none" w:sz="0" w:space="0" w:color="auto"/>
                  </w:divBdr>
                </w:div>
                <w:div w:id="318845196">
                  <w:marLeft w:val="0"/>
                  <w:marRight w:val="0"/>
                  <w:marTop w:val="0"/>
                  <w:marBottom w:val="0"/>
                  <w:divBdr>
                    <w:top w:val="none" w:sz="0" w:space="0" w:color="auto"/>
                    <w:left w:val="none" w:sz="0" w:space="0" w:color="auto"/>
                    <w:bottom w:val="none" w:sz="0" w:space="0" w:color="auto"/>
                    <w:right w:val="none" w:sz="0" w:space="0" w:color="auto"/>
                  </w:divBdr>
                </w:div>
                <w:div w:id="10673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471">
          <w:marLeft w:val="0"/>
          <w:marRight w:val="0"/>
          <w:marTop w:val="0"/>
          <w:marBottom w:val="0"/>
          <w:divBdr>
            <w:top w:val="none" w:sz="0" w:space="0" w:color="auto"/>
            <w:left w:val="none" w:sz="0" w:space="0" w:color="auto"/>
            <w:bottom w:val="none" w:sz="0" w:space="0" w:color="auto"/>
            <w:right w:val="none" w:sz="0" w:space="0" w:color="auto"/>
          </w:divBdr>
          <w:divsChild>
            <w:div w:id="756368448">
              <w:marLeft w:val="0"/>
              <w:marRight w:val="0"/>
              <w:marTop w:val="0"/>
              <w:marBottom w:val="0"/>
              <w:divBdr>
                <w:top w:val="none" w:sz="0" w:space="0" w:color="auto"/>
                <w:left w:val="none" w:sz="0" w:space="0" w:color="auto"/>
                <w:bottom w:val="none" w:sz="0" w:space="0" w:color="auto"/>
                <w:right w:val="none" w:sz="0" w:space="0" w:color="auto"/>
              </w:divBdr>
              <w:divsChild>
                <w:div w:id="1969779838">
                  <w:marLeft w:val="0"/>
                  <w:marRight w:val="0"/>
                  <w:marTop w:val="0"/>
                  <w:marBottom w:val="0"/>
                  <w:divBdr>
                    <w:top w:val="none" w:sz="0" w:space="0" w:color="auto"/>
                    <w:left w:val="none" w:sz="0" w:space="0" w:color="auto"/>
                    <w:bottom w:val="none" w:sz="0" w:space="0" w:color="auto"/>
                    <w:right w:val="none" w:sz="0" w:space="0" w:color="auto"/>
                  </w:divBdr>
                </w:div>
                <w:div w:id="1073355345">
                  <w:marLeft w:val="0"/>
                  <w:marRight w:val="0"/>
                  <w:marTop w:val="0"/>
                  <w:marBottom w:val="0"/>
                  <w:divBdr>
                    <w:top w:val="none" w:sz="0" w:space="0" w:color="auto"/>
                    <w:left w:val="none" w:sz="0" w:space="0" w:color="auto"/>
                    <w:bottom w:val="none" w:sz="0" w:space="0" w:color="auto"/>
                    <w:right w:val="none" w:sz="0" w:space="0" w:color="auto"/>
                  </w:divBdr>
                </w:div>
                <w:div w:id="887835249">
                  <w:marLeft w:val="0"/>
                  <w:marRight w:val="0"/>
                  <w:marTop w:val="0"/>
                  <w:marBottom w:val="0"/>
                  <w:divBdr>
                    <w:top w:val="none" w:sz="0" w:space="0" w:color="auto"/>
                    <w:left w:val="none" w:sz="0" w:space="0" w:color="auto"/>
                    <w:bottom w:val="none" w:sz="0" w:space="0" w:color="auto"/>
                    <w:right w:val="none" w:sz="0" w:space="0" w:color="auto"/>
                  </w:divBdr>
                </w:div>
                <w:div w:id="2058431523">
                  <w:marLeft w:val="0"/>
                  <w:marRight w:val="0"/>
                  <w:marTop w:val="0"/>
                  <w:marBottom w:val="0"/>
                  <w:divBdr>
                    <w:top w:val="none" w:sz="0" w:space="0" w:color="auto"/>
                    <w:left w:val="none" w:sz="0" w:space="0" w:color="auto"/>
                    <w:bottom w:val="none" w:sz="0" w:space="0" w:color="auto"/>
                    <w:right w:val="none" w:sz="0" w:space="0" w:color="auto"/>
                  </w:divBdr>
                </w:div>
                <w:div w:id="1657996019">
                  <w:marLeft w:val="0"/>
                  <w:marRight w:val="0"/>
                  <w:marTop w:val="0"/>
                  <w:marBottom w:val="0"/>
                  <w:divBdr>
                    <w:top w:val="none" w:sz="0" w:space="0" w:color="auto"/>
                    <w:left w:val="none" w:sz="0" w:space="0" w:color="auto"/>
                    <w:bottom w:val="none" w:sz="0" w:space="0" w:color="auto"/>
                    <w:right w:val="none" w:sz="0" w:space="0" w:color="auto"/>
                  </w:divBdr>
                </w:div>
                <w:div w:id="1052729617">
                  <w:marLeft w:val="0"/>
                  <w:marRight w:val="0"/>
                  <w:marTop w:val="0"/>
                  <w:marBottom w:val="0"/>
                  <w:divBdr>
                    <w:top w:val="none" w:sz="0" w:space="0" w:color="auto"/>
                    <w:left w:val="none" w:sz="0" w:space="0" w:color="auto"/>
                    <w:bottom w:val="none" w:sz="0" w:space="0" w:color="auto"/>
                    <w:right w:val="none" w:sz="0" w:space="0" w:color="auto"/>
                  </w:divBdr>
                </w:div>
                <w:div w:id="2047097501">
                  <w:marLeft w:val="0"/>
                  <w:marRight w:val="0"/>
                  <w:marTop w:val="0"/>
                  <w:marBottom w:val="0"/>
                  <w:divBdr>
                    <w:top w:val="none" w:sz="0" w:space="0" w:color="auto"/>
                    <w:left w:val="none" w:sz="0" w:space="0" w:color="auto"/>
                    <w:bottom w:val="none" w:sz="0" w:space="0" w:color="auto"/>
                    <w:right w:val="none" w:sz="0" w:space="0" w:color="auto"/>
                  </w:divBdr>
                </w:div>
                <w:div w:id="1061443656">
                  <w:marLeft w:val="0"/>
                  <w:marRight w:val="0"/>
                  <w:marTop w:val="0"/>
                  <w:marBottom w:val="0"/>
                  <w:divBdr>
                    <w:top w:val="none" w:sz="0" w:space="0" w:color="auto"/>
                    <w:left w:val="none" w:sz="0" w:space="0" w:color="auto"/>
                    <w:bottom w:val="none" w:sz="0" w:space="0" w:color="auto"/>
                    <w:right w:val="none" w:sz="0" w:space="0" w:color="auto"/>
                  </w:divBdr>
                </w:div>
                <w:div w:id="1689791449">
                  <w:marLeft w:val="0"/>
                  <w:marRight w:val="0"/>
                  <w:marTop w:val="0"/>
                  <w:marBottom w:val="0"/>
                  <w:divBdr>
                    <w:top w:val="none" w:sz="0" w:space="0" w:color="auto"/>
                    <w:left w:val="none" w:sz="0" w:space="0" w:color="auto"/>
                    <w:bottom w:val="none" w:sz="0" w:space="0" w:color="auto"/>
                    <w:right w:val="none" w:sz="0" w:space="0" w:color="auto"/>
                  </w:divBdr>
                </w:div>
                <w:div w:id="820999627">
                  <w:marLeft w:val="0"/>
                  <w:marRight w:val="0"/>
                  <w:marTop w:val="0"/>
                  <w:marBottom w:val="0"/>
                  <w:divBdr>
                    <w:top w:val="none" w:sz="0" w:space="0" w:color="auto"/>
                    <w:left w:val="none" w:sz="0" w:space="0" w:color="auto"/>
                    <w:bottom w:val="none" w:sz="0" w:space="0" w:color="auto"/>
                    <w:right w:val="none" w:sz="0" w:space="0" w:color="auto"/>
                  </w:divBdr>
                </w:div>
                <w:div w:id="598026494">
                  <w:marLeft w:val="0"/>
                  <w:marRight w:val="0"/>
                  <w:marTop w:val="0"/>
                  <w:marBottom w:val="0"/>
                  <w:divBdr>
                    <w:top w:val="none" w:sz="0" w:space="0" w:color="auto"/>
                    <w:left w:val="none" w:sz="0" w:space="0" w:color="auto"/>
                    <w:bottom w:val="none" w:sz="0" w:space="0" w:color="auto"/>
                    <w:right w:val="none" w:sz="0" w:space="0" w:color="auto"/>
                  </w:divBdr>
                </w:div>
                <w:div w:id="981957441">
                  <w:marLeft w:val="0"/>
                  <w:marRight w:val="0"/>
                  <w:marTop w:val="0"/>
                  <w:marBottom w:val="0"/>
                  <w:divBdr>
                    <w:top w:val="none" w:sz="0" w:space="0" w:color="auto"/>
                    <w:left w:val="none" w:sz="0" w:space="0" w:color="auto"/>
                    <w:bottom w:val="none" w:sz="0" w:space="0" w:color="auto"/>
                    <w:right w:val="none" w:sz="0" w:space="0" w:color="auto"/>
                  </w:divBdr>
                </w:div>
                <w:div w:id="540679193">
                  <w:marLeft w:val="0"/>
                  <w:marRight w:val="0"/>
                  <w:marTop w:val="0"/>
                  <w:marBottom w:val="0"/>
                  <w:divBdr>
                    <w:top w:val="none" w:sz="0" w:space="0" w:color="auto"/>
                    <w:left w:val="none" w:sz="0" w:space="0" w:color="auto"/>
                    <w:bottom w:val="none" w:sz="0" w:space="0" w:color="auto"/>
                    <w:right w:val="none" w:sz="0" w:space="0" w:color="auto"/>
                  </w:divBdr>
                </w:div>
                <w:div w:id="2102799782">
                  <w:marLeft w:val="0"/>
                  <w:marRight w:val="0"/>
                  <w:marTop w:val="0"/>
                  <w:marBottom w:val="0"/>
                  <w:divBdr>
                    <w:top w:val="none" w:sz="0" w:space="0" w:color="auto"/>
                    <w:left w:val="none" w:sz="0" w:space="0" w:color="auto"/>
                    <w:bottom w:val="none" w:sz="0" w:space="0" w:color="auto"/>
                    <w:right w:val="none" w:sz="0" w:space="0" w:color="auto"/>
                  </w:divBdr>
                </w:div>
                <w:div w:id="1102453982">
                  <w:marLeft w:val="0"/>
                  <w:marRight w:val="0"/>
                  <w:marTop w:val="0"/>
                  <w:marBottom w:val="0"/>
                  <w:divBdr>
                    <w:top w:val="none" w:sz="0" w:space="0" w:color="auto"/>
                    <w:left w:val="none" w:sz="0" w:space="0" w:color="auto"/>
                    <w:bottom w:val="none" w:sz="0" w:space="0" w:color="auto"/>
                    <w:right w:val="none" w:sz="0" w:space="0" w:color="auto"/>
                  </w:divBdr>
                </w:div>
                <w:div w:id="297498859">
                  <w:marLeft w:val="0"/>
                  <w:marRight w:val="0"/>
                  <w:marTop w:val="0"/>
                  <w:marBottom w:val="0"/>
                  <w:divBdr>
                    <w:top w:val="none" w:sz="0" w:space="0" w:color="auto"/>
                    <w:left w:val="none" w:sz="0" w:space="0" w:color="auto"/>
                    <w:bottom w:val="none" w:sz="0" w:space="0" w:color="auto"/>
                    <w:right w:val="none" w:sz="0" w:space="0" w:color="auto"/>
                  </w:divBdr>
                </w:div>
                <w:div w:id="1942689470">
                  <w:marLeft w:val="0"/>
                  <w:marRight w:val="0"/>
                  <w:marTop w:val="0"/>
                  <w:marBottom w:val="0"/>
                  <w:divBdr>
                    <w:top w:val="none" w:sz="0" w:space="0" w:color="auto"/>
                    <w:left w:val="none" w:sz="0" w:space="0" w:color="auto"/>
                    <w:bottom w:val="none" w:sz="0" w:space="0" w:color="auto"/>
                    <w:right w:val="none" w:sz="0" w:space="0" w:color="auto"/>
                  </w:divBdr>
                </w:div>
                <w:div w:id="250815892">
                  <w:marLeft w:val="0"/>
                  <w:marRight w:val="0"/>
                  <w:marTop w:val="0"/>
                  <w:marBottom w:val="0"/>
                  <w:divBdr>
                    <w:top w:val="none" w:sz="0" w:space="0" w:color="auto"/>
                    <w:left w:val="none" w:sz="0" w:space="0" w:color="auto"/>
                    <w:bottom w:val="none" w:sz="0" w:space="0" w:color="auto"/>
                    <w:right w:val="none" w:sz="0" w:space="0" w:color="auto"/>
                  </w:divBdr>
                </w:div>
                <w:div w:id="1097365851">
                  <w:marLeft w:val="0"/>
                  <w:marRight w:val="0"/>
                  <w:marTop w:val="0"/>
                  <w:marBottom w:val="0"/>
                  <w:divBdr>
                    <w:top w:val="none" w:sz="0" w:space="0" w:color="auto"/>
                    <w:left w:val="none" w:sz="0" w:space="0" w:color="auto"/>
                    <w:bottom w:val="none" w:sz="0" w:space="0" w:color="auto"/>
                    <w:right w:val="none" w:sz="0" w:space="0" w:color="auto"/>
                  </w:divBdr>
                </w:div>
                <w:div w:id="886917187">
                  <w:marLeft w:val="0"/>
                  <w:marRight w:val="0"/>
                  <w:marTop w:val="0"/>
                  <w:marBottom w:val="0"/>
                  <w:divBdr>
                    <w:top w:val="none" w:sz="0" w:space="0" w:color="auto"/>
                    <w:left w:val="none" w:sz="0" w:space="0" w:color="auto"/>
                    <w:bottom w:val="none" w:sz="0" w:space="0" w:color="auto"/>
                    <w:right w:val="none" w:sz="0" w:space="0" w:color="auto"/>
                  </w:divBdr>
                </w:div>
                <w:div w:id="1594391400">
                  <w:marLeft w:val="0"/>
                  <w:marRight w:val="0"/>
                  <w:marTop w:val="0"/>
                  <w:marBottom w:val="0"/>
                  <w:divBdr>
                    <w:top w:val="none" w:sz="0" w:space="0" w:color="auto"/>
                    <w:left w:val="none" w:sz="0" w:space="0" w:color="auto"/>
                    <w:bottom w:val="none" w:sz="0" w:space="0" w:color="auto"/>
                    <w:right w:val="none" w:sz="0" w:space="0" w:color="auto"/>
                  </w:divBdr>
                </w:div>
                <w:div w:id="1596938523">
                  <w:marLeft w:val="0"/>
                  <w:marRight w:val="0"/>
                  <w:marTop w:val="0"/>
                  <w:marBottom w:val="0"/>
                  <w:divBdr>
                    <w:top w:val="none" w:sz="0" w:space="0" w:color="auto"/>
                    <w:left w:val="none" w:sz="0" w:space="0" w:color="auto"/>
                    <w:bottom w:val="none" w:sz="0" w:space="0" w:color="auto"/>
                    <w:right w:val="none" w:sz="0" w:space="0" w:color="auto"/>
                  </w:divBdr>
                </w:div>
                <w:div w:id="313414288">
                  <w:marLeft w:val="0"/>
                  <w:marRight w:val="0"/>
                  <w:marTop w:val="0"/>
                  <w:marBottom w:val="0"/>
                  <w:divBdr>
                    <w:top w:val="none" w:sz="0" w:space="0" w:color="auto"/>
                    <w:left w:val="none" w:sz="0" w:space="0" w:color="auto"/>
                    <w:bottom w:val="none" w:sz="0" w:space="0" w:color="auto"/>
                    <w:right w:val="none" w:sz="0" w:space="0" w:color="auto"/>
                  </w:divBdr>
                </w:div>
                <w:div w:id="75246887">
                  <w:marLeft w:val="0"/>
                  <w:marRight w:val="0"/>
                  <w:marTop w:val="0"/>
                  <w:marBottom w:val="0"/>
                  <w:divBdr>
                    <w:top w:val="none" w:sz="0" w:space="0" w:color="auto"/>
                    <w:left w:val="none" w:sz="0" w:space="0" w:color="auto"/>
                    <w:bottom w:val="none" w:sz="0" w:space="0" w:color="auto"/>
                    <w:right w:val="none" w:sz="0" w:space="0" w:color="auto"/>
                  </w:divBdr>
                </w:div>
                <w:div w:id="1389263837">
                  <w:marLeft w:val="0"/>
                  <w:marRight w:val="0"/>
                  <w:marTop w:val="0"/>
                  <w:marBottom w:val="0"/>
                  <w:divBdr>
                    <w:top w:val="none" w:sz="0" w:space="0" w:color="auto"/>
                    <w:left w:val="none" w:sz="0" w:space="0" w:color="auto"/>
                    <w:bottom w:val="none" w:sz="0" w:space="0" w:color="auto"/>
                    <w:right w:val="none" w:sz="0" w:space="0" w:color="auto"/>
                  </w:divBdr>
                </w:div>
                <w:div w:id="47847795">
                  <w:marLeft w:val="0"/>
                  <w:marRight w:val="0"/>
                  <w:marTop w:val="0"/>
                  <w:marBottom w:val="0"/>
                  <w:divBdr>
                    <w:top w:val="none" w:sz="0" w:space="0" w:color="auto"/>
                    <w:left w:val="none" w:sz="0" w:space="0" w:color="auto"/>
                    <w:bottom w:val="none" w:sz="0" w:space="0" w:color="auto"/>
                    <w:right w:val="none" w:sz="0" w:space="0" w:color="auto"/>
                  </w:divBdr>
                </w:div>
                <w:div w:id="1678847651">
                  <w:marLeft w:val="0"/>
                  <w:marRight w:val="0"/>
                  <w:marTop w:val="0"/>
                  <w:marBottom w:val="0"/>
                  <w:divBdr>
                    <w:top w:val="none" w:sz="0" w:space="0" w:color="auto"/>
                    <w:left w:val="none" w:sz="0" w:space="0" w:color="auto"/>
                    <w:bottom w:val="none" w:sz="0" w:space="0" w:color="auto"/>
                    <w:right w:val="none" w:sz="0" w:space="0" w:color="auto"/>
                  </w:divBdr>
                </w:div>
                <w:div w:id="1088035644">
                  <w:marLeft w:val="0"/>
                  <w:marRight w:val="0"/>
                  <w:marTop w:val="0"/>
                  <w:marBottom w:val="0"/>
                  <w:divBdr>
                    <w:top w:val="none" w:sz="0" w:space="0" w:color="auto"/>
                    <w:left w:val="none" w:sz="0" w:space="0" w:color="auto"/>
                    <w:bottom w:val="none" w:sz="0" w:space="0" w:color="auto"/>
                    <w:right w:val="none" w:sz="0" w:space="0" w:color="auto"/>
                  </w:divBdr>
                </w:div>
                <w:div w:id="1780640167">
                  <w:marLeft w:val="0"/>
                  <w:marRight w:val="0"/>
                  <w:marTop w:val="0"/>
                  <w:marBottom w:val="0"/>
                  <w:divBdr>
                    <w:top w:val="none" w:sz="0" w:space="0" w:color="auto"/>
                    <w:left w:val="none" w:sz="0" w:space="0" w:color="auto"/>
                    <w:bottom w:val="none" w:sz="0" w:space="0" w:color="auto"/>
                    <w:right w:val="none" w:sz="0" w:space="0" w:color="auto"/>
                  </w:divBdr>
                </w:div>
                <w:div w:id="1382561340">
                  <w:marLeft w:val="0"/>
                  <w:marRight w:val="0"/>
                  <w:marTop w:val="0"/>
                  <w:marBottom w:val="0"/>
                  <w:divBdr>
                    <w:top w:val="none" w:sz="0" w:space="0" w:color="auto"/>
                    <w:left w:val="none" w:sz="0" w:space="0" w:color="auto"/>
                    <w:bottom w:val="none" w:sz="0" w:space="0" w:color="auto"/>
                    <w:right w:val="none" w:sz="0" w:space="0" w:color="auto"/>
                  </w:divBdr>
                </w:div>
                <w:div w:id="1088964749">
                  <w:marLeft w:val="0"/>
                  <w:marRight w:val="0"/>
                  <w:marTop w:val="0"/>
                  <w:marBottom w:val="0"/>
                  <w:divBdr>
                    <w:top w:val="none" w:sz="0" w:space="0" w:color="auto"/>
                    <w:left w:val="none" w:sz="0" w:space="0" w:color="auto"/>
                    <w:bottom w:val="none" w:sz="0" w:space="0" w:color="auto"/>
                    <w:right w:val="none" w:sz="0" w:space="0" w:color="auto"/>
                  </w:divBdr>
                </w:div>
                <w:div w:id="1405839452">
                  <w:marLeft w:val="0"/>
                  <w:marRight w:val="0"/>
                  <w:marTop w:val="0"/>
                  <w:marBottom w:val="0"/>
                  <w:divBdr>
                    <w:top w:val="none" w:sz="0" w:space="0" w:color="auto"/>
                    <w:left w:val="none" w:sz="0" w:space="0" w:color="auto"/>
                    <w:bottom w:val="none" w:sz="0" w:space="0" w:color="auto"/>
                    <w:right w:val="none" w:sz="0" w:space="0" w:color="auto"/>
                  </w:divBdr>
                </w:div>
                <w:div w:id="715398810">
                  <w:marLeft w:val="0"/>
                  <w:marRight w:val="0"/>
                  <w:marTop w:val="0"/>
                  <w:marBottom w:val="0"/>
                  <w:divBdr>
                    <w:top w:val="none" w:sz="0" w:space="0" w:color="auto"/>
                    <w:left w:val="none" w:sz="0" w:space="0" w:color="auto"/>
                    <w:bottom w:val="none" w:sz="0" w:space="0" w:color="auto"/>
                    <w:right w:val="none" w:sz="0" w:space="0" w:color="auto"/>
                  </w:divBdr>
                </w:div>
                <w:div w:id="214774794">
                  <w:marLeft w:val="0"/>
                  <w:marRight w:val="0"/>
                  <w:marTop w:val="0"/>
                  <w:marBottom w:val="0"/>
                  <w:divBdr>
                    <w:top w:val="none" w:sz="0" w:space="0" w:color="auto"/>
                    <w:left w:val="none" w:sz="0" w:space="0" w:color="auto"/>
                    <w:bottom w:val="none" w:sz="0" w:space="0" w:color="auto"/>
                    <w:right w:val="none" w:sz="0" w:space="0" w:color="auto"/>
                  </w:divBdr>
                </w:div>
                <w:div w:id="8722660">
                  <w:marLeft w:val="0"/>
                  <w:marRight w:val="0"/>
                  <w:marTop w:val="0"/>
                  <w:marBottom w:val="0"/>
                  <w:divBdr>
                    <w:top w:val="none" w:sz="0" w:space="0" w:color="auto"/>
                    <w:left w:val="none" w:sz="0" w:space="0" w:color="auto"/>
                    <w:bottom w:val="none" w:sz="0" w:space="0" w:color="auto"/>
                    <w:right w:val="none" w:sz="0" w:space="0" w:color="auto"/>
                  </w:divBdr>
                </w:div>
                <w:div w:id="2077509538">
                  <w:marLeft w:val="0"/>
                  <w:marRight w:val="0"/>
                  <w:marTop w:val="0"/>
                  <w:marBottom w:val="0"/>
                  <w:divBdr>
                    <w:top w:val="none" w:sz="0" w:space="0" w:color="auto"/>
                    <w:left w:val="none" w:sz="0" w:space="0" w:color="auto"/>
                    <w:bottom w:val="none" w:sz="0" w:space="0" w:color="auto"/>
                    <w:right w:val="none" w:sz="0" w:space="0" w:color="auto"/>
                  </w:divBdr>
                </w:div>
                <w:div w:id="920871541">
                  <w:marLeft w:val="0"/>
                  <w:marRight w:val="0"/>
                  <w:marTop w:val="0"/>
                  <w:marBottom w:val="0"/>
                  <w:divBdr>
                    <w:top w:val="none" w:sz="0" w:space="0" w:color="auto"/>
                    <w:left w:val="none" w:sz="0" w:space="0" w:color="auto"/>
                    <w:bottom w:val="none" w:sz="0" w:space="0" w:color="auto"/>
                    <w:right w:val="none" w:sz="0" w:space="0" w:color="auto"/>
                  </w:divBdr>
                </w:div>
                <w:div w:id="1391029753">
                  <w:marLeft w:val="0"/>
                  <w:marRight w:val="0"/>
                  <w:marTop w:val="0"/>
                  <w:marBottom w:val="0"/>
                  <w:divBdr>
                    <w:top w:val="none" w:sz="0" w:space="0" w:color="auto"/>
                    <w:left w:val="none" w:sz="0" w:space="0" w:color="auto"/>
                    <w:bottom w:val="none" w:sz="0" w:space="0" w:color="auto"/>
                    <w:right w:val="none" w:sz="0" w:space="0" w:color="auto"/>
                  </w:divBdr>
                </w:div>
                <w:div w:id="226381446">
                  <w:marLeft w:val="0"/>
                  <w:marRight w:val="0"/>
                  <w:marTop w:val="0"/>
                  <w:marBottom w:val="0"/>
                  <w:divBdr>
                    <w:top w:val="none" w:sz="0" w:space="0" w:color="auto"/>
                    <w:left w:val="none" w:sz="0" w:space="0" w:color="auto"/>
                    <w:bottom w:val="none" w:sz="0" w:space="0" w:color="auto"/>
                    <w:right w:val="none" w:sz="0" w:space="0" w:color="auto"/>
                  </w:divBdr>
                </w:div>
                <w:div w:id="393893180">
                  <w:marLeft w:val="0"/>
                  <w:marRight w:val="0"/>
                  <w:marTop w:val="0"/>
                  <w:marBottom w:val="0"/>
                  <w:divBdr>
                    <w:top w:val="none" w:sz="0" w:space="0" w:color="auto"/>
                    <w:left w:val="none" w:sz="0" w:space="0" w:color="auto"/>
                    <w:bottom w:val="none" w:sz="0" w:space="0" w:color="auto"/>
                    <w:right w:val="none" w:sz="0" w:space="0" w:color="auto"/>
                  </w:divBdr>
                </w:div>
                <w:div w:id="65693168">
                  <w:marLeft w:val="0"/>
                  <w:marRight w:val="0"/>
                  <w:marTop w:val="0"/>
                  <w:marBottom w:val="0"/>
                  <w:divBdr>
                    <w:top w:val="none" w:sz="0" w:space="0" w:color="auto"/>
                    <w:left w:val="none" w:sz="0" w:space="0" w:color="auto"/>
                    <w:bottom w:val="none" w:sz="0" w:space="0" w:color="auto"/>
                    <w:right w:val="none" w:sz="0" w:space="0" w:color="auto"/>
                  </w:divBdr>
                </w:div>
                <w:div w:id="1629125412">
                  <w:marLeft w:val="0"/>
                  <w:marRight w:val="0"/>
                  <w:marTop w:val="0"/>
                  <w:marBottom w:val="0"/>
                  <w:divBdr>
                    <w:top w:val="none" w:sz="0" w:space="0" w:color="auto"/>
                    <w:left w:val="none" w:sz="0" w:space="0" w:color="auto"/>
                    <w:bottom w:val="none" w:sz="0" w:space="0" w:color="auto"/>
                    <w:right w:val="none" w:sz="0" w:space="0" w:color="auto"/>
                  </w:divBdr>
                </w:div>
                <w:div w:id="777917903">
                  <w:marLeft w:val="0"/>
                  <w:marRight w:val="0"/>
                  <w:marTop w:val="0"/>
                  <w:marBottom w:val="0"/>
                  <w:divBdr>
                    <w:top w:val="none" w:sz="0" w:space="0" w:color="auto"/>
                    <w:left w:val="none" w:sz="0" w:space="0" w:color="auto"/>
                    <w:bottom w:val="none" w:sz="0" w:space="0" w:color="auto"/>
                    <w:right w:val="none" w:sz="0" w:space="0" w:color="auto"/>
                  </w:divBdr>
                </w:div>
                <w:div w:id="586690165">
                  <w:marLeft w:val="0"/>
                  <w:marRight w:val="0"/>
                  <w:marTop w:val="0"/>
                  <w:marBottom w:val="0"/>
                  <w:divBdr>
                    <w:top w:val="none" w:sz="0" w:space="0" w:color="auto"/>
                    <w:left w:val="none" w:sz="0" w:space="0" w:color="auto"/>
                    <w:bottom w:val="none" w:sz="0" w:space="0" w:color="auto"/>
                    <w:right w:val="none" w:sz="0" w:space="0" w:color="auto"/>
                  </w:divBdr>
                </w:div>
                <w:div w:id="1157921443">
                  <w:marLeft w:val="0"/>
                  <w:marRight w:val="0"/>
                  <w:marTop w:val="0"/>
                  <w:marBottom w:val="0"/>
                  <w:divBdr>
                    <w:top w:val="none" w:sz="0" w:space="0" w:color="auto"/>
                    <w:left w:val="none" w:sz="0" w:space="0" w:color="auto"/>
                    <w:bottom w:val="none" w:sz="0" w:space="0" w:color="auto"/>
                    <w:right w:val="none" w:sz="0" w:space="0" w:color="auto"/>
                  </w:divBdr>
                </w:div>
                <w:div w:id="2081098396">
                  <w:marLeft w:val="0"/>
                  <w:marRight w:val="0"/>
                  <w:marTop w:val="0"/>
                  <w:marBottom w:val="0"/>
                  <w:divBdr>
                    <w:top w:val="none" w:sz="0" w:space="0" w:color="auto"/>
                    <w:left w:val="none" w:sz="0" w:space="0" w:color="auto"/>
                    <w:bottom w:val="none" w:sz="0" w:space="0" w:color="auto"/>
                    <w:right w:val="none" w:sz="0" w:space="0" w:color="auto"/>
                  </w:divBdr>
                </w:div>
                <w:div w:id="39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3850">
          <w:marLeft w:val="0"/>
          <w:marRight w:val="0"/>
          <w:marTop w:val="0"/>
          <w:marBottom w:val="0"/>
          <w:divBdr>
            <w:top w:val="none" w:sz="0" w:space="0" w:color="auto"/>
            <w:left w:val="none" w:sz="0" w:space="0" w:color="auto"/>
            <w:bottom w:val="none" w:sz="0" w:space="0" w:color="auto"/>
            <w:right w:val="none" w:sz="0" w:space="0" w:color="auto"/>
          </w:divBdr>
          <w:divsChild>
            <w:div w:id="102766573">
              <w:marLeft w:val="0"/>
              <w:marRight w:val="0"/>
              <w:marTop w:val="0"/>
              <w:marBottom w:val="0"/>
              <w:divBdr>
                <w:top w:val="none" w:sz="0" w:space="0" w:color="auto"/>
                <w:left w:val="none" w:sz="0" w:space="0" w:color="auto"/>
                <w:bottom w:val="none" w:sz="0" w:space="0" w:color="auto"/>
                <w:right w:val="none" w:sz="0" w:space="0" w:color="auto"/>
              </w:divBdr>
              <w:divsChild>
                <w:div w:id="2071808375">
                  <w:marLeft w:val="0"/>
                  <w:marRight w:val="0"/>
                  <w:marTop w:val="0"/>
                  <w:marBottom w:val="0"/>
                  <w:divBdr>
                    <w:top w:val="none" w:sz="0" w:space="0" w:color="auto"/>
                    <w:left w:val="none" w:sz="0" w:space="0" w:color="auto"/>
                    <w:bottom w:val="none" w:sz="0" w:space="0" w:color="auto"/>
                    <w:right w:val="none" w:sz="0" w:space="0" w:color="auto"/>
                  </w:divBdr>
                </w:div>
                <w:div w:id="22487555">
                  <w:marLeft w:val="0"/>
                  <w:marRight w:val="0"/>
                  <w:marTop w:val="0"/>
                  <w:marBottom w:val="0"/>
                  <w:divBdr>
                    <w:top w:val="none" w:sz="0" w:space="0" w:color="auto"/>
                    <w:left w:val="none" w:sz="0" w:space="0" w:color="auto"/>
                    <w:bottom w:val="none" w:sz="0" w:space="0" w:color="auto"/>
                    <w:right w:val="none" w:sz="0" w:space="0" w:color="auto"/>
                  </w:divBdr>
                </w:div>
                <w:div w:id="1431584577">
                  <w:marLeft w:val="0"/>
                  <w:marRight w:val="0"/>
                  <w:marTop w:val="0"/>
                  <w:marBottom w:val="0"/>
                  <w:divBdr>
                    <w:top w:val="none" w:sz="0" w:space="0" w:color="auto"/>
                    <w:left w:val="none" w:sz="0" w:space="0" w:color="auto"/>
                    <w:bottom w:val="none" w:sz="0" w:space="0" w:color="auto"/>
                    <w:right w:val="none" w:sz="0" w:space="0" w:color="auto"/>
                  </w:divBdr>
                </w:div>
                <w:div w:id="1188059034">
                  <w:marLeft w:val="0"/>
                  <w:marRight w:val="0"/>
                  <w:marTop w:val="0"/>
                  <w:marBottom w:val="0"/>
                  <w:divBdr>
                    <w:top w:val="none" w:sz="0" w:space="0" w:color="auto"/>
                    <w:left w:val="none" w:sz="0" w:space="0" w:color="auto"/>
                    <w:bottom w:val="none" w:sz="0" w:space="0" w:color="auto"/>
                    <w:right w:val="none" w:sz="0" w:space="0" w:color="auto"/>
                  </w:divBdr>
                </w:div>
                <w:div w:id="1674530639">
                  <w:marLeft w:val="0"/>
                  <w:marRight w:val="0"/>
                  <w:marTop w:val="0"/>
                  <w:marBottom w:val="0"/>
                  <w:divBdr>
                    <w:top w:val="none" w:sz="0" w:space="0" w:color="auto"/>
                    <w:left w:val="none" w:sz="0" w:space="0" w:color="auto"/>
                    <w:bottom w:val="none" w:sz="0" w:space="0" w:color="auto"/>
                    <w:right w:val="none" w:sz="0" w:space="0" w:color="auto"/>
                  </w:divBdr>
                </w:div>
                <w:div w:id="673579759">
                  <w:marLeft w:val="0"/>
                  <w:marRight w:val="0"/>
                  <w:marTop w:val="0"/>
                  <w:marBottom w:val="0"/>
                  <w:divBdr>
                    <w:top w:val="none" w:sz="0" w:space="0" w:color="auto"/>
                    <w:left w:val="none" w:sz="0" w:space="0" w:color="auto"/>
                    <w:bottom w:val="none" w:sz="0" w:space="0" w:color="auto"/>
                    <w:right w:val="none" w:sz="0" w:space="0" w:color="auto"/>
                  </w:divBdr>
                </w:div>
                <w:div w:id="23334358">
                  <w:marLeft w:val="0"/>
                  <w:marRight w:val="0"/>
                  <w:marTop w:val="0"/>
                  <w:marBottom w:val="0"/>
                  <w:divBdr>
                    <w:top w:val="none" w:sz="0" w:space="0" w:color="auto"/>
                    <w:left w:val="none" w:sz="0" w:space="0" w:color="auto"/>
                    <w:bottom w:val="none" w:sz="0" w:space="0" w:color="auto"/>
                    <w:right w:val="none" w:sz="0" w:space="0" w:color="auto"/>
                  </w:divBdr>
                </w:div>
                <w:div w:id="1153565488">
                  <w:marLeft w:val="0"/>
                  <w:marRight w:val="0"/>
                  <w:marTop w:val="0"/>
                  <w:marBottom w:val="0"/>
                  <w:divBdr>
                    <w:top w:val="none" w:sz="0" w:space="0" w:color="auto"/>
                    <w:left w:val="none" w:sz="0" w:space="0" w:color="auto"/>
                    <w:bottom w:val="none" w:sz="0" w:space="0" w:color="auto"/>
                    <w:right w:val="none" w:sz="0" w:space="0" w:color="auto"/>
                  </w:divBdr>
                </w:div>
                <w:div w:id="1583024500">
                  <w:marLeft w:val="0"/>
                  <w:marRight w:val="0"/>
                  <w:marTop w:val="0"/>
                  <w:marBottom w:val="0"/>
                  <w:divBdr>
                    <w:top w:val="none" w:sz="0" w:space="0" w:color="auto"/>
                    <w:left w:val="none" w:sz="0" w:space="0" w:color="auto"/>
                    <w:bottom w:val="none" w:sz="0" w:space="0" w:color="auto"/>
                    <w:right w:val="none" w:sz="0" w:space="0" w:color="auto"/>
                  </w:divBdr>
                </w:div>
                <w:div w:id="557473293">
                  <w:marLeft w:val="0"/>
                  <w:marRight w:val="0"/>
                  <w:marTop w:val="0"/>
                  <w:marBottom w:val="0"/>
                  <w:divBdr>
                    <w:top w:val="none" w:sz="0" w:space="0" w:color="auto"/>
                    <w:left w:val="none" w:sz="0" w:space="0" w:color="auto"/>
                    <w:bottom w:val="none" w:sz="0" w:space="0" w:color="auto"/>
                    <w:right w:val="none" w:sz="0" w:space="0" w:color="auto"/>
                  </w:divBdr>
                </w:div>
                <w:div w:id="849754549">
                  <w:marLeft w:val="0"/>
                  <w:marRight w:val="0"/>
                  <w:marTop w:val="0"/>
                  <w:marBottom w:val="0"/>
                  <w:divBdr>
                    <w:top w:val="none" w:sz="0" w:space="0" w:color="auto"/>
                    <w:left w:val="none" w:sz="0" w:space="0" w:color="auto"/>
                    <w:bottom w:val="none" w:sz="0" w:space="0" w:color="auto"/>
                    <w:right w:val="none" w:sz="0" w:space="0" w:color="auto"/>
                  </w:divBdr>
                </w:div>
                <w:div w:id="1977950994">
                  <w:marLeft w:val="0"/>
                  <w:marRight w:val="0"/>
                  <w:marTop w:val="0"/>
                  <w:marBottom w:val="0"/>
                  <w:divBdr>
                    <w:top w:val="none" w:sz="0" w:space="0" w:color="auto"/>
                    <w:left w:val="none" w:sz="0" w:space="0" w:color="auto"/>
                    <w:bottom w:val="none" w:sz="0" w:space="0" w:color="auto"/>
                    <w:right w:val="none" w:sz="0" w:space="0" w:color="auto"/>
                  </w:divBdr>
                </w:div>
                <w:div w:id="1895850675">
                  <w:marLeft w:val="0"/>
                  <w:marRight w:val="0"/>
                  <w:marTop w:val="0"/>
                  <w:marBottom w:val="0"/>
                  <w:divBdr>
                    <w:top w:val="none" w:sz="0" w:space="0" w:color="auto"/>
                    <w:left w:val="none" w:sz="0" w:space="0" w:color="auto"/>
                    <w:bottom w:val="none" w:sz="0" w:space="0" w:color="auto"/>
                    <w:right w:val="none" w:sz="0" w:space="0" w:color="auto"/>
                  </w:divBdr>
                </w:div>
                <w:div w:id="515657448">
                  <w:marLeft w:val="0"/>
                  <w:marRight w:val="0"/>
                  <w:marTop w:val="0"/>
                  <w:marBottom w:val="0"/>
                  <w:divBdr>
                    <w:top w:val="none" w:sz="0" w:space="0" w:color="auto"/>
                    <w:left w:val="none" w:sz="0" w:space="0" w:color="auto"/>
                    <w:bottom w:val="none" w:sz="0" w:space="0" w:color="auto"/>
                    <w:right w:val="none" w:sz="0" w:space="0" w:color="auto"/>
                  </w:divBdr>
                </w:div>
                <w:div w:id="785467785">
                  <w:marLeft w:val="0"/>
                  <w:marRight w:val="0"/>
                  <w:marTop w:val="0"/>
                  <w:marBottom w:val="0"/>
                  <w:divBdr>
                    <w:top w:val="none" w:sz="0" w:space="0" w:color="auto"/>
                    <w:left w:val="none" w:sz="0" w:space="0" w:color="auto"/>
                    <w:bottom w:val="none" w:sz="0" w:space="0" w:color="auto"/>
                    <w:right w:val="none" w:sz="0" w:space="0" w:color="auto"/>
                  </w:divBdr>
                </w:div>
                <w:div w:id="724839597">
                  <w:marLeft w:val="0"/>
                  <w:marRight w:val="0"/>
                  <w:marTop w:val="0"/>
                  <w:marBottom w:val="0"/>
                  <w:divBdr>
                    <w:top w:val="none" w:sz="0" w:space="0" w:color="auto"/>
                    <w:left w:val="none" w:sz="0" w:space="0" w:color="auto"/>
                    <w:bottom w:val="none" w:sz="0" w:space="0" w:color="auto"/>
                    <w:right w:val="none" w:sz="0" w:space="0" w:color="auto"/>
                  </w:divBdr>
                </w:div>
                <w:div w:id="138302961">
                  <w:marLeft w:val="0"/>
                  <w:marRight w:val="0"/>
                  <w:marTop w:val="0"/>
                  <w:marBottom w:val="0"/>
                  <w:divBdr>
                    <w:top w:val="none" w:sz="0" w:space="0" w:color="auto"/>
                    <w:left w:val="none" w:sz="0" w:space="0" w:color="auto"/>
                    <w:bottom w:val="none" w:sz="0" w:space="0" w:color="auto"/>
                    <w:right w:val="none" w:sz="0" w:space="0" w:color="auto"/>
                  </w:divBdr>
                </w:div>
                <w:div w:id="223371958">
                  <w:marLeft w:val="0"/>
                  <w:marRight w:val="0"/>
                  <w:marTop w:val="0"/>
                  <w:marBottom w:val="0"/>
                  <w:divBdr>
                    <w:top w:val="none" w:sz="0" w:space="0" w:color="auto"/>
                    <w:left w:val="none" w:sz="0" w:space="0" w:color="auto"/>
                    <w:bottom w:val="none" w:sz="0" w:space="0" w:color="auto"/>
                    <w:right w:val="none" w:sz="0" w:space="0" w:color="auto"/>
                  </w:divBdr>
                </w:div>
                <w:div w:id="113524619">
                  <w:marLeft w:val="0"/>
                  <w:marRight w:val="0"/>
                  <w:marTop w:val="0"/>
                  <w:marBottom w:val="0"/>
                  <w:divBdr>
                    <w:top w:val="none" w:sz="0" w:space="0" w:color="auto"/>
                    <w:left w:val="none" w:sz="0" w:space="0" w:color="auto"/>
                    <w:bottom w:val="none" w:sz="0" w:space="0" w:color="auto"/>
                    <w:right w:val="none" w:sz="0" w:space="0" w:color="auto"/>
                  </w:divBdr>
                </w:div>
                <w:div w:id="16004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983">
          <w:marLeft w:val="0"/>
          <w:marRight w:val="0"/>
          <w:marTop w:val="0"/>
          <w:marBottom w:val="0"/>
          <w:divBdr>
            <w:top w:val="none" w:sz="0" w:space="0" w:color="auto"/>
            <w:left w:val="none" w:sz="0" w:space="0" w:color="auto"/>
            <w:bottom w:val="none" w:sz="0" w:space="0" w:color="auto"/>
            <w:right w:val="none" w:sz="0" w:space="0" w:color="auto"/>
          </w:divBdr>
          <w:divsChild>
            <w:div w:id="199367954">
              <w:marLeft w:val="0"/>
              <w:marRight w:val="0"/>
              <w:marTop w:val="0"/>
              <w:marBottom w:val="0"/>
              <w:divBdr>
                <w:top w:val="none" w:sz="0" w:space="0" w:color="auto"/>
                <w:left w:val="none" w:sz="0" w:space="0" w:color="auto"/>
                <w:bottom w:val="none" w:sz="0" w:space="0" w:color="auto"/>
                <w:right w:val="none" w:sz="0" w:space="0" w:color="auto"/>
              </w:divBdr>
              <w:divsChild>
                <w:div w:id="237399902">
                  <w:marLeft w:val="0"/>
                  <w:marRight w:val="0"/>
                  <w:marTop w:val="0"/>
                  <w:marBottom w:val="0"/>
                  <w:divBdr>
                    <w:top w:val="none" w:sz="0" w:space="0" w:color="auto"/>
                    <w:left w:val="none" w:sz="0" w:space="0" w:color="auto"/>
                    <w:bottom w:val="none" w:sz="0" w:space="0" w:color="auto"/>
                    <w:right w:val="none" w:sz="0" w:space="0" w:color="auto"/>
                  </w:divBdr>
                </w:div>
                <w:div w:id="141777165">
                  <w:marLeft w:val="0"/>
                  <w:marRight w:val="0"/>
                  <w:marTop w:val="0"/>
                  <w:marBottom w:val="0"/>
                  <w:divBdr>
                    <w:top w:val="none" w:sz="0" w:space="0" w:color="auto"/>
                    <w:left w:val="none" w:sz="0" w:space="0" w:color="auto"/>
                    <w:bottom w:val="none" w:sz="0" w:space="0" w:color="auto"/>
                    <w:right w:val="none" w:sz="0" w:space="0" w:color="auto"/>
                  </w:divBdr>
                </w:div>
                <w:div w:id="1850413303">
                  <w:marLeft w:val="0"/>
                  <w:marRight w:val="0"/>
                  <w:marTop w:val="0"/>
                  <w:marBottom w:val="0"/>
                  <w:divBdr>
                    <w:top w:val="none" w:sz="0" w:space="0" w:color="auto"/>
                    <w:left w:val="none" w:sz="0" w:space="0" w:color="auto"/>
                    <w:bottom w:val="none" w:sz="0" w:space="0" w:color="auto"/>
                    <w:right w:val="none" w:sz="0" w:space="0" w:color="auto"/>
                  </w:divBdr>
                </w:div>
                <w:div w:id="1554997713">
                  <w:marLeft w:val="0"/>
                  <w:marRight w:val="0"/>
                  <w:marTop w:val="0"/>
                  <w:marBottom w:val="0"/>
                  <w:divBdr>
                    <w:top w:val="none" w:sz="0" w:space="0" w:color="auto"/>
                    <w:left w:val="none" w:sz="0" w:space="0" w:color="auto"/>
                    <w:bottom w:val="none" w:sz="0" w:space="0" w:color="auto"/>
                    <w:right w:val="none" w:sz="0" w:space="0" w:color="auto"/>
                  </w:divBdr>
                </w:div>
                <w:div w:id="804542729">
                  <w:marLeft w:val="0"/>
                  <w:marRight w:val="0"/>
                  <w:marTop w:val="0"/>
                  <w:marBottom w:val="0"/>
                  <w:divBdr>
                    <w:top w:val="none" w:sz="0" w:space="0" w:color="auto"/>
                    <w:left w:val="none" w:sz="0" w:space="0" w:color="auto"/>
                    <w:bottom w:val="none" w:sz="0" w:space="0" w:color="auto"/>
                    <w:right w:val="none" w:sz="0" w:space="0" w:color="auto"/>
                  </w:divBdr>
                </w:div>
                <w:div w:id="1168793824">
                  <w:marLeft w:val="0"/>
                  <w:marRight w:val="0"/>
                  <w:marTop w:val="0"/>
                  <w:marBottom w:val="0"/>
                  <w:divBdr>
                    <w:top w:val="none" w:sz="0" w:space="0" w:color="auto"/>
                    <w:left w:val="none" w:sz="0" w:space="0" w:color="auto"/>
                    <w:bottom w:val="none" w:sz="0" w:space="0" w:color="auto"/>
                    <w:right w:val="none" w:sz="0" w:space="0" w:color="auto"/>
                  </w:divBdr>
                </w:div>
                <w:div w:id="521863611">
                  <w:marLeft w:val="0"/>
                  <w:marRight w:val="0"/>
                  <w:marTop w:val="0"/>
                  <w:marBottom w:val="0"/>
                  <w:divBdr>
                    <w:top w:val="none" w:sz="0" w:space="0" w:color="auto"/>
                    <w:left w:val="none" w:sz="0" w:space="0" w:color="auto"/>
                    <w:bottom w:val="none" w:sz="0" w:space="0" w:color="auto"/>
                    <w:right w:val="none" w:sz="0" w:space="0" w:color="auto"/>
                  </w:divBdr>
                </w:div>
                <w:div w:id="1842888419">
                  <w:marLeft w:val="0"/>
                  <w:marRight w:val="0"/>
                  <w:marTop w:val="0"/>
                  <w:marBottom w:val="0"/>
                  <w:divBdr>
                    <w:top w:val="none" w:sz="0" w:space="0" w:color="auto"/>
                    <w:left w:val="none" w:sz="0" w:space="0" w:color="auto"/>
                    <w:bottom w:val="none" w:sz="0" w:space="0" w:color="auto"/>
                    <w:right w:val="none" w:sz="0" w:space="0" w:color="auto"/>
                  </w:divBdr>
                </w:div>
                <w:div w:id="583957989">
                  <w:marLeft w:val="0"/>
                  <w:marRight w:val="0"/>
                  <w:marTop w:val="0"/>
                  <w:marBottom w:val="0"/>
                  <w:divBdr>
                    <w:top w:val="none" w:sz="0" w:space="0" w:color="auto"/>
                    <w:left w:val="none" w:sz="0" w:space="0" w:color="auto"/>
                    <w:bottom w:val="none" w:sz="0" w:space="0" w:color="auto"/>
                    <w:right w:val="none" w:sz="0" w:space="0" w:color="auto"/>
                  </w:divBdr>
                </w:div>
                <w:div w:id="1631934732">
                  <w:marLeft w:val="0"/>
                  <w:marRight w:val="0"/>
                  <w:marTop w:val="0"/>
                  <w:marBottom w:val="0"/>
                  <w:divBdr>
                    <w:top w:val="none" w:sz="0" w:space="0" w:color="auto"/>
                    <w:left w:val="none" w:sz="0" w:space="0" w:color="auto"/>
                    <w:bottom w:val="none" w:sz="0" w:space="0" w:color="auto"/>
                    <w:right w:val="none" w:sz="0" w:space="0" w:color="auto"/>
                  </w:divBdr>
                </w:div>
                <w:div w:id="940840878">
                  <w:marLeft w:val="0"/>
                  <w:marRight w:val="0"/>
                  <w:marTop w:val="0"/>
                  <w:marBottom w:val="0"/>
                  <w:divBdr>
                    <w:top w:val="none" w:sz="0" w:space="0" w:color="auto"/>
                    <w:left w:val="none" w:sz="0" w:space="0" w:color="auto"/>
                    <w:bottom w:val="none" w:sz="0" w:space="0" w:color="auto"/>
                    <w:right w:val="none" w:sz="0" w:space="0" w:color="auto"/>
                  </w:divBdr>
                </w:div>
                <w:div w:id="2100522009">
                  <w:marLeft w:val="0"/>
                  <w:marRight w:val="0"/>
                  <w:marTop w:val="0"/>
                  <w:marBottom w:val="0"/>
                  <w:divBdr>
                    <w:top w:val="none" w:sz="0" w:space="0" w:color="auto"/>
                    <w:left w:val="none" w:sz="0" w:space="0" w:color="auto"/>
                    <w:bottom w:val="none" w:sz="0" w:space="0" w:color="auto"/>
                    <w:right w:val="none" w:sz="0" w:space="0" w:color="auto"/>
                  </w:divBdr>
                </w:div>
                <w:div w:id="901330523">
                  <w:marLeft w:val="0"/>
                  <w:marRight w:val="0"/>
                  <w:marTop w:val="0"/>
                  <w:marBottom w:val="0"/>
                  <w:divBdr>
                    <w:top w:val="none" w:sz="0" w:space="0" w:color="auto"/>
                    <w:left w:val="none" w:sz="0" w:space="0" w:color="auto"/>
                    <w:bottom w:val="none" w:sz="0" w:space="0" w:color="auto"/>
                    <w:right w:val="none" w:sz="0" w:space="0" w:color="auto"/>
                  </w:divBdr>
                </w:div>
                <w:div w:id="1545285583">
                  <w:marLeft w:val="0"/>
                  <w:marRight w:val="0"/>
                  <w:marTop w:val="0"/>
                  <w:marBottom w:val="0"/>
                  <w:divBdr>
                    <w:top w:val="none" w:sz="0" w:space="0" w:color="auto"/>
                    <w:left w:val="none" w:sz="0" w:space="0" w:color="auto"/>
                    <w:bottom w:val="none" w:sz="0" w:space="0" w:color="auto"/>
                    <w:right w:val="none" w:sz="0" w:space="0" w:color="auto"/>
                  </w:divBdr>
                </w:div>
                <w:div w:id="963659786">
                  <w:marLeft w:val="0"/>
                  <w:marRight w:val="0"/>
                  <w:marTop w:val="0"/>
                  <w:marBottom w:val="0"/>
                  <w:divBdr>
                    <w:top w:val="none" w:sz="0" w:space="0" w:color="auto"/>
                    <w:left w:val="none" w:sz="0" w:space="0" w:color="auto"/>
                    <w:bottom w:val="none" w:sz="0" w:space="0" w:color="auto"/>
                    <w:right w:val="none" w:sz="0" w:space="0" w:color="auto"/>
                  </w:divBdr>
                </w:div>
                <w:div w:id="1365324501">
                  <w:marLeft w:val="0"/>
                  <w:marRight w:val="0"/>
                  <w:marTop w:val="0"/>
                  <w:marBottom w:val="0"/>
                  <w:divBdr>
                    <w:top w:val="none" w:sz="0" w:space="0" w:color="auto"/>
                    <w:left w:val="none" w:sz="0" w:space="0" w:color="auto"/>
                    <w:bottom w:val="none" w:sz="0" w:space="0" w:color="auto"/>
                    <w:right w:val="none" w:sz="0" w:space="0" w:color="auto"/>
                  </w:divBdr>
                </w:div>
                <w:div w:id="512844749">
                  <w:marLeft w:val="0"/>
                  <w:marRight w:val="0"/>
                  <w:marTop w:val="0"/>
                  <w:marBottom w:val="0"/>
                  <w:divBdr>
                    <w:top w:val="none" w:sz="0" w:space="0" w:color="auto"/>
                    <w:left w:val="none" w:sz="0" w:space="0" w:color="auto"/>
                    <w:bottom w:val="none" w:sz="0" w:space="0" w:color="auto"/>
                    <w:right w:val="none" w:sz="0" w:space="0" w:color="auto"/>
                  </w:divBdr>
                </w:div>
                <w:div w:id="1354184723">
                  <w:marLeft w:val="0"/>
                  <w:marRight w:val="0"/>
                  <w:marTop w:val="0"/>
                  <w:marBottom w:val="0"/>
                  <w:divBdr>
                    <w:top w:val="none" w:sz="0" w:space="0" w:color="auto"/>
                    <w:left w:val="none" w:sz="0" w:space="0" w:color="auto"/>
                    <w:bottom w:val="none" w:sz="0" w:space="0" w:color="auto"/>
                    <w:right w:val="none" w:sz="0" w:space="0" w:color="auto"/>
                  </w:divBdr>
                </w:div>
                <w:div w:id="998271949">
                  <w:marLeft w:val="0"/>
                  <w:marRight w:val="0"/>
                  <w:marTop w:val="0"/>
                  <w:marBottom w:val="0"/>
                  <w:divBdr>
                    <w:top w:val="none" w:sz="0" w:space="0" w:color="auto"/>
                    <w:left w:val="none" w:sz="0" w:space="0" w:color="auto"/>
                    <w:bottom w:val="none" w:sz="0" w:space="0" w:color="auto"/>
                    <w:right w:val="none" w:sz="0" w:space="0" w:color="auto"/>
                  </w:divBdr>
                </w:div>
                <w:div w:id="895504196">
                  <w:marLeft w:val="0"/>
                  <w:marRight w:val="0"/>
                  <w:marTop w:val="0"/>
                  <w:marBottom w:val="0"/>
                  <w:divBdr>
                    <w:top w:val="none" w:sz="0" w:space="0" w:color="auto"/>
                    <w:left w:val="none" w:sz="0" w:space="0" w:color="auto"/>
                    <w:bottom w:val="none" w:sz="0" w:space="0" w:color="auto"/>
                    <w:right w:val="none" w:sz="0" w:space="0" w:color="auto"/>
                  </w:divBdr>
                </w:div>
                <w:div w:id="318073363">
                  <w:marLeft w:val="0"/>
                  <w:marRight w:val="0"/>
                  <w:marTop w:val="0"/>
                  <w:marBottom w:val="0"/>
                  <w:divBdr>
                    <w:top w:val="none" w:sz="0" w:space="0" w:color="auto"/>
                    <w:left w:val="none" w:sz="0" w:space="0" w:color="auto"/>
                    <w:bottom w:val="none" w:sz="0" w:space="0" w:color="auto"/>
                    <w:right w:val="none" w:sz="0" w:space="0" w:color="auto"/>
                  </w:divBdr>
                </w:div>
                <w:div w:id="2145735934">
                  <w:marLeft w:val="0"/>
                  <w:marRight w:val="0"/>
                  <w:marTop w:val="0"/>
                  <w:marBottom w:val="0"/>
                  <w:divBdr>
                    <w:top w:val="none" w:sz="0" w:space="0" w:color="auto"/>
                    <w:left w:val="none" w:sz="0" w:space="0" w:color="auto"/>
                    <w:bottom w:val="none" w:sz="0" w:space="0" w:color="auto"/>
                    <w:right w:val="none" w:sz="0" w:space="0" w:color="auto"/>
                  </w:divBdr>
                </w:div>
                <w:div w:id="595556310">
                  <w:marLeft w:val="0"/>
                  <w:marRight w:val="0"/>
                  <w:marTop w:val="0"/>
                  <w:marBottom w:val="0"/>
                  <w:divBdr>
                    <w:top w:val="none" w:sz="0" w:space="0" w:color="auto"/>
                    <w:left w:val="none" w:sz="0" w:space="0" w:color="auto"/>
                    <w:bottom w:val="none" w:sz="0" w:space="0" w:color="auto"/>
                    <w:right w:val="none" w:sz="0" w:space="0" w:color="auto"/>
                  </w:divBdr>
                </w:div>
                <w:div w:id="1800995132">
                  <w:marLeft w:val="0"/>
                  <w:marRight w:val="0"/>
                  <w:marTop w:val="0"/>
                  <w:marBottom w:val="0"/>
                  <w:divBdr>
                    <w:top w:val="none" w:sz="0" w:space="0" w:color="auto"/>
                    <w:left w:val="none" w:sz="0" w:space="0" w:color="auto"/>
                    <w:bottom w:val="none" w:sz="0" w:space="0" w:color="auto"/>
                    <w:right w:val="none" w:sz="0" w:space="0" w:color="auto"/>
                  </w:divBdr>
                </w:div>
                <w:div w:id="1339768151">
                  <w:marLeft w:val="0"/>
                  <w:marRight w:val="0"/>
                  <w:marTop w:val="0"/>
                  <w:marBottom w:val="0"/>
                  <w:divBdr>
                    <w:top w:val="none" w:sz="0" w:space="0" w:color="auto"/>
                    <w:left w:val="none" w:sz="0" w:space="0" w:color="auto"/>
                    <w:bottom w:val="none" w:sz="0" w:space="0" w:color="auto"/>
                    <w:right w:val="none" w:sz="0" w:space="0" w:color="auto"/>
                  </w:divBdr>
                </w:div>
                <w:div w:id="1016924882">
                  <w:marLeft w:val="0"/>
                  <w:marRight w:val="0"/>
                  <w:marTop w:val="0"/>
                  <w:marBottom w:val="0"/>
                  <w:divBdr>
                    <w:top w:val="none" w:sz="0" w:space="0" w:color="auto"/>
                    <w:left w:val="none" w:sz="0" w:space="0" w:color="auto"/>
                    <w:bottom w:val="none" w:sz="0" w:space="0" w:color="auto"/>
                    <w:right w:val="none" w:sz="0" w:space="0" w:color="auto"/>
                  </w:divBdr>
                </w:div>
                <w:div w:id="709958359">
                  <w:marLeft w:val="0"/>
                  <w:marRight w:val="0"/>
                  <w:marTop w:val="0"/>
                  <w:marBottom w:val="0"/>
                  <w:divBdr>
                    <w:top w:val="none" w:sz="0" w:space="0" w:color="auto"/>
                    <w:left w:val="none" w:sz="0" w:space="0" w:color="auto"/>
                    <w:bottom w:val="none" w:sz="0" w:space="0" w:color="auto"/>
                    <w:right w:val="none" w:sz="0" w:space="0" w:color="auto"/>
                  </w:divBdr>
                </w:div>
                <w:div w:id="1038314716">
                  <w:marLeft w:val="0"/>
                  <w:marRight w:val="0"/>
                  <w:marTop w:val="0"/>
                  <w:marBottom w:val="0"/>
                  <w:divBdr>
                    <w:top w:val="none" w:sz="0" w:space="0" w:color="auto"/>
                    <w:left w:val="none" w:sz="0" w:space="0" w:color="auto"/>
                    <w:bottom w:val="none" w:sz="0" w:space="0" w:color="auto"/>
                    <w:right w:val="none" w:sz="0" w:space="0" w:color="auto"/>
                  </w:divBdr>
                </w:div>
                <w:div w:id="1601572489">
                  <w:marLeft w:val="0"/>
                  <w:marRight w:val="0"/>
                  <w:marTop w:val="0"/>
                  <w:marBottom w:val="0"/>
                  <w:divBdr>
                    <w:top w:val="none" w:sz="0" w:space="0" w:color="auto"/>
                    <w:left w:val="none" w:sz="0" w:space="0" w:color="auto"/>
                    <w:bottom w:val="none" w:sz="0" w:space="0" w:color="auto"/>
                    <w:right w:val="none" w:sz="0" w:space="0" w:color="auto"/>
                  </w:divBdr>
                </w:div>
                <w:div w:id="541477290">
                  <w:marLeft w:val="0"/>
                  <w:marRight w:val="0"/>
                  <w:marTop w:val="0"/>
                  <w:marBottom w:val="0"/>
                  <w:divBdr>
                    <w:top w:val="none" w:sz="0" w:space="0" w:color="auto"/>
                    <w:left w:val="none" w:sz="0" w:space="0" w:color="auto"/>
                    <w:bottom w:val="none" w:sz="0" w:space="0" w:color="auto"/>
                    <w:right w:val="none" w:sz="0" w:space="0" w:color="auto"/>
                  </w:divBdr>
                </w:div>
                <w:div w:id="188029276">
                  <w:marLeft w:val="0"/>
                  <w:marRight w:val="0"/>
                  <w:marTop w:val="0"/>
                  <w:marBottom w:val="0"/>
                  <w:divBdr>
                    <w:top w:val="none" w:sz="0" w:space="0" w:color="auto"/>
                    <w:left w:val="none" w:sz="0" w:space="0" w:color="auto"/>
                    <w:bottom w:val="none" w:sz="0" w:space="0" w:color="auto"/>
                    <w:right w:val="none" w:sz="0" w:space="0" w:color="auto"/>
                  </w:divBdr>
                </w:div>
                <w:div w:id="2118987444">
                  <w:marLeft w:val="0"/>
                  <w:marRight w:val="0"/>
                  <w:marTop w:val="0"/>
                  <w:marBottom w:val="0"/>
                  <w:divBdr>
                    <w:top w:val="none" w:sz="0" w:space="0" w:color="auto"/>
                    <w:left w:val="none" w:sz="0" w:space="0" w:color="auto"/>
                    <w:bottom w:val="none" w:sz="0" w:space="0" w:color="auto"/>
                    <w:right w:val="none" w:sz="0" w:space="0" w:color="auto"/>
                  </w:divBdr>
                </w:div>
                <w:div w:id="1482238052">
                  <w:marLeft w:val="0"/>
                  <w:marRight w:val="0"/>
                  <w:marTop w:val="0"/>
                  <w:marBottom w:val="0"/>
                  <w:divBdr>
                    <w:top w:val="none" w:sz="0" w:space="0" w:color="auto"/>
                    <w:left w:val="none" w:sz="0" w:space="0" w:color="auto"/>
                    <w:bottom w:val="none" w:sz="0" w:space="0" w:color="auto"/>
                    <w:right w:val="none" w:sz="0" w:space="0" w:color="auto"/>
                  </w:divBdr>
                </w:div>
                <w:div w:id="516622342">
                  <w:marLeft w:val="0"/>
                  <w:marRight w:val="0"/>
                  <w:marTop w:val="0"/>
                  <w:marBottom w:val="0"/>
                  <w:divBdr>
                    <w:top w:val="none" w:sz="0" w:space="0" w:color="auto"/>
                    <w:left w:val="none" w:sz="0" w:space="0" w:color="auto"/>
                    <w:bottom w:val="none" w:sz="0" w:space="0" w:color="auto"/>
                    <w:right w:val="none" w:sz="0" w:space="0" w:color="auto"/>
                  </w:divBdr>
                </w:div>
                <w:div w:id="1628505967">
                  <w:marLeft w:val="0"/>
                  <w:marRight w:val="0"/>
                  <w:marTop w:val="0"/>
                  <w:marBottom w:val="0"/>
                  <w:divBdr>
                    <w:top w:val="none" w:sz="0" w:space="0" w:color="auto"/>
                    <w:left w:val="none" w:sz="0" w:space="0" w:color="auto"/>
                    <w:bottom w:val="none" w:sz="0" w:space="0" w:color="auto"/>
                    <w:right w:val="none" w:sz="0" w:space="0" w:color="auto"/>
                  </w:divBdr>
                </w:div>
                <w:div w:id="962688691">
                  <w:marLeft w:val="0"/>
                  <w:marRight w:val="0"/>
                  <w:marTop w:val="0"/>
                  <w:marBottom w:val="0"/>
                  <w:divBdr>
                    <w:top w:val="none" w:sz="0" w:space="0" w:color="auto"/>
                    <w:left w:val="none" w:sz="0" w:space="0" w:color="auto"/>
                    <w:bottom w:val="none" w:sz="0" w:space="0" w:color="auto"/>
                    <w:right w:val="none" w:sz="0" w:space="0" w:color="auto"/>
                  </w:divBdr>
                </w:div>
                <w:div w:id="1524518220">
                  <w:marLeft w:val="0"/>
                  <w:marRight w:val="0"/>
                  <w:marTop w:val="0"/>
                  <w:marBottom w:val="0"/>
                  <w:divBdr>
                    <w:top w:val="none" w:sz="0" w:space="0" w:color="auto"/>
                    <w:left w:val="none" w:sz="0" w:space="0" w:color="auto"/>
                    <w:bottom w:val="none" w:sz="0" w:space="0" w:color="auto"/>
                    <w:right w:val="none" w:sz="0" w:space="0" w:color="auto"/>
                  </w:divBdr>
                </w:div>
                <w:div w:id="2048406897">
                  <w:marLeft w:val="0"/>
                  <w:marRight w:val="0"/>
                  <w:marTop w:val="0"/>
                  <w:marBottom w:val="0"/>
                  <w:divBdr>
                    <w:top w:val="none" w:sz="0" w:space="0" w:color="auto"/>
                    <w:left w:val="none" w:sz="0" w:space="0" w:color="auto"/>
                    <w:bottom w:val="none" w:sz="0" w:space="0" w:color="auto"/>
                    <w:right w:val="none" w:sz="0" w:space="0" w:color="auto"/>
                  </w:divBdr>
                </w:div>
                <w:div w:id="1290823462">
                  <w:marLeft w:val="0"/>
                  <w:marRight w:val="0"/>
                  <w:marTop w:val="0"/>
                  <w:marBottom w:val="0"/>
                  <w:divBdr>
                    <w:top w:val="none" w:sz="0" w:space="0" w:color="auto"/>
                    <w:left w:val="none" w:sz="0" w:space="0" w:color="auto"/>
                    <w:bottom w:val="none" w:sz="0" w:space="0" w:color="auto"/>
                    <w:right w:val="none" w:sz="0" w:space="0" w:color="auto"/>
                  </w:divBdr>
                </w:div>
                <w:div w:id="1152408196">
                  <w:marLeft w:val="0"/>
                  <w:marRight w:val="0"/>
                  <w:marTop w:val="0"/>
                  <w:marBottom w:val="0"/>
                  <w:divBdr>
                    <w:top w:val="none" w:sz="0" w:space="0" w:color="auto"/>
                    <w:left w:val="none" w:sz="0" w:space="0" w:color="auto"/>
                    <w:bottom w:val="none" w:sz="0" w:space="0" w:color="auto"/>
                    <w:right w:val="none" w:sz="0" w:space="0" w:color="auto"/>
                  </w:divBdr>
                </w:div>
                <w:div w:id="358745778">
                  <w:marLeft w:val="0"/>
                  <w:marRight w:val="0"/>
                  <w:marTop w:val="0"/>
                  <w:marBottom w:val="0"/>
                  <w:divBdr>
                    <w:top w:val="none" w:sz="0" w:space="0" w:color="auto"/>
                    <w:left w:val="none" w:sz="0" w:space="0" w:color="auto"/>
                    <w:bottom w:val="none" w:sz="0" w:space="0" w:color="auto"/>
                    <w:right w:val="none" w:sz="0" w:space="0" w:color="auto"/>
                  </w:divBdr>
                </w:div>
                <w:div w:id="1958559837">
                  <w:marLeft w:val="0"/>
                  <w:marRight w:val="0"/>
                  <w:marTop w:val="0"/>
                  <w:marBottom w:val="0"/>
                  <w:divBdr>
                    <w:top w:val="none" w:sz="0" w:space="0" w:color="auto"/>
                    <w:left w:val="none" w:sz="0" w:space="0" w:color="auto"/>
                    <w:bottom w:val="none" w:sz="0" w:space="0" w:color="auto"/>
                    <w:right w:val="none" w:sz="0" w:space="0" w:color="auto"/>
                  </w:divBdr>
                </w:div>
                <w:div w:id="1102840932">
                  <w:marLeft w:val="0"/>
                  <w:marRight w:val="0"/>
                  <w:marTop w:val="0"/>
                  <w:marBottom w:val="0"/>
                  <w:divBdr>
                    <w:top w:val="none" w:sz="0" w:space="0" w:color="auto"/>
                    <w:left w:val="none" w:sz="0" w:space="0" w:color="auto"/>
                    <w:bottom w:val="none" w:sz="0" w:space="0" w:color="auto"/>
                    <w:right w:val="none" w:sz="0" w:space="0" w:color="auto"/>
                  </w:divBdr>
                </w:div>
                <w:div w:id="1849446507">
                  <w:marLeft w:val="0"/>
                  <w:marRight w:val="0"/>
                  <w:marTop w:val="0"/>
                  <w:marBottom w:val="0"/>
                  <w:divBdr>
                    <w:top w:val="none" w:sz="0" w:space="0" w:color="auto"/>
                    <w:left w:val="none" w:sz="0" w:space="0" w:color="auto"/>
                    <w:bottom w:val="none" w:sz="0" w:space="0" w:color="auto"/>
                    <w:right w:val="none" w:sz="0" w:space="0" w:color="auto"/>
                  </w:divBdr>
                </w:div>
                <w:div w:id="1233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211">
          <w:marLeft w:val="0"/>
          <w:marRight w:val="0"/>
          <w:marTop w:val="0"/>
          <w:marBottom w:val="0"/>
          <w:divBdr>
            <w:top w:val="none" w:sz="0" w:space="0" w:color="auto"/>
            <w:left w:val="none" w:sz="0" w:space="0" w:color="auto"/>
            <w:bottom w:val="none" w:sz="0" w:space="0" w:color="auto"/>
            <w:right w:val="none" w:sz="0" w:space="0" w:color="auto"/>
          </w:divBdr>
          <w:divsChild>
            <w:div w:id="167184431">
              <w:marLeft w:val="0"/>
              <w:marRight w:val="0"/>
              <w:marTop w:val="0"/>
              <w:marBottom w:val="0"/>
              <w:divBdr>
                <w:top w:val="none" w:sz="0" w:space="0" w:color="auto"/>
                <w:left w:val="none" w:sz="0" w:space="0" w:color="auto"/>
                <w:bottom w:val="none" w:sz="0" w:space="0" w:color="auto"/>
                <w:right w:val="none" w:sz="0" w:space="0" w:color="auto"/>
              </w:divBdr>
              <w:divsChild>
                <w:div w:id="590511475">
                  <w:marLeft w:val="0"/>
                  <w:marRight w:val="0"/>
                  <w:marTop w:val="0"/>
                  <w:marBottom w:val="0"/>
                  <w:divBdr>
                    <w:top w:val="none" w:sz="0" w:space="0" w:color="auto"/>
                    <w:left w:val="none" w:sz="0" w:space="0" w:color="auto"/>
                    <w:bottom w:val="none" w:sz="0" w:space="0" w:color="auto"/>
                    <w:right w:val="none" w:sz="0" w:space="0" w:color="auto"/>
                  </w:divBdr>
                </w:div>
                <w:div w:id="1442189738">
                  <w:marLeft w:val="0"/>
                  <w:marRight w:val="0"/>
                  <w:marTop w:val="0"/>
                  <w:marBottom w:val="0"/>
                  <w:divBdr>
                    <w:top w:val="none" w:sz="0" w:space="0" w:color="auto"/>
                    <w:left w:val="none" w:sz="0" w:space="0" w:color="auto"/>
                    <w:bottom w:val="none" w:sz="0" w:space="0" w:color="auto"/>
                    <w:right w:val="none" w:sz="0" w:space="0" w:color="auto"/>
                  </w:divBdr>
                </w:div>
                <w:div w:id="842209264">
                  <w:marLeft w:val="0"/>
                  <w:marRight w:val="0"/>
                  <w:marTop w:val="0"/>
                  <w:marBottom w:val="0"/>
                  <w:divBdr>
                    <w:top w:val="none" w:sz="0" w:space="0" w:color="auto"/>
                    <w:left w:val="none" w:sz="0" w:space="0" w:color="auto"/>
                    <w:bottom w:val="none" w:sz="0" w:space="0" w:color="auto"/>
                    <w:right w:val="none" w:sz="0" w:space="0" w:color="auto"/>
                  </w:divBdr>
                </w:div>
                <w:div w:id="1658533200">
                  <w:marLeft w:val="0"/>
                  <w:marRight w:val="0"/>
                  <w:marTop w:val="0"/>
                  <w:marBottom w:val="0"/>
                  <w:divBdr>
                    <w:top w:val="none" w:sz="0" w:space="0" w:color="auto"/>
                    <w:left w:val="none" w:sz="0" w:space="0" w:color="auto"/>
                    <w:bottom w:val="none" w:sz="0" w:space="0" w:color="auto"/>
                    <w:right w:val="none" w:sz="0" w:space="0" w:color="auto"/>
                  </w:divBdr>
                </w:div>
                <w:div w:id="1547913682">
                  <w:marLeft w:val="0"/>
                  <w:marRight w:val="0"/>
                  <w:marTop w:val="0"/>
                  <w:marBottom w:val="0"/>
                  <w:divBdr>
                    <w:top w:val="none" w:sz="0" w:space="0" w:color="auto"/>
                    <w:left w:val="none" w:sz="0" w:space="0" w:color="auto"/>
                    <w:bottom w:val="none" w:sz="0" w:space="0" w:color="auto"/>
                    <w:right w:val="none" w:sz="0" w:space="0" w:color="auto"/>
                  </w:divBdr>
                </w:div>
                <w:div w:id="760220574">
                  <w:marLeft w:val="0"/>
                  <w:marRight w:val="0"/>
                  <w:marTop w:val="0"/>
                  <w:marBottom w:val="0"/>
                  <w:divBdr>
                    <w:top w:val="none" w:sz="0" w:space="0" w:color="auto"/>
                    <w:left w:val="none" w:sz="0" w:space="0" w:color="auto"/>
                    <w:bottom w:val="none" w:sz="0" w:space="0" w:color="auto"/>
                    <w:right w:val="none" w:sz="0" w:space="0" w:color="auto"/>
                  </w:divBdr>
                </w:div>
                <w:div w:id="1151411140">
                  <w:marLeft w:val="0"/>
                  <w:marRight w:val="0"/>
                  <w:marTop w:val="0"/>
                  <w:marBottom w:val="0"/>
                  <w:divBdr>
                    <w:top w:val="none" w:sz="0" w:space="0" w:color="auto"/>
                    <w:left w:val="none" w:sz="0" w:space="0" w:color="auto"/>
                    <w:bottom w:val="none" w:sz="0" w:space="0" w:color="auto"/>
                    <w:right w:val="none" w:sz="0" w:space="0" w:color="auto"/>
                  </w:divBdr>
                </w:div>
                <w:div w:id="541096796">
                  <w:marLeft w:val="0"/>
                  <w:marRight w:val="0"/>
                  <w:marTop w:val="0"/>
                  <w:marBottom w:val="0"/>
                  <w:divBdr>
                    <w:top w:val="none" w:sz="0" w:space="0" w:color="auto"/>
                    <w:left w:val="none" w:sz="0" w:space="0" w:color="auto"/>
                    <w:bottom w:val="none" w:sz="0" w:space="0" w:color="auto"/>
                    <w:right w:val="none" w:sz="0" w:space="0" w:color="auto"/>
                  </w:divBdr>
                </w:div>
                <w:div w:id="904684795">
                  <w:marLeft w:val="0"/>
                  <w:marRight w:val="0"/>
                  <w:marTop w:val="0"/>
                  <w:marBottom w:val="0"/>
                  <w:divBdr>
                    <w:top w:val="none" w:sz="0" w:space="0" w:color="auto"/>
                    <w:left w:val="none" w:sz="0" w:space="0" w:color="auto"/>
                    <w:bottom w:val="none" w:sz="0" w:space="0" w:color="auto"/>
                    <w:right w:val="none" w:sz="0" w:space="0" w:color="auto"/>
                  </w:divBdr>
                </w:div>
                <w:div w:id="682975374">
                  <w:marLeft w:val="0"/>
                  <w:marRight w:val="0"/>
                  <w:marTop w:val="0"/>
                  <w:marBottom w:val="0"/>
                  <w:divBdr>
                    <w:top w:val="none" w:sz="0" w:space="0" w:color="auto"/>
                    <w:left w:val="none" w:sz="0" w:space="0" w:color="auto"/>
                    <w:bottom w:val="none" w:sz="0" w:space="0" w:color="auto"/>
                    <w:right w:val="none" w:sz="0" w:space="0" w:color="auto"/>
                  </w:divBdr>
                </w:div>
                <w:div w:id="1516580259">
                  <w:marLeft w:val="0"/>
                  <w:marRight w:val="0"/>
                  <w:marTop w:val="0"/>
                  <w:marBottom w:val="0"/>
                  <w:divBdr>
                    <w:top w:val="none" w:sz="0" w:space="0" w:color="auto"/>
                    <w:left w:val="none" w:sz="0" w:space="0" w:color="auto"/>
                    <w:bottom w:val="none" w:sz="0" w:space="0" w:color="auto"/>
                    <w:right w:val="none" w:sz="0" w:space="0" w:color="auto"/>
                  </w:divBdr>
                </w:div>
                <w:div w:id="1760322114">
                  <w:marLeft w:val="0"/>
                  <w:marRight w:val="0"/>
                  <w:marTop w:val="0"/>
                  <w:marBottom w:val="0"/>
                  <w:divBdr>
                    <w:top w:val="none" w:sz="0" w:space="0" w:color="auto"/>
                    <w:left w:val="none" w:sz="0" w:space="0" w:color="auto"/>
                    <w:bottom w:val="none" w:sz="0" w:space="0" w:color="auto"/>
                    <w:right w:val="none" w:sz="0" w:space="0" w:color="auto"/>
                  </w:divBdr>
                </w:div>
                <w:div w:id="278996451">
                  <w:marLeft w:val="0"/>
                  <w:marRight w:val="0"/>
                  <w:marTop w:val="0"/>
                  <w:marBottom w:val="0"/>
                  <w:divBdr>
                    <w:top w:val="none" w:sz="0" w:space="0" w:color="auto"/>
                    <w:left w:val="none" w:sz="0" w:space="0" w:color="auto"/>
                    <w:bottom w:val="none" w:sz="0" w:space="0" w:color="auto"/>
                    <w:right w:val="none" w:sz="0" w:space="0" w:color="auto"/>
                  </w:divBdr>
                </w:div>
                <w:div w:id="79108717">
                  <w:marLeft w:val="0"/>
                  <w:marRight w:val="0"/>
                  <w:marTop w:val="0"/>
                  <w:marBottom w:val="0"/>
                  <w:divBdr>
                    <w:top w:val="none" w:sz="0" w:space="0" w:color="auto"/>
                    <w:left w:val="none" w:sz="0" w:space="0" w:color="auto"/>
                    <w:bottom w:val="none" w:sz="0" w:space="0" w:color="auto"/>
                    <w:right w:val="none" w:sz="0" w:space="0" w:color="auto"/>
                  </w:divBdr>
                </w:div>
                <w:div w:id="1384594076">
                  <w:marLeft w:val="0"/>
                  <w:marRight w:val="0"/>
                  <w:marTop w:val="0"/>
                  <w:marBottom w:val="0"/>
                  <w:divBdr>
                    <w:top w:val="none" w:sz="0" w:space="0" w:color="auto"/>
                    <w:left w:val="none" w:sz="0" w:space="0" w:color="auto"/>
                    <w:bottom w:val="none" w:sz="0" w:space="0" w:color="auto"/>
                    <w:right w:val="none" w:sz="0" w:space="0" w:color="auto"/>
                  </w:divBdr>
                </w:div>
                <w:div w:id="2041469748">
                  <w:marLeft w:val="0"/>
                  <w:marRight w:val="0"/>
                  <w:marTop w:val="0"/>
                  <w:marBottom w:val="0"/>
                  <w:divBdr>
                    <w:top w:val="none" w:sz="0" w:space="0" w:color="auto"/>
                    <w:left w:val="none" w:sz="0" w:space="0" w:color="auto"/>
                    <w:bottom w:val="none" w:sz="0" w:space="0" w:color="auto"/>
                    <w:right w:val="none" w:sz="0" w:space="0" w:color="auto"/>
                  </w:divBdr>
                </w:div>
                <w:div w:id="1835106159">
                  <w:marLeft w:val="0"/>
                  <w:marRight w:val="0"/>
                  <w:marTop w:val="0"/>
                  <w:marBottom w:val="0"/>
                  <w:divBdr>
                    <w:top w:val="none" w:sz="0" w:space="0" w:color="auto"/>
                    <w:left w:val="none" w:sz="0" w:space="0" w:color="auto"/>
                    <w:bottom w:val="none" w:sz="0" w:space="0" w:color="auto"/>
                    <w:right w:val="none" w:sz="0" w:space="0" w:color="auto"/>
                  </w:divBdr>
                </w:div>
                <w:div w:id="1883206985">
                  <w:marLeft w:val="0"/>
                  <w:marRight w:val="0"/>
                  <w:marTop w:val="0"/>
                  <w:marBottom w:val="0"/>
                  <w:divBdr>
                    <w:top w:val="none" w:sz="0" w:space="0" w:color="auto"/>
                    <w:left w:val="none" w:sz="0" w:space="0" w:color="auto"/>
                    <w:bottom w:val="none" w:sz="0" w:space="0" w:color="auto"/>
                    <w:right w:val="none" w:sz="0" w:space="0" w:color="auto"/>
                  </w:divBdr>
                </w:div>
                <w:div w:id="413010285">
                  <w:marLeft w:val="0"/>
                  <w:marRight w:val="0"/>
                  <w:marTop w:val="0"/>
                  <w:marBottom w:val="0"/>
                  <w:divBdr>
                    <w:top w:val="none" w:sz="0" w:space="0" w:color="auto"/>
                    <w:left w:val="none" w:sz="0" w:space="0" w:color="auto"/>
                    <w:bottom w:val="none" w:sz="0" w:space="0" w:color="auto"/>
                    <w:right w:val="none" w:sz="0" w:space="0" w:color="auto"/>
                  </w:divBdr>
                </w:div>
                <w:div w:id="410784211">
                  <w:marLeft w:val="0"/>
                  <w:marRight w:val="0"/>
                  <w:marTop w:val="0"/>
                  <w:marBottom w:val="0"/>
                  <w:divBdr>
                    <w:top w:val="none" w:sz="0" w:space="0" w:color="auto"/>
                    <w:left w:val="none" w:sz="0" w:space="0" w:color="auto"/>
                    <w:bottom w:val="none" w:sz="0" w:space="0" w:color="auto"/>
                    <w:right w:val="none" w:sz="0" w:space="0" w:color="auto"/>
                  </w:divBdr>
                </w:div>
                <w:div w:id="1170606184">
                  <w:marLeft w:val="0"/>
                  <w:marRight w:val="0"/>
                  <w:marTop w:val="0"/>
                  <w:marBottom w:val="0"/>
                  <w:divBdr>
                    <w:top w:val="none" w:sz="0" w:space="0" w:color="auto"/>
                    <w:left w:val="none" w:sz="0" w:space="0" w:color="auto"/>
                    <w:bottom w:val="none" w:sz="0" w:space="0" w:color="auto"/>
                    <w:right w:val="none" w:sz="0" w:space="0" w:color="auto"/>
                  </w:divBdr>
                </w:div>
                <w:div w:id="62487180">
                  <w:marLeft w:val="0"/>
                  <w:marRight w:val="0"/>
                  <w:marTop w:val="0"/>
                  <w:marBottom w:val="0"/>
                  <w:divBdr>
                    <w:top w:val="none" w:sz="0" w:space="0" w:color="auto"/>
                    <w:left w:val="none" w:sz="0" w:space="0" w:color="auto"/>
                    <w:bottom w:val="none" w:sz="0" w:space="0" w:color="auto"/>
                    <w:right w:val="none" w:sz="0" w:space="0" w:color="auto"/>
                  </w:divBdr>
                </w:div>
                <w:div w:id="129130897">
                  <w:marLeft w:val="0"/>
                  <w:marRight w:val="0"/>
                  <w:marTop w:val="0"/>
                  <w:marBottom w:val="0"/>
                  <w:divBdr>
                    <w:top w:val="none" w:sz="0" w:space="0" w:color="auto"/>
                    <w:left w:val="none" w:sz="0" w:space="0" w:color="auto"/>
                    <w:bottom w:val="none" w:sz="0" w:space="0" w:color="auto"/>
                    <w:right w:val="none" w:sz="0" w:space="0" w:color="auto"/>
                  </w:divBdr>
                </w:div>
                <w:div w:id="247085370">
                  <w:marLeft w:val="0"/>
                  <w:marRight w:val="0"/>
                  <w:marTop w:val="0"/>
                  <w:marBottom w:val="0"/>
                  <w:divBdr>
                    <w:top w:val="none" w:sz="0" w:space="0" w:color="auto"/>
                    <w:left w:val="none" w:sz="0" w:space="0" w:color="auto"/>
                    <w:bottom w:val="none" w:sz="0" w:space="0" w:color="auto"/>
                    <w:right w:val="none" w:sz="0" w:space="0" w:color="auto"/>
                  </w:divBdr>
                </w:div>
                <w:div w:id="231278849">
                  <w:marLeft w:val="0"/>
                  <w:marRight w:val="0"/>
                  <w:marTop w:val="0"/>
                  <w:marBottom w:val="0"/>
                  <w:divBdr>
                    <w:top w:val="none" w:sz="0" w:space="0" w:color="auto"/>
                    <w:left w:val="none" w:sz="0" w:space="0" w:color="auto"/>
                    <w:bottom w:val="none" w:sz="0" w:space="0" w:color="auto"/>
                    <w:right w:val="none" w:sz="0" w:space="0" w:color="auto"/>
                  </w:divBdr>
                </w:div>
                <w:div w:id="2141918693">
                  <w:marLeft w:val="0"/>
                  <w:marRight w:val="0"/>
                  <w:marTop w:val="0"/>
                  <w:marBottom w:val="0"/>
                  <w:divBdr>
                    <w:top w:val="none" w:sz="0" w:space="0" w:color="auto"/>
                    <w:left w:val="none" w:sz="0" w:space="0" w:color="auto"/>
                    <w:bottom w:val="none" w:sz="0" w:space="0" w:color="auto"/>
                    <w:right w:val="none" w:sz="0" w:space="0" w:color="auto"/>
                  </w:divBdr>
                </w:div>
                <w:div w:id="2063752738">
                  <w:marLeft w:val="0"/>
                  <w:marRight w:val="0"/>
                  <w:marTop w:val="0"/>
                  <w:marBottom w:val="0"/>
                  <w:divBdr>
                    <w:top w:val="none" w:sz="0" w:space="0" w:color="auto"/>
                    <w:left w:val="none" w:sz="0" w:space="0" w:color="auto"/>
                    <w:bottom w:val="none" w:sz="0" w:space="0" w:color="auto"/>
                    <w:right w:val="none" w:sz="0" w:space="0" w:color="auto"/>
                  </w:divBdr>
                </w:div>
                <w:div w:id="1885099424">
                  <w:marLeft w:val="0"/>
                  <w:marRight w:val="0"/>
                  <w:marTop w:val="0"/>
                  <w:marBottom w:val="0"/>
                  <w:divBdr>
                    <w:top w:val="none" w:sz="0" w:space="0" w:color="auto"/>
                    <w:left w:val="none" w:sz="0" w:space="0" w:color="auto"/>
                    <w:bottom w:val="none" w:sz="0" w:space="0" w:color="auto"/>
                    <w:right w:val="none" w:sz="0" w:space="0" w:color="auto"/>
                  </w:divBdr>
                </w:div>
                <w:div w:id="1987199556">
                  <w:marLeft w:val="0"/>
                  <w:marRight w:val="0"/>
                  <w:marTop w:val="0"/>
                  <w:marBottom w:val="0"/>
                  <w:divBdr>
                    <w:top w:val="none" w:sz="0" w:space="0" w:color="auto"/>
                    <w:left w:val="none" w:sz="0" w:space="0" w:color="auto"/>
                    <w:bottom w:val="none" w:sz="0" w:space="0" w:color="auto"/>
                    <w:right w:val="none" w:sz="0" w:space="0" w:color="auto"/>
                  </w:divBdr>
                </w:div>
                <w:div w:id="969897454">
                  <w:marLeft w:val="0"/>
                  <w:marRight w:val="0"/>
                  <w:marTop w:val="0"/>
                  <w:marBottom w:val="0"/>
                  <w:divBdr>
                    <w:top w:val="none" w:sz="0" w:space="0" w:color="auto"/>
                    <w:left w:val="none" w:sz="0" w:space="0" w:color="auto"/>
                    <w:bottom w:val="none" w:sz="0" w:space="0" w:color="auto"/>
                    <w:right w:val="none" w:sz="0" w:space="0" w:color="auto"/>
                  </w:divBdr>
                </w:div>
                <w:div w:id="1334991702">
                  <w:marLeft w:val="0"/>
                  <w:marRight w:val="0"/>
                  <w:marTop w:val="0"/>
                  <w:marBottom w:val="0"/>
                  <w:divBdr>
                    <w:top w:val="none" w:sz="0" w:space="0" w:color="auto"/>
                    <w:left w:val="none" w:sz="0" w:space="0" w:color="auto"/>
                    <w:bottom w:val="none" w:sz="0" w:space="0" w:color="auto"/>
                    <w:right w:val="none" w:sz="0" w:space="0" w:color="auto"/>
                  </w:divBdr>
                </w:div>
                <w:div w:id="87434580">
                  <w:marLeft w:val="0"/>
                  <w:marRight w:val="0"/>
                  <w:marTop w:val="0"/>
                  <w:marBottom w:val="0"/>
                  <w:divBdr>
                    <w:top w:val="none" w:sz="0" w:space="0" w:color="auto"/>
                    <w:left w:val="none" w:sz="0" w:space="0" w:color="auto"/>
                    <w:bottom w:val="none" w:sz="0" w:space="0" w:color="auto"/>
                    <w:right w:val="none" w:sz="0" w:space="0" w:color="auto"/>
                  </w:divBdr>
                </w:div>
                <w:div w:id="617103147">
                  <w:marLeft w:val="0"/>
                  <w:marRight w:val="0"/>
                  <w:marTop w:val="0"/>
                  <w:marBottom w:val="0"/>
                  <w:divBdr>
                    <w:top w:val="none" w:sz="0" w:space="0" w:color="auto"/>
                    <w:left w:val="none" w:sz="0" w:space="0" w:color="auto"/>
                    <w:bottom w:val="none" w:sz="0" w:space="0" w:color="auto"/>
                    <w:right w:val="none" w:sz="0" w:space="0" w:color="auto"/>
                  </w:divBdr>
                </w:div>
                <w:div w:id="1579435450">
                  <w:marLeft w:val="0"/>
                  <w:marRight w:val="0"/>
                  <w:marTop w:val="0"/>
                  <w:marBottom w:val="0"/>
                  <w:divBdr>
                    <w:top w:val="none" w:sz="0" w:space="0" w:color="auto"/>
                    <w:left w:val="none" w:sz="0" w:space="0" w:color="auto"/>
                    <w:bottom w:val="none" w:sz="0" w:space="0" w:color="auto"/>
                    <w:right w:val="none" w:sz="0" w:space="0" w:color="auto"/>
                  </w:divBdr>
                </w:div>
                <w:div w:id="87627364">
                  <w:marLeft w:val="0"/>
                  <w:marRight w:val="0"/>
                  <w:marTop w:val="0"/>
                  <w:marBottom w:val="0"/>
                  <w:divBdr>
                    <w:top w:val="none" w:sz="0" w:space="0" w:color="auto"/>
                    <w:left w:val="none" w:sz="0" w:space="0" w:color="auto"/>
                    <w:bottom w:val="none" w:sz="0" w:space="0" w:color="auto"/>
                    <w:right w:val="none" w:sz="0" w:space="0" w:color="auto"/>
                  </w:divBdr>
                </w:div>
                <w:div w:id="33700282">
                  <w:marLeft w:val="0"/>
                  <w:marRight w:val="0"/>
                  <w:marTop w:val="0"/>
                  <w:marBottom w:val="0"/>
                  <w:divBdr>
                    <w:top w:val="none" w:sz="0" w:space="0" w:color="auto"/>
                    <w:left w:val="none" w:sz="0" w:space="0" w:color="auto"/>
                    <w:bottom w:val="none" w:sz="0" w:space="0" w:color="auto"/>
                    <w:right w:val="none" w:sz="0" w:space="0" w:color="auto"/>
                  </w:divBdr>
                </w:div>
                <w:div w:id="555094444">
                  <w:marLeft w:val="0"/>
                  <w:marRight w:val="0"/>
                  <w:marTop w:val="0"/>
                  <w:marBottom w:val="0"/>
                  <w:divBdr>
                    <w:top w:val="none" w:sz="0" w:space="0" w:color="auto"/>
                    <w:left w:val="none" w:sz="0" w:space="0" w:color="auto"/>
                    <w:bottom w:val="none" w:sz="0" w:space="0" w:color="auto"/>
                    <w:right w:val="none" w:sz="0" w:space="0" w:color="auto"/>
                  </w:divBdr>
                </w:div>
                <w:div w:id="53042339">
                  <w:marLeft w:val="0"/>
                  <w:marRight w:val="0"/>
                  <w:marTop w:val="0"/>
                  <w:marBottom w:val="0"/>
                  <w:divBdr>
                    <w:top w:val="none" w:sz="0" w:space="0" w:color="auto"/>
                    <w:left w:val="none" w:sz="0" w:space="0" w:color="auto"/>
                    <w:bottom w:val="none" w:sz="0" w:space="0" w:color="auto"/>
                    <w:right w:val="none" w:sz="0" w:space="0" w:color="auto"/>
                  </w:divBdr>
                </w:div>
                <w:div w:id="1921712499">
                  <w:marLeft w:val="0"/>
                  <w:marRight w:val="0"/>
                  <w:marTop w:val="0"/>
                  <w:marBottom w:val="0"/>
                  <w:divBdr>
                    <w:top w:val="none" w:sz="0" w:space="0" w:color="auto"/>
                    <w:left w:val="none" w:sz="0" w:space="0" w:color="auto"/>
                    <w:bottom w:val="none" w:sz="0" w:space="0" w:color="auto"/>
                    <w:right w:val="none" w:sz="0" w:space="0" w:color="auto"/>
                  </w:divBdr>
                </w:div>
                <w:div w:id="432894414">
                  <w:marLeft w:val="0"/>
                  <w:marRight w:val="0"/>
                  <w:marTop w:val="0"/>
                  <w:marBottom w:val="0"/>
                  <w:divBdr>
                    <w:top w:val="none" w:sz="0" w:space="0" w:color="auto"/>
                    <w:left w:val="none" w:sz="0" w:space="0" w:color="auto"/>
                    <w:bottom w:val="none" w:sz="0" w:space="0" w:color="auto"/>
                    <w:right w:val="none" w:sz="0" w:space="0" w:color="auto"/>
                  </w:divBdr>
                </w:div>
                <w:div w:id="438643152">
                  <w:marLeft w:val="0"/>
                  <w:marRight w:val="0"/>
                  <w:marTop w:val="0"/>
                  <w:marBottom w:val="0"/>
                  <w:divBdr>
                    <w:top w:val="none" w:sz="0" w:space="0" w:color="auto"/>
                    <w:left w:val="none" w:sz="0" w:space="0" w:color="auto"/>
                    <w:bottom w:val="none" w:sz="0" w:space="0" w:color="auto"/>
                    <w:right w:val="none" w:sz="0" w:space="0" w:color="auto"/>
                  </w:divBdr>
                </w:div>
                <w:div w:id="564145896">
                  <w:marLeft w:val="0"/>
                  <w:marRight w:val="0"/>
                  <w:marTop w:val="0"/>
                  <w:marBottom w:val="0"/>
                  <w:divBdr>
                    <w:top w:val="none" w:sz="0" w:space="0" w:color="auto"/>
                    <w:left w:val="none" w:sz="0" w:space="0" w:color="auto"/>
                    <w:bottom w:val="none" w:sz="0" w:space="0" w:color="auto"/>
                    <w:right w:val="none" w:sz="0" w:space="0" w:color="auto"/>
                  </w:divBdr>
                </w:div>
                <w:div w:id="399905659">
                  <w:marLeft w:val="0"/>
                  <w:marRight w:val="0"/>
                  <w:marTop w:val="0"/>
                  <w:marBottom w:val="0"/>
                  <w:divBdr>
                    <w:top w:val="none" w:sz="0" w:space="0" w:color="auto"/>
                    <w:left w:val="none" w:sz="0" w:space="0" w:color="auto"/>
                    <w:bottom w:val="none" w:sz="0" w:space="0" w:color="auto"/>
                    <w:right w:val="none" w:sz="0" w:space="0" w:color="auto"/>
                  </w:divBdr>
                </w:div>
                <w:div w:id="1794203358">
                  <w:marLeft w:val="0"/>
                  <w:marRight w:val="0"/>
                  <w:marTop w:val="0"/>
                  <w:marBottom w:val="0"/>
                  <w:divBdr>
                    <w:top w:val="none" w:sz="0" w:space="0" w:color="auto"/>
                    <w:left w:val="none" w:sz="0" w:space="0" w:color="auto"/>
                    <w:bottom w:val="none" w:sz="0" w:space="0" w:color="auto"/>
                    <w:right w:val="none" w:sz="0" w:space="0" w:color="auto"/>
                  </w:divBdr>
                </w:div>
                <w:div w:id="4220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7600">
          <w:marLeft w:val="0"/>
          <w:marRight w:val="0"/>
          <w:marTop w:val="0"/>
          <w:marBottom w:val="0"/>
          <w:divBdr>
            <w:top w:val="none" w:sz="0" w:space="0" w:color="auto"/>
            <w:left w:val="none" w:sz="0" w:space="0" w:color="auto"/>
            <w:bottom w:val="none" w:sz="0" w:space="0" w:color="auto"/>
            <w:right w:val="none" w:sz="0" w:space="0" w:color="auto"/>
          </w:divBdr>
          <w:divsChild>
            <w:div w:id="1213806785">
              <w:marLeft w:val="0"/>
              <w:marRight w:val="0"/>
              <w:marTop w:val="0"/>
              <w:marBottom w:val="0"/>
              <w:divBdr>
                <w:top w:val="none" w:sz="0" w:space="0" w:color="auto"/>
                <w:left w:val="none" w:sz="0" w:space="0" w:color="auto"/>
                <w:bottom w:val="none" w:sz="0" w:space="0" w:color="auto"/>
                <w:right w:val="none" w:sz="0" w:space="0" w:color="auto"/>
              </w:divBdr>
              <w:divsChild>
                <w:div w:id="1340736884">
                  <w:marLeft w:val="0"/>
                  <w:marRight w:val="0"/>
                  <w:marTop w:val="0"/>
                  <w:marBottom w:val="0"/>
                  <w:divBdr>
                    <w:top w:val="none" w:sz="0" w:space="0" w:color="auto"/>
                    <w:left w:val="none" w:sz="0" w:space="0" w:color="auto"/>
                    <w:bottom w:val="none" w:sz="0" w:space="0" w:color="auto"/>
                    <w:right w:val="none" w:sz="0" w:space="0" w:color="auto"/>
                  </w:divBdr>
                  <w:divsChild>
                    <w:div w:id="1906144386">
                      <w:marLeft w:val="0"/>
                      <w:marRight w:val="0"/>
                      <w:marTop w:val="0"/>
                      <w:marBottom w:val="0"/>
                      <w:divBdr>
                        <w:top w:val="none" w:sz="0" w:space="0" w:color="auto"/>
                        <w:left w:val="none" w:sz="0" w:space="0" w:color="auto"/>
                        <w:bottom w:val="none" w:sz="0" w:space="0" w:color="auto"/>
                        <w:right w:val="none" w:sz="0" w:space="0" w:color="auto"/>
                      </w:divBdr>
                      <w:divsChild>
                        <w:div w:id="729428122">
                          <w:marLeft w:val="0"/>
                          <w:marRight w:val="0"/>
                          <w:marTop w:val="0"/>
                          <w:marBottom w:val="0"/>
                          <w:divBdr>
                            <w:top w:val="none" w:sz="0" w:space="0" w:color="auto"/>
                            <w:left w:val="none" w:sz="0" w:space="0" w:color="auto"/>
                            <w:bottom w:val="none" w:sz="0" w:space="0" w:color="auto"/>
                            <w:right w:val="none" w:sz="0" w:space="0" w:color="auto"/>
                          </w:divBdr>
                          <w:divsChild>
                            <w:div w:id="38940116">
                              <w:marLeft w:val="0"/>
                              <w:marRight w:val="0"/>
                              <w:marTop w:val="0"/>
                              <w:marBottom w:val="0"/>
                              <w:divBdr>
                                <w:top w:val="none" w:sz="0" w:space="0" w:color="auto"/>
                                <w:left w:val="none" w:sz="0" w:space="0" w:color="auto"/>
                                <w:bottom w:val="none" w:sz="0" w:space="0" w:color="auto"/>
                                <w:right w:val="none" w:sz="0" w:space="0" w:color="auto"/>
                              </w:divBdr>
                              <w:divsChild>
                                <w:div w:id="2053994201">
                                  <w:marLeft w:val="0"/>
                                  <w:marRight w:val="0"/>
                                  <w:marTop w:val="0"/>
                                  <w:marBottom w:val="0"/>
                                  <w:divBdr>
                                    <w:top w:val="none" w:sz="0" w:space="0" w:color="auto"/>
                                    <w:left w:val="none" w:sz="0" w:space="0" w:color="auto"/>
                                    <w:bottom w:val="none" w:sz="0" w:space="0" w:color="auto"/>
                                    <w:right w:val="none" w:sz="0" w:space="0" w:color="auto"/>
                                  </w:divBdr>
                                </w:div>
                                <w:div w:id="91635274">
                                  <w:marLeft w:val="0"/>
                                  <w:marRight w:val="0"/>
                                  <w:marTop w:val="0"/>
                                  <w:marBottom w:val="0"/>
                                  <w:divBdr>
                                    <w:top w:val="none" w:sz="0" w:space="0" w:color="auto"/>
                                    <w:left w:val="none" w:sz="0" w:space="0" w:color="auto"/>
                                    <w:bottom w:val="none" w:sz="0" w:space="0" w:color="auto"/>
                                    <w:right w:val="none" w:sz="0" w:space="0" w:color="auto"/>
                                  </w:divBdr>
                                </w:div>
                                <w:div w:id="675113712">
                                  <w:marLeft w:val="0"/>
                                  <w:marRight w:val="0"/>
                                  <w:marTop w:val="0"/>
                                  <w:marBottom w:val="0"/>
                                  <w:divBdr>
                                    <w:top w:val="none" w:sz="0" w:space="0" w:color="auto"/>
                                    <w:left w:val="none" w:sz="0" w:space="0" w:color="auto"/>
                                    <w:bottom w:val="none" w:sz="0" w:space="0" w:color="auto"/>
                                    <w:right w:val="none" w:sz="0" w:space="0" w:color="auto"/>
                                  </w:divBdr>
                                </w:div>
                                <w:div w:id="455176970">
                                  <w:marLeft w:val="0"/>
                                  <w:marRight w:val="0"/>
                                  <w:marTop w:val="0"/>
                                  <w:marBottom w:val="0"/>
                                  <w:divBdr>
                                    <w:top w:val="none" w:sz="0" w:space="0" w:color="auto"/>
                                    <w:left w:val="none" w:sz="0" w:space="0" w:color="auto"/>
                                    <w:bottom w:val="none" w:sz="0" w:space="0" w:color="auto"/>
                                    <w:right w:val="none" w:sz="0" w:space="0" w:color="auto"/>
                                  </w:divBdr>
                                </w:div>
                                <w:div w:id="4481502">
                                  <w:marLeft w:val="0"/>
                                  <w:marRight w:val="0"/>
                                  <w:marTop w:val="0"/>
                                  <w:marBottom w:val="0"/>
                                  <w:divBdr>
                                    <w:top w:val="none" w:sz="0" w:space="0" w:color="auto"/>
                                    <w:left w:val="none" w:sz="0" w:space="0" w:color="auto"/>
                                    <w:bottom w:val="none" w:sz="0" w:space="0" w:color="auto"/>
                                    <w:right w:val="none" w:sz="0" w:space="0" w:color="auto"/>
                                  </w:divBdr>
                                </w:div>
                                <w:div w:id="755782726">
                                  <w:marLeft w:val="0"/>
                                  <w:marRight w:val="0"/>
                                  <w:marTop w:val="0"/>
                                  <w:marBottom w:val="0"/>
                                  <w:divBdr>
                                    <w:top w:val="none" w:sz="0" w:space="0" w:color="auto"/>
                                    <w:left w:val="none" w:sz="0" w:space="0" w:color="auto"/>
                                    <w:bottom w:val="none" w:sz="0" w:space="0" w:color="auto"/>
                                    <w:right w:val="none" w:sz="0" w:space="0" w:color="auto"/>
                                  </w:divBdr>
                                </w:div>
                                <w:div w:id="870342283">
                                  <w:marLeft w:val="0"/>
                                  <w:marRight w:val="0"/>
                                  <w:marTop w:val="0"/>
                                  <w:marBottom w:val="0"/>
                                  <w:divBdr>
                                    <w:top w:val="none" w:sz="0" w:space="0" w:color="auto"/>
                                    <w:left w:val="none" w:sz="0" w:space="0" w:color="auto"/>
                                    <w:bottom w:val="none" w:sz="0" w:space="0" w:color="auto"/>
                                    <w:right w:val="none" w:sz="0" w:space="0" w:color="auto"/>
                                  </w:divBdr>
                                </w:div>
                                <w:div w:id="723143155">
                                  <w:marLeft w:val="0"/>
                                  <w:marRight w:val="0"/>
                                  <w:marTop w:val="0"/>
                                  <w:marBottom w:val="0"/>
                                  <w:divBdr>
                                    <w:top w:val="none" w:sz="0" w:space="0" w:color="auto"/>
                                    <w:left w:val="none" w:sz="0" w:space="0" w:color="auto"/>
                                    <w:bottom w:val="none" w:sz="0" w:space="0" w:color="auto"/>
                                    <w:right w:val="none" w:sz="0" w:space="0" w:color="auto"/>
                                  </w:divBdr>
                                </w:div>
                                <w:div w:id="357124466">
                                  <w:marLeft w:val="0"/>
                                  <w:marRight w:val="0"/>
                                  <w:marTop w:val="0"/>
                                  <w:marBottom w:val="0"/>
                                  <w:divBdr>
                                    <w:top w:val="none" w:sz="0" w:space="0" w:color="auto"/>
                                    <w:left w:val="none" w:sz="0" w:space="0" w:color="auto"/>
                                    <w:bottom w:val="none" w:sz="0" w:space="0" w:color="auto"/>
                                    <w:right w:val="none" w:sz="0" w:space="0" w:color="auto"/>
                                  </w:divBdr>
                                </w:div>
                                <w:div w:id="1071927949">
                                  <w:marLeft w:val="0"/>
                                  <w:marRight w:val="0"/>
                                  <w:marTop w:val="0"/>
                                  <w:marBottom w:val="0"/>
                                  <w:divBdr>
                                    <w:top w:val="none" w:sz="0" w:space="0" w:color="auto"/>
                                    <w:left w:val="none" w:sz="0" w:space="0" w:color="auto"/>
                                    <w:bottom w:val="none" w:sz="0" w:space="0" w:color="auto"/>
                                    <w:right w:val="none" w:sz="0" w:space="0" w:color="auto"/>
                                  </w:divBdr>
                                </w:div>
                                <w:div w:id="222063123">
                                  <w:marLeft w:val="0"/>
                                  <w:marRight w:val="0"/>
                                  <w:marTop w:val="0"/>
                                  <w:marBottom w:val="0"/>
                                  <w:divBdr>
                                    <w:top w:val="none" w:sz="0" w:space="0" w:color="auto"/>
                                    <w:left w:val="none" w:sz="0" w:space="0" w:color="auto"/>
                                    <w:bottom w:val="none" w:sz="0" w:space="0" w:color="auto"/>
                                    <w:right w:val="none" w:sz="0" w:space="0" w:color="auto"/>
                                  </w:divBdr>
                                </w:div>
                                <w:div w:id="265312593">
                                  <w:marLeft w:val="0"/>
                                  <w:marRight w:val="0"/>
                                  <w:marTop w:val="0"/>
                                  <w:marBottom w:val="0"/>
                                  <w:divBdr>
                                    <w:top w:val="none" w:sz="0" w:space="0" w:color="auto"/>
                                    <w:left w:val="none" w:sz="0" w:space="0" w:color="auto"/>
                                    <w:bottom w:val="none" w:sz="0" w:space="0" w:color="auto"/>
                                    <w:right w:val="none" w:sz="0" w:space="0" w:color="auto"/>
                                  </w:divBdr>
                                </w:div>
                                <w:div w:id="148178917">
                                  <w:marLeft w:val="0"/>
                                  <w:marRight w:val="0"/>
                                  <w:marTop w:val="0"/>
                                  <w:marBottom w:val="0"/>
                                  <w:divBdr>
                                    <w:top w:val="none" w:sz="0" w:space="0" w:color="auto"/>
                                    <w:left w:val="none" w:sz="0" w:space="0" w:color="auto"/>
                                    <w:bottom w:val="none" w:sz="0" w:space="0" w:color="auto"/>
                                    <w:right w:val="none" w:sz="0" w:space="0" w:color="auto"/>
                                  </w:divBdr>
                                </w:div>
                                <w:div w:id="1472475807">
                                  <w:marLeft w:val="0"/>
                                  <w:marRight w:val="0"/>
                                  <w:marTop w:val="0"/>
                                  <w:marBottom w:val="0"/>
                                  <w:divBdr>
                                    <w:top w:val="none" w:sz="0" w:space="0" w:color="auto"/>
                                    <w:left w:val="none" w:sz="0" w:space="0" w:color="auto"/>
                                    <w:bottom w:val="none" w:sz="0" w:space="0" w:color="auto"/>
                                    <w:right w:val="none" w:sz="0" w:space="0" w:color="auto"/>
                                  </w:divBdr>
                                </w:div>
                                <w:div w:id="86079869">
                                  <w:marLeft w:val="0"/>
                                  <w:marRight w:val="0"/>
                                  <w:marTop w:val="0"/>
                                  <w:marBottom w:val="0"/>
                                  <w:divBdr>
                                    <w:top w:val="none" w:sz="0" w:space="0" w:color="auto"/>
                                    <w:left w:val="none" w:sz="0" w:space="0" w:color="auto"/>
                                    <w:bottom w:val="none" w:sz="0" w:space="0" w:color="auto"/>
                                    <w:right w:val="none" w:sz="0" w:space="0" w:color="auto"/>
                                  </w:divBdr>
                                </w:div>
                                <w:div w:id="1615595801">
                                  <w:marLeft w:val="0"/>
                                  <w:marRight w:val="0"/>
                                  <w:marTop w:val="0"/>
                                  <w:marBottom w:val="0"/>
                                  <w:divBdr>
                                    <w:top w:val="none" w:sz="0" w:space="0" w:color="auto"/>
                                    <w:left w:val="none" w:sz="0" w:space="0" w:color="auto"/>
                                    <w:bottom w:val="none" w:sz="0" w:space="0" w:color="auto"/>
                                    <w:right w:val="none" w:sz="0" w:space="0" w:color="auto"/>
                                  </w:divBdr>
                                </w:div>
                                <w:div w:id="438725112">
                                  <w:marLeft w:val="0"/>
                                  <w:marRight w:val="0"/>
                                  <w:marTop w:val="0"/>
                                  <w:marBottom w:val="0"/>
                                  <w:divBdr>
                                    <w:top w:val="none" w:sz="0" w:space="0" w:color="auto"/>
                                    <w:left w:val="none" w:sz="0" w:space="0" w:color="auto"/>
                                    <w:bottom w:val="none" w:sz="0" w:space="0" w:color="auto"/>
                                    <w:right w:val="none" w:sz="0" w:space="0" w:color="auto"/>
                                  </w:divBdr>
                                </w:div>
                                <w:div w:id="1888956292">
                                  <w:marLeft w:val="0"/>
                                  <w:marRight w:val="0"/>
                                  <w:marTop w:val="0"/>
                                  <w:marBottom w:val="0"/>
                                  <w:divBdr>
                                    <w:top w:val="none" w:sz="0" w:space="0" w:color="auto"/>
                                    <w:left w:val="none" w:sz="0" w:space="0" w:color="auto"/>
                                    <w:bottom w:val="none" w:sz="0" w:space="0" w:color="auto"/>
                                    <w:right w:val="none" w:sz="0" w:space="0" w:color="auto"/>
                                  </w:divBdr>
                                </w:div>
                                <w:div w:id="1692603485">
                                  <w:marLeft w:val="0"/>
                                  <w:marRight w:val="0"/>
                                  <w:marTop w:val="0"/>
                                  <w:marBottom w:val="0"/>
                                  <w:divBdr>
                                    <w:top w:val="none" w:sz="0" w:space="0" w:color="auto"/>
                                    <w:left w:val="none" w:sz="0" w:space="0" w:color="auto"/>
                                    <w:bottom w:val="none" w:sz="0" w:space="0" w:color="auto"/>
                                    <w:right w:val="none" w:sz="0" w:space="0" w:color="auto"/>
                                  </w:divBdr>
                                </w:div>
                                <w:div w:id="1288197017">
                                  <w:marLeft w:val="0"/>
                                  <w:marRight w:val="0"/>
                                  <w:marTop w:val="0"/>
                                  <w:marBottom w:val="0"/>
                                  <w:divBdr>
                                    <w:top w:val="none" w:sz="0" w:space="0" w:color="auto"/>
                                    <w:left w:val="none" w:sz="0" w:space="0" w:color="auto"/>
                                    <w:bottom w:val="none" w:sz="0" w:space="0" w:color="auto"/>
                                    <w:right w:val="none" w:sz="0" w:space="0" w:color="auto"/>
                                  </w:divBdr>
                                </w:div>
                                <w:div w:id="877396638">
                                  <w:marLeft w:val="0"/>
                                  <w:marRight w:val="0"/>
                                  <w:marTop w:val="0"/>
                                  <w:marBottom w:val="0"/>
                                  <w:divBdr>
                                    <w:top w:val="none" w:sz="0" w:space="0" w:color="auto"/>
                                    <w:left w:val="none" w:sz="0" w:space="0" w:color="auto"/>
                                    <w:bottom w:val="none" w:sz="0" w:space="0" w:color="auto"/>
                                    <w:right w:val="none" w:sz="0" w:space="0" w:color="auto"/>
                                  </w:divBdr>
                                </w:div>
                                <w:div w:id="1761676633">
                                  <w:marLeft w:val="0"/>
                                  <w:marRight w:val="0"/>
                                  <w:marTop w:val="0"/>
                                  <w:marBottom w:val="0"/>
                                  <w:divBdr>
                                    <w:top w:val="none" w:sz="0" w:space="0" w:color="auto"/>
                                    <w:left w:val="none" w:sz="0" w:space="0" w:color="auto"/>
                                    <w:bottom w:val="none" w:sz="0" w:space="0" w:color="auto"/>
                                    <w:right w:val="none" w:sz="0" w:space="0" w:color="auto"/>
                                  </w:divBdr>
                                </w:div>
                                <w:div w:id="546795512">
                                  <w:marLeft w:val="0"/>
                                  <w:marRight w:val="0"/>
                                  <w:marTop w:val="0"/>
                                  <w:marBottom w:val="0"/>
                                  <w:divBdr>
                                    <w:top w:val="none" w:sz="0" w:space="0" w:color="auto"/>
                                    <w:left w:val="none" w:sz="0" w:space="0" w:color="auto"/>
                                    <w:bottom w:val="none" w:sz="0" w:space="0" w:color="auto"/>
                                    <w:right w:val="none" w:sz="0" w:space="0" w:color="auto"/>
                                  </w:divBdr>
                                </w:div>
                                <w:div w:id="344283497">
                                  <w:marLeft w:val="0"/>
                                  <w:marRight w:val="0"/>
                                  <w:marTop w:val="0"/>
                                  <w:marBottom w:val="0"/>
                                  <w:divBdr>
                                    <w:top w:val="none" w:sz="0" w:space="0" w:color="auto"/>
                                    <w:left w:val="none" w:sz="0" w:space="0" w:color="auto"/>
                                    <w:bottom w:val="none" w:sz="0" w:space="0" w:color="auto"/>
                                    <w:right w:val="none" w:sz="0" w:space="0" w:color="auto"/>
                                  </w:divBdr>
                                </w:div>
                                <w:div w:id="1172378201">
                                  <w:marLeft w:val="0"/>
                                  <w:marRight w:val="0"/>
                                  <w:marTop w:val="0"/>
                                  <w:marBottom w:val="0"/>
                                  <w:divBdr>
                                    <w:top w:val="none" w:sz="0" w:space="0" w:color="auto"/>
                                    <w:left w:val="none" w:sz="0" w:space="0" w:color="auto"/>
                                    <w:bottom w:val="none" w:sz="0" w:space="0" w:color="auto"/>
                                    <w:right w:val="none" w:sz="0" w:space="0" w:color="auto"/>
                                  </w:divBdr>
                                </w:div>
                                <w:div w:id="1892307377">
                                  <w:marLeft w:val="0"/>
                                  <w:marRight w:val="0"/>
                                  <w:marTop w:val="0"/>
                                  <w:marBottom w:val="0"/>
                                  <w:divBdr>
                                    <w:top w:val="none" w:sz="0" w:space="0" w:color="auto"/>
                                    <w:left w:val="none" w:sz="0" w:space="0" w:color="auto"/>
                                    <w:bottom w:val="none" w:sz="0" w:space="0" w:color="auto"/>
                                    <w:right w:val="none" w:sz="0" w:space="0" w:color="auto"/>
                                  </w:divBdr>
                                </w:div>
                                <w:div w:id="209345275">
                                  <w:marLeft w:val="0"/>
                                  <w:marRight w:val="0"/>
                                  <w:marTop w:val="0"/>
                                  <w:marBottom w:val="0"/>
                                  <w:divBdr>
                                    <w:top w:val="none" w:sz="0" w:space="0" w:color="auto"/>
                                    <w:left w:val="none" w:sz="0" w:space="0" w:color="auto"/>
                                    <w:bottom w:val="none" w:sz="0" w:space="0" w:color="auto"/>
                                    <w:right w:val="none" w:sz="0" w:space="0" w:color="auto"/>
                                  </w:divBdr>
                                </w:div>
                                <w:div w:id="1684743321">
                                  <w:marLeft w:val="0"/>
                                  <w:marRight w:val="0"/>
                                  <w:marTop w:val="0"/>
                                  <w:marBottom w:val="0"/>
                                  <w:divBdr>
                                    <w:top w:val="none" w:sz="0" w:space="0" w:color="auto"/>
                                    <w:left w:val="none" w:sz="0" w:space="0" w:color="auto"/>
                                    <w:bottom w:val="none" w:sz="0" w:space="0" w:color="auto"/>
                                    <w:right w:val="none" w:sz="0" w:space="0" w:color="auto"/>
                                  </w:divBdr>
                                </w:div>
                                <w:div w:id="68431931">
                                  <w:marLeft w:val="0"/>
                                  <w:marRight w:val="0"/>
                                  <w:marTop w:val="0"/>
                                  <w:marBottom w:val="0"/>
                                  <w:divBdr>
                                    <w:top w:val="none" w:sz="0" w:space="0" w:color="auto"/>
                                    <w:left w:val="none" w:sz="0" w:space="0" w:color="auto"/>
                                    <w:bottom w:val="none" w:sz="0" w:space="0" w:color="auto"/>
                                    <w:right w:val="none" w:sz="0" w:space="0" w:color="auto"/>
                                  </w:divBdr>
                                </w:div>
                                <w:div w:id="1776826030">
                                  <w:marLeft w:val="0"/>
                                  <w:marRight w:val="0"/>
                                  <w:marTop w:val="0"/>
                                  <w:marBottom w:val="0"/>
                                  <w:divBdr>
                                    <w:top w:val="none" w:sz="0" w:space="0" w:color="auto"/>
                                    <w:left w:val="none" w:sz="0" w:space="0" w:color="auto"/>
                                    <w:bottom w:val="none" w:sz="0" w:space="0" w:color="auto"/>
                                    <w:right w:val="none" w:sz="0" w:space="0" w:color="auto"/>
                                  </w:divBdr>
                                </w:div>
                                <w:div w:id="1412384758">
                                  <w:marLeft w:val="0"/>
                                  <w:marRight w:val="0"/>
                                  <w:marTop w:val="0"/>
                                  <w:marBottom w:val="0"/>
                                  <w:divBdr>
                                    <w:top w:val="none" w:sz="0" w:space="0" w:color="auto"/>
                                    <w:left w:val="none" w:sz="0" w:space="0" w:color="auto"/>
                                    <w:bottom w:val="none" w:sz="0" w:space="0" w:color="auto"/>
                                    <w:right w:val="none" w:sz="0" w:space="0" w:color="auto"/>
                                  </w:divBdr>
                                </w:div>
                                <w:div w:id="1100180551">
                                  <w:marLeft w:val="0"/>
                                  <w:marRight w:val="0"/>
                                  <w:marTop w:val="0"/>
                                  <w:marBottom w:val="0"/>
                                  <w:divBdr>
                                    <w:top w:val="none" w:sz="0" w:space="0" w:color="auto"/>
                                    <w:left w:val="none" w:sz="0" w:space="0" w:color="auto"/>
                                    <w:bottom w:val="none" w:sz="0" w:space="0" w:color="auto"/>
                                    <w:right w:val="none" w:sz="0" w:space="0" w:color="auto"/>
                                  </w:divBdr>
                                </w:div>
                                <w:div w:id="2071222489">
                                  <w:marLeft w:val="0"/>
                                  <w:marRight w:val="0"/>
                                  <w:marTop w:val="0"/>
                                  <w:marBottom w:val="0"/>
                                  <w:divBdr>
                                    <w:top w:val="none" w:sz="0" w:space="0" w:color="auto"/>
                                    <w:left w:val="none" w:sz="0" w:space="0" w:color="auto"/>
                                    <w:bottom w:val="none" w:sz="0" w:space="0" w:color="auto"/>
                                    <w:right w:val="none" w:sz="0" w:space="0" w:color="auto"/>
                                  </w:divBdr>
                                </w:div>
                                <w:div w:id="303388166">
                                  <w:marLeft w:val="0"/>
                                  <w:marRight w:val="0"/>
                                  <w:marTop w:val="0"/>
                                  <w:marBottom w:val="0"/>
                                  <w:divBdr>
                                    <w:top w:val="none" w:sz="0" w:space="0" w:color="auto"/>
                                    <w:left w:val="none" w:sz="0" w:space="0" w:color="auto"/>
                                    <w:bottom w:val="none" w:sz="0" w:space="0" w:color="auto"/>
                                    <w:right w:val="none" w:sz="0" w:space="0" w:color="auto"/>
                                  </w:divBdr>
                                </w:div>
                                <w:div w:id="871307145">
                                  <w:marLeft w:val="0"/>
                                  <w:marRight w:val="0"/>
                                  <w:marTop w:val="0"/>
                                  <w:marBottom w:val="0"/>
                                  <w:divBdr>
                                    <w:top w:val="none" w:sz="0" w:space="0" w:color="auto"/>
                                    <w:left w:val="none" w:sz="0" w:space="0" w:color="auto"/>
                                    <w:bottom w:val="none" w:sz="0" w:space="0" w:color="auto"/>
                                    <w:right w:val="none" w:sz="0" w:space="0" w:color="auto"/>
                                  </w:divBdr>
                                </w:div>
                                <w:div w:id="1976984260">
                                  <w:marLeft w:val="0"/>
                                  <w:marRight w:val="0"/>
                                  <w:marTop w:val="0"/>
                                  <w:marBottom w:val="0"/>
                                  <w:divBdr>
                                    <w:top w:val="none" w:sz="0" w:space="0" w:color="auto"/>
                                    <w:left w:val="none" w:sz="0" w:space="0" w:color="auto"/>
                                    <w:bottom w:val="none" w:sz="0" w:space="0" w:color="auto"/>
                                    <w:right w:val="none" w:sz="0" w:space="0" w:color="auto"/>
                                  </w:divBdr>
                                </w:div>
                                <w:div w:id="445349290">
                                  <w:marLeft w:val="0"/>
                                  <w:marRight w:val="0"/>
                                  <w:marTop w:val="0"/>
                                  <w:marBottom w:val="0"/>
                                  <w:divBdr>
                                    <w:top w:val="none" w:sz="0" w:space="0" w:color="auto"/>
                                    <w:left w:val="none" w:sz="0" w:space="0" w:color="auto"/>
                                    <w:bottom w:val="none" w:sz="0" w:space="0" w:color="auto"/>
                                    <w:right w:val="none" w:sz="0" w:space="0" w:color="auto"/>
                                  </w:divBdr>
                                </w:div>
                                <w:div w:id="2107722780">
                                  <w:marLeft w:val="0"/>
                                  <w:marRight w:val="0"/>
                                  <w:marTop w:val="0"/>
                                  <w:marBottom w:val="0"/>
                                  <w:divBdr>
                                    <w:top w:val="none" w:sz="0" w:space="0" w:color="auto"/>
                                    <w:left w:val="none" w:sz="0" w:space="0" w:color="auto"/>
                                    <w:bottom w:val="none" w:sz="0" w:space="0" w:color="auto"/>
                                    <w:right w:val="none" w:sz="0" w:space="0" w:color="auto"/>
                                  </w:divBdr>
                                </w:div>
                                <w:div w:id="20733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9306">
                          <w:marLeft w:val="0"/>
                          <w:marRight w:val="0"/>
                          <w:marTop w:val="0"/>
                          <w:marBottom w:val="0"/>
                          <w:divBdr>
                            <w:top w:val="none" w:sz="0" w:space="0" w:color="auto"/>
                            <w:left w:val="none" w:sz="0" w:space="0" w:color="auto"/>
                            <w:bottom w:val="none" w:sz="0" w:space="0" w:color="auto"/>
                            <w:right w:val="none" w:sz="0" w:space="0" w:color="auto"/>
                          </w:divBdr>
                          <w:divsChild>
                            <w:div w:id="1213033387">
                              <w:marLeft w:val="0"/>
                              <w:marRight w:val="0"/>
                              <w:marTop w:val="0"/>
                              <w:marBottom w:val="0"/>
                              <w:divBdr>
                                <w:top w:val="none" w:sz="0" w:space="0" w:color="auto"/>
                                <w:left w:val="none" w:sz="0" w:space="0" w:color="auto"/>
                                <w:bottom w:val="none" w:sz="0" w:space="0" w:color="auto"/>
                                <w:right w:val="none" w:sz="0" w:space="0" w:color="auto"/>
                              </w:divBdr>
                              <w:divsChild>
                                <w:div w:id="591092253">
                                  <w:marLeft w:val="0"/>
                                  <w:marRight w:val="0"/>
                                  <w:marTop w:val="0"/>
                                  <w:marBottom w:val="0"/>
                                  <w:divBdr>
                                    <w:top w:val="none" w:sz="0" w:space="0" w:color="auto"/>
                                    <w:left w:val="none" w:sz="0" w:space="0" w:color="auto"/>
                                    <w:bottom w:val="none" w:sz="0" w:space="0" w:color="auto"/>
                                    <w:right w:val="none" w:sz="0" w:space="0" w:color="auto"/>
                                  </w:divBdr>
                                </w:div>
                                <w:div w:id="676342928">
                                  <w:marLeft w:val="0"/>
                                  <w:marRight w:val="0"/>
                                  <w:marTop w:val="0"/>
                                  <w:marBottom w:val="0"/>
                                  <w:divBdr>
                                    <w:top w:val="none" w:sz="0" w:space="0" w:color="auto"/>
                                    <w:left w:val="none" w:sz="0" w:space="0" w:color="auto"/>
                                    <w:bottom w:val="none" w:sz="0" w:space="0" w:color="auto"/>
                                    <w:right w:val="none" w:sz="0" w:space="0" w:color="auto"/>
                                  </w:divBdr>
                                </w:div>
                                <w:div w:id="523521013">
                                  <w:marLeft w:val="0"/>
                                  <w:marRight w:val="0"/>
                                  <w:marTop w:val="0"/>
                                  <w:marBottom w:val="0"/>
                                  <w:divBdr>
                                    <w:top w:val="none" w:sz="0" w:space="0" w:color="auto"/>
                                    <w:left w:val="none" w:sz="0" w:space="0" w:color="auto"/>
                                    <w:bottom w:val="none" w:sz="0" w:space="0" w:color="auto"/>
                                    <w:right w:val="none" w:sz="0" w:space="0" w:color="auto"/>
                                  </w:divBdr>
                                </w:div>
                                <w:div w:id="405764543">
                                  <w:marLeft w:val="0"/>
                                  <w:marRight w:val="0"/>
                                  <w:marTop w:val="0"/>
                                  <w:marBottom w:val="0"/>
                                  <w:divBdr>
                                    <w:top w:val="none" w:sz="0" w:space="0" w:color="auto"/>
                                    <w:left w:val="none" w:sz="0" w:space="0" w:color="auto"/>
                                    <w:bottom w:val="none" w:sz="0" w:space="0" w:color="auto"/>
                                    <w:right w:val="none" w:sz="0" w:space="0" w:color="auto"/>
                                  </w:divBdr>
                                </w:div>
                                <w:div w:id="991325218">
                                  <w:marLeft w:val="0"/>
                                  <w:marRight w:val="0"/>
                                  <w:marTop w:val="0"/>
                                  <w:marBottom w:val="0"/>
                                  <w:divBdr>
                                    <w:top w:val="none" w:sz="0" w:space="0" w:color="auto"/>
                                    <w:left w:val="none" w:sz="0" w:space="0" w:color="auto"/>
                                    <w:bottom w:val="none" w:sz="0" w:space="0" w:color="auto"/>
                                    <w:right w:val="none" w:sz="0" w:space="0" w:color="auto"/>
                                  </w:divBdr>
                                </w:div>
                                <w:div w:id="2079159876">
                                  <w:marLeft w:val="0"/>
                                  <w:marRight w:val="0"/>
                                  <w:marTop w:val="0"/>
                                  <w:marBottom w:val="0"/>
                                  <w:divBdr>
                                    <w:top w:val="none" w:sz="0" w:space="0" w:color="auto"/>
                                    <w:left w:val="none" w:sz="0" w:space="0" w:color="auto"/>
                                    <w:bottom w:val="none" w:sz="0" w:space="0" w:color="auto"/>
                                    <w:right w:val="none" w:sz="0" w:space="0" w:color="auto"/>
                                  </w:divBdr>
                                </w:div>
                                <w:div w:id="953097530">
                                  <w:marLeft w:val="0"/>
                                  <w:marRight w:val="0"/>
                                  <w:marTop w:val="0"/>
                                  <w:marBottom w:val="0"/>
                                  <w:divBdr>
                                    <w:top w:val="none" w:sz="0" w:space="0" w:color="auto"/>
                                    <w:left w:val="none" w:sz="0" w:space="0" w:color="auto"/>
                                    <w:bottom w:val="none" w:sz="0" w:space="0" w:color="auto"/>
                                    <w:right w:val="none" w:sz="0" w:space="0" w:color="auto"/>
                                  </w:divBdr>
                                </w:div>
                                <w:div w:id="1082875941">
                                  <w:marLeft w:val="0"/>
                                  <w:marRight w:val="0"/>
                                  <w:marTop w:val="0"/>
                                  <w:marBottom w:val="0"/>
                                  <w:divBdr>
                                    <w:top w:val="none" w:sz="0" w:space="0" w:color="auto"/>
                                    <w:left w:val="none" w:sz="0" w:space="0" w:color="auto"/>
                                    <w:bottom w:val="none" w:sz="0" w:space="0" w:color="auto"/>
                                    <w:right w:val="none" w:sz="0" w:space="0" w:color="auto"/>
                                  </w:divBdr>
                                </w:div>
                                <w:div w:id="491609386">
                                  <w:marLeft w:val="0"/>
                                  <w:marRight w:val="0"/>
                                  <w:marTop w:val="0"/>
                                  <w:marBottom w:val="0"/>
                                  <w:divBdr>
                                    <w:top w:val="none" w:sz="0" w:space="0" w:color="auto"/>
                                    <w:left w:val="none" w:sz="0" w:space="0" w:color="auto"/>
                                    <w:bottom w:val="none" w:sz="0" w:space="0" w:color="auto"/>
                                    <w:right w:val="none" w:sz="0" w:space="0" w:color="auto"/>
                                  </w:divBdr>
                                </w:div>
                                <w:div w:id="652299795">
                                  <w:marLeft w:val="0"/>
                                  <w:marRight w:val="0"/>
                                  <w:marTop w:val="0"/>
                                  <w:marBottom w:val="0"/>
                                  <w:divBdr>
                                    <w:top w:val="none" w:sz="0" w:space="0" w:color="auto"/>
                                    <w:left w:val="none" w:sz="0" w:space="0" w:color="auto"/>
                                    <w:bottom w:val="none" w:sz="0" w:space="0" w:color="auto"/>
                                    <w:right w:val="none" w:sz="0" w:space="0" w:color="auto"/>
                                  </w:divBdr>
                                </w:div>
                                <w:div w:id="1497064138">
                                  <w:marLeft w:val="0"/>
                                  <w:marRight w:val="0"/>
                                  <w:marTop w:val="0"/>
                                  <w:marBottom w:val="0"/>
                                  <w:divBdr>
                                    <w:top w:val="none" w:sz="0" w:space="0" w:color="auto"/>
                                    <w:left w:val="none" w:sz="0" w:space="0" w:color="auto"/>
                                    <w:bottom w:val="none" w:sz="0" w:space="0" w:color="auto"/>
                                    <w:right w:val="none" w:sz="0" w:space="0" w:color="auto"/>
                                  </w:divBdr>
                                </w:div>
                                <w:div w:id="1984382657">
                                  <w:marLeft w:val="0"/>
                                  <w:marRight w:val="0"/>
                                  <w:marTop w:val="0"/>
                                  <w:marBottom w:val="0"/>
                                  <w:divBdr>
                                    <w:top w:val="none" w:sz="0" w:space="0" w:color="auto"/>
                                    <w:left w:val="none" w:sz="0" w:space="0" w:color="auto"/>
                                    <w:bottom w:val="none" w:sz="0" w:space="0" w:color="auto"/>
                                    <w:right w:val="none" w:sz="0" w:space="0" w:color="auto"/>
                                  </w:divBdr>
                                </w:div>
                                <w:div w:id="1844202177">
                                  <w:marLeft w:val="0"/>
                                  <w:marRight w:val="0"/>
                                  <w:marTop w:val="0"/>
                                  <w:marBottom w:val="0"/>
                                  <w:divBdr>
                                    <w:top w:val="none" w:sz="0" w:space="0" w:color="auto"/>
                                    <w:left w:val="none" w:sz="0" w:space="0" w:color="auto"/>
                                    <w:bottom w:val="none" w:sz="0" w:space="0" w:color="auto"/>
                                    <w:right w:val="none" w:sz="0" w:space="0" w:color="auto"/>
                                  </w:divBdr>
                                </w:div>
                                <w:div w:id="1954240130">
                                  <w:marLeft w:val="0"/>
                                  <w:marRight w:val="0"/>
                                  <w:marTop w:val="0"/>
                                  <w:marBottom w:val="0"/>
                                  <w:divBdr>
                                    <w:top w:val="none" w:sz="0" w:space="0" w:color="auto"/>
                                    <w:left w:val="none" w:sz="0" w:space="0" w:color="auto"/>
                                    <w:bottom w:val="none" w:sz="0" w:space="0" w:color="auto"/>
                                    <w:right w:val="none" w:sz="0" w:space="0" w:color="auto"/>
                                  </w:divBdr>
                                </w:div>
                                <w:div w:id="1780682302">
                                  <w:marLeft w:val="0"/>
                                  <w:marRight w:val="0"/>
                                  <w:marTop w:val="0"/>
                                  <w:marBottom w:val="0"/>
                                  <w:divBdr>
                                    <w:top w:val="none" w:sz="0" w:space="0" w:color="auto"/>
                                    <w:left w:val="none" w:sz="0" w:space="0" w:color="auto"/>
                                    <w:bottom w:val="none" w:sz="0" w:space="0" w:color="auto"/>
                                    <w:right w:val="none" w:sz="0" w:space="0" w:color="auto"/>
                                  </w:divBdr>
                                </w:div>
                                <w:div w:id="1540431048">
                                  <w:marLeft w:val="0"/>
                                  <w:marRight w:val="0"/>
                                  <w:marTop w:val="0"/>
                                  <w:marBottom w:val="0"/>
                                  <w:divBdr>
                                    <w:top w:val="none" w:sz="0" w:space="0" w:color="auto"/>
                                    <w:left w:val="none" w:sz="0" w:space="0" w:color="auto"/>
                                    <w:bottom w:val="none" w:sz="0" w:space="0" w:color="auto"/>
                                    <w:right w:val="none" w:sz="0" w:space="0" w:color="auto"/>
                                  </w:divBdr>
                                </w:div>
                                <w:div w:id="894317710">
                                  <w:marLeft w:val="0"/>
                                  <w:marRight w:val="0"/>
                                  <w:marTop w:val="0"/>
                                  <w:marBottom w:val="0"/>
                                  <w:divBdr>
                                    <w:top w:val="none" w:sz="0" w:space="0" w:color="auto"/>
                                    <w:left w:val="none" w:sz="0" w:space="0" w:color="auto"/>
                                    <w:bottom w:val="none" w:sz="0" w:space="0" w:color="auto"/>
                                    <w:right w:val="none" w:sz="0" w:space="0" w:color="auto"/>
                                  </w:divBdr>
                                </w:div>
                                <w:div w:id="1269502273">
                                  <w:marLeft w:val="0"/>
                                  <w:marRight w:val="0"/>
                                  <w:marTop w:val="0"/>
                                  <w:marBottom w:val="0"/>
                                  <w:divBdr>
                                    <w:top w:val="none" w:sz="0" w:space="0" w:color="auto"/>
                                    <w:left w:val="none" w:sz="0" w:space="0" w:color="auto"/>
                                    <w:bottom w:val="none" w:sz="0" w:space="0" w:color="auto"/>
                                    <w:right w:val="none" w:sz="0" w:space="0" w:color="auto"/>
                                  </w:divBdr>
                                </w:div>
                                <w:div w:id="1754934343">
                                  <w:marLeft w:val="0"/>
                                  <w:marRight w:val="0"/>
                                  <w:marTop w:val="0"/>
                                  <w:marBottom w:val="0"/>
                                  <w:divBdr>
                                    <w:top w:val="none" w:sz="0" w:space="0" w:color="auto"/>
                                    <w:left w:val="none" w:sz="0" w:space="0" w:color="auto"/>
                                    <w:bottom w:val="none" w:sz="0" w:space="0" w:color="auto"/>
                                    <w:right w:val="none" w:sz="0" w:space="0" w:color="auto"/>
                                  </w:divBdr>
                                </w:div>
                                <w:div w:id="1064987376">
                                  <w:marLeft w:val="0"/>
                                  <w:marRight w:val="0"/>
                                  <w:marTop w:val="0"/>
                                  <w:marBottom w:val="0"/>
                                  <w:divBdr>
                                    <w:top w:val="none" w:sz="0" w:space="0" w:color="auto"/>
                                    <w:left w:val="none" w:sz="0" w:space="0" w:color="auto"/>
                                    <w:bottom w:val="none" w:sz="0" w:space="0" w:color="auto"/>
                                    <w:right w:val="none" w:sz="0" w:space="0" w:color="auto"/>
                                  </w:divBdr>
                                </w:div>
                                <w:div w:id="460004861">
                                  <w:marLeft w:val="0"/>
                                  <w:marRight w:val="0"/>
                                  <w:marTop w:val="0"/>
                                  <w:marBottom w:val="0"/>
                                  <w:divBdr>
                                    <w:top w:val="none" w:sz="0" w:space="0" w:color="auto"/>
                                    <w:left w:val="none" w:sz="0" w:space="0" w:color="auto"/>
                                    <w:bottom w:val="none" w:sz="0" w:space="0" w:color="auto"/>
                                    <w:right w:val="none" w:sz="0" w:space="0" w:color="auto"/>
                                  </w:divBdr>
                                </w:div>
                                <w:div w:id="1928728978">
                                  <w:marLeft w:val="0"/>
                                  <w:marRight w:val="0"/>
                                  <w:marTop w:val="0"/>
                                  <w:marBottom w:val="0"/>
                                  <w:divBdr>
                                    <w:top w:val="none" w:sz="0" w:space="0" w:color="auto"/>
                                    <w:left w:val="none" w:sz="0" w:space="0" w:color="auto"/>
                                    <w:bottom w:val="none" w:sz="0" w:space="0" w:color="auto"/>
                                    <w:right w:val="none" w:sz="0" w:space="0" w:color="auto"/>
                                  </w:divBdr>
                                </w:div>
                                <w:div w:id="493765240">
                                  <w:marLeft w:val="0"/>
                                  <w:marRight w:val="0"/>
                                  <w:marTop w:val="0"/>
                                  <w:marBottom w:val="0"/>
                                  <w:divBdr>
                                    <w:top w:val="none" w:sz="0" w:space="0" w:color="auto"/>
                                    <w:left w:val="none" w:sz="0" w:space="0" w:color="auto"/>
                                    <w:bottom w:val="none" w:sz="0" w:space="0" w:color="auto"/>
                                    <w:right w:val="none" w:sz="0" w:space="0" w:color="auto"/>
                                  </w:divBdr>
                                </w:div>
                                <w:div w:id="220479112">
                                  <w:marLeft w:val="0"/>
                                  <w:marRight w:val="0"/>
                                  <w:marTop w:val="0"/>
                                  <w:marBottom w:val="0"/>
                                  <w:divBdr>
                                    <w:top w:val="none" w:sz="0" w:space="0" w:color="auto"/>
                                    <w:left w:val="none" w:sz="0" w:space="0" w:color="auto"/>
                                    <w:bottom w:val="none" w:sz="0" w:space="0" w:color="auto"/>
                                    <w:right w:val="none" w:sz="0" w:space="0" w:color="auto"/>
                                  </w:divBdr>
                                </w:div>
                                <w:div w:id="97604225">
                                  <w:marLeft w:val="0"/>
                                  <w:marRight w:val="0"/>
                                  <w:marTop w:val="0"/>
                                  <w:marBottom w:val="0"/>
                                  <w:divBdr>
                                    <w:top w:val="none" w:sz="0" w:space="0" w:color="auto"/>
                                    <w:left w:val="none" w:sz="0" w:space="0" w:color="auto"/>
                                    <w:bottom w:val="none" w:sz="0" w:space="0" w:color="auto"/>
                                    <w:right w:val="none" w:sz="0" w:space="0" w:color="auto"/>
                                  </w:divBdr>
                                </w:div>
                                <w:div w:id="1346981977">
                                  <w:marLeft w:val="0"/>
                                  <w:marRight w:val="0"/>
                                  <w:marTop w:val="0"/>
                                  <w:marBottom w:val="0"/>
                                  <w:divBdr>
                                    <w:top w:val="none" w:sz="0" w:space="0" w:color="auto"/>
                                    <w:left w:val="none" w:sz="0" w:space="0" w:color="auto"/>
                                    <w:bottom w:val="none" w:sz="0" w:space="0" w:color="auto"/>
                                    <w:right w:val="none" w:sz="0" w:space="0" w:color="auto"/>
                                  </w:divBdr>
                                </w:div>
                                <w:div w:id="321275813">
                                  <w:marLeft w:val="0"/>
                                  <w:marRight w:val="0"/>
                                  <w:marTop w:val="0"/>
                                  <w:marBottom w:val="0"/>
                                  <w:divBdr>
                                    <w:top w:val="none" w:sz="0" w:space="0" w:color="auto"/>
                                    <w:left w:val="none" w:sz="0" w:space="0" w:color="auto"/>
                                    <w:bottom w:val="none" w:sz="0" w:space="0" w:color="auto"/>
                                    <w:right w:val="none" w:sz="0" w:space="0" w:color="auto"/>
                                  </w:divBdr>
                                </w:div>
                                <w:div w:id="308827634">
                                  <w:marLeft w:val="0"/>
                                  <w:marRight w:val="0"/>
                                  <w:marTop w:val="0"/>
                                  <w:marBottom w:val="0"/>
                                  <w:divBdr>
                                    <w:top w:val="none" w:sz="0" w:space="0" w:color="auto"/>
                                    <w:left w:val="none" w:sz="0" w:space="0" w:color="auto"/>
                                    <w:bottom w:val="none" w:sz="0" w:space="0" w:color="auto"/>
                                    <w:right w:val="none" w:sz="0" w:space="0" w:color="auto"/>
                                  </w:divBdr>
                                </w:div>
                                <w:div w:id="1011833662">
                                  <w:marLeft w:val="0"/>
                                  <w:marRight w:val="0"/>
                                  <w:marTop w:val="0"/>
                                  <w:marBottom w:val="0"/>
                                  <w:divBdr>
                                    <w:top w:val="none" w:sz="0" w:space="0" w:color="auto"/>
                                    <w:left w:val="none" w:sz="0" w:space="0" w:color="auto"/>
                                    <w:bottom w:val="none" w:sz="0" w:space="0" w:color="auto"/>
                                    <w:right w:val="none" w:sz="0" w:space="0" w:color="auto"/>
                                  </w:divBdr>
                                </w:div>
                                <w:div w:id="1999260610">
                                  <w:marLeft w:val="0"/>
                                  <w:marRight w:val="0"/>
                                  <w:marTop w:val="0"/>
                                  <w:marBottom w:val="0"/>
                                  <w:divBdr>
                                    <w:top w:val="none" w:sz="0" w:space="0" w:color="auto"/>
                                    <w:left w:val="none" w:sz="0" w:space="0" w:color="auto"/>
                                    <w:bottom w:val="none" w:sz="0" w:space="0" w:color="auto"/>
                                    <w:right w:val="none" w:sz="0" w:space="0" w:color="auto"/>
                                  </w:divBdr>
                                </w:div>
                                <w:div w:id="2057655677">
                                  <w:marLeft w:val="0"/>
                                  <w:marRight w:val="0"/>
                                  <w:marTop w:val="0"/>
                                  <w:marBottom w:val="0"/>
                                  <w:divBdr>
                                    <w:top w:val="none" w:sz="0" w:space="0" w:color="auto"/>
                                    <w:left w:val="none" w:sz="0" w:space="0" w:color="auto"/>
                                    <w:bottom w:val="none" w:sz="0" w:space="0" w:color="auto"/>
                                    <w:right w:val="none" w:sz="0" w:space="0" w:color="auto"/>
                                  </w:divBdr>
                                </w:div>
                                <w:div w:id="11067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651487">
      <w:bodyDiv w:val="1"/>
      <w:marLeft w:val="0"/>
      <w:marRight w:val="0"/>
      <w:marTop w:val="0"/>
      <w:marBottom w:val="0"/>
      <w:divBdr>
        <w:top w:val="none" w:sz="0" w:space="0" w:color="auto"/>
        <w:left w:val="none" w:sz="0" w:space="0" w:color="auto"/>
        <w:bottom w:val="none" w:sz="0" w:space="0" w:color="auto"/>
        <w:right w:val="none" w:sz="0" w:space="0" w:color="auto"/>
      </w:divBdr>
      <w:divsChild>
        <w:div w:id="2007632429">
          <w:marLeft w:val="0"/>
          <w:marRight w:val="0"/>
          <w:marTop w:val="0"/>
          <w:marBottom w:val="0"/>
          <w:divBdr>
            <w:top w:val="none" w:sz="0" w:space="0" w:color="auto"/>
            <w:left w:val="none" w:sz="0" w:space="0" w:color="auto"/>
            <w:bottom w:val="none" w:sz="0" w:space="0" w:color="auto"/>
            <w:right w:val="none" w:sz="0" w:space="0" w:color="auto"/>
          </w:divBdr>
        </w:div>
        <w:div w:id="1782606703">
          <w:marLeft w:val="0"/>
          <w:marRight w:val="0"/>
          <w:marTop w:val="0"/>
          <w:marBottom w:val="0"/>
          <w:divBdr>
            <w:top w:val="none" w:sz="0" w:space="0" w:color="auto"/>
            <w:left w:val="none" w:sz="0" w:space="0" w:color="auto"/>
            <w:bottom w:val="none" w:sz="0" w:space="0" w:color="auto"/>
            <w:right w:val="none" w:sz="0" w:space="0" w:color="auto"/>
          </w:divBdr>
        </w:div>
        <w:div w:id="638076509">
          <w:marLeft w:val="0"/>
          <w:marRight w:val="0"/>
          <w:marTop w:val="0"/>
          <w:marBottom w:val="0"/>
          <w:divBdr>
            <w:top w:val="none" w:sz="0" w:space="0" w:color="auto"/>
            <w:left w:val="none" w:sz="0" w:space="0" w:color="auto"/>
            <w:bottom w:val="none" w:sz="0" w:space="0" w:color="auto"/>
            <w:right w:val="none" w:sz="0" w:space="0" w:color="auto"/>
          </w:divBdr>
        </w:div>
        <w:div w:id="1895198188">
          <w:marLeft w:val="0"/>
          <w:marRight w:val="0"/>
          <w:marTop w:val="0"/>
          <w:marBottom w:val="0"/>
          <w:divBdr>
            <w:top w:val="none" w:sz="0" w:space="0" w:color="auto"/>
            <w:left w:val="none" w:sz="0" w:space="0" w:color="auto"/>
            <w:bottom w:val="none" w:sz="0" w:space="0" w:color="auto"/>
            <w:right w:val="none" w:sz="0" w:space="0" w:color="auto"/>
          </w:divBdr>
        </w:div>
        <w:div w:id="277378087">
          <w:marLeft w:val="0"/>
          <w:marRight w:val="0"/>
          <w:marTop w:val="0"/>
          <w:marBottom w:val="0"/>
          <w:divBdr>
            <w:top w:val="none" w:sz="0" w:space="0" w:color="auto"/>
            <w:left w:val="none" w:sz="0" w:space="0" w:color="auto"/>
            <w:bottom w:val="none" w:sz="0" w:space="0" w:color="auto"/>
            <w:right w:val="none" w:sz="0" w:space="0" w:color="auto"/>
          </w:divBdr>
        </w:div>
        <w:div w:id="628777979">
          <w:marLeft w:val="0"/>
          <w:marRight w:val="0"/>
          <w:marTop w:val="0"/>
          <w:marBottom w:val="0"/>
          <w:divBdr>
            <w:top w:val="none" w:sz="0" w:space="0" w:color="auto"/>
            <w:left w:val="none" w:sz="0" w:space="0" w:color="auto"/>
            <w:bottom w:val="none" w:sz="0" w:space="0" w:color="auto"/>
            <w:right w:val="none" w:sz="0" w:space="0" w:color="auto"/>
          </w:divBdr>
        </w:div>
        <w:div w:id="1212841158">
          <w:marLeft w:val="0"/>
          <w:marRight w:val="0"/>
          <w:marTop w:val="0"/>
          <w:marBottom w:val="0"/>
          <w:divBdr>
            <w:top w:val="none" w:sz="0" w:space="0" w:color="auto"/>
            <w:left w:val="none" w:sz="0" w:space="0" w:color="auto"/>
            <w:bottom w:val="none" w:sz="0" w:space="0" w:color="auto"/>
            <w:right w:val="none" w:sz="0" w:space="0" w:color="auto"/>
          </w:divBdr>
        </w:div>
        <w:div w:id="1801653727">
          <w:marLeft w:val="0"/>
          <w:marRight w:val="0"/>
          <w:marTop w:val="0"/>
          <w:marBottom w:val="0"/>
          <w:divBdr>
            <w:top w:val="none" w:sz="0" w:space="0" w:color="auto"/>
            <w:left w:val="none" w:sz="0" w:space="0" w:color="auto"/>
            <w:bottom w:val="none" w:sz="0" w:space="0" w:color="auto"/>
            <w:right w:val="none" w:sz="0" w:space="0" w:color="auto"/>
          </w:divBdr>
        </w:div>
        <w:div w:id="856043345">
          <w:marLeft w:val="0"/>
          <w:marRight w:val="0"/>
          <w:marTop w:val="0"/>
          <w:marBottom w:val="0"/>
          <w:divBdr>
            <w:top w:val="none" w:sz="0" w:space="0" w:color="auto"/>
            <w:left w:val="none" w:sz="0" w:space="0" w:color="auto"/>
            <w:bottom w:val="none" w:sz="0" w:space="0" w:color="auto"/>
            <w:right w:val="none" w:sz="0" w:space="0" w:color="auto"/>
          </w:divBdr>
        </w:div>
        <w:div w:id="1284531274">
          <w:marLeft w:val="0"/>
          <w:marRight w:val="0"/>
          <w:marTop w:val="0"/>
          <w:marBottom w:val="0"/>
          <w:divBdr>
            <w:top w:val="none" w:sz="0" w:space="0" w:color="auto"/>
            <w:left w:val="none" w:sz="0" w:space="0" w:color="auto"/>
            <w:bottom w:val="none" w:sz="0" w:space="0" w:color="auto"/>
            <w:right w:val="none" w:sz="0" w:space="0" w:color="auto"/>
          </w:divBdr>
        </w:div>
        <w:div w:id="127556119">
          <w:marLeft w:val="0"/>
          <w:marRight w:val="0"/>
          <w:marTop w:val="0"/>
          <w:marBottom w:val="0"/>
          <w:divBdr>
            <w:top w:val="none" w:sz="0" w:space="0" w:color="auto"/>
            <w:left w:val="none" w:sz="0" w:space="0" w:color="auto"/>
            <w:bottom w:val="none" w:sz="0" w:space="0" w:color="auto"/>
            <w:right w:val="none" w:sz="0" w:space="0" w:color="auto"/>
          </w:divBdr>
        </w:div>
        <w:div w:id="1172453118">
          <w:marLeft w:val="0"/>
          <w:marRight w:val="0"/>
          <w:marTop w:val="0"/>
          <w:marBottom w:val="0"/>
          <w:divBdr>
            <w:top w:val="none" w:sz="0" w:space="0" w:color="auto"/>
            <w:left w:val="none" w:sz="0" w:space="0" w:color="auto"/>
            <w:bottom w:val="none" w:sz="0" w:space="0" w:color="auto"/>
            <w:right w:val="none" w:sz="0" w:space="0" w:color="auto"/>
          </w:divBdr>
        </w:div>
        <w:div w:id="1001855245">
          <w:marLeft w:val="0"/>
          <w:marRight w:val="0"/>
          <w:marTop w:val="0"/>
          <w:marBottom w:val="0"/>
          <w:divBdr>
            <w:top w:val="none" w:sz="0" w:space="0" w:color="auto"/>
            <w:left w:val="none" w:sz="0" w:space="0" w:color="auto"/>
            <w:bottom w:val="none" w:sz="0" w:space="0" w:color="auto"/>
            <w:right w:val="none" w:sz="0" w:space="0" w:color="auto"/>
          </w:divBdr>
        </w:div>
        <w:div w:id="536704927">
          <w:marLeft w:val="0"/>
          <w:marRight w:val="0"/>
          <w:marTop w:val="0"/>
          <w:marBottom w:val="0"/>
          <w:divBdr>
            <w:top w:val="none" w:sz="0" w:space="0" w:color="auto"/>
            <w:left w:val="none" w:sz="0" w:space="0" w:color="auto"/>
            <w:bottom w:val="none" w:sz="0" w:space="0" w:color="auto"/>
            <w:right w:val="none" w:sz="0" w:space="0" w:color="auto"/>
          </w:divBdr>
        </w:div>
        <w:div w:id="928777779">
          <w:marLeft w:val="0"/>
          <w:marRight w:val="0"/>
          <w:marTop w:val="0"/>
          <w:marBottom w:val="0"/>
          <w:divBdr>
            <w:top w:val="none" w:sz="0" w:space="0" w:color="auto"/>
            <w:left w:val="none" w:sz="0" w:space="0" w:color="auto"/>
            <w:bottom w:val="none" w:sz="0" w:space="0" w:color="auto"/>
            <w:right w:val="none" w:sz="0" w:space="0" w:color="auto"/>
          </w:divBdr>
        </w:div>
        <w:div w:id="1271473118">
          <w:marLeft w:val="0"/>
          <w:marRight w:val="0"/>
          <w:marTop w:val="0"/>
          <w:marBottom w:val="0"/>
          <w:divBdr>
            <w:top w:val="none" w:sz="0" w:space="0" w:color="auto"/>
            <w:left w:val="none" w:sz="0" w:space="0" w:color="auto"/>
            <w:bottom w:val="none" w:sz="0" w:space="0" w:color="auto"/>
            <w:right w:val="none" w:sz="0" w:space="0" w:color="auto"/>
          </w:divBdr>
        </w:div>
        <w:div w:id="2140763242">
          <w:marLeft w:val="0"/>
          <w:marRight w:val="0"/>
          <w:marTop w:val="0"/>
          <w:marBottom w:val="0"/>
          <w:divBdr>
            <w:top w:val="none" w:sz="0" w:space="0" w:color="auto"/>
            <w:left w:val="none" w:sz="0" w:space="0" w:color="auto"/>
            <w:bottom w:val="none" w:sz="0" w:space="0" w:color="auto"/>
            <w:right w:val="none" w:sz="0" w:space="0" w:color="auto"/>
          </w:divBdr>
        </w:div>
        <w:div w:id="1045443625">
          <w:marLeft w:val="0"/>
          <w:marRight w:val="0"/>
          <w:marTop w:val="0"/>
          <w:marBottom w:val="0"/>
          <w:divBdr>
            <w:top w:val="none" w:sz="0" w:space="0" w:color="auto"/>
            <w:left w:val="none" w:sz="0" w:space="0" w:color="auto"/>
            <w:bottom w:val="none" w:sz="0" w:space="0" w:color="auto"/>
            <w:right w:val="none" w:sz="0" w:space="0" w:color="auto"/>
          </w:divBdr>
        </w:div>
        <w:div w:id="647904218">
          <w:marLeft w:val="0"/>
          <w:marRight w:val="0"/>
          <w:marTop w:val="0"/>
          <w:marBottom w:val="0"/>
          <w:divBdr>
            <w:top w:val="none" w:sz="0" w:space="0" w:color="auto"/>
            <w:left w:val="none" w:sz="0" w:space="0" w:color="auto"/>
            <w:bottom w:val="none" w:sz="0" w:space="0" w:color="auto"/>
            <w:right w:val="none" w:sz="0" w:space="0" w:color="auto"/>
          </w:divBdr>
        </w:div>
        <w:div w:id="876743032">
          <w:marLeft w:val="0"/>
          <w:marRight w:val="0"/>
          <w:marTop w:val="0"/>
          <w:marBottom w:val="0"/>
          <w:divBdr>
            <w:top w:val="none" w:sz="0" w:space="0" w:color="auto"/>
            <w:left w:val="none" w:sz="0" w:space="0" w:color="auto"/>
            <w:bottom w:val="none" w:sz="0" w:space="0" w:color="auto"/>
            <w:right w:val="none" w:sz="0" w:space="0" w:color="auto"/>
          </w:divBdr>
        </w:div>
        <w:div w:id="1495796127">
          <w:marLeft w:val="0"/>
          <w:marRight w:val="0"/>
          <w:marTop w:val="0"/>
          <w:marBottom w:val="0"/>
          <w:divBdr>
            <w:top w:val="none" w:sz="0" w:space="0" w:color="auto"/>
            <w:left w:val="none" w:sz="0" w:space="0" w:color="auto"/>
            <w:bottom w:val="none" w:sz="0" w:space="0" w:color="auto"/>
            <w:right w:val="none" w:sz="0" w:space="0" w:color="auto"/>
          </w:divBdr>
        </w:div>
      </w:divsChild>
    </w:div>
    <w:div w:id="1015813803">
      <w:bodyDiv w:val="1"/>
      <w:marLeft w:val="0"/>
      <w:marRight w:val="0"/>
      <w:marTop w:val="0"/>
      <w:marBottom w:val="0"/>
      <w:divBdr>
        <w:top w:val="none" w:sz="0" w:space="0" w:color="auto"/>
        <w:left w:val="none" w:sz="0" w:space="0" w:color="auto"/>
        <w:bottom w:val="none" w:sz="0" w:space="0" w:color="auto"/>
        <w:right w:val="none" w:sz="0" w:space="0" w:color="auto"/>
      </w:divBdr>
      <w:divsChild>
        <w:div w:id="742292972">
          <w:marLeft w:val="0"/>
          <w:marRight w:val="0"/>
          <w:marTop w:val="0"/>
          <w:marBottom w:val="0"/>
          <w:divBdr>
            <w:top w:val="none" w:sz="0" w:space="0" w:color="auto"/>
            <w:left w:val="none" w:sz="0" w:space="0" w:color="auto"/>
            <w:bottom w:val="none" w:sz="0" w:space="0" w:color="auto"/>
            <w:right w:val="none" w:sz="0" w:space="0" w:color="auto"/>
          </w:divBdr>
          <w:divsChild>
            <w:div w:id="1657881199">
              <w:marLeft w:val="0"/>
              <w:marRight w:val="0"/>
              <w:marTop w:val="0"/>
              <w:marBottom w:val="0"/>
              <w:divBdr>
                <w:top w:val="none" w:sz="0" w:space="0" w:color="auto"/>
                <w:left w:val="none" w:sz="0" w:space="0" w:color="auto"/>
                <w:bottom w:val="none" w:sz="0" w:space="0" w:color="auto"/>
                <w:right w:val="none" w:sz="0" w:space="0" w:color="auto"/>
              </w:divBdr>
              <w:divsChild>
                <w:div w:id="448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1174">
          <w:marLeft w:val="0"/>
          <w:marRight w:val="0"/>
          <w:marTop w:val="0"/>
          <w:marBottom w:val="0"/>
          <w:divBdr>
            <w:top w:val="none" w:sz="0" w:space="0" w:color="auto"/>
            <w:left w:val="none" w:sz="0" w:space="0" w:color="auto"/>
            <w:bottom w:val="none" w:sz="0" w:space="0" w:color="auto"/>
            <w:right w:val="none" w:sz="0" w:space="0" w:color="auto"/>
          </w:divBdr>
          <w:divsChild>
            <w:div w:id="1308822882">
              <w:marLeft w:val="0"/>
              <w:marRight w:val="0"/>
              <w:marTop w:val="0"/>
              <w:marBottom w:val="0"/>
              <w:divBdr>
                <w:top w:val="none" w:sz="0" w:space="0" w:color="auto"/>
                <w:left w:val="none" w:sz="0" w:space="0" w:color="auto"/>
                <w:bottom w:val="none" w:sz="0" w:space="0" w:color="auto"/>
                <w:right w:val="none" w:sz="0" w:space="0" w:color="auto"/>
              </w:divBdr>
              <w:divsChild>
                <w:div w:id="16721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90652">
          <w:marLeft w:val="0"/>
          <w:marRight w:val="0"/>
          <w:marTop w:val="0"/>
          <w:marBottom w:val="0"/>
          <w:divBdr>
            <w:top w:val="none" w:sz="0" w:space="0" w:color="auto"/>
            <w:left w:val="none" w:sz="0" w:space="0" w:color="auto"/>
            <w:bottom w:val="none" w:sz="0" w:space="0" w:color="auto"/>
            <w:right w:val="none" w:sz="0" w:space="0" w:color="auto"/>
          </w:divBdr>
          <w:divsChild>
            <w:div w:id="158540178">
              <w:marLeft w:val="0"/>
              <w:marRight w:val="0"/>
              <w:marTop w:val="0"/>
              <w:marBottom w:val="0"/>
              <w:divBdr>
                <w:top w:val="none" w:sz="0" w:space="0" w:color="auto"/>
                <w:left w:val="none" w:sz="0" w:space="0" w:color="auto"/>
                <w:bottom w:val="none" w:sz="0" w:space="0" w:color="auto"/>
                <w:right w:val="none" w:sz="0" w:space="0" w:color="auto"/>
              </w:divBdr>
            </w:div>
          </w:divsChild>
        </w:div>
        <w:div w:id="377240505">
          <w:marLeft w:val="0"/>
          <w:marRight w:val="0"/>
          <w:marTop w:val="0"/>
          <w:marBottom w:val="0"/>
          <w:divBdr>
            <w:top w:val="none" w:sz="0" w:space="0" w:color="auto"/>
            <w:left w:val="none" w:sz="0" w:space="0" w:color="auto"/>
            <w:bottom w:val="none" w:sz="0" w:space="0" w:color="auto"/>
            <w:right w:val="none" w:sz="0" w:space="0" w:color="auto"/>
          </w:divBdr>
        </w:div>
        <w:div w:id="1659112675">
          <w:marLeft w:val="0"/>
          <w:marRight w:val="0"/>
          <w:marTop w:val="0"/>
          <w:marBottom w:val="0"/>
          <w:divBdr>
            <w:top w:val="none" w:sz="0" w:space="0" w:color="auto"/>
            <w:left w:val="none" w:sz="0" w:space="0" w:color="auto"/>
            <w:bottom w:val="none" w:sz="0" w:space="0" w:color="auto"/>
            <w:right w:val="none" w:sz="0" w:space="0" w:color="auto"/>
          </w:divBdr>
          <w:divsChild>
            <w:div w:id="1035616013">
              <w:marLeft w:val="0"/>
              <w:marRight w:val="0"/>
              <w:marTop w:val="0"/>
              <w:marBottom w:val="0"/>
              <w:divBdr>
                <w:top w:val="none" w:sz="0" w:space="0" w:color="auto"/>
                <w:left w:val="none" w:sz="0" w:space="0" w:color="auto"/>
                <w:bottom w:val="none" w:sz="0" w:space="0" w:color="auto"/>
                <w:right w:val="none" w:sz="0" w:space="0" w:color="auto"/>
              </w:divBdr>
            </w:div>
          </w:divsChild>
        </w:div>
        <w:div w:id="200672778">
          <w:marLeft w:val="0"/>
          <w:marRight w:val="0"/>
          <w:marTop w:val="0"/>
          <w:marBottom w:val="0"/>
          <w:divBdr>
            <w:top w:val="none" w:sz="0" w:space="0" w:color="auto"/>
            <w:left w:val="none" w:sz="0" w:space="0" w:color="auto"/>
            <w:bottom w:val="none" w:sz="0" w:space="0" w:color="auto"/>
            <w:right w:val="none" w:sz="0" w:space="0" w:color="auto"/>
          </w:divBdr>
          <w:divsChild>
            <w:div w:id="232662396">
              <w:marLeft w:val="0"/>
              <w:marRight w:val="0"/>
              <w:marTop w:val="0"/>
              <w:marBottom w:val="0"/>
              <w:divBdr>
                <w:top w:val="none" w:sz="0" w:space="0" w:color="auto"/>
                <w:left w:val="none" w:sz="0" w:space="0" w:color="auto"/>
                <w:bottom w:val="none" w:sz="0" w:space="0" w:color="auto"/>
                <w:right w:val="none" w:sz="0" w:space="0" w:color="auto"/>
              </w:divBdr>
              <w:divsChild>
                <w:div w:id="1927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3732">
          <w:marLeft w:val="0"/>
          <w:marRight w:val="0"/>
          <w:marTop w:val="0"/>
          <w:marBottom w:val="0"/>
          <w:divBdr>
            <w:top w:val="none" w:sz="0" w:space="0" w:color="auto"/>
            <w:left w:val="none" w:sz="0" w:space="0" w:color="auto"/>
            <w:bottom w:val="none" w:sz="0" w:space="0" w:color="auto"/>
            <w:right w:val="none" w:sz="0" w:space="0" w:color="auto"/>
          </w:divBdr>
          <w:divsChild>
            <w:div w:id="1181239213">
              <w:marLeft w:val="0"/>
              <w:marRight w:val="0"/>
              <w:marTop w:val="0"/>
              <w:marBottom w:val="0"/>
              <w:divBdr>
                <w:top w:val="none" w:sz="0" w:space="0" w:color="auto"/>
                <w:left w:val="none" w:sz="0" w:space="0" w:color="auto"/>
                <w:bottom w:val="none" w:sz="0" w:space="0" w:color="auto"/>
                <w:right w:val="none" w:sz="0" w:space="0" w:color="auto"/>
              </w:divBdr>
            </w:div>
          </w:divsChild>
        </w:div>
        <w:div w:id="165637314">
          <w:marLeft w:val="0"/>
          <w:marRight w:val="0"/>
          <w:marTop w:val="0"/>
          <w:marBottom w:val="0"/>
          <w:divBdr>
            <w:top w:val="none" w:sz="0" w:space="0" w:color="auto"/>
            <w:left w:val="none" w:sz="0" w:space="0" w:color="auto"/>
            <w:bottom w:val="none" w:sz="0" w:space="0" w:color="auto"/>
            <w:right w:val="none" w:sz="0" w:space="0" w:color="auto"/>
          </w:divBdr>
          <w:divsChild>
            <w:div w:id="1442651538">
              <w:marLeft w:val="0"/>
              <w:marRight w:val="0"/>
              <w:marTop w:val="0"/>
              <w:marBottom w:val="0"/>
              <w:divBdr>
                <w:top w:val="none" w:sz="0" w:space="0" w:color="auto"/>
                <w:left w:val="none" w:sz="0" w:space="0" w:color="auto"/>
                <w:bottom w:val="none" w:sz="0" w:space="0" w:color="auto"/>
                <w:right w:val="none" w:sz="0" w:space="0" w:color="auto"/>
              </w:divBdr>
              <w:divsChild>
                <w:div w:id="12918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00606">
          <w:marLeft w:val="0"/>
          <w:marRight w:val="0"/>
          <w:marTop w:val="0"/>
          <w:marBottom w:val="0"/>
          <w:divBdr>
            <w:top w:val="none" w:sz="0" w:space="0" w:color="auto"/>
            <w:left w:val="none" w:sz="0" w:space="0" w:color="auto"/>
            <w:bottom w:val="none" w:sz="0" w:space="0" w:color="auto"/>
            <w:right w:val="none" w:sz="0" w:space="0" w:color="auto"/>
          </w:divBdr>
          <w:divsChild>
            <w:div w:id="1676222558">
              <w:marLeft w:val="0"/>
              <w:marRight w:val="0"/>
              <w:marTop w:val="0"/>
              <w:marBottom w:val="0"/>
              <w:divBdr>
                <w:top w:val="none" w:sz="0" w:space="0" w:color="auto"/>
                <w:left w:val="none" w:sz="0" w:space="0" w:color="auto"/>
                <w:bottom w:val="none" w:sz="0" w:space="0" w:color="auto"/>
                <w:right w:val="none" w:sz="0" w:space="0" w:color="auto"/>
              </w:divBdr>
            </w:div>
          </w:divsChild>
        </w:div>
        <w:div w:id="30880143">
          <w:marLeft w:val="0"/>
          <w:marRight w:val="0"/>
          <w:marTop w:val="0"/>
          <w:marBottom w:val="0"/>
          <w:divBdr>
            <w:top w:val="none" w:sz="0" w:space="0" w:color="auto"/>
            <w:left w:val="none" w:sz="0" w:space="0" w:color="auto"/>
            <w:bottom w:val="none" w:sz="0" w:space="0" w:color="auto"/>
            <w:right w:val="none" w:sz="0" w:space="0" w:color="auto"/>
          </w:divBdr>
          <w:divsChild>
            <w:div w:id="356468664">
              <w:marLeft w:val="0"/>
              <w:marRight w:val="0"/>
              <w:marTop w:val="0"/>
              <w:marBottom w:val="0"/>
              <w:divBdr>
                <w:top w:val="none" w:sz="0" w:space="0" w:color="auto"/>
                <w:left w:val="none" w:sz="0" w:space="0" w:color="auto"/>
                <w:bottom w:val="none" w:sz="0" w:space="0" w:color="auto"/>
                <w:right w:val="none" w:sz="0" w:space="0" w:color="auto"/>
              </w:divBdr>
              <w:divsChild>
                <w:div w:id="14234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866">
          <w:marLeft w:val="0"/>
          <w:marRight w:val="0"/>
          <w:marTop w:val="0"/>
          <w:marBottom w:val="0"/>
          <w:divBdr>
            <w:top w:val="none" w:sz="0" w:space="0" w:color="auto"/>
            <w:left w:val="none" w:sz="0" w:space="0" w:color="auto"/>
            <w:bottom w:val="none" w:sz="0" w:space="0" w:color="auto"/>
            <w:right w:val="none" w:sz="0" w:space="0" w:color="auto"/>
          </w:divBdr>
          <w:divsChild>
            <w:div w:id="1375542911">
              <w:marLeft w:val="0"/>
              <w:marRight w:val="0"/>
              <w:marTop w:val="0"/>
              <w:marBottom w:val="0"/>
              <w:divBdr>
                <w:top w:val="none" w:sz="0" w:space="0" w:color="auto"/>
                <w:left w:val="none" w:sz="0" w:space="0" w:color="auto"/>
                <w:bottom w:val="none" w:sz="0" w:space="0" w:color="auto"/>
                <w:right w:val="none" w:sz="0" w:space="0" w:color="auto"/>
              </w:divBdr>
            </w:div>
          </w:divsChild>
        </w:div>
        <w:div w:id="1013070568">
          <w:marLeft w:val="0"/>
          <w:marRight w:val="0"/>
          <w:marTop w:val="0"/>
          <w:marBottom w:val="0"/>
          <w:divBdr>
            <w:top w:val="none" w:sz="0" w:space="0" w:color="auto"/>
            <w:left w:val="none" w:sz="0" w:space="0" w:color="auto"/>
            <w:bottom w:val="none" w:sz="0" w:space="0" w:color="auto"/>
            <w:right w:val="none" w:sz="0" w:space="0" w:color="auto"/>
          </w:divBdr>
          <w:divsChild>
            <w:div w:id="2030326925">
              <w:marLeft w:val="0"/>
              <w:marRight w:val="0"/>
              <w:marTop w:val="0"/>
              <w:marBottom w:val="0"/>
              <w:divBdr>
                <w:top w:val="none" w:sz="0" w:space="0" w:color="auto"/>
                <w:left w:val="none" w:sz="0" w:space="0" w:color="auto"/>
                <w:bottom w:val="none" w:sz="0" w:space="0" w:color="auto"/>
                <w:right w:val="none" w:sz="0" w:space="0" w:color="auto"/>
              </w:divBdr>
              <w:divsChild>
                <w:div w:id="911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5545">
          <w:marLeft w:val="0"/>
          <w:marRight w:val="0"/>
          <w:marTop w:val="0"/>
          <w:marBottom w:val="0"/>
          <w:divBdr>
            <w:top w:val="none" w:sz="0" w:space="0" w:color="auto"/>
            <w:left w:val="none" w:sz="0" w:space="0" w:color="auto"/>
            <w:bottom w:val="none" w:sz="0" w:space="0" w:color="auto"/>
            <w:right w:val="none" w:sz="0" w:space="0" w:color="auto"/>
          </w:divBdr>
        </w:div>
      </w:divsChild>
    </w:div>
    <w:div w:id="1034425242">
      <w:bodyDiv w:val="1"/>
      <w:marLeft w:val="0"/>
      <w:marRight w:val="0"/>
      <w:marTop w:val="0"/>
      <w:marBottom w:val="0"/>
      <w:divBdr>
        <w:top w:val="none" w:sz="0" w:space="0" w:color="auto"/>
        <w:left w:val="none" w:sz="0" w:space="0" w:color="auto"/>
        <w:bottom w:val="none" w:sz="0" w:space="0" w:color="auto"/>
        <w:right w:val="none" w:sz="0" w:space="0" w:color="auto"/>
      </w:divBdr>
      <w:divsChild>
        <w:div w:id="1402950008">
          <w:marLeft w:val="0"/>
          <w:marRight w:val="0"/>
          <w:marTop w:val="0"/>
          <w:marBottom w:val="0"/>
          <w:divBdr>
            <w:top w:val="none" w:sz="0" w:space="0" w:color="auto"/>
            <w:left w:val="none" w:sz="0" w:space="0" w:color="auto"/>
            <w:bottom w:val="none" w:sz="0" w:space="0" w:color="auto"/>
            <w:right w:val="none" w:sz="0" w:space="0" w:color="auto"/>
          </w:divBdr>
        </w:div>
        <w:div w:id="312291936">
          <w:marLeft w:val="0"/>
          <w:marRight w:val="0"/>
          <w:marTop w:val="0"/>
          <w:marBottom w:val="0"/>
          <w:divBdr>
            <w:top w:val="none" w:sz="0" w:space="0" w:color="auto"/>
            <w:left w:val="none" w:sz="0" w:space="0" w:color="auto"/>
            <w:bottom w:val="none" w:sz="0" w:space="0" w:color="auto"/>
            <w:right w:val="none" w:sz="0" w:space="0" w:color="auto"/>
          </w:divBdr>
        </w:div>
        <w:div w:id="712196102">
          <w:marLeft w:val="0"/>
          <w:marRight w:val="0"/>
          <w:marTop w:val="0"/>
          <w:marBottom w:val="0"/>
          <w:divBdr>
            <w:top w:val="none" w:sz="0" w:space="0" w:color="auto"/>
            <w:left w:val="none" w:sz="0" w:space="0" w:color="auto"/>
            <w:bottom w:val="none" w:sz="0" w:space="0" w:color="auto"/>
            <w:right w:val="none" w:sz="0" w:space="0" w:color="auto"/>
          </w:divBdr>
        </w:div>
        <w:div w:id="1323704730">
          <w:marLeft w:val="0"/>
          <w:marRight w:val="0"/>
          <w:marTop w:val="0"/>
          <w:marBottom w:val="0"/>
          <w:divBdr>
            <w:top w:val="none" w:sz="0" w:space="0" w:color="auto"/>
            <w:left w:val="none" w:sz="0" w:space="0" w:color="auto"/>
            <w:bottom w:val="none" w:sz="0" w:space="0" w:color="auto"/>
            <w:right w:val="none" w:sz="0" w:space="0" w:color="auto"/>
          </w:divBdr>
        </w:div>
        <w:div w:id="764493522">
          <w:marLeft w:val="0"/>
          <w:marRight w:val="0"/>
          <w:marTop w:val="0"/>
          <w:marBottom w:val="0"/>
          <w:divBdr>
            <w:top w:val="none" w:sz="0" w:space="0" w:color="auto"/>
            <w:left w:val="none" w:sz="0" w:space="0" w:color="auto"/>
            <w:bottom w:val="none" w:sz="0" w:space="0" w:color="auto"/>
            <w:right w:val="none" w:sz="0" w:space="0" w:color="auto"/>
          </w:divBdr>
        </w:div>
        <w:div w:id="449982056">
          <w:marLeft w:val="0"/>
          <w:marRight w:val="0"/>
          <w:marTop w:val="0"/>
          <w:marBottom w:val="0"/>
          <w:divBdr>
            <w:top w:val="none" w:sz="0" w:space="0" w:color="auto"/>
            <w:left w:val="none" w:sz="0" w:space="0" w:color="auto"/>
            <w:bottom w:val="none" w:sz="0" w:space="0" w:color="auto"/>
            <w:right w:val="none" w:sz="0" w:space="0" w:color="auto"/>
          </w:divBdr>
        </w:div>
        <w:div w:id="1315329253">
          <w:marLeft w:val="0"/>
          <w:marRight w:val="0"/>
          <w:marTop w:val="0"/>
          <w:marBottom w:val="0"/>
          <w:divBdr>
            <w:top w:val="none" w:sz="0" w:space="0" w:color="auto"/>
            <w:left w:val="none" w:sz="0" w:space="0" w:color="auto"/>
            <w:bottom w:val="none" w:sz="0" w:space="0" w:color="auto"/>
            <w:right w:val="none" w:sz="0" w:space="0" w:color="auto"/>
          </w:divBdr>
        </w:div>
        <w:div w:id="1888377220">
          <w:marLeft w:val="0"/>
          <w:marRight w:val="0"/>
          <w:marTop w:val="0"/>
          <w:marBottom w:val="0"/>
          <w:divBdr>
            <w:top w:val="none" w:sz="0" w:space="0" w:color="auto"/>
            <w:left w:val="none" w:sz="0" w:space="0" w:color="auto"/>
            <w:bottom w:val="none" w:sz="0" w:space="0" w:color="auto"/>
            <w:right w:val="none" w:sz="0" w:space="0" w:color="auto"/>
          </w:divBdr>
        </w:div>
        <w:div w:id="1322005544">
          <w:marLeft w:val="0"/>
          <w:marRight w:val="0"/>
          <w:marTop w:val="0"/>
          <w:marBottom w:val="0"/>
          <w:divBdr>
            <w:top w:val="none" w:sz="0" w:space="0" w:color="auto"/>
            <w:left w:val="none" w:sz="0" w:space="0" w:color="auto"/>
            <w:bottom w:val="none" w:sz="0" w:space="0" w:color="auto"/>
            <w:right w:val="none" w:sz="0" w:space="0" w:color="auto"/>
          </w:divBdr>
        </w:div>
        <w:div w:id="104738305">
          <w:marLeft w:val="0"/>
          <w:marRight w:val="0"/>
          <w:marTop w:val="0"/>
          <w:marBottom w:val="0"/>
          <w:divBdr>
            <w:top w:val="none" w:sz="0" w:space="0" w:color="auto"/>
            <w:left w:val="none" w:sz="0" w:space="0" w:color="auto"/>
            <w:bottom w:val="none" w:sz="0" w:space="0" w:color="auto"/>
            <w:right w:val="none" w:sz="0" w:space="0" w:color="auto"/>
          </w:divBdr>
        </w:div>
        <w:div w:id="1773089786">
          <w:marLeft w:val="0"/>
          <w:marRight w:val="0"/>
          <w:marTop w:val="0"/>
          <w:marBottom w:val="0"/>
          <w:divBdr>
            <w:top w:val="none" w:sz="0" w:space="0" w:color="auto"/>
            <w:left w:val="none" w:sz="0" w:space="0" w:color="auto"/>
            <w:bottom w:val="none" w:sz="0" w:space="0" w:color="auto"/>
            <w:right w:val="none" w:sz="0" w:space="0" w:color="auto"/>
          </w:divBdr>
        </w:div>
        <w:div w:id="649603533">
          <w:marLeft w:val="0"/>
          <w:marRight w:val="0"/>
          <w:marTop w:val="0"/>
          <w:marBottom w:val="0"/>
          <w:divBdr>
            <w:top w:val="none" w:sz="0" w:space="0" w:color="auto"/>
            <w:left w:val="none" w:sz="0" w:space="0" w:color="auto"/>
            <w:bottom w:val="none" w:sz="0" w:space="0" w:color="auto"/>
            <w:right w:val="none" w:sz="0" w:space="0" w:color="auto"/>
          </w:divBdr>
        </w:div>
        <w:div w:id="1040982247">
          <w:marLeft w:val="0"/>
          <w:marRight w:val="0"/>
          <w:marTop w:val="0"/>
          <w:marBottom w:val="0"/>
          <w:divBdr>
            <w:top w:val="none" w:sz="0" w:space="0" w:color="auto"/>
            <w:left w:val="none" w:sz="0" w:space="0" w:color="auto"/>
            <w:bottom w:val="none" w:sz="0" w:space="0" w:color="auto"/>
            <w:right w:val="none" w:sz="0" w:space="0" w:color="auto"/>
          </w:divBdr>
        </w:div>
        <w:div w:id="1324577548">
          <w:marLeft w:val="0"/>
          <w:marRight w:val="0"/>
          <w:marTop w:val="0"/>
          <w:marBottom w:val="0"/>
          <w:divBdr>
            <w:top w:val="none" w:sz="0" w:space="0" w:color="auto"/>
            <w:left w:val="none" w:sz="0" w:space="0" w:color="auto"/>
            <w:bottom w:val="none" w:sz="0" w:space="0" w:color="auto"/>
            <w:right w:val="none" w:sz="0" w:space="0" w:color="auto"/>
          </w:divBdr>
        </w:div>
        <w:div w:id="1083452511">
          <w:marLeft w:val="0"/>
          <w:marRight w:val="0"/>
          <w:marTop w:val="0"/>
          <w:marBottom w:val="0"/>
          <w:divBdr>
            <w:top w:val="none" w:sz="0" w:space="0" w:color="auto"/>
            <w:left w:val="none" w:sz="0" w:space="0" w:color="auto"/>
            <w:bottom w:val="none" w:sz="0" w:space="0" w:color="auto"/>
            <w:right w:val="none" w:sz="0" w:space="0" w:color="auto"/>
          </w:divBdr>
        </w:div>
        <w:div w:id="1343581653">
          <w:marLeft w:val="0"/>
          <w:marRight w:val="0"/>
          <w:marTop w:val="0"/>
          <w:marBottom w:val="0"/>
          <w:divBdr>
            <w:top w:val="none" w:sz="0" w:space="0" w:color="auto"/>
            <w:left w:val="none" w:sz="0" w:space="0" w:color="auto"/>
            <w:bottom w:val="none" w:sz="0" w:space="0" w:color="auto"/>
            <w:right w:val="none" w:sz="0" w:space="0" w:color="auto"/>
          </w:divBdr>
        </w:div>
      </w:divsChild>
    </w:div>
    <w:div w:id="1097557196">
      <w:bodyDiv w:val="1"/>
      <w:marLeft w:val="0"/>
      <w:marRight w:val="0"/>
      <w:marTop w:val="0"/>
      <w:marBottom w:val="0"/>
      <w:divBdr>
        <w:top w:val="none" w:sz="0" w:space="0" w:color="auto"/>
        <w:left w:val="none" w:sz="0" w:space="0" w:color="auto"/>
        <w:bottom w:val="none" w:sz="0" w:space="0" w:color="auto"/>
        <w:right w:val="none" w:sz="0" w:space="0" w:color="auto"/>
      </w:divBdr>
      <w:divsChild>
        <w:div w:id="1611475188">
          <w:marLeft w:val="0"/>
          <w:marRight w:val="0"/>
          <w:marTop w:val="0"/>
          <w:marBottom w:val="0"/>
          <w:divBdr>
            <w:top w:val="none" w:sz="0" w:space="0" w:color="auto"/>
            <w:left w:val="none" w:sz="0" w:space="0" w:color="auto"/>
            <w:bottom w:val="none" w:sz="0" w:space="0" w:color="auto"/>
            <w:right w:val="none" w:sz="0" w:space="0" w:color="auto"/>
          </w:divBdr>
        </w:div>
        <w:div w:id="897785180">
          <w:marLeft w:val="0"/>
          <w:marRight w:val="0"/>
          <w:marTop w:val="0"/>
          <w:marBottom w:val="0"/>
          <w:divBdr>
            <w:top w:val="none" w:sz="0" w:space="0" w:color="auto"/>
            <w:left w:val="none" w:sz="0" w:space="0" w:color="auto"/>
            <w:bottom w:val="none" w:sz="0" w:space="0" w:color="auto"/>
            <w:right w:val="none" w:sz="0" w:space="0" w:color="auto"/>
          </w:divBdr>
        </w:div>
        <w:div w:id="1915118774">
          <w:marLeft w:val="0"/>
          <w:marRight w:val="0"/>
          <w:marTop w:val="0"/>
          <w:marBottom w:val="0"/>
          <w:divBdr>
            <w:top w:val="none" w:sz="0" w:space="0" w:color="auto"/>
            <w:left w:val="none" w:sz="0" w:space="0" w:color="auto"/>
            <w:bottom w:val="none" w:sz="0" w:space="0" w:color="auto"/>
            <w:right w:val="none" w:sz="0" w:space="0" w:color="auto"/>
          </w:divBdr>
        </w:div>
        <w:div w:id="1235237665">
          <w:marLeft w:val="0"/>
          <w:marRight w:val="0"/>
          <w:marTop w:val="0"/>
          <w:marBottom w:val="0"/>
          <w:divBdr>
            <w:top w:val="none" w:sz="0" w:space="0" w:color="auto"/>
            <w:left w:val="none" w:sz="0" w:space="0" w:color="auto"/>
            <w:bottom w:val="none" w:sz="0" w:space="0" w:color="auto"/>
            <w:right w:val="none" w:sz="0" w:space="0" w:color="auto"/>
          </w:divBdr>
        </w:div>
        <w:div w:id="1818952740">
          <w:marLeft w:val="0"/>
          <w:marRight w:val="0"/>
          <w:marTop w:val="0"/>
          <w:marBottom w:val="0"/>
          <w:divBdr>
            <w:top w:val="none" w:sz="0" w:space="0" w:color="auto"/>
            <w:left w:val="none" w:sz="0" w:space="0" w:color="auto"/>
            <w:bottom w:val="none" w:sz="0" w:space="0" w:color="auto"/>
            <w:right w:val="none" w:sz="0" w:space="0" w:color="auto"/>
          </w:divBdr>
        </w:div>
        <w:div w:id="1619214533">
          <w:marLeft w:val="0"/>
          <w:marRight w:val="0"/>
          <w:marTop w:val="0"/>
          <w:marBottom w:val="0"/>
          <w:divBdr>
            <w:top w:val="none" w:sz="0" w:space="0" w:color="auto"/>
            <w:left w:val="none" w:sz="0" w:space="0" w:color="auto"/>
            <w:bottom w:val="none" w:sz="0" w:space="0" w:color="auto"/>
            <w:right w:val="none" w:sz="0" w:space="0" w:color="auto"/>
          </w:divBdr>
        </w:div>
        <w:div w:id="1579636552">
          <w:marLeft w:val="0"/>
          <w:marRight w:val="0"/>
          <w:marTop w:val="0"/>
          <w:marBottom w:val="0"/>
          <w:divBdr>
            <w:top w:val="none" w:sz="0" w:space="0" w:color="auto"/>
            <w:left w:val="none" w:sz="0" w:space="0" w:color="auto"/>
            <w:bottom w:val="none" w:sz="0" w:space="0" w:color="auto"/>
            <w:right w:val="none" w:sz="0" w:space="0" w:color="auto"/>
          </w:divBdr>
        </w:div>
        <w:div w:id="437019016">
          <w:marLeft w:val="0"/>
          <w:marRight w:val="0"/>
          <w:marTop w:val="0"/>
          <w:marBottom w:val="0"/>
          <w:divBdr>
            <w:top w:val="none" w:sz="0" w:space="0" w:color="auto"/>
            <w:left w:val="none" w:sz="0" w:space="0" w:color="auto"/>
            <w:bottom w:val="none" w:sz="0" w:space="0" w:color="auto"/>
            <w:right w:val="none" w:sz="0" w:space="0" w:color="auto"/>
          </w:divBdr>
        </w:div>
        <w:div w:id="1149591483">
          <w:marLeft w:val="0"/>
          <w:marRight w:val="0"/>
          <w:marTop w:val="0"/>
          <w:marBottom w:val="0"/>
          <w:divBdr>
            <w:top w:val="none" w:sz="0" w:space="0" w:color="auto"/>
            <w:left w:val="none" w:sz="0" w:space="0" w:color="auto"/>
            <w:bottom w:val="none" w:sz="0" w:space="0" w:color="auto"/>
            <w:right w:val="none" w:sz="0" w:space="0" w:color="auto"/>
          </w:divBdr>
        </w:div>
        <w:div w:id="795559420">
          <w:marLeft w:val="0"/>
          <w:marRight w:val="0"/>
          <w:marTop w:val="0"/>
          <w:marBottom w:val="0"/>
          <w:divBdr>
            <w:top w:val="none" w:sz="0" w:space="0" w:color="auto"/>
            <w:left w:val="none" w:sz="0" w:space="0" w:color="auto"/>
            <w:bottom w:val="none" w:sz="0" w:space="0" w:color="auto"/>
            <w:right w:val="none" w:sz="0" w:space="0" w:color="auto"/>
          </w:divBdr>
        </w:div>
        <w:div w:id="1838105652">
          <w:marLeft w:val="0"/>
          <w:marRight w:val="0"/>
          <w:marTop w:val="0"/>
          <w:marBottom w:val="0"/>
          <w:divBdr>
            <w:top w:val="none" w:sz="0" w:space="0" w:color="auto"/>
            <w:left w:val="none" w:sz="0" w:space="0" w:color="auto"/>
            <w:bottom w:val="none" w:sz="0" w:space="0" w:color="auto"/>
            <w:right w:val="none" w:sz="0" w:space="0" w:color="auto"/>
          </w:divBdr>
        </w:div>
        <w:div w:id="302391175">
          <w:marLeft w:val="0"/>
          <w:marRight w:val="0"/>
          <w:marTop w:val="0"/>
          <w:marBottom w:val="0"/>
          <w:divBdr>
            <w:top w:val="none" w:sz="0" w:space="0" w:color="auto"/>
            <w:left w:val="none" w:sz="0" w:space="0" w:color="auto"/>
            <w:bottom w:val="none" w:sz="0" w:space="0" w:color="auto"/>
            <w:right w:val="none" w:sz="0" w:space="0" w:color="auto"/>
          </w:divBdr>
        </w:div>
        <w:div w:id="287247605">
          <w:marLeft w:val="0"/>
          <w:marRight w:val="0"/>
          <w:marTop w:val="0"/>
          <w:marBottom w:val="0"/>
          <w:divBdr>
            <w:top w:val="none" w:sz="0" w:space="0" w:color="auto"/>
            <w:left w:val="none" w:sz="0" w:space="0" w:color="auto"/>
            <w:bottom w:val="none" w:sz="0" w:space="0" w:color="auto"/>
            <w:right w:val="none" w:sz="0" w:space="0" w:color="auto"/>
          </w:divBdr>
        </w:div>
        <w:div w:id="255019298">
          <w:marLeft w:val="0"/>
          <w:marRight w:val="0"/>
          <w:marTop w:val="0"/>
          <w:marBottom w:val="0"/>
          <w:divBdr>
            <w:top w:val="none" w:sz="0" w:space="0" w:color="auto"/>
            <w:left w:val="none" w:sz="0" w:space="0" w:color="auto"/>
            <w:bottom w:val="none" w:sz="0" w:space="0" w:color="auto"/>
            <w:right w:val="none" w:sz="0" w:space="0" w:color="auto"/>
          </w:divBdr>
        </w:div>
      </w:divsChild>
    </w:div>
    <w:div w:id="1158377988">
      <w:bodyDiv w:val="1"/>
      <w:marLeft w:val="0"/>
      <w:marRight w:val="0"/>
      <w:marTop w:val="0"/>
      <w:marBottom w:val="0"/>
      <w:divBdr>
        <w:top w:val="none" w:sz="0" w:space="0" w:color="auto"/>
        <w:left w:val="none" w:sz="0" w:space="0" w:color="auto"/>
        <w:bottom w:val="none" w:sz="0" w:space="0" w:color="auto"/>
        <w:right w:val="none" w:sz="0" w:space="0" w:color="auto"/>
      </w:divBdr>
      <w:divsChild>
        <w:div w:id="1195845292">
          <w:marLeft w:val="0"/>
          <w:marRight w:val="0"/>
          <w:marTop w:val="0"/>
          <w:marBottom w:val="0"/>
          <w:divBdr>
            <w:top w:val="none" w:sz="0" w:space="0" w:color="auto"/>
            <w:left w:val="none" w:sz="0" w:space="0" w:color="auto"/>
            <w:bottom w:val="none" w:sz="0" w:space="0" w:color="auto"/>
            <w:right w:val="none" w:sz="0" w:space="0" w:color="auto"/>
          </w:divBdr>
        </w:div>
        <w:div w:id="938374609">
          <w:marLeft w:val="0"/>
          <w:marRight w:val="0"/>
          <w:marTop w:val="0"/>
          <w:marBottom w:val="0"/>
          <w:divBdr>
            <w:top w:val="none" w:sz="0" w:space="0" w:color="auto"/>
            <w:left w:val="none" w:sz="0" w:space="0" w:color="auto"/>
            <w:bottom w:val="none" w:sz="0" w:space="0" w:color="auto"/>
            <w:right w:val="none" w:sz="0" w:space="0" w:color="auto"/>
          </w:divBdr>
        </w:div>
        <w:div w:id="132448614">
          <w:marLeft w:val="0"/>
          <w:marRight w:val="0"/>
          <w:marTop w:val="0"/>
          <w:marBottom w:val="0"/>
          <w:divBdr>
            <w:top w:val="none" w:sz="0" w:space="0" w:color="auto"/>
            <w:left w:val="none" w:sz="0" w:space="0" w:color="auto"/>
            <w:bottom w:val="none" w:sz="0" w:space="0" w:color="auto"/>
            <w:right w:val="none" w:sz="0" w:space="0" w:color="auto"/>
          </w:divBdr>
        </w:div>
        <w:div w:id="803936057">
          <w:marLeft w:val="0"/>
          <w:marRight w:val="0"/>
          <w:marTop w:val="0"/>
          <w:marBottom w:val="0"/>
          <w:divBdr>
            <w:top w:val="none" w:sz="0" w:space="0" w:color="auto"/>
            <w:left w:val="none" w:sz="0" w:space="0" w:color="auto"/>
            <w:bottom w:val="none" w:sz="0" w:space="0" w:color="auto"/>
            <w:right w:val="none" w:sz="0" w:space="0" w:color="auto"/>
          </w:divBdr>
        </w:div>
        <w:div w:id="2080785198">
          <w:marLeft w:val="0"/>
          <w:marRight w:val="0"/>
          <w:marTop w:val="0"/>
          <w:marBottom w:val="0"/>
          <w:divBdr>
            <w:top w:val="none" w:sz="0" w:space="0" w:color="auto"/>
            <w:left w:val="none" w:sz="0" w:space="0" w:color="auto"/>
            <w:bottom w:val="none" w:sz="0" w:space="0" w:color="auto"/>
            <w:right w:val="none" w:sz="0" w:space="0" w:color="auto"/>
          </w:divBdr>
        </w:div>
        <w:div w:id="1635408089">
          <w:marLeft w:val="0"/>
          <w:marRight w:val="0"/>
          <w:marTop w:val="0"/>
          <w:marBottom w:val="0"/>
          <w:divBdr>
            <w:top w:val="none" w:sz="0" w:space="0" w:color="auto"/>
            <w:left w:val="none" w:sz="0" w:space="0" w:color="auto"/>
            <w:bottom w:val="none" w:sz="0" w:space="0" w:color="auto"/>
            <w:right w:val="none" w:sz="0" w:space="0" w:color="auto"/>
          </w:divBdr>
        </w:div>
        <w:div w:id="668871290">
          <w:marLeft w:val="0"/>
          <w:marRight w:val="0"/>
          <w:marTop w:val="0"/>
          <w:marBottom w:val="0"/>
          <w:divBdr>
            <w:top w:val="none" w:sz="0" w:space="0" w:color="auto"/>
            <w:left w:val="none" w:sz="0" w:space="0" w:color="auto"/>
            <w:bottom w:val="none" w:sz="0" w:space="0" w:color="auto"/>
            <w:right w:val="none" w:sz="0" w:space="0" w:color="auto"/>
          </w:divBdr>
        </w:div>
        <w:div w:id="569271765">
          <w:marLeft w:val="0"/>
          <w:marRight w:val="0"/>
          <w:marTop w:val="0"/>
          <w:marBottom w:val="0"/>
          <w:divBdr>
            <w:top w:val="none" w:sz="0" w:space="0" w:color="auto"/>
            <w:left w:val="none" w:sz="0" w:space="0" w:color="auto"/>
            <w:bottom w:val="none" w:sz="0" w:space="0" w:color="auto"/>
            <w:right w:val="none" w:sz="0" w:space="0" w:color="auto"/>
          </w:divBdr>
        </w:div>
        <w:div w:id="849879589">
          <w:marLeft w:val="0"/>
          <w:marRight w:val="0"/>
          <w:marTop w:val="0"/>
          <w:marBottom w:val="0"/>
          <w:divBdr>
            <w:top w:val="none" w:sz="0" w:space="0" w:color="auto"/>
            <w:left w:val="none" w:sz="0" w:space="0" w:color="auto"/>
            <w:bottom w:val="none" w:sz="0" w:space="0" w:color="auto"/>
            <w:right w:val="none" w:sz="0" w:space="0" w:color="auto"/>
          </w:divBdr>
        </w:div>
        <w:div w:id="1909071231">
          <w:marLeft w:val="0"/>
          <w:marRight w:val="0"/>
          <w:marTop w:val="0"/>
          <w:marBottom w:val="0"/>
          <w:divBdr>
            <w:top w:val="none" w:sz="0" w:space="0" w:color="auto"/>
            <w:left w:val="none" w:sz="0" w:space="0" w:color="auto"/>
            <w:bottom w:val="none" w:sz="0" w:space="0" w:color="auto"/>
            <w:right w:val="none" w:sz="0" w:space="0" w:color="auto"/>
          </w:divBdr>
        </w:div>
        <w:div w:id="642809177">
          <w:marLeft w:val="0"/>
          <w:marRight w:val="0"/>
          <w:marTop w:val="0"/>
          <w:marBottom w:val="0"/>
          <w:divBdr>
            <w:top w:val="none" w:sz="0" w:space="0" w:color="auto"/>
            <w:left w:val="none" w:sz="0" w:space="0" w:color="auto"/>
            <w:bottom w:val="none" w:sz="0" w:space="0" w:color="auto"/>
            <w:right w:val="none" w:sz="0" w:space="0" w:color="auto"/>
          </w:divBdr>
        </w:div>
        <w:div w:id="2136949161">
          <w:marLeft w:val="0"/>
          <w:marRight w:val="0"/>
          <w:marTop w:val="0"/>
          <w:marBottom w:val="0"/>
          <w:divBdr>
            <w:top w:val="none" w:sz="0" w:space="0" w:color="auto"/>
            <w:left w:val="none" w:sz="0" w:space="0" w:color="auto"/>
            <w:bottom w:val="none" w:sz="0" w:space="0" w:color="auto"/>
            <w:right w:val="none" w:sz="0" w:space="0" w:color="auto"/>
          </w:divBdr>
        </w:div>
        <w:div w:id="330187122">
          <w:marLeft w:val="0"/>
          <w:marRight w:val="0"/>
          <w:marTop w:val="0"/>
          <w:marBottom w:val="0"/>
          <w:divBdr>
            <w:top w:val="none" w:sz="0" w:space="0" w:color="auto"/>
            <w:left w:val="none" w:sz="0" w:space="0" w:color="auto"/>
            <w:bottom w:val="none" w:sz="0" w:space="0" w:color="auto"/>
            <w:right w:val="none" w:sz="0" w:space="0" w:color="auto"/>
          </w:divBdr>
        </w:div>
        <w:div w:id="1606495722">
          <w:marLeft w:val="0"/>
          <w:marRight w:val="0"/>
          <w:marTop w:val="0"/>
          <w:marBottom w:val="0"/>
          <w:divBdr>
            <w:top w:val="none" w:sz="0" w:space="0" w:color="auto"/>
            <w:left w:val="none" w:sz="0" w:space="0" w:color="auto"/>
            <w:bottom w:val="none" w:sz="0" w:space="0" w:color="auto"/>
            <w:right w:val="none" w:sz="0" w:space="0" w:color="auto"/>
          </w:divBdr>
        </w:div>
        <w:div w:id="16926985">
          <w:marLeft w:val="0"/>
          <w:marRight w:val="0"/>
          <w:marTop w:val="0"/>
          <w:marBottom w:val="0"/>
          <w:divBdr>
            <w:top w:val="none" w:sz="0" w:space="0" w:color="auto"/>
            <w:left w:val="none" w:sz="0" w:space="0" w:color="auto"/>
            <w:bottom w:val="none" w:sz="0" w:space="0" w:color="auto"/>
            <w:right w:val="none" w:sz="0" w:space="0" w:color="auto"/>
          </w:divBdr>
        </w:div>
        <w:div w:id="2053652573">
          <w:marLeft w:val="0"/>
          <w:marRight w:val="0"/>
          <w:marTop w:val="0"/>
          <w:marBottom w:val="0"/>
          <w:divBdr>
            <w:top w:val="none" w:sz="0" w:space="0" w:color="auto"/>
            <w:left w:val="none" w:sz="0" w:space="0" w:color="auto"/>
            <w:bottom w:val="none" w:sz="0" w:space="0" w:color="auto"/>
            <w:right w:val="none" w:sz="0" w:space="0" w:color="auto"/>
          </w:divBdr>
        </w:div>
        <w:div w:id="974094153">
          <w:marLeft w:val="0"/>
          <w:marRight w:val="0"/>
          <w:marTop w:val="0"/>
          <w:marBottom w:val="0"/>
          <w:divBdr>
            <w:top w:val="none" w:sz="0" w:space="0" w:color="auto"/>
            <w:left w:val="none" w:sz="0" w:space="0" w:color="auto"/>
            <w:bottom w:val="none" w:sz="0" w:space="0" w:color="auto"/>
            <w:right w:val="none" w:sz="0" w:space="0" w:color="auto"/>
          </w:divBdr>
        </w:div>
        <w:div w:id="1050031774">
          <w:marLeft w:val="0"/>
          <w:marRight w:val="0"/>
          <w:marTop w:val="0"/>
          <w:marBottom w:val="0"/>
          <w:divBdr>
            <w:top w:val="none" w:sz="0" w:space="0" w:color="auto"/>
            <w:left w:val="none" w:sz="0" w:space="0" w:color="auto"/>
            <w:bottom w:val="none" w:sz="0" w:space="0" w:color="auto"/>
            <w:right w:val="none" w:sz="0" w:space="0" w:color="auto"/>
          </w:divBdr>
        </w:div>
        <w:div w:id="1760101012">
          <w:marLeft w:val="0"/>
          <w:marRight w:val="0"/>
          <w:marTop w:val="0"/>
          <w:marBottom w:val="0"/>
          <w:divBdr>
            <w:top w:val="none" w:sz="0" w:space="0" w:color="auto"/>
            <w:left w:val="none" w:sz="0" w:space="0" w:color="auto"/>
            <w:bottom w:val="none" w:sz="0" w:space="0" w:color="auto"/>
            <w:right w:val="none" w:sz="0" w:space="0" w:color="auto"/>
          </w:divBdr>
        </w:div>
        <w:div w:id="1700231355">
          <w:marLeft w:val="0"/>
          <w:marRight w:val="0"/>
          <w:marTop w:val="0"/>
          <w:marBottom w:val="0"/>
          <w:divBdr>
            <w:top w:val="none" w:sz="0" w:space="0" w:color="auto"/>
            <w:left w:val="none" w:sz="0" w:space="0" w:color="auto"/>
            <w:bottom w:val="none" w:sz="0" w:space="0" w:color="auto"/>
            <w:right w:val="none" w:sz="0" w:space="0" w:color="auto"/>
          </w:divBdr>
        </w:div>
        <w:div w:id="1290940024">
          <w:marLeft w:val="0"/>
          <w:marRight w:val="0"/>
          <w:marTop w:val="0"/>
          <w:marBottom w:val="0"/>
          <w:divBdr>
            <w:top w:val="none" w:sz="0" w:space="0" w:color="auto"/>
            <w:left w:val="none" w:sz="0" w:space="0" w:color="auto"/>
            <w:bottom w:val="none" w:sz="0" w:space="0" w:color="auto"/>
            <w:right w:val="none" w:sz="0" w:space="0" w:color="auto"/>
          </w:divBdr>
        </w:div>
        <w:div w:id="1260025472">
          <w:marLeft w:val="0"/>
          <w:marRight w:val="0"/>
          <w:marTop w:val="0"/>
          <w:marBottom w:val="0"/>
          <w:divBdr>
            <w:top w:val="none" w:sz="0" w:space="0" w:color="auto"/>
            <w:left w:val="none" w:sz="0" w:space="0" w:color="auto"/>
            <w:bottom w:val="none" w:sz="0" w:space="0" w:color="auto"/>
            <w:right w:val="none" w:sz="0" w:space="0" w:color="auto"/>
          </w:divBdr>
        </w:div>
        <w:div w:id="1005473687">
          <w:marLeft w:val="0"/>
          <w:marRight w:val="0"/>
          <w:marTop w:val="0"/>
          <w:marBottom w:val="0"/>
          <w:divBdr>
            <w:top w:val="none" w:sz="0" w:space="0" w:color="auto"/>
            <w:left w:val="none" w:sz="0" w:space="0" w:color="auto"/>
            <w:bottom w:val="none" w:sz="0" w:space="0" w:color="auto"/>
            <w:right w:val="none" w:sz="0" w:space="0" w:color="auto"/>
          </w:divBdr>
        </w:div>
        <w:div w:id="2022849910">
          <w:marLeft w:val="0"/>
          <w:marRight w:val="0"/>
          <w:marTop w:val="0"/>
          <w:marBottom w:val="0"/>
          <w:divBdr>
            <w:top w:val="none" w:sz="0" w:space="0" w:color="auto"/>
            <w:left w:val="none" w:sz="0" w:space="0" w:color="auto"/>
            <w:bottom w:val="none" w:sz="0" w:space="0" w:color="auto"/>
            <w:right w:val="none" w:sz="0" w:space="0" w:color="auto"/>
          </w:divBdr>
        </w:div>
        <w:div w:id="1776170188">
          <w:marLeft w:val="0"/>
          <w:marRight w:val="0"/>
          <w:marTop w:val="0"/>
          <w:marBottom w:val="0"/>
          <w:divBdr>
            <w:top w:val="none" w:sz="0" w:space="0" w:color="auto"/>
            <w:left w:val="none" w:sz="0" w:space="0" w:color="auto"/>
            <w:bottom w:val="none" w:sz="0" w:space="0" w:color="auto"/>
            <w:right w:val="none" w:sz="0" w:space="0" w:color="auto"/>
          </w:divBdr>
        </w:div>
        <w:div w:id="500311416">
          <w:marLeft w:val="0"/>
          <w:marRight w:val="0"/>
          <w:marTop w:val="0"/>
          <w:marBottom w:val="0"/>
          <w:divBdr>
            <w:top w:val="none" w:sz="0" w:space="0" w:color="auto"/>
            <w:left w:val="none" w:sz="0" w:space="0" w:color="auto"/>
            <w:bottom w:val="none" w:sz="0" w:space="0" w:color="auto"/>
            <w:right w:val="none" w:sz="0" w:space="0" w:color="auto"/>
          </w:divBdr>
        </w:div>
        <w:div w:id="2115633319">
          <w:marLeft w:val="0"/>
          <w:marRight w:val="0"/>
          <w:marTop w:val="0"/>
          <w:marBottom w:val="0"/>
          <w:divBdr>
            <w:top w:val="none" w:sz="0" w:space="0" w:color="auto"/>
            <w:left w:val="none" w:sz="0" w:space="0" w:color="auto"/>
            <w:bottom w:val="none" w:sz="0" w:space="0" w:color="auto"/>
            <w:right w:val="none" w:sz="0" w:space="0" w:color="auto"/>
          </w:divBdr>
        </w:div>
        <w:div w:id="471026445">
          <w:marLeft w:val="0"/>
          <w:marRight w:val="0"/>
          <w:marTop w:val="0"/>
          <w:marBottom w:val="0"/>
          <w:divBdr>
            <w:top w:val="none" w:sz="0" w:space="0" w:color="auto"/>
            <w:left w:val="none" w:sz="0" w:space="0" w:color="auto"/>
            <w:bottom w:val="none" w:sz="0" w:space="0" w:color="auto"/>
            <w:right w:val="none" w:sz="0" w:space="0" w:color="auto"/>
          </w:divBdr>
        </w:div>
        <w:div w:id="1118835926">
          <w:marLeft w:val="0"/>
          <w:marRight w:val="0"/>
          <w:marTop w:val="0"/>
          <w:marBottom w:val="0"/>
          <w:divBdr>
            <w:top w:val="none" w:sz="0" w:space="0" w:color="auto"/>
            <w:left w:val="none" w:sz="0" w:space="0" w:color="auto"/>
            <w:bottom w:val="none" w:sz="0" w:space="0" w:color="auto"/>
            <w:right w:val="none" w:sz="0" w:space="0" w:color="auto"/>
          </w:divBdr>
        </w:div>
        <w:div w:id="1739546760">
          <w:marLeft w:val="0"/>
          <w:marRight w:val="0"/>
          <w:marTop w:val="0"/>
          <w:marBottom w:val="0"/>
          <w:divBdr>
            <w:top w:val="none" w:sz="0" w:space="0" w:color="auto"/>
            <w:left w:val="none" w:sz="0" w:space="0" w:color="auto"/>
            <w:bottom w:val="none" w:sz="0" w:space="0" w:color="auto"/>
            <w:right w:val="none" w:sz="0" w:space="0" w:color="auto"/>
          </w:divBdr>
        </w:div>
        <w:div w:id="1649896512">
          <w:marLeft w:val="0"/>
          <w:marRight w:val="0"/>
          <w:marTop w:val="0"/>
          <w:marBottom w:val="0"/>
          <w:divBdr>
            <w:top w:val="none" w:sz="0" w:space="0" w:color="auto"/>
            <w:left w:val="none" w:sz="0" w:space="0" w:color="auto"/>
            <w:bottom w:val="none" w:sz="0" w:space="0" w:color="auto"/>
            <w:right w:val="none" w:sz="0" w:space="0" w:color="auto"/>
          </w:divBdr>
        </w:div>
        <w:div w:id="1826432183">
          <w:marLeft w:val="0"/>
          <w:marRight w:val="0"/>
          <w:marTop w:val="0"/>
          <w:marBottom w:val="0"/>
          <w:divBdr>
            <w:top w:val="none" w:sz="0" w:space="0" w:color="auto"/>
            <w:left w:val="none" w:sz="0" w:space="0" w:color="auto"/>
            <w:bottom w:val="none" w:sz="0" w:space="0" w:color="auto"/>
            <w:right w:val="none" w:sz="0" w:space="0" w:color="auto"/>
          </w:divBdr>
        </w:div>
        <w:div w:id="557013444">
          <w:marLeft w:val="0"/>
          <w:marRight w:val="0"/>
          <w:marTop w:val="0"/>
          <w:marBottom w:val="0"/>
          <w:divBdr>
            <w:top w:val="none" w:sz="0" w:space="0" w:color="auto"/>
            <w:left w:val="none" w:sz="0" w:space="0" w:color="auto"/>
            <w:bottom w:val="none" w:sz="0" w:space="0" w:color="auto"/>
            <w:right w:val="none" w:sz="0" w:space="0" w:color="auto"/>
          </w:divBdr>
        </w:div>
        <w:div w:id="1574468076">
          <w:marLeft w:val="0"/>
          <w:marRight w:val="0"/>
          <w:marTop w:val="0"/>
          <w:marBottom w:val="0"/>
          <w:divBdr>
            <w:top w:val="none" w:sz="0" w:space="0" w:color="auto"/>
            <w:left w:val="none" w:sz="0" w:space="0" w:color="auto"/>
            <w:bottom w:val="none" w:sz="0" w:space="0" w:color="auto"/>
            <w:right w:val="none" w:sz="0" w:space="0" w:color="auto"/>
          </w:divBdr>
        </w:div>
        <w:div w:id="194925832">
          <w:marLeft w:val="0"/>
          <w:marRight w:val="0"/>
          <w:marTop w:val="0"/>
          <w:marBottom w:val="0"/>
          <w:divBdr>
            <w:top w:val="none" w:sz="0" w:space="0" w:color="auto"/>
            <w:left w:val="none" w:sz="0" w:space="0" w:color="auto"/>
            <w:bottom w:val="none" w:sz="0" w:space="0" w:color="auto"/>
            <w:right w:val="none" w:sz="0" w:space="0" w:color="auto"/>
          </w:divBdr>
        </w:div>
      </w:divsChild>
    </w:div>
    <w:div w:id="1180659352">
      <w:bodyDiv w:val="1"/>
      <w:marLeft w:val="0"/>
      <w:marRight w:val="0"/>
      <w:marTop w:val="0"/>
      <w:marBottom w:val="0"/>
      <w:divBdr>
        <w:top w:val="none" w:sz="0" w:space="0" w:color="auto"/>
        <w:left w:val="none" w:sz="0" w:space="0" w:color="auto"/>
        <w:bottom w:val="none" w:sz="0" w:space="0" w:color="auto"/>
        <w:right w:val="none" w:sz="0" w:space="0" w:color="auto"/>
      </w:divBdr>
      <w:divsChild>
        <w:div w:id="2139255396">
          <w:marLeft w:val="0"/>
          <w:marRight w:val="0"/>
          <w:marTop w:val="0"/>
          <w:marBottom w:val="0"/>
          <w:divBdr>
            <w:top w:val="none" w:sz="0" w:space="0" w:color="auto"/>
            <w:left w:val="none" w:sz="0" w:space="0" w:color="auto"/>
            <w:bottom w:val="none" w:sz="0" w:space="0" w:color="auto"/>
            <w:right w:val="none" w:sz="0" w:space="0" w:color="auto"/>
          </w:divBdr>
        </w:div>
        <w:div w:id="300230242">
          <w:marLeft w:val="0"/>
          <w:marRight w:val="0"/>
          <w:marTop w:val="0"/>
          <w:marBottom w:val="0"/>
          <w:divBdr>
            <w:top w:val="none" w:sz="0" w:space="0" w:color="auto"/>
            <w:left w:val="none" w:sz="0" w:space="0" w:color="auto"/>
            <w:bottom w:val="none" w:sz="0" w:space="0" w:color="auto"/>
            <w:right w:val="none" w:sz="0" w:space="0" w:color="auto"/>
          </w:divBdr>
        </w:div>
        <w:div w:id="583270588">
          <w:marLeft w:val="0"/>
          <w:marRight w:val="0"/>
          <w:marTop w:val="0"/>
          <w:marBottom w:val="0"/>
          <w:divBdr>
            <w:top w:val="none" w:sz="0" w:space="0" w:color="auto"/>
            <w:left w:val="none" w:sz="0" w:space="0" w:color="auto"/>
            <w:bottom w:val="none" w:sz="0" w:space="0" w:color="auto"/>
            <w:right w:val="none" w:sz="0" w:space="0" w:color="auto"/>
          </w:divBdr>
        </w:div>
        <w:div w:id="1122843595">
          <w:marLeft w:val="0"/>
          <w:marRight w:val="0"/>
          <w:marTop w:val="0"/>
          <w:marBottom w:val="0"/>
          <w:divBdr>
            <w:top w:val="none" w:sz="0" w:space="0" w:color="auto"/>
            <w:left w:val="none" w:sz="0" w:space="0" w:color="auto"/>
            <w:bottom w:val="none" w:sz="0" w:space="0" w:color="auto"/>
            <w:right w:val="none" w:sz="0" w:space="0" w:color="auto"/>
          </w:divBdr>
        </w:div>
        <w:div w:id="1658266411">
          <w:marLeft w:val="0"/>
          <w:marRight w:val="0"/>
          <w:marTop w:val="0"/>
          <w:marBottom w:val="0"/>
          <w:divBdr>
            <w:top w:val="none" w:sz="0" w:space="0" w:color="auto"/>
            <w:left w:val="none" w:sz="0" w:space="0" w:color="auto"/>
            <w:bottom w:val="none" w:sz="0" w:space="0" w:color="auto"/>
            <w:right w:val="none" w:sz="0" w:space="0" w:color="auto"/>
          </w:divBdr>
        </w:div>
        <w:div w:id="934629435">
          <w:marLeft w:val="0"/>
          <w:marRight w:val="0"/>
          <w:marTop w:val="0"/>
          <w:marBottom w:val="0"/>
          <w:divBdr>
            <w:top w:val="none" w:sz="0" w:space="0" w:color="auto"/>
            <w:left w:val="none" w:sz="0" w:space="0" w:color="auto"/>
            <w:bottom w:val="none" w:sz="0" w:space="0" w:color="auto"/>
            <w:right w:val="none" w:sz="0" w:space="0" w:color="auto"/>
          </w:divBdr>
        </w:div>
        <w:div w:id="136652407">
          <w:marLeft w:val="0"/>
          <w:marRight w:val="0"/>
          <w:marTop w:val="0"/>
          <w:marBottom w:val="0"/>
          <w:divBdr>
            <w:top w:val="none" w:sz="0" w:space="0" w:color="auto"/>
            <w:left w:val="none" w:sz="0" w:space="0" w:color="auto"/>
            <w:bottom w:val="none" w:sz="0" w:space="0" w:color="auto"/>
            <w:right w:val="none" w:sz="0" w:space="0" w:color="auto"/>
          </w:divBdr>
        </w:div>
        <w:div w:id="605427499">
          <w:marLeft w:val="0"/>
          <w:marRight w:val="0"/>
          <w:marTop w:val="0"/>
          <w:marBottom w:val="0"/>
          <w:divBdr>
            <w:top w:val="none" w:sz="0" w:space="0" w:color="auto"/>
            <w:left w:val="none" w:sz="0" w:space="0" w:color="auto"/>
            <w:bottom w:val="none" w:sz="0" w:space="0" w:color="auto"/>
            <w:right w:val="none" w:sz="0" w:space="0" w:color="auto"/>
          </w:divBdr>
        </w:div>
        <w:div w:id="1335255469">
          <w:marLeft w:val="0"/>
          <w:marRight w:val="0"/>
          <w:marTop w:val="0"/>
          <w:marBottom w:val="0"/>
          <w:divBdr>
            <w:top w:val="none" w:sz="0" w:space="0" w:color="auto"/>
            <w:left w:val="none" w:sz="0" w:space="0" w:color="auto"/>
            <w:bottom w:val="none" w:sz="0" w:space="0" w:color="auto"/>
            <w:right w:val="none" w:sz="0" w:space="0" w:color="auto"/>
          </w:divBdr>
        </w:div>
        <w:div w:id="1296985314">
          <w:marLeft w:val="0"/>
          <w:marRight w:val="0"/>
          <w:marTop w:val="0"/>
          <w:marBottom w:val="0"/>
          <w:divBdr>
            <w:top w:val="none" w:sz="0" w:space="0" w:color="auto"/>
            <w:left w:val="none" w:sz="0" w:space="0" w:color="auto"/>
            <w:bottom w:val="none" w:sz="0" w:space="0" w:color="auto"/>
            <w:right w:val="none" w:sz="0" w:space="0" w:color="auto"/>
          </w:divBdr>
        </w:div>
      </w:divsChild>
    </w:div>
    <w:div w:id="1680959849">
      <w:bodyDiv w:val="1"/>
      <w:marLeft w:val="0"/>
      <w:marRight w:val="0"/>
      <w:marTop w:val="0"/>
      <w:marBottom w:val="0"/>
      <w:divBdr>
        <w:top w:val="none" w:sz="0" w:space="0" w:color="auto"/>
        <w:left w:val="none" w:sz="0" w:space="0" w:color="auto"/>
        <w:bottom w:val="none" w:sz="0" w:space="0" w:color="auto"/>
        <w:right w:val="none" w:sz="0" w:space="0" w:color="auto"/>
      </w:divBdr>
      <w:divsChild>
        <w:div w:id="1370498480">
          <w:marLeft w:val="0"/>
          <w:marRight w:val="0"/>
          <w:marTop w:val="0"/>
          <w:marBottom w:val="0"/>
          <w:divBdr>
            <w:top w:val="none" w:sz="0" w:space="0" w:color="auto"/>
            <w:left w:val="none" w:sz="0" w:space="0" w:color="auto"/>
            <w:bottom w:val="none" w:sz="0" w:space="0" w:color="auto"/>
            <w:right w:val="none" w:sz="0" w:space="0" w:color="auto"/>
          </w:divBdr>
        </w:div>
        <w:div w:id="1656297182">
          <w:marLeft w:val="0"/>
          <w:marRight w:val="0"/>
          <w:marTop w:val="0"/>
          <w:marBottom w:val="0"/>
          <w:divBdr>
            <w:top w:val="none" w:sz="0" w:space="0" w:color="auto"/>
            <w:left w:val="none" w:sz="0" w:space="0" w:color="auto"/>
            <w:bottom w:val="none" w:sz="0" w:space="0" w:color="auto"/>
            <w:right w:val="none" w:sz="0" w:space="0" w:color="auto"/>
          </w:divBdr>
        </w:div>
        <w:div w:id="1634209626">
          <w:marLeft w:val="0"/>
          <w:marRight w:val="0"/>
          <w:marTop w:val="0"/>
          <w:marBottom w:val="0"/>
          <w:divBdr>
            <w:top w:val="none" w:sz="0" w:space="0" w:color="auto"/>
            <w:left w:val="none" w:sz="0" w:space="0" w:color="auto"/>
            <w:bottom w:val="none" w:sz="0" w:space="0" w:color="auto"/>
            <w:right w:val="none" w:sz="0" w:space="0" w:color="auto"/>
          </w:divBdr>
        </w:div>
        <w:div w:id="1771269235">
          <w:marLeft w:val="0"/>
          <w:marRight w:val="0"/>
          <w:marTop w:val="0"/>
          <w:marBottom w:val="0"/>
          <w:divBdr>
            <w:top w:val="none" w:sz="0" w:space="0" w:color="auto"/>
            <w:left w:val="none" w:sz="0" w:space="0" w:color="auto"/>
            <w:bottom w:val="none" w:sz="0" w:space="0" w:color="auto"/>
            <w:right w:val="none" w:sz="0" w:space="0" w:color="auto"/>
          </w:divBdr>
        </w:div>
        <w:div w:id="219750485">
          <w:marLeft w:val="0"/>
          <w:marRight w:val="0"/>
          <w:marTop w:val="0"/>
          <w:marBottom w:val="0"/>
          <w:divBdr>
            <w:top w:val="none" w:sz="0" w:space="0" w:color="auto"/>
            <w:left w:val="none" w:sz="0" w:space="0" w:color="auto"/>
            <w:bottom w:val="none" w:sz="0" w:space="0" w:color="auto"/>
            <w:right w:val="none" w:sz="0" w:space="0" w:color="auto"/>
          </w:divBdr>
        </w:div>
        <w:div w:id="1725328000">
          <w:marLeft w:val="0"/>
          <w:marRight w:val="0"/>
          <w:marTop w:val="0"/>
          <w:marBottom w:val="0"/>
          <w:divBdr>
            <w:top w:val="none" w:sz="0" w:space="0" w:color="auto"/>
            <w:left w:val="none" w:sz="0" w:space="0" w:color="auto"/>
            <w:bottom w:val="none" w:sz="0" w:space="0" w:color="auto"/>
            <w:right w:val="none" w:sz="0" w:space="0" w:color="auto"/>
          </w:divBdr>
        </w:div>
        <w:div w:id="1297755043">
          <w:marLeft w:val="0"/>
          <w:marRight w:val="0"/>
          <w:marTop w:val="0"/>
          <w:marBottom w:val="0"/>
          <w:divBdr>
            <w:top w:val="none" w:sz="0" w:space="0" w:color="auto"/>
            <w:left w:val="none" w:sz="0" w:space="0" w:color="auto"/>
            <w:bottom w:val="none" w:sz="0" w:space="0" w:color="auto"/>
            <w:right w:val="none" w:sz="0" w:space="0" w:color="auto"/>
          </w:divBdr>
        </w:div>
        <w:div w:id="719330408">
          <w:marLeft w:val="0"/>
          <w:marRight w:val="0"/>
          <w:marTop w:val="0"/>
          <w:marBottom w:val="0"/>
          <w:divBdr>
            <w:top w:val="none" w:sz="0" w:space="0" w:color="auto"/>
            <w:left w:val="none" w:sz="0" w:space="0" w:color="auto"/>
            <w:bottom w:val="none" w:sz="0" w:space="0" w:color="auto"/>
            <w:right w:val="none" w:sz="0" w:space="0" w:color="auto"/>
          </w:divBdr>
        </w:div>
        <w:div w:id="1460536848">
          <w:marLeft w:val="0"/>
          <w:marRight w:val="0"/>
          <w:marTop w:val="0"/>
          <w:marBottom w:val="0"/>
          <w:divBdr>
            <w:top w:val="none" w:sz="0" w:space="0" w:color="auto"/>
            <w:left w:val="none" w:sz="0" w:space="0" w:color="auto"/>
            <w:bottom w:val="none" w:sz="0" w:space="0" w:color="auto"/>
            <w:right w:val="none" w:sz="0" w:space="0" w:color="auto"/>
          </w:divBdr>
        </w:div>
        <w:div w:id="634217274">
          <w:marLeft w:val="0"/>
          <w:marRight w:val="0"/>
          <w:marTop w:val="0"/>
          <w:marBottom w:val="0"/>
          <w:divBdr>
            <w:top w:val="none" w:sz="0" w:space="0" w:color="auto"/>
            <w:left w:val="none" w:sz="0" w:space="0" w:color="auto"/>
            <w:bottom w:val="none" w:sz="0" w:space="0" w:color="auto"/>
            <w:right w:val="none" w:sz="0" w:space="0" w:color="auto"/>
          </w:divBdr>
        </w:div>
        <w:div w:id="1232690925">
          <w:marLeft w:val="0"/>
          <w:marRight w:val="0"/>
          <w:marTop w:val="0"/>
          <w:marBottom w:val="0"/>
          <w:divBdr>
            <w:top w:val="none" w:sz="0" w:space="0" w:color="auto"/>
            <w:left w:val="none" w:sz="0" w:space="0" w:color="auto"/>
            <w:bottom w:val="none" w:sz="0" w:space="0" w:color="auto"/>
            <w:right w:val="none" w:sz="0" w:space="0" w:color="auto"/>
          </w:divBdr>
        </w:div>
        <w:div w:id="1300649595">
          <w:marLeft w:val="0"/>
          <w:marRight w:val="0"/>
          <w:marTop w:val="0"/>
          <w:marBottom w:val="0"/>
          <w:divBdr>
            <w:top w:val="none" w:sz="0" w:space="0" w:color="auto"/>
            <w:left w:val="none" w:sz="0" w:space="0" w:color="auto"/>
            <w:bottom w:val="none" w:sz="0" w:space="0" w:color="auto"/>
            <w:right w:val="none" w:sz="0" w:space="0" w:color="auto"/>
          </w:divBdr>
        </w:div>
        <w:div w:id="129717566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427851032">
          <w:marLeft w:val="0"/>
          <w:marRight w:val="0"/>
          <w:marTop w:val="0"/>
          <w:marBottom w:val="0"/>
          <w:divBdr>
            <w:top w:val="none" w:sz="0" w:space="0" w:color="auto"/>
            <w:left w:val="none" w:sz="0" w:space="0" w:color="auto"/>
            <w:bottom w:val="none" w:sz="0" w:space="0" w:color="auto"/>
            <w:right w:val="none" w:sz="0" w:space="0" w:color="auto"/>
          </w:divBdr>
        </w:div>
        <w:div w:id="112018210">
          <w:marLeft w:val="0"/>
          <w:marRight w:val="0"/>
          <w:marTop w:val="0"/>
          <w:marBottom w:val="0"/>
          <w:divBdr>
            <w:top w:val="none" w:sz="0" w:space="0" w:color="auto"/>
            <w:left w:val="none" w:sz="0" w:space="0" w:color="auto"/>
            <w:bottom w:val="none" w:sz="0" w:space="0" w:color="auto"/>
            <w:right w:val="none" w:sz="0" w:space="0" w:color="auto"/>
          </w:divBdr>
        </w:div>
        <w:div w:id="2146851612">
          <w:marLeft w:val="0"/>
          <w:marRight w:val="0"/>
          <w:marTop w:val="0"/>
          <w:marBottom w:val="0"/>
          <w:divBdr>
            <w:top w:val="none" w:sz="0" w:space="0" w:color="auto"/>
            <w:left w:val="none" w:sz="0" w:space="0" w:color="auto"/>
            <w:bottom w:val="none" w:sz="0" w:space="0" w:color="auto"/>
            <w:right w:val="none" w:sz="0" w:space="0" w:color="auto"/>
          </w:divBdr>
        </w:div>
      </w:divsChild>
    </w:div>
    <w:div w:id="1725639047">
      <w:bodyDiv w:val="1"/>
      <w:marLeft w:val="0"/>
      <w:marRight w:val="0"/>
      <w:marTop w:val="0"/>
      <w:marBottom w:val="0"/>
      <w:divBdr>
        <w:top w:val="none" w:sz="0" w:space="0" w:color="auto"/>
        <w:left w:val="none" w:sz="0" w:space="0" w:color="auto"/>
        <w:bottom w:val="none" w:sz="0" w:space="0" w:color="auto"/>
        <w:right w:val="none" w:sz="0" w:space="0" w:color="auto"/>
      </w:divBdr>
    </w:div>
    <w:div w:id="1923369610">
      <w:bodyDiv w:val="1"/>
      <w:marLeft w:val="0"/>
      <w:marRight w:val="0"/>
      <w:marTop w:val="0"/>
      <w:marBottom w:val="0"/>
      <w:divBdr>
        <w:top w:val="none" w:sz="0" w:space="0" w:color="auto"/>
        <w:left w:val="none" w:sz="0" w:space="0" w:color="auto"/>
        <w:bottom w:val="none" w:sz="0" w:space="0" w:color="auto"/>
        <w:right w:val="none" w:sz="0" w:space="0" w:color="auto"/>
      </w:divBdr>
      <w:divsChild>
        <w:div w:id="515969147">
          <w:marLeft w:val="0"/>
          <w:marRight w:val="0"/>
          <w:marTop w:val="0"/>
          <w:marBottom w:val="0"/>
          <w:divBdr>
            <w:top w:val="none" w:sz="0" w:space="0" w:color="auto"/>
            <w:left w:val="none" w:sz="0" w:space="0" w:color="auto"/>
            <w:bottom w:val="none" w:sz="0" w:space="0" w:color="auto"/>
            <w:right w:val="none" w:sz="0" w:space="0" w:color="auto"/>
          </w:divBdr>
        </w:div>
        <w:div w:id="1403137012">
          <w:marLeft w:val="0"/>
          <w:marRight w:val="0"/>
          <w:marTop w:val="0"/>
          <w:marBottom w:val="0"/>
          <w:divBdr>
            <w:top w:val="none" w:sz="0" w:space="0" w:color="auto"/>
            <w:left w:val="none" w:sz="0" w:space="0" w:color="auto"/>
            <w:bottom w:val="none" w:sz="0" w:space="0" w:color="auto"/>
            <w:right w:val="none" w:sz="0" w:space="0" w:color="auto"/>
          </w:divBdr>
        </w:div>
        <w:div w:id="877009368">
          <w:marLeft w:val="0"/>
          <w:marRight w:val="0"/>
          <w:marTop w:val="0"/>
          <w:marBottom w:val="0"/>
          <w:divBdr>
            <w:top w:val="none" w:sz="0" w:space="0" w:color="auto"/>
            <w:left w:val="none" w:sz="0" w:space="0" w:color="auto"/>
            <w:bottom w:val="none" w:sz="0" w:space="0" w:color="auto"/>
            <w:right w:val="none" w:sz="0" w:space="0" w:color="auto"/>
          </w:divBdr>
        </w:div>
        <w:div w:id="181748768">
          <w:marLeft w:val="0"/>
          <w:marRight w:val="0"/>
          <w:marTop w:val="0"/>
          <w:marBottom w:val="0"/>
          <w:divBdr>
            <w:top w:val="none" w:sz="0" w:space="0" w:color="auto"/>
            <w:left w:val="none" w:sz="0" w:space="0" w:color="auto"/>
            <w:bottom w:val="none" w:sz="0" w:space="0" w:color="auto"/>
            <w:right w:val="none" w:sz="0" w:space="0" w:color="auto"/>
          </w:divBdr>
        </w:div>
        <w:div w:id="178131431">
          <w:marLeft w:val="0"/>
          <w:marRight w:val="0"/>
          <w:marTop w:val="0"/>
          <w:marBottom w:val="0"/>
          <w:divBdr>
            <w:top w:val="none" w:sz="0" w:space="0" w:color="auto"/>
            <w:left w:val="none" w:sz="0" w:space="0" w:color="auto"/>
            <w:bottom w:val="none" w:sz="0" w:space="0" w:color="auto"/>
            <w:right w:val="none" w:sz="0" w:space="0" w:color="auto"/>
          </w:divBdr>
        </w:div>
        <w:div w:id="1729693855">
          <w:marLeft w:val="0"/>
          <w:marRight w:val="0"/>
          <w:marTop w:val="0"/>
          <w:marBottom w:val="0"/>
          <w:divBdr>
            <w:top w:val="none" w:sz="0" w:space="0" w:color="auto"/>
            <w:left w:val="none" w:sz="0" w:space="0" w:color="auto"/>
            <w:bottom w:val="none" w:sz="0" w:space="0" w:color="auto"/>
            <w:right w:val="none" w:sz="0" w:space="0" w:color="auto"/>
          </w:divBdr>
        </w:div>
        <w:div w:id="902327007">
          <w:marLeft w:val="0"/>
          <w:marRight w:val="0"/>
          <w:marTop w:val="0"/>
          <w:marBottom w:val="0"/>
          <w:divBdr>
            <w:top w:val="none" w:sz="0" w:space="0" w:color="auto"/>
            <w:left w:val="none" w:sz="0" w:space="0" w:color="auto"/>
            <w:bottom w:val="none" w:sz="0" w:space="0" w:color="auto"/>
            <w:right w:val="none" w:sz="0" w:space="0" w:color="auto"/>
          </w:divBdr>
        </w:div>
        <w:div w:id="622426990">
          <w:marLeft w:val="0"/>
          <w:marRight w:val="0"/>
          <w:marTop w:val="0"/>
          <w:marBottom w:val="0"/>
          <w:divBdr>
            <w:top w:val="none" w:sz="0" w:space="0" w:color="auto"/>
            <w:left w:val="none" w:sz="0" w:space="0" w:color="auto"/>
            <w:bottom w:val="none" w:sz="0" w:space="0" w:color="auto"/>
            <w:right w:val="none" w:sz="0" w:space="0" w:color="auto"/>
          </w:divBdr>
        </w:div>
        <w:div w:id="1169254621">
          <w:marLeft w:val="0"/>
          <w:marRight w:val="0"/>
          <w:marTop w:val="0"/>
          <w:marBottom w:val="0"/>
          <w:divBdr>
            <w:top w:val="none" w:sz="0" w:space="0" w:color="auto"/>
            <w:left w:val="none" w:sz="0" w:space="0" w:color="auto"/>
            <w:bottom w:val="none" w:sz="0" w:space="0" w:color="auto"/>
            <w:right w:val="none" w:sz="0" w:space="0" w:color="auto"/>
          </w:divBdr>
        </w:div>
        <w:div w:id="226764678">
          <w:marLeft w:val="0"/>
          <w:marRight w:val="0"/>
          <w:marTop w:val="0"/>
          <w:marBottom w:val="0"/>
          <w:divBdr>
            <w:top w:val="none" w:sz="0" w:space="0" w:color="auto"/>
            <w:left w:val="none" w:sz="0" w:space="0" w:color="auto"/>
            <w:bottom w:val="none" w:sz="0" w:space="0" w:color="auto"/>
            <w:right w:val="none" w:sz="0" w:space="0" w:color="auto"/>
          </w:divBdr>
        </w:div>
        <w:div w:id="1243023461">
          <w:marLeft w:val="0"/>
          <w:marRight w:val="0"/>
          <w:marTop w:val="0"/>
          <w:marBottom w:val="0"/>
          <w:divBdr>
            <w:top w:val="none" w:sz="0" w:space="0" w:color="auto"/>
            <w:left w:val="none" w:sz="0" w:space="0" w:color="auto"/>
            <w:bottom w:val="none" w:sz="0" w:space="0" w:color="auto"/>
            <w:right w:val="none" w:sz="0" w:space="0" w:color="auto"/>
          </w:divBdr>
        </w:div>
        <w:div w:id="56369304">
          <w:marLeft w:val="0"/>
          <w:marRight w:val="0"/>
          <w:marTop w:val="0"/>
          <w:marBottom w:val="0"/>
          <w:divBdr>
            <w:top w:val="none" w:sz="0" w:space="0" w:color="auto"/>
            <w:left w:val="none" w:sz="0" w:space="0" w:color="auto"/>
            <w:bottom w:val="none" w:sz="0" w:space="0" w:color="auto"/>
            <w:right w:val="none" w:sz="0" w:space="0" w:color="auto"/>
          </w:divBdr>
        </w:div>
        <w:div w:id="2042975089">
          <w:marLeft w:val="0"/>
          <w:marRight w:val="0"/>
          <w:marTop w:val="0"/>
          <w:marBottom w:val="0"/>
          <w:divBdr>
            <w:top w:val="none" w:sz="0" w:space="0" w:color="auto"/>
            <w:left w:val="none" w:sz="0" w:space="0" w:color="auto"/>
            <w:bottom w:val="none" w:sz="0" w:space="0" w:color="auto"/>
            <w:right w:val="none" w:sz="0" w:space="0" w:color="auto"/>
          </w:divBdr>
        </w:div>
        <w:div w:id="805854701">
          <w:marLeft w:val="0"/>
          <w:marRight w:val="0"/>
          <w:marTop w:val="0"/>
          <w:marBottom w:val="0"/>
          <w:divBdr>
            <w:top w:val="none" w:sz="0" w:space="0" w:color="auto"/>
            <w:left w:val="none" w:sz="0" w:space="0" w:color="auto"/>
            <w:bottom w:val="none" w:sz="0" w:space="0" w:color="auto"/>
            <w:right w:val="none" w:sz="0" w:space="0" w:color="auto"/>
          </w:divBdr>
        </w:div>
        <w:div w:id="1809860071">
          <w:marLeft w:val="0"/>
          <w:marRight w:val="0"/>
          <w:marTop w:val="0"/>
          <w:marBottom w:val="0"/>
          <w:divBdr>
            <w:top w:val="none" w:sz="0" w:space="0" w:color="auto"/>
            <w:left w:val="none" w:sz="0" w:space="0" w:color="auto"/>
            <w:bottom w:val="none" w:sz="0" w:space="0" w:color="auto"/>
            <w:right w:val="none" w:sz="0" w:space="0" w:color="auto"/>
          </w:divBdr>
        </w:div>
        <w:div w:id="1326133706">
          <w:marLeft w:val="0"/>
          <w:marRight w:val="0"/>
          <w:marTop w:val="0"/>
          <w:marBottom w:val="0"/>
          <w:divBdr>
            <w:top w:val="none" w:sz="0" w:space="0" w:color="auto"/>
            <w:left w:val="none" w:sz="0" w:space="0" w:color="auto"/>
            <w:bottom w:val="none" w:sz="0" w:space="0" w:color="auto"/>
            <w:right w:val="none" w:sz="0" w:space="0" w:color="auto"/>
          </w:divBdr>
        </w:div>
        <w:div w:id="934097085">
          <w:marLeft w:val="0"/>
          <w:marRight w:val="0"/>
          <w:marTop w:val="0"/>
          <w:marBottom w:val="0"/>
          <w:divBdr>
            <w:top w:val="none" w:sz="0" w:space="0" w:color="auto"/>
            <w:left w:val="none" w:sz="0" w:space="0" w:color="auto"/>
            <w:bottom w:val="none" w:sz="0" w:space="0" w:color="auto"/>
            <w:right w:val="none" w:sz="0" w:space="0" w:color="auto"/>
          </w:divBdr>
        </w:div>
        <w:div w:id="1727070416">
          <w:marLeft w:val="0"/>
          <w:marRight w:val="0"/>
          <w:marTop w:val="0"/>
          <w:marBottom w:val="0"/>
          <w:divBdr>
            <w:top w:val="none" w:sz="0" w:space="0" w:color="auto"/>
            <w:left w:val="none" w:sz="0" w:space="0" w:color="auto"/>
            <w:bottom w:val="none" w:sz="0" w:space="0" w:color="auto"/>
            <w:right w:val="none" w:sz="0" w:space="0" w:color="auto"/>
          </w:divBdr>
        </w:div>
        <w:div w:id="841630996">
          <w:marLeft w:val="0"/>
          <w:marRight w:val="0"/>
          <w:marTop w:val="0"/>
          <w:marBottom w:val="0"/>
          <w:divBdr>
            <w:top w:val="none" w:sz="0" w:space="0" w:color="auto"/>
            <w:left w:val="none" w:sz="0" w:space="0" w:color="auto"/>
            <w:bottom w:val="none" w:sz="0" w:space="0" w:color="auto"/>
            <w:right w:val="none" w:sz="0" w:space="0" w:color="auto"/>
          </w:divBdr>
        </w:div>
        <w:div w:id="452746236">
          <w:marLeft w:val="0"/>
          <w:marRight w:val="0"/>
          <w:marTop w:val="0"/>
          <w:marBottom w:val="0"/>
          <w:divBdr>
            <w:top w:val="none" w:sz="0" w:space="0" w:color="auto"/>
            <w:left w:val="none" w:sz="0" w:space="0" w:color="auto"/>
            <w:bottom w:val="none" w:sz="0" w:space="0" w:color="auto"/>
            <w:right w:val="none" w:sz="0" w:space="0" w:color="auto"/>
          </w:divBdr>
        </w:div>
        <w:div w:id="2031489909">
          <w:marLeft w:val="0"/>
          <w:marRight w:val="0"/>
          <w:marTop w:val="0"/>
          <w:marBottom w:val="0"/>
          <w:divBdr>
            <w:top w:val="none" w:sz="0" w:space="0" w:color="auto"/>
            <w:left w:val="none" w:sz="0" w:space="0" w:color="auto"/>
            <w:bottom w:val="none" w:sz="0" w:space="0" w:color="auto"/>
            <w:right w:val="none" w:sz="0" w:space="0" w:color="auto"/>
          </w:divBdr>
        </w:div>
        <w:div w:id="2142725196">
          <w:marLeft w:val="0"/>
          <w:marRight w:val="0"/>
          <w:marTop w:val="0"/>
          <w:marBottom w:val="0"/>
          <w:divBdr>
            <w:top w:val="none" w:sz="0" w:space="0" w:color="auto"/>
            <w:left w:val="none" w:sz="0" w:space="0" w:color="auto"/>
            <w:bottom w:val="none" w:sz="0" w:space="0" w:color="auto"/>
            <w:right w:val="none" w:sz="0" w:space="0" w:color="auto"/>
          </w:divBdr>
        </w:div>
        <w:div w:id="1483890802">
          <w:marLeft w:val="0"/>
          <w:marRight w:val="0"/>
          <w:marTop w:val="0"/>
          <w:marBottom w:val="0"/>
          <w:divBdr>
            <w:top w:val="none" w:sz="0" w:space="0" w:color="auto"/>
            <w:left w:val="none" w:sz="0" w:space="0" w:color="auto"/>
            <w:bottom w:val="none" w:sz="0" w:space="0" w:color="auto"/>
            <w:right w:val="none" w:sz="0" w:space="0" w:color="auto"/>
          </w:divBdr>
        </w:div>
        <w:div w:id="208802653">
          <w:marLeft w:val="0"/>
          <w:marRight w:val="0"/>
          <w:marTop w:val="0"/>
          <w:marBottom w:val="0"/>
          <w:divBdr>
            <w:top w:val="none" w:sz="0" w:space="0" w:color="auto"/>
            <w:left w:val="none" w:sz="0" w:space="0" w:color="auto"/>
            <w:bottom w:val="none" w:sz="0" w:space="0" w:color="auto"/>
            <w:right w:val="none" w:sz="0" w:space="0" w:color="auto"/>
          </w:divBdr>
        </w:div>
        <w:div w:id="1975214945">
          <w:marLeft w:val="0"/>
          <w:marRight w:val="0"/>
          <w:marTop w:val="0"/>
          <w:marBottom w:val="0"/>
          <w:divBdr>
            <w:top w:val="none" w:sz="0" w:space="0" w:color="auto"/>
            <w:left w:val="none" w:sz="0" w:space="0" w:color="auto"/>
            <w:bottom w:val="none" w:sz="0" w:space="0" w:color="auto"/>
            <w:right w:val="none" w:sz="0" w:space="0" w:color="auto"/>
          </w:divBdr>
        </w:div>
        <w:div w:id="685181636">
          <w:marLeft w:val="0"/>
          <w:marRight w:val="0"/>
          <w:marTop w:val="0"/>
          <w:marBottom w:val="0"/>
          <w:divBdr>
            <w:top w:val="none" w:sz="0" w:space="0" w:color="auto"/>
            <w:left w:val="none" w:sz="0" w:space="0" w:color="auto"/>
            <w:bottom w:val="none" w:sz="0" w:space="0" w:color="auto"/>
            <w:right w:val="none" w:sz="0" w:space="0" w:color="auto"/>
          </w:divBdr>
        </w:div>
        <w:div w:id="469594975">
          <w:marLeft w:val="0"/>
          <w:marRight w:val="0"/>
          <w:marTop w:val="0"/>
          <w:marBottom w:val="0"/>
          <w:divBdr>
            <w:top w:val="none" w:sz="0" w:space="0" w:color="auto"/>
            <w:left w:val="none" w:sz="0" w:space="0" w:color="auto"/>
            <w:bottom w:val="none" w:sz="0" w:space="0" w:color="auto"/>
            <w:right w:val="none" w:sz="0" w:space="0" w:color="auto"/>
          </w:divBdr>
        </w:div>
        <w:div w:id="716973224">
          <w:marLeft w:val="0"/>
          <w:marRight w:val="0"/>
          <w:marTop w:val="0"/>
          <w:marBottom w:val="0"/>
          <w:divBdr>
            <w:top w:val="none" w:sz="0" w:space="0" w:color="auto"/>
            <w:left w:val="none" w:sz="0" w:space="0" w:color="auto"/>
            <w:bottom w:val="none" w:sz="0" w:space="0" w:color="auto"/>
            <w:right w:val="none" w:sz="0" w:space="0" w:color="auto"/>
          </w:divBdr>
        </w:div>
        <w:div w:id="1340960260">
          <w:marLeft w:val="0"/>
          <w:marRight w:val="0"/>
          <w:marTop w:val="0"/>
          <w:marBottom w:val="0"/>
          <w:divBdr>
            <w:top w:val="none" w:sz="0" w:space="0" w:color="auto"/>
            <w:left w:val="none" w:sz="0" w:space="0" w:color="auto"/>
            <w:bottom w:val="none" w:sz="0" w:space="0" w:color="auto"/>
            <w:right w:val="none" w:sz="0" w:space="0" w:color="auto"/>
          </w:divBdr>
        </w:div>
        <w:div w:id="894270990">
          <w:marLeft w:val="0"/>
          <w:marRight w:val="0"/>
          <w:marTop w:val="0"/>
          <w:marBottom w:val="0"/>
          <w:divBdr>
            <w:top w:val="none" w:sz="0" w:space="0" w:color="auto"/>
            <w:left w:val="none" w:sz="0" w:space="0" w:color="auto"/>
            <w:bottom w:val="none" w:sz="0" w:space="0" w:color="auto"/>
            <w:right w:val="none" w:sz="0" w:space="0" w:color="auto"/>
          </w:divBdr>
        </w:div>
        <w:div w:id="66149625">
          <w:marLeft w:val="0"/>
          <w:marRight w:val="0"/>
          <w:marTop w:val="0"/>
          <w:marBottom w:val="0"/>
          <w:divBdr>
            <w:top w:val="none" w:sz="0" w:space="0" w:color="auto"/>
            <w:left w:val="none" w:sz="0" w:space="0" w:color="auto"/>
            <w:bottom w:val="none" w:sz="0" w:space="0" w:color="auto"/>
            <w:right w:val="none" w:sz="0" w:space="0" w:color="auto"/>
          </w:divBdr>
        </w:div>
        <w:div w:id="1396464534">
          <w:marLeft w:val="0"/>
          <w:marRight w:val="0"/>
          <w:marTop w:val="0"/>
          <w:marBottom w:val="0"/>
          <w:divBdr>
            <w:top w:val="none" w:sz="0" w:space="0" w:color="auto"/>
            <w:left w:val="none" w:sz="0" w:space="0" w:color="auto"/>
            <w:bottom w:val="none" w:sz="0" w:space="0" w:color="auto"/>
            <w:right w:val="none" w:sz="0" w:space="0" w:color="auto"/>
          </w:divBdr>
        </w:div>
        <w:div w:id="760295778">
          <w:marLeft w:val="0"/>
          <w:marRight w:val="0"/>
          <w:marTop w:val="0"/>
          <w:marBottom w:val="0"/>
          <w:divBdr>
            <w:top w:val="none" w:sz="0" w:space="0" w:color="auto"/>
            <w:left w:val="none" w:sz="0" w:space="0" w:color="auto"/>
            <w:bottom w:val="none" w:sz="0" w:space="0" w:color="auto"/>
            <w:right w:val="none" w:sz="0" w:space="0" w:color="auto"/>
          </w:divBdr>
        </w:div>
        <w:div w:id="549194240">
          <w:marLeft w:val="0"/>
          <w:marRight w:val="0"/>
          <w:marTop w:val="0"/>
          <w:marBottom w:val="0"/>
          <w:divBdr>
            <w:top w:val="none" w:sz="0" w:space="0" w:color="auto"/>
            <w:left w:val="none" w:sz="0" w:space="0" w:color="auto"/>
            <w:bottom w:val="none" w:sz="0" w:space="0" w:color="auto"/>
            <w:right w:val="none" w:sz="0" w:space="0" w:color="auto"/>
          </w:divBdr>
        </w:div>
        <w:div w:id="534971369">
          <w:marLeft w:val="0"/>
          <w:marRight w:val="0"/>
          <w:marTop w:val="0"/>
          <w:marBottom w:val="0"/>
          <w:divBdr>
            <w:top w:val="none" w:sz="0" w:space="0" w:color="auto"/>
            <w:left w:val="none" w:sz="0" w:space="0" w:color="auto"/>
            <w:bottom w:val="none" w:sz="0" w:space="0" w:color="auto"/>
            <w:right w:val="none" w:sz="0" w:space="0" w:color="auto"/>
          </w:divBdr>
        </w:div>
        <w:div w:id="9377338">
          <w:marLeft w:val="0"/>
          <w:marRight w:val="0"/>
          <w:marTop w:val="0"/>
          <w:marBottom w:val="0"/>
          <w:divBdr>
            <w:top w:val="none" w:sz="0" w:space="0" w:color="auto"/>
            <w:left w:val="none" w:sz="0" w:space="0" w:color="auto"/>
            <w:bottom w:val="none" w:sz="0" w:space="0" w:color="auto"/>
            <w:right w:val="none" w:sz="0" w:space="0" w:color="auto"/>
          </w:divBdr>
        </w:div>
        <w:div w:id="1235165314">
          <w:marLeft w:val="0"/>
          <w:marRight w:val="0"/>
          <w:marTop w:val="0"/>
          <w:marBottom w:val="0"/>
          <w:divBdr>
            <w:top w:val="none" w:sz="0" w:space="0" w:color="auto"/>
            <w:left w:val="none" w:sz="0" w:space="0" w:color="auto"/>
            <w:bottom w:val="none" w:sz="0" w:space="0" w:color="auto"/>
            <w:right w:val="none" w:sz="0" w:space="0" w:color="auto"/>
          </w:divBdr>
        </w:div>
        <w:div w:id="878007758">
          <w:marLeft w:val="0"/>
          <w:marRight w:val="0"/>
          <w:marTop w:val="0"/>
          <w:marBottom w:val="0"/>
          <w:divBdr>
            <w:top w:val="none" w:sz="0" w:space="0" w:color="auto"/>
            <w:left w:val="none" w:sz="0" w:space="0" w:color="auto"/>
            <w:bottom w:val="none" w:sz="0" w:space="0" w:color="auto"/>
            <w:right w:val="none" w:sz="0" w:space="0" w:color="auto"/>
          </w:divBdr>
        </w:div>
      </w:divsChild>
    </w:div>
    <w:div w:id="1937857931">
      <w:bodyDiv w:val="1"/>
      <w:marLeft w:val="0"/>
      <w:marRight w:val="0"/>
      <w:marTop w:val="0"/>
      <w:marBottom w:val="0"/>
      <w:divBdr>
        <w:top w:val="none" w:sz="0" w:space="0" w:color="auto"/>
        <w:left w:val="none" w:sz="0" w:space="0" w:color="auto"/>
        <w:bottom w:val="none" w:sz="0" w:space="0" w:color="auto"/>
        <w:right w:val="none" w:sz="0" w:space="0" w:color="auto"/>
      </w:divBdr>
      <w:divsChild>
        <w:div w:id="36974513">
          <w:marLeft w:val="0"/>
          <w:marRight w:val="0"/>
          <w:marTop w:val="0"/>
          <w:marBottom w:val="0"/>
          <w:divBdr>
            <w:top w:val="none" w:sz="0" w:space="0" w:color="auto"/>
            <w:left w:val="none" w:sz="0" w:space="0" w:color="auto"/>
            <w:bottom w:val="none" w:sz="0" w:space="0" w:color="auto"/>
            <w:right w:val="none" w:sz="0" w:space="0" w:color="auto"/>
          </w:divBdr>
        </w:div>
        <w:div w:id="650332333">
          <w:marLeft w:val="0"/>
          <w:marRight w:val="0"/>
          <w:marTop w:val="0"/>
          <w:marBottom w:val="0"/>
          <w:divBdr>
            <w:top w:val="none" w:sz="0" w:space="0" w:color="auto"/>
            <w:left w:val="none" w:sz="0" w:space="0" w:color="auto"/>
            <w:bottom w:val="none" w:sz="0" w:space="0" w:color="auto"/>
            <w:right w:val="none" w:sz="0" w:space="0" w:color="auto"/>
          </w:divBdr>
        </w:div>
        <w:div w:id="1009795046">
          <w:marLeft w:val="0"/>
          <w:marRight w:val="0"/>
          <w:marTop w:val="0"/>
          <w:marBottom w:val="0"/>
          <w:divBdr>
            <w:top w:val="none" w:sz="0" w:space="0" w:color="auto"/>
            <w:left w:val="none" w:sz="0" w:space="0" w:color="auto"/>
            <w:bottom w:val="none" w:sz="0" w:space="0" w:color="auto"/>
            <w:right w:val="none" w:sz="0" w:space="0" w:color="auto"/>
          </w:divBdr>
        </w:div>
        <w:div w:id="56322637">
          <w:marLeft w:val="0"/>
          <w:marRight w:val="0"/>
          <w:marTop w:val="0"/>
          <w:marBottom w:val="0"/>
          <w:divBdr>
            <w:top w:val="none" w:sz="0" w:space="0" w:color="auto"/>
            <w:left w:val="none" w:sz="0" w:space="0" w:color="auto"/>
            <w:bottom w:val="none" w:sz="0" w:space="0" w:color="auto"/>
            <w:right w:val="none" w:sz="0" w:space="0" w:color="auto"/>
          </w:divBdr>
        </w:div>
        <w:div w:id="915868250">
          <w:marLeft w:val="0"/>
          <w:marRight w:val="0"/>
          <w:marTop w:val="0"/>
          <w:marBottom w:val="0"/>
          <w:divBdr>
            <w:top w:val="none" w:sz="0" w:space="0" w:color="auto"/>
            <w:left w:val="none" w:sz="0" w:space="0" w:color="auto"/>
            <w:bottom w:val="none" w:sz="0" w:space="0" w:color="auto"/>
            <w:right w:val="none" w:sz="0" w:space="0" w:color="auto"/>
          </w:divBdr>
        </w:div>
        <w:div w:id="545334822">
          <w:marLeft w:val="0"/>
          <w:marRight w:val="0"/>
          <w:marTop w:val="0"/>
          <w:marBottom w:val="0"/>
          <w:divBdr>
            <w:top w:val="none" w:sz="0" w:space="0" w:color="auto"/>
            <w:left w:val="none" w:sz="0" w:space="0" w:color="auto"/>
            <w:bottom w:val="none" w:sz="0" w:space="0" w:color="auto"/>
            <w:right w:val="none" w:sz="0" w:space="0" w:color="auto"/>
          </w:divBdr>
        </w:div>
        <w:div w:id="285939420">
          <w:marLeft w:val="0"/>
          <w:marRight w:val="0"/>
          <w:marTop w:val="0"/>
          <w:marBottom w:val="0"/>
          <w:divBdr>
            <w:top w:val="none" w:sz="0" w:space="0" w:color="auto"/>
            <w:left w:val="none" w:sz="0" w:space="0" w:color="auto"/>
            <w:bottom w:val="none" w:sz="0" w:space="0" w:color="auto"/>
            <w:right w:val="none" w:sz="0" w:space="0" w:color="auto"/>
          </w:divBdr>
        </w:div>
        <w:div w:id="269897022">
          <w:marLeft w:val="0"/>
          <w:marRight w:val="0"/>
          <w:marTop w:val="0"/>
          <w:marBottom w:val="0"/>
          <w:divBdr>
            <w:top w:val="none" w:sz="0" w:space="0" w:color="auto"/>
            <w:left w:val="none" w:sz="0" w:space="0" w:color="auto"/>
            <w:bottom w:val="none" w:sz="0" w:space="0" w:color="auto"/>
            <w:right w:val="none" w:sz="0" w:space="0" w:color="auto"/>
          </w:divBdr>
        </w:div>
        <w:div w:id="1371107486">
          <w:marLeft w:val="0"/>
          <w:marRight w:val="0"/>
          <w:marTop w:val="0"/>
          <w:marBottom w:val="0"/>
          <w:divBdr>
            <w:top w:val="none" w:sz="0" w:space="0" w:color="auto"/>
            <w:left w:val="none" w:sz="0" w:space="0" w:color="auto"/>
            <w:bottom w:val="none" w:sz="0" w:space="0" w:color="auto"/>
            <w:right w:val="none" w:sz="0" w:space="0" w:color="auto"/>
          </w:divBdr>
        </w:div>
        <w:div w:id="2025086142">
          <w:marLeft w:val="0"/>
          <w:marRight w:val="0"/>
          <w:marTop w:val="0"/>
          <w:marBottom w:val="0"/>
          <w:divBdr>
            <w:top w:val="none" w:sz="0" w:space="0" w:color="auto"/>
            <w:left w:val="none" w:sz="0" w:space="0" w:color="auto"/>
            <w:bottom w:val="none" w:sz="0" w:space="0" w:color="auto"/>
            <w:right w:val="none" w:sz="0" w:space="0" w:color="auto"/>
          </w:divBdr>
        </w:div>
        <w:div w:id="1444541">
          <w:marLeft w:val="0"/>
          <w:marRight w:val="0"/>
          <w:marTop w:val="0"/>
          <w:marBottom w:val="0"/>
          <w:divBdr>
            <w:top w:val="none" w:sz="0" w:space="0" w:color="auto"/>
            <w:left w:val="none" w:sz="0" w:space="0" w:color="auto"/>
            <w:bottom w:val="none" w:sz="0" w:space="0" w:color="auto"/>
            <w:right w:val="none" w:sz="0" w:space="0" w:color="auto"/>
          </w:divBdr>
        </w:div>
        <w:div w:id="2140029399">
          <w:marLeft w:val="0"/>
          <w:marRight w:val="0"/>
          <w:marTop w:val="0"/>
          <w:marBottom w:val="0"/>
          <w:divBdr>
            <w:top w:val="none" w:sz="0" w:space="0" w:color="auto"/>
            <w:left w:val="none" w:sz="0" w:space="0" w:color="auto"/>
            <w:bottom w:val="none" w:sz="0" w:space="0" w:color="auto"/>
            <w:right w:val="none" w:sz="0" w:space="0" w:color="auto"/>
          </w:divBdr>
        </w:div>
        <w:div w:id="1993752373">
          <w:marLeft w:val="0"/>
          <w:marRight w:val="0"/>
          <w:marTop w:val="0"/>
          <w:marBottom w:val="0"/>
          <w:divBdr>
            <w:top w:val="none" w:sz="0" w:space="0" w:color="auto"/>
            <w:left w:val="none" w:sz="0" w:space="0" w:color="auto"/>
            <w:bottom w:val="none" w:sz="0" w:space="0" w:color="auto"/>
            <w:right w:val="none" w:sz="0" w:space="0" w:color="auto"/>
          </w:divBdr>
        </w:div>
        <w:div w:id="2062097707">
          <w:marLeft w:val="0"/>
          <w:marRight w:val="0"/>
          <w:marTop w:val="0"/>
          <w:marBottom w:val="0"/>
          <w:divBdr>
            <w:top w:val="none" w:sz="0" w:space="0" w:color="auto"/>
            <w:left w:val="none" w:sz="0" w:space="0" w:color="auto"/>
            <w:bottom w:val="none" w:sz="0" w:space="0" w:color="auto"/>
            <w:right w:val="none" w:sz="0" w:space="0" w:color="auto"/>
          </w:divBdr>
        </w:div>
        <w:div w:id="77362843">
          <w:marLeft w:val="0"/>
          <w:marRight w:val="0"/>
          <w:marTop w:val="0"/>
          <w:marBottom w:val="0"/>
          <w:divBdr>
            <w:top w:val="none" w:sz="0" w:space="0" w:color="auto"/>
            <w:left w:val="none" w:sz="0" w:space="0" w:color="auto"/>
            <w:bottom w:val="none" w:sz="0" w:space="0" w:color="auto"/>
            <w:right w:val="none" w:sz="0" w:space="0" w:color="auto"/>
          </w:divBdr>
        </w:div>
        <w:div w:id="829979493">
          <w:marLeft w:val="0"/>
          <w:marRight w:val="0"/>
          <w:marTop w:val="0"/>
          <w:marBottom w:val="0"/>
          <w:divBdr>
            <w:top w:val="none" w:sz="0" w:space="0" w:color="auto"/>
            <w:left w:val="none" w:sz="0" w:space="0" w:color="auto"/>
            <w:bottom w:val="none" w:sz="0" w:space="0" w:color="auto"/>
            <w:right w:val="none" w:sz="0" w:space="0" w:color="auto"/>
          </w:divBdr>
        </w:div>
      </w:divsChild>
    </w:div>
    <w:div w:id="1960145345">
      <w:bodyDiv w:val="1"/>
      <w:marLeft w:val="0"/>
      <w:marRight w:val="0"/>
      <w:marTop w:val="0"/>
      <w:marBottom w:val="0"/>
      <w:divBdr>
        <w:top w:val="none" w:sz="0" w:space="0" w:color="auto"/>
        <w:left w:val="none" w:sz="0" w:space="0" w:color="auto"/>
        <w:bottom w:val="none" w:sz="0" w:space="0" w:color="auto"/>
        <w:right w:val="none" w:sz="0" w:space="0" w:color="auto"/>
      </w:divBdr>
      <w:divsChild>
        <w:div w:id="1643146960">
          <w:marLeft w:val="0"/>
          <w:marRight w:val="0"/>
          <w:marTop w:val="0"/>
          <w:marBottom w:val="0"/>
          <w:divBdr>
            <w:top w:val="none" w:sz="0" w:space="0" w:color="auto"/>
            <w:left w:val="none" w:sz="0" w:space="0" w:color="auto"/>
            <w:bottom w:val="none" w:sz="0" w:space="0" w:color="auto"/>
            <w:right w:val="none" w:sz="0" w:space="0" w:color="auto"/>
          </w:divBdr>
        </w:div>
        <w:div w:id="1244802144">
          <w:marLeft w:val="0"/>
          <w:marRight w:val="0"/>
          <w:marTop w:val="0"/>
          <w:marBottom w:val="0"/>
          <w:divBdr>
            <w:top w:val="none" w:sz="0" w:space="0" w:color="auto"/>
            <w:left w:val="none" w:sz="0" w:space="0" w:color="auto"/>
            <w:bottom w:val="none" w:sz="0" w:space="0" w:color="auto"/>
            <w:right w:val="none" w:sz="0" w:space="0" w:color="auto"/>
          </w:divBdr>
        </w:div>
        <w:div w:id="53164190">
          <w:marLeft w:val="0"/>
          <w:marRight w:val="0"/>
          <w:marTop w:val="0"/>
          <w:marBottom w:val="0"/>
          <w:divBdr>
            <w:top w:val="none" w:sz="0" w:space="0" w:color="auto"/>
            <w:left w:val="none" w:sz="0" w:space="0" w:color="auto"/>
            <w:bottom w:val="none" w:sz="0" w:space="0" w:color="auto"/>
            <w:right w:val="none" w:sz="0" w:space="0" w:color="auto"/>
          </w:divBdr>
        </w:div>
        <w:div w:id="280958278">
          <w:marLeft w:val="0"/>
          <w:marRight w:val="0"/>
          <w:marTop w:val="0"/>
          <w:marBottom w:val="0"/>
          <w:divBdr>
            <w:top w:val="none" w:sz="0" w:space="0" w:color="auto"/>
            <w:left w:val="none" w:sz="0" w:space="0" w:color="auto"/>
            <w:bottom w:val="none" w:sz="0" w:space="0" w:color="auto"/>
            <w:right w:val="none" w:sz="0" w:space="0" w:color="auto"/>
          </w:divBdr>
        </w:div>
        <w:div w:id="1023165508">
          <w:marLeft w:val="0"/>
          <w:marRight w:val="0"/>
          <w:marTop w:val="0"/>
          <w:marBottom w:val="0"/>
          <w:divBdr>
            <w:top w:val="none" w:sz="0" w:space="0" w:color="auto"/>
            <w:left w:val="none" w:sz="0" w:space="0" w:color="auto"/>
            <w:bottom w:val="none" w:sz="0" w:space="0" w:color="auto"/>
            <w:right w:val="none" w:sz="0" w:space="0" w:color="auto"/>
          </w:divBdr>
        </w:div>
        <w:div w:id="311302108">
          <w:marLeft w:val="0"/>
          <w:marRight w:val="0"/>
          <w:marTop w:val="0"/>
          <w:marBottom w:val="0"/>
          <w:divBdr>
            <w:top w:val="none" w:sz="0" w:space="0" w:color="auto"/>
            <w:left w:val="none" w:sz="0" w:space="0" w:color="auto"/>
            <w:bottom w:val="none" w:sz="0" w:space="0" w:color="auto"/>
            <w:right w:val="none" w:sz="0" w:space="0" w:color="auto"/>
          </w:divBdr>
        </w:div>
        <w:div w:id="1492867145">
          <w:marLeft w:val="0"/>
          <w:marRight w:val="0"/>
          <w:marTop w:val="0"/>
          <w:marBottom w:val="0"/>
          <w:divBdr>
            <w:top w:val="none" w:sz="0" w:space="0" w:color="auto"/>
            <w:left w:val="none" w:sz="0" w:space="0" w:color="auto"/>
            <w:bottom w:val="none" w:sz="0" w:space="0" w:color="auto"/>
            <w:right w:val="none" w:sz="0" w:space="0" w:color="auto"/>
          </w:divBdr>
        </w:div>
        <w:div w:id="98374684">
          <w:marLeft w:val="0"/>
          <w:marRight w:val="0"/>
          <w:marTop w:val="0"/>
          <w:marBottom w:val="0"/>
          <w:divBdr>
            <w:top w:val="none" w:sz="0" w:space="0" w:color="auto"/>
            <w:left w:val="none" w:sz="0" w:space="0" w:color="auto"/>
            <w:bottom w:val="none" w:sz="0" w:space="0" w:color="auto"/>
            <w:right w:val="none" w:sz="0" w:space="0" w:color="auto"/>
          </w:divBdr>
        </w:div>
        <w:div w:id="2123568141">
          <w:marLeft w:val="0"/>
          <w:marRight w:val="0"/>
          <w:marTop w:val="0"/>
          <w:marBottom w:val="0"/>
          <w:divBdr>
            <w:top w:val="none" w:sz="0" w:space="0" w:color="auto"/>
            <w:left w:val="none" w:sz="0" w:space="0" w:color="auto"/>
            <w:bottom w:val="none" w:sz="0" w:space="0" w:color="auto"/>
            <w:right w:val="none" w:sz="0" w:space="0" w:color="auto"/>
          </w:divBdr>
        </w:div>
        <w:div w:id="1245143338">
          <w:marLeft w:val="0"/>
          <w:marRight w:val="0"/>
          <w:marTop w:val="0"/>
          <w:marBottom w:val="0"/>
          <w:divBdr>
            <w:top w:val="none" w:sz="0" w:space="0" w:color="auto"/>
            <w:left w:val="none" w:sz="0" w:space="0" w:color="auto"/>
            <w:bottom w:val="none" w:sz="0" w:space="0" w:color="auto"/>
            <w:right w:val="none" w:sz="0" w:space="0" w:color="auto"/>
          </w:divBdr>
        </w:div>
        <w:div w:id="1041632844">
          <w:marLeft w:val="0"/>
          <w:marRight w:val="0"/>
          <w:marTop w:val="0"/>
          <w:marBottom w:val="0"/>
          <w:divBdr>
            <w:top w:val="none" w:sz="0" w:space="0" w:color="auto"/>
            <w:left w:val="none" w:sz="0" w:space="0" w:color="auto"/>
            <w:bottom w:val="none" w:sz="0" w:space="0" w:color="auto"/>
            <w:right w:val="none" w:sz="0" w:space="0" w:color="auto"/>
          </w:divBdr>
        </w:div>
        <w:div w:id="1959213217">
          <w:marLeft w:val="0"/>
          <w:marRight w:val="0"/>
          <w:marTop w:val="0"/>
          <w:marBottom w:val="0"/>
          <w:divBdr>
            <w:top w:val="none" w:sz="0" w:space="0" w:color="auto"/>
            <w:left w:val="none" w:sz="0" w:space="0" w:color="auto"/>
            <w:bottom w:val="none" w:sz="0" w:space="0" w:color="auto"/>
            <w:right w:val="none" w:sz="0" w:space="0" w:color="auto"/>
          </w:divBdr>
        </w:div>
        <w:div w:id="275794066">
          <w:marLeft w:val="0"/>
          <w:marRight w:val="0"/>
          <w:marTop w:val="0"/>
          <w:marBottom w:val="0"/>
          <w:divBdr>
            <w:top w:val="none" w:sz="0" w:space="0" w:color="auto"/>
            <w:left w:val="none" w:sz="0" w:space="0" w:color="auto"/>
            <w:bottom w:val="none" w:sz="0" w:space="0" w:color="auto"/>
            <w:right w:val="none" w:sz="0" w:space="0" w:color="auto"/>
          </w:divBdr>
        </w:div>
        <w:div w:id="680015492">
          <w:marLeft w:val="0"/>
          <w:marRight w:val="0"/>
          <w:marTop w:val="0"/>
          <w:marBottom w:val="0"/>
          <w:divBdr>
            <w:top w:val="none" w:sz="0" w:space="0" w:color="auto"/>
            <w:left w:val="none" w:sz="0" w:space="0" w:color="auto"/>
            <w:bottom w:val="none" w:sz="0" w:space="0" w:color="auto"/>
            <w:right w:val="none" w:sz="0" w:space="0" w:color="auto"/>
          </w:divBdr>
        </w:div>
        <w:div w:id="1941638303">
          <w:marLeft w:val="0"/>
          <w:marRight w:val="0"/>
          <w:marTop w:val="0"/>
          <w:marBottom w:val="0"/>
          <w:divBdr>
            <w:top w:val="none" w:sz="0" w:space="0" w:color="auto"/>
            <w:left w:val="none" w:sz="0" w:space="0" w:color="auto"/>
            <w:bottom w:val="none" w:sz="0" w:space="0" w:color="auto"/>
            <w:right w:val="none" w:sz="0" w:space="0" w:color="auto"/>
          </w:divBdr>
        </w:div>
        <w:div w:id="866868188">
          <w:marLeft w:val="0"/>
          <w:marRight w:val="0"/>
          <w:marTop w:val="0"/>
          <w:marBottom w:val="0"/>
          <w:divBdr>
            <w:top w:val="none" w:sz="0" w:space="0" w:color="auto"/>
            <w:left w:val="none" w:sz="0" w:space="0" w:color="auto"/>
            <w:bottom w:val="none" w:sz="0" w:space="0" w:color="auto"/>
            <w:right w:val="none" w:sz="0" w:space="0" w:color="auto"/>
          </w:divBdr>
        </w:div>
        <w:div w:id="556673035">
          <w:marLeft w:val="0"/>
          <w:marRight w:val="0"/>
          <w:marTop w:val="0"/>
          <w:marBottom w:val="0"/>
          <w:divBdr>
            <w:top w:val="none" w:sz="0" w:space="0" w:color="auto"/>
            <w:left w:val="none" w:sz="0" w:space="0" w:color="auto"/>
            <w:bottom w:val="none" w:sz="0" w:space="0" w:color="auto"/>
            <w:right w:val="none" w:sz="0" w:space="0" w:color="auto"/>
          </w:divBdr>
        </w:div>
        <w:div w:id="1092050163">
          <w:marLeft w:val="0"/>
          <w:marRight w:val="0"/>
          <w:marTop w:val="0"/>
          <w:marBottom w:val="0"/>
          <w:divBdr>
            <w:top w:val="none" w:sz="0" w:space="0" w:color="auto"/>
            <w:left w:val="none" w:sz="0" w:space="0" w:color="auto"/>
            <w:bottom w:val="none" w:sz="0" w:space="0" w:color="auto"/>
            <w:right w:val="none" w:sz="0" w:space="0" w:color="auto"/>
          </w:divBdr>
        </w:div>
        <w:div w:id="198711992">
          <w:marLeft w:val="0"/>
          <w:marRight w:val="0"/>
          <w:marTop w:val="0"/>
          <w:marBottom w:val="0"/>
          <w:divBdr>
            <w:top w:val="none" w:sz="0" w:space="0" w:color="auto"/>
            <w:left w:val="none" w:sz="0" w:space="0" w:color="auto"/>
            <w:bottom w:val="none" w:sz="0" w:space="0" w:color="auto"/>
            <w:right w:val="none" w:sz="0" w:space="0" w:color="auto"/>
          </w:divBdr>
        </w:div>
        <w:div w:id="64036192">
          <w:marLeft w:val="0"/>
          <w:marRight w:val="0"/>
          <w:marTop w:val="0"/>
          <w:marBottom w:val="0"/>
          <w:divBdr>
            <w:top w:val="none" w:sz="0" w:space="0" w:color="auto"/>
            <w:left w:val="none" w:sz="0" w:space="0" w:color="auto"/>
            <w:bottom w:val="none" w:sz="0" w:space="0" w:color="auto"/>
            <w:right w:val="none" w:sz="0" w:space="0" w:color="auto"/>
          </w:divBdr>
        </w:div>
        <w:div w:id="67583976">
          <w:marLeft w:val="0"/>
          <w:marRight w:val="0"/>
          <w:marTop w:val="0"/>
          <w:marBottom w:val="0"/>
          <w:divBdr>
            <w:top w:val="none" w:sz="0" w:space="0" w:color="auto"/>
            <w:left w:val="none" w:sz="0" w:space="0" w:color="auto"/>
            <w:bottom w:val="none" w:sz="0" w:space="0" w:color="auto"/>
            <w:right w:val="none" w:sz="0" w:space="0" w:color="auto"/>
          </w:divBdr>
        </w:div>
        <w:div w:id="1381593511">
          <w:marLeft w:val="0"/>
          <w:marRight w:val="0"/>
          <w:marTop w:val="0"/>
          <w:marBottom w:val="0"/>
          <w:divBdr>
            <w:top w:val="none" w:sz="0" w:space="0" w:color="auto"/>
            <w:left w:val="none" w:sz="0" w:space="0" w:color="auto"/>
            <w:bottom w:val="none" w:sz="0" w:space="0" w:color="auto"/>
            <w:right w:val="none" w:sz="0" w:space="0" w:color="auto"/>
          </w:divBdr>
        </w:div>
        <w:div w:id="841941787">
          <w:marLeft w:val="0"/>
          <w:marRight w:val="0"/>
          <w:marTop w:val="0"/>
          <w:marBottom w:val="0"/>
          <w:divBdr>
            <w:top w:val="none" w:sz="0" w:space="0" w:color="auto"/>
            <w:left w:val="none" w:sz="0" w:space="0" w:color="auto"/>
            <w:bottom w:val="none" w:sz="0" w:space="0" w:color="auto"/>
            <w:right w:val="none" w:sz="0" w:space="0" w:color="auto"/>
          </w:divBdr>
        </w:div>
        <w:div w:id="787896165">
          <w:marLeft w:val="0"/>
          <w:marRight w:val="0"/>
          <w:marTop w:val="0"/>
          <w:marBottom w:val="0"/>
          <w:divBdr>
            <w:top w:val="none" w:sz="0" w:space="0" w:color="auto"/>
            <w:left w:val="none" w:sz="0" w:space="0" w:color="auto"/>
            <w:bottom w:val="none" w:sz="0" w:space="0" w:color="auto"/>
            <w:right w:val="none" w:sz="0" w:space="0" w:color="auto"/>
          </w:divBdr>
        </w:div>
        <w:div w:id="1546988625">
          <w:marLeft w:val="0"/>
          <w:marRight w:val="0"/>
          <w:marTop w:val="0"/>
          <w:marBottom w:val="0"/>
          <w:divBdr>
            <w:top w:val="none" w:sz="0" w:space="0" w:color="auto"/>
            <w:left w:val="none" w:sz="0" w:space="0" w:color="auto"/>
            <w:bottom w:val="none" w:sz="0" w:space="0" w:color="auto"/>
            <w:right w:val="none" w:sz="0" w:space="0" w:color="auto"/>
          </w:divBdr>
        </w:div>
        <w:div w:id="1022827178">
          <w:marLeft w:val="0"/>
          <w:marRight w:val="0"/>
          <w:marTop w:val="0"/>
          <w:marBottom w:val="0"/>
          <w:divBdr>
            <w:top w:val="none" w:sz="0" w:space="0" w:color="auto"/>
            <w:left w:val="none" w:sz="0" w:space="0" w:color="auto"/>
            <w:bottom w:val="none" w:sz="0" w:space="0" w:color="auto"/>
            <w:right w:val="none" w:sz="0" w:space="0" w:color="auto"/>
          </w:divBdr>
        </w:div>
        <w:div w:id="1939633803">
          <w:marLeft w:val="0"/>
          <w:marRight w:val="0"/>
          <w:marTop w:val="0"/>
          <w:marBottom w:val="0"/>
          <w:divBdr>
            <w:top w:val="none" w:sz="0" w:space="0" w:color="auto"/>
            <w:left w:val="none" w:sz="0" w:space="0" w:color="auto"/>
            <w:bottom w:val="none" w:sz="0" w:space="0" w:color="auto"/>
            <w:right w:val="none" w:sz="0" w:space="0" w:color="auto"/>
          </w:divBdr>
        </w:div>
        <w:div w:id="1814786352">
          <w:marLeft w:val="0"/>
          <w:marRight w:val="0"/>
          <w:marTop w:val="0"/>
          <w:marBottom w:val="0"/>
          <w:divBdr>
            <w:top w:val="none" w:sz="0" w:space="0" w:color="auto"/>
            <w:left w:val="none" w:sz="0" w:space="0" w:color="auto"/>
            <w:bottom w:val="none" w:sz="0" w:space="0" w:color="auto"/>
            <w:right w:val="none" w:sz="0" w:space="0" w:color="auto"/>
          </w:divBdr>
        </w:div>
      </w:divsChild>
    </w:div>
    <w:div w:id="2014525699">
      <w:bodyDiv w:val="1"/>
      <w:marLeft w:val="0"/>
      <w:marRight w:val="0"/>
      <w:marTop w:val="0"/>
      <w:marBottom w:val="0"/>
      <w:divBdr>
        <w:top w:val="none" w:sz="0" w:space="0" w:color="auto"/>
        <w:left w:val="none" w:sz="0" w:space="0" w:color="auto"/>
        <w:bottom w:val="none" w:sz="0" w:space="0" w:color="auto"/>
        <w:right w:val="none" w:sz="0" w:space="0" w:color="auto"/>
      </w:divBdr>
      <w:divsChild>
        <w:div w:id="1899896925">
          <w:marLeft w:val="0"/>
          <w:marRight w:val="0"/>
          <w:marTop w:val="0"/>
          <w:marBottom w:val="0"/>
          <w:divBdr>
            <w:top w:val="none" w:sz="0" w:space="0" w:color="auto"/>
            <w:left w:val="none" w:sz="0" w:space="0" w:color="auto"/>
            <w:bottom w:val="none" w:sz="0" w:space="0" w:color="auto"/>
            <w:right w:val="none" w:sz="0" w:space="0" w:color="auto"/>
          </w:divBdr>
        </w:div>
        <w:div w:id="471560431">
          <w:marLeft w:val="0"/>
          <w:marRight w:val="0"/>
          <w:marTop w:val="0"/>
          <w:marBottom w:val="0"/>
          <w:divBdr>
            <w:top w:val="none" w:sz="0" w:space="0" w:color="auto"/>
            <w:left w:val="none" w:sz="0" w:space="0" w:color="auto"/>
            <w:bottom w:val="none" w:sz="0" w:space="0" w:color="auto"/>
            <w:right w:val="none" w:sz="0" w:space="0" w:color="auto"/>
          </w:divBdr>
        </w:div>
        <w:div w:id="781799471">
          <w:marLeft w:val="0"/>
          <w:marRight w:val="0"/>
          <w:marTop w:val="0"/>
          <w:marBottom w:val="0"/>
          <w:divBdr>
            <w:top w:val="none" w:sz="0" w:space="0" w:color="auto"/>
            <w:left w:val="none" w:sz="0" w:space="0" w:color="auto"/>
            <w:bottom w:val="none" w:sz="0" w:space="0" w:color="auto"/>
            <w:right w:val="none" w:sz="0" w:space="0" w:color="auto"/>
          </w:divBdr>
        </w:div>
        <w:div w:id="1151287814">
          <w:marLeft w:val="0"/>
          <w:marRight w:val="0"/>
          <w:marTop w:val="0"/>
          <w:marBottom w:val="0"/>
          <w:divBdr>
            <w:top w:val="none" w:sz="0" w:space="0" w:color="auto"/>
            <w:left w:val="none" w:sz="0" w:space="0" w:color="auto"/>
            <w:bottom w:val="none" w:sz="0" w:space="0" w:color="auto"/>
            <w:right w:val="none" w:sz="0" w:space="0" w:color="auto"/>
          </w:divBdr>
        </w:div>
        <w:div w:id="187065979">
          <w:marLeft w:val="0"/>
          <w:marRight w:val="0"/>
          <w:marTop w:val="0"/>
          <w:marBottom w:val="0"/>
          <w:divBdr>
            <w:top w:val="none" w:sz="0" w:space="0" w:color="auto"/>
            <w:left w:val="none" w:sz="0" w:space="0" w:color="auto"/>
            <w:bottom w:val="none" w:sz="0" w:space="0" w:color="auto"/>
            <w:right w:val="none" w:sz="0" w:space="0" w:color="auto"/>
          </w:divBdr>
        </w:div>
        <w:div w:id="468397202">
          <w:marLeft w:val="0"/>
          <w:marRight w:val="0"/>
          <w:marTop w:val="0"/>
          <w:marBottom w:val="0"/>
          <w:divBdr>
            <w:top w:val="none" w:sz="0" w:space="0" w:color="auto"/>
            <w:left w:val="none" w:sz="0" w:space="0" w:color="auto"/>
            <w:bottom w:val="none" w:sz="0" w:space="0" w:color="auto"/>
            <w:right w:val="none" w:sz="0" w:space="0" w:color="auto"/>
          </w:divBdr>
        </w:div>
        <w:div w:id="1657763543">
          <w:marLeft w:val="0"/>
          <w:marRight w:val="0"/>
          <w:marTop w:val="0"/>
          <w:marBottom w:val="0"/>
          <w:divBdr>
            <w:top w:val="none" w:sz="0" w:space="0" w:color="auto"/>
            <w:left w:val="none" w:sz="0" w:space="0" w:color="auto"/>
            <w:bottom w:val="none" w:sz="0" w:space="0" w:color="auto"/>
            <w:right w:val="none" w:sz="0" w:space="0" w:color="auto"/>
          </w:divBdr>
        </w:div>
        <w:div w:id="1297222450">
          <w:marLeft w:val="0"/>
          <w:marRight w:val="0"/>
          <w:marTop w:val="0"/>
          <w:marBottom w:val="0"/>
          <w:divBdr>
            <w:top w:val="none" w:sz="0" w:space="0" w:color="auto"/>
            <w:left w:val="none" w:sz="0" w:space="0" w:color="auto"/>
            <w:bottom w:val="none" w:sz="0" w:space="0" w:color="auto"/>
            <w:right w:val="none" w:sz="0" w:space="0" w:color="auto"/>
          </w:divBdr>
        </w:div>
        <w:div w:id="98064937">
          <w:marLeft w:val="0"/>
          <w:marRight w:val="0"/>
          <w:marTop w:val="0"/>
          <w:marBottom w:val="0"/>
          <w:divBdr>
            <w:top w:val="none" w:sz="0" w:space="0" w:color="auto"/>
            <w:left w:val="none" w:sz="0" w:space="0" w:color="auto"/>
            <w:bottom w:val="none" w:sz="0" w:space="0" w:color="auto"/>
            <w:right w:val="none" w:sz="0" w:space="0" w:color="auto"/>
          </w:divBdr>
        </w:div>
        <w:div w:id="15274335">
          <w:marLeft w:val="0"/>
          <w:marRight w:val="0"/>
          <w:marTop w:val="0"/>
          <w:marBottom w:val="0"/>
          <w:divBdr>
            <w:top w:val="none" w:sz="0" w:space="0" w:color="auto"/>
            <w:left w:val="none" w:sz="0" w:space="0" w:color="auto"/>
            <w:bottom w:val="none" w:sz="0" w:space="0" w:color="auto"/>
            <w:right w:val="none" w:sz="0" w:space="0" w:color="auto"/>
          </w:divBdr>
        </w:div>
      </w:divsChild>
    </w:div>
    <w:div w:id="2114323249">
      <w:bodyDiv w:val="1"/>
      <w:marLeft w:val="0"/>
      <w:marRight w:val="0"/>
      <w:marTop w:val="0"/>
      <w:marBottom w:val="0"/>
      <w:divBdr>
        <w:top w:val="none" w:sz="0" w:space="0" w:color="auto"/>
        <w:left w:val="none" w:sz="0" w:space="0" w:color="auto"/>
        <w:bottom w:val="none" w:sz="0" w:space="0" w:color="auto"/>
        <w:right w:val="none" w:sz="0" w:space="0" w:color="auto"/>
      </w:divBdr>
      <w:divsChild>
        <w:div w:id="1543787813">
          <w:marLeft w:val="0"/>
          <w:marRight w:val="0"/>
          <w:marTop w:val="0"/>
          <w:marBottom w:val="0"/>
          <w:divBdr>
            <w:top w:val="none" w:sz="0" w:space="0" w:color="auto"/>
            <w:left w:val="none" w:sz="0" w:space="0" w:color="auto"/>
            <w:bottom w:val="none" w:sz="0" w:space="0" w:color="auto"/>
            <w:right w:val="none" w:sz="0" w:space="0" w:color="auto"/>
          </w:divBdr>
        </w:div>
        <w:div w:id="121072932">
          <w:marLeft w:val="0"/>
          <w:marRight w:val="0"/>
          <w:marTop w:val="0"/>
          <w:marBottom w:val="0"/>
          <w:divBdr>
            <w:top w:val="none" w:sz="0" w:space="0" w:color="auto"/>
            <w:left w:val="none" w:sz="0" w:space="0" w:color="auto"/>
            <w:bottom w:val="none" w:sz="0" w:space="0" w:color="auto"/>
            <w:right w:val="none" w:sz="0" w:space="0" w:color="auto"/>
          </w:divBdr>
        </w:div>
        <w:div w:id="420757839">
          <w:marLeft w:val="0"/>
          <w:marRight w:val="0"/>
          <w:marTop w:val="0"/>
          <w:marBottom w:val="0"/>
          <w:divBdr>
            <w:top w:val="none" w:sz="0" w:space="0" w:color="auto"/>
            <w:left w:val="none" w:sz="0" w:space="0" w:color="auto"/>
            <w:bottom w:val="none" w:sz="0" w:space="0" w:color="auto"/>
            <w:right w:val="none" w:sz="0" w:space="0" w:color="auto"/>
          </w:divBdr>
        </w:div>
        <w:div w:id="402917816">
          <w:marLeft w:val="0"/>
          <w:marRight w:val="0"/>
          <w:marTop w:val="0"/>
          <w:marBottom w:val="0"/>
          <w:divBdr>
            <w:top w:val="none" w:sz="0" w:space="0" w:color="auto"/>
            <w:left w:val="none" w:sz="0" w:space="0" w:color="auto"/>
            <w:bottom w:val="none" w:sz="0" w:space="0" w:color="auto"/>
            <w:right w:val="none" w:sz="0" w:space="0" w:color="auto"/>
          </w:divBdr>
        </w:div>
        <w:div w:id="1517382610">
          <w:marLeft w:val="0"/>
          <w:marRight w:val="0"/>
          <w:marTop w:val="0"/>
          <w:marBottom w:val="0"/>
          <w:divBdr>
            <w:top w:val="none" w:sz="0" w:space="0" w:color="auto"/>
            <w:left w:val="none" w:sz="0" w:space="0" w:color="auto"/>
            <w:bottom w:val="none" w:sz="0" w:space="0" w:color="auto"/>
            <w:right w:val="none" w:sz="0" w:space="0" w:color="auto"/>
          </w:divBdr>
        </w:div>
        <w:div w:id="1964311569">
          <w:marLeft w:val="0"/>
          <w:marRight w:val="0"/>
          <w:marTop w:val="0"/>
          <w:marBottom w:val="0"/>
          <w:divBdr>
            <w:top w:val="none" w:sz="0" w:space="0" w:color="auto"/>
            <w:left w:val="none" w:sz="0" w:space="0" w:color="auto"/>
            <w:bottom w:val="none" w:sz="0" w:space="0" w:color="auto"/>
            <w:right w:val="none" w:sz="0" w:space="0" w:color="auto"/>
          </w:divBdr>
        </w:div>
        <w:div w:id="201286700">
          <w:marLeft w:val="0"/>
          <w:marRight w:val="0"/>
          <w:marTop w:val="0"/>
          <w:marBottom w:val="0"/>
          <w:divBdr>
            <w:top w:val="none" w:sz="0" w:space="0" w:color="auto"/>
            <w:left w:val="none" w:sz="0" w:space="0" w:color="auto"/>
            <w:bottom w:val="none" w:sz="0" w:space="0" w:color="auto"/>
            <w:right w:val="none" w:sz="0" w:space="0" w:color="auto"/>
          </w:divBdr>
        </w:div>
        <w:div w:id="370300665">
          <w:marLeft w:val="0"/>
          <w:marRight w:val="0"/>
          <w:marTop w:val="0"/>
          <w:marBottom w:val="0"/>
          <w:divBdr>
            <w:top w:val="none" w:sz="0" w:space="0" w:color="auto"/>
            <w:left w:val="none" w:sz="0" w:space="0" w:color="auto"/>
            <w:bottom w:val="none" w:sz="0" w:space="0" w:color="auto"/>
            <w:right w:val="none" w:sz="0" w:space="0" w:color="auto"/>
          </w:divBdr>
        </w:div>
        <w:div w:id="1014764158">
          <w:marLeft w:val="0"/>
          <w:marRight w:val="0"/>
          <w:marTop w:val="0"/>
          <w:marBottom w:val="0"/>
          <w:divBdr>
            <w:top w:val="none" w:sz="0" w:space="0" w:color="auto"/>
            <w:left w:val="none" w:sz="0" w:space="0" w:color="auto"/>
            <w:bottom w:val="none" w:sz="0" w:space="0" w:color="auto"/>
            <w:right w:val="none" w:sz="0" w:space="0" w:color="auto"/>
          </w:divBdr>
        </w:div>
        <w:div w:id="1760054241">
          <w:marLeft w:val="0"/>
          <w:marRight w:val="0"/>
          <w:marTop w:val="0"/>
          <w:marBottom w:val="0"/>
          <w:divBdr>
            <w:top w:val="none" w:sz="0" w:space="0" w:color="auto"/>
            <w:left w:val="none" w:sz="0" w:space="0" w:color="auto"/>
            <w:bottom w:val="none" w:sz="0" w:space="0" w:color="auto"/>
            <w:right w:val="none" w:sz="0" w:space="0" w:color="auto"/>
          </w:divBdr>
        </w:div>
        <w:div w:id="51780178">
          <w:marLeft w:val="0"/>
          <w:marRight w:val="0"/>
          <w:marTop w:val="0"/>
          <w:marBottom w:val="0"/>
          <w:divBdr>
            <w:top w:val="none" w:sz="0" w:space="0" w:color="auto"/>
            <w:left w:val="none" w:sz="0" w:space="0" w:color="auto"/>
            <w:bottom w:val="none" w:sz="0" w:space="0" w:color="auto"/>
            <w:right w:val="none" w:sz="0" w:space="0" w:color="auto"/>
          </w:divBdr>
        </w:div>
        <w:div w:id="1448542359">
          <w:marLeft w:val="0"/>
          <w:marRight w:val="0"/>
          <w:marTop w:val="0"/>
          <w:marBottom w:val="0"/>
          <w:divBdr>
            <w:top w:val="none" w:sz="0" w:space="0" w:color="auto"/>
            <w:left w:val="none" w:sz="0" w:space="0" w:color="auto"/>
            <w:bottom w:val="none" w:sz="0" w:space="0" w:color="auto"/>
            <w:right w:val="none" w:sz="0" w:space="0" w:color="auto"/>
          </w:divBdr>
        </w:div>
        <w:div w:id="382993310">
          <w:marLeft w:val="0"/>
          <w:marRight w:val="0"/>
          <w:marTop w:val="0"/>
          <w:marBottom w:val="0"/>
          <w:divBdr>
            <w:top w:val="none" w:sz="0" w:space="0" w:color="auto"/>
            <w:left w:val="none" w:sz="0" w:space="0" w:color="auto"/>
            <w:bottom w:val="none" w:sz="0" w:space="0" w:color="auto"/>
            <w:right w:val="none" w:sz="0" w:space="0" w:color="auto"/>
          </w:divBdr>
        </w:div>
        <w:div w:id="1405682973">
          <w:marLeft w:val="0"/>
          <w:marRight w:val="0"/>
          <w:marTop w:val="0"/>
          <w:marBottom w:val="0"/>
          <w:divBdr>
            <w:top w:val="none" w:sz="0" w:space="0" w:color="auto"/>
            <w:left w:val="none" w:sz="0" w:space="0" w:color="auto"/>
            <w:bottom w:val="none" w:sz="0" w:space="0" w:color="auto"/>
            <w:right w:val="none" w:sz="0" w:space="0" w:color="auto"/>
          </w:divBdr>
        </w:div>
        <w:div w:id="829373289">
          <w:marLeft w:val="0"/>
          <w:marRight w:val="0"/>
          <w:marTop w:val="0"/>
          <w:marBottom w:val="0"/>
          <w:divBdr>
            <w:top w:val="none" w:sz="0" w:space="0" w:color="auto"/>
            <w:left w:val="none" w:sz="0" w:space="0" w:color="auto"/>
            <w:bottom w:val="none" w:sz="0" w:space="0" w:color="auto"/>
            <w:right w:val="none" w:sz="0" w:space="0" w:color="auto"/>
          </w:divBdr>
        </w:div>
        <w:div w:id="1394351847">
          <w:marLeft w:val="0"/>
          <w:marRight w:val="0"/>
          <w:marTop w:val="0"/>
          <w:marBottom w:val="0"/>
          <w:divBdr>
            <w:top w:val="none" w:sz="0" w:space="0" w:color="auto"/>
            <w:left w:val="none" w:sz="0" w:space="0" w:color="auto"/>
            <w:bottom w:val="none" w:sz="0" w:space="0" w:color="auto"/>
            <w:right w:val="none" w:sz="0" w:space="0" w:color="auto"/>
          </w:divBdr>
        </w:div>
        <w:div w:id="311830280">
          <w:marLeft w:val="0"/>
          <w:marRight w:val="0"/>
          <w:marTop w:val="0"/>
          <w:marBottom w:val="0"/>
          <w:divBdr>
            <w:top w:val="none" w:sz="0" w:space="0" w:color="auto"/>
            <w:left w:val="none" w:sz="0" w:space="0" w:color="auto"/>
            <w:bottom w:val="none" w:sz="0" w:space="0" w:color="auto"/>
            <w:right w:val="none" w:sz="0" w:space="0" w:color="auto"/>
          </w:divBdr>
        </w:div>
        <w:div w:id="1743604042">
          <w:marLeft w:val="0"/>
          <w:marRight w:val="0"/>
          <w:marTop w:val="0"/>
          <w:marBottom w:val="0"/>
          <w:divBdr>
            <w:top w:val="none" w:sz="0" w:space="0" w:color="auto"/>
            <w:left w:val="none" w:sz="0" w:space="0" w:color="auto"/>
            <w:bottom w:val="none" w:sz="0" w:space="0" w:color="auto"/>
            <w:right w:val="none" w:sz="0" w:space="0" w:color="auto"/>
          </w:divBdr>
        </w:div>
        <w:div w:id="752165435">
          <w:marLeft w:val="0"/>
          <w:marRight w:val="0"/>
          <w:marTop w:val="0"/>
          <w:marBottom w:val="0"/>
          <w:divBdr>
            <w:top w:val="none" w:sz="0" w:space="0" w:color="auto"/>
            <w:left w:val="none" w:sz="0" w:space="0" w:color="auto"/>
            <w:bottom w:val="none" w:sz="0" w:space="0" w:color="auto"/>
            <w:right w:val="none" w:sz="0" w:space="0" w:color="auto"/>
          </w:divBdr>
        </w:div>
        <w:div w:id="1270965641">
          <w:marLeft w:val="0"/>
          <w:marRight w:val="0"/>
          <w:marTop w:val="0"/>
          <w:marBottom w:val="0"/>
          <w:divBdr>
            <w:top w:val="none" w:sz="0" w:space="0" w:color="auto"/>
            <w:left w:val="none" w:sz="0" w:space="0" w:color="auto"/>
            <w:bottom w:val="none" w:sz="0" w:space="0" w:color="auto"/>
            <w:right w:val="none" w:sz="0" w:space="0" w:color="auto"/>
          </w:divBdr>
        </w:div>
        <w:div w:id="1462576153">
          <w:marLeft w:val="0"/>
          <w:marRight w:val="0"/>
          <w:marTop w:val="0"/>
          <w:marBottom w:val="0"/>
          <w:divBdr>
            <w:top w:val="none" w:sz="0" w:space="0" w:color="auto"/>
            <w:left w:val="none" w:sz="0" w:space="0" w:color="auto"/>
            <w:bottom w:val="none" w:sz="0" w:space="0" w:color="auto"/>
            <w:right w:val="none" w:sz="0" w:space="0" w:color="auto"/>
          </w:divBdr>
        </w:div>
        <w:div w:id="1662269174">
          <w:marLeft w:val="0"/>
          <w:marRight w:val="0"/>
          <w:marTop w:val="0"/>
          <w:marBottom w:val="0"/>
          <w:divBdr>
            <w:top w:val="none" w:sz="0" w:space="0" w:color="auto"/>
            <w:left w:val="none" w:sz="0" w:space="0" w:color="auto"/>
            <w:bottom w:val="none" w:sz="0" w:space="0" w:color="auto"/>
            <w:right w:val="none" w:sz="0" w:space="0" w:color="auto"/>
          </w:divBdr>
        </w:div>
        <w:div w:id="447508603">
          <w:marLeft w:val="0"/>
          <w:marRight w:val="0"/>
          <w:marTop w:val="0"/>
          <w:marBottom w:val="0"/>
          <w:divBdr>
            <w:top w:val="none" w:sz="0" w:space="0" w:color="auto"/>
            <w:left w:val="none" w:sz="0" w:space="0" w:color="auto"/>
            <w:bottom w:val="none" w:sz="0" w:space="0" w:color="auto"/>
            <w:right w:val="none" w:sz="0" w:space="0" w:color="auto"/>
          </w:divBdr>
        </w:div>
        <w:div w:id="101793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Marion_Robinson&amp;action=edit&amp;redlink=1" TargetMode="External"/><Relationship Id="rId18" Type="http://schemas.openxmlformats.org/officeDocument/2006/relationships/hyperlink" Target="http://www.who.int/es/" TargetMode="External"/><Relationship Id="rId26" Type="http://schemas.openxmlformats.org/officeDocument/2006/relationships/hyperlink" Target="https://es.wikipedia.org/wiki/Conjuntivitis" TargetMode="External"/><Relationship Id="rId39" Type="http://schemas.openxmlformats.org/officeDocument/2006/relationships/hyperlink" Target="https://es.wikipedia.org/wiki/Diarrea" TargetMode="External"/><Relationship Id="rId21" Type="http://schemas.openxmlformats.org/officeDocument/2006/relationships/hyperlink" Target="https://es.wikipedia.org/wiki/Paludismo" TargetMode="External"/><Relationship Id="rId34" Type="http://schemas.openxmlformats.org/officeDocument/2006/relationships/hyperlink" Target="https://es.wikipedia.org/wiki/Mu%C3%B1eca_%28anatom%C3%ADa%29" TargetMode="External"/><Relationship Id="rId42" Type="http://schemas.openxmlformats.org/officeDocument/2006/relationships/hyperlink" Target="https://es.wikipedia.org/wiki/Retina" TargetMode="External"/><Relationship Id="rId47" Type="http://schemas.openxmlformats.org/officeDocument/2006/relationships/hyperlink" Target="https://es.wikipedia.org/wiki/Neuropat%C3%ADa" TargetMode="External"/><Relationship Id="rId50" Type="http://schemas.openxmlformats.org/officeDocument/2006/relationships/hyperlink" Target="https://es.wikipedia.org/wiki/Lesi%C3%B3n" TargetMode="External"/><Relationship Id="rId55" Type="http://schemas.openxmlformats.org/officeDocument/2006/relationships/hyperlink" Target="http://dx.doi.org/10.1371/journal.pntd.0002681" TargetMode="External"/><Relationship Id="rId63" Type="http://schemas.openxmlformats.org/officeDocument/2006/relationships/hyperlink" Target="http://www.lanacion.com.ar/1717931-que-es-el-chikungunya-el-virus-importado-desde-el-caribe" TargetMode="External"/><Relationship Id="rId68" Type="http://schemas.openxmlformats.org/officeDocument/2006/relationships/hyperlink" Target="http://www.mspp.gouv.ht/site/downloads/CHIKUNGUNYA%20GAGNE%20ENCORE%20DU" TargetMode="External"/><Relationship Id="rId7" Type="http://schemas.openxmlformats.org/officeDocument/2006/relationships/hyperlink" Target="mailto:normaga@ucm.vcl.sld.cu"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Artralgia" TargetMode="External"/><Relationship Id="rId29" Type="http://schemas.openxmlformats.org/officeDocument/2006/relationships/hyperlink" Target="https://es.wikipedia.org/wiki/Anticuerp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ndex.php?title=W._H._R._Lumsden&amp;action=edit&amp;redlink=1" TargetMode="External"/><Relationship Id="rId24" Type="http://schemas.openxmlformats.org/officeDocument/2006/relationships/hyperlink" Target="https://es.wikipedia.org/wiki/Eritema" TargetMode="External"/><Relationship Id="rId32" Type="http://schemas.openxmlformats.org/officeDocument/2006/relationships/hyperlink" Target="https://es.wikipedia.org/wiki/Cansancio" TargetMode="External"/><Relationship Id="rId37" Type="http://schemas.openxmlformats.org/officeDocument/2006/relationships/hyperlink" Target="https://es.wikipedia.org/wiki/Nausea" TargetMode="External"/><Relationship Id="rId40" Type="http://schemas.openxmlformats.org/officeDocument/2006/relationships/hyperlink" Target="https://es.wikipedia.org/wiki/Iridociclitis" TargetMode="External"/><Relationship Id="rId45" Type="http://schemas.openxmlformats.org/officeDocument/2006/relationships/hyperlink" Target="https://es.wikipedia.org/wiki/Meningoencefalitis" TargetMode="External"/><Relationship Id="rId53" Type="http://schemas.openxmlformats.org/officeDocument/2006/relationships/hyperlink" Target="https://es.wikipedia.org/wiki/Artritis" TargetMode="External"/><Relationship Id="rId58" Type="http://schemas.openxmlformats.org/officeDocument/2006/relationships/hyperlink" Target="https://es.wikipedia.org/wiki/Fundaci%C3%B3n_del_Espa%C3%B1ol_Urgente" TargetMode="External"/><Relationship Id="rId66" Type="http://schemas.openxmlformats.org/officeDocument/2006/relationships/hyperlink" Target="http://www.noticiasrcn.com/nacional-pais/el-10-pacientes-chikunguna-pueden-sufrir-artritis-cronica-viceministro-salud" TargetMode="External"/><Relationship Id="rId5" Type="http://schemas.openxmlformats.org/officeDocument/2006/relationships/webSettings" Target="webSettings.xml"/><Relationship Id="rId15" Type="http://schemas.openxmlformats.org/officeDocument/2006/relationships/hyperlink" Target="https://es.wikipedia.org/wiki/Abreviatura" TargetMode="External"/><Relationship Id="rId23" Type="http://schemas.openxmlformats.org/officeDocument/2006/relationships/hyperlink" Target="https://es.wikipedia.org/wiki/Fiebre" TargetMode="External"/><Relationship Id="rId28" Type="http://schemas.openxmlformats.org/officeDocument/2006/relationships/hyperlink" Target="https://es.wikipedia.org/wiki/Inmunoglobulina_M" TargetMode="External"/><Relationship Id="rId36" Type="http://schemas.openxmlformats.org/officeDocument/2006/relationships/hyperlink" Target="https://es.wikipedia.org/wiki/Ligamento" TargetMode="External"/><Relationship Id="rId49" Type="http://schemas.openxmlformats.org/officeDocument/2006/relationships/hyperlink" Target="https://es.wikipedia.org/w/index.php?title=Hepatopat%C3%ADa_congestiva&amp;action=edit&amp;redlink=1" TargetMode="External"/><Relationship Id="rId57" Type="http://schemas.openxmlformats.org/officeDocument/2006/relationships/hyperlink" Target="http://scielo.sld.cu/scielo.php?script=sci_arttext&amp;pid=S1684-18242010000100005&amp;lng=es" TargetMode="External"/><Relationship Id="rId61" Type="http://schemas.openxmlformats.org/officeDocument/2006/relationships/hyperlink" Target="https://es.wikipedia.org/wiki/PubMed_Identifier" TargetMode="External"/><Relationship Id="rId10" Type="http://schemas.openxmlformats.org/officeDocument/2006/relationships/hyperlink" Target="https://es.wikipedia.org/wiki/Aedes_albopictus" TargetMode="External"/><Relationship Id="rId19" Type="http://schemas.openxmlformats.org/officeDocument/2006/relationships/hyperlink" Target="https://es.wikipedia.org/wiki/Anticuerpo" TargetMode="External"/><Relationship Id="rId31" Type="http://schemas.openxmlformats.org/officeDocument/2006/relationships/hyperlink" Target="https://es.wikipedia.org/wiki/Insomnio" TargetMode="External"/><Relationship Id="rId44" Type="http://schemas.openxmlformats.org/officeDocument/2006/relationships/hyperlink" Target="https://es.wikipedia.org/wiki/Par%C3%A1lisis" TargetMode="External"/><Relationship Id="rId52" Type="http://schemas.openxmlformats.org/officeDocument/2006/relationships/hyperlink" Target="https://es.wikipedia.org/wiki/Feto" TargetMode="External"/><Relationship Id="rId60" Type="http://schemas.openxmlformats.org/officeDocument/2006/relationships/hyperlink" Target="https://es.wikipedia.org/wiki/Fundaci%C3%B3n_del_Espa%C3%B1ol_Urgente" TargetMode="External"/><Relationship Id="rId65" Type="http://schemas.openxmlformats.org/officeDocument/2006/relationships/hyperlink" Target="http://www.eltiempo.com/estilo-de-vida/salud/chikunguna-en-colombia-90000-colombianos-podrian-quedar-con-artritis/15382175" TargetMode="External"/><Relationship Id="rId4" Type="http://schemas.openxmlformats.org/officeDocument/2006/relationships/settings" Target="settings.xml"/><Relationship Id="rId9" Type="http://schemas.openxmlformats.org/officeDocument/2006/relationships/hyperlink" Target="https://es.wikipedia.org/wiki/Aedes_aegypti" TargetMode="External"/><Relationship Id="rId14" Type="http://schemas.openxmlformats.org/officeDocument/2006/relationships/hyperlink" Target="https://es.wikipedia.org/wiki/1955" TargetMode="External"/><Relationship Id="rId22" Type="http://schemas.openxmlformats.org/officeDocument/2006/relationships/hyperlink" Target="https://es.wikipedia.org/wiki/Dengue" TargetMode="External"/><Relationship Id="rId27" Type="http://schemas.openxmlformats.org/officeDocument/2006/relationships/hyperlink" Target="https://es.wikipedia.org/wiki/Viremia" TargetMode="External"/><Relationship Id="rId30" Type="http://schemas.openxmlformats.org/officeDocument/2006/relationships/hyperlink" Target="https://es.wikipedia.org/wiki/Ant%C3%ADgeno" TargetMode="External"/><Relationship Id="rId35" Type="http://schemas.openxmlformats.org/officeDocument/2006/relationships/hyperlink" Target="https://es.wikipedia.org/wiki/Mialgia" TargetMode="External"/><Relationship Id="rId43" Type="http://schemas.openxmlformats.org/officeDocument/2006/relationships/hyperlink" Target="https://es.wikipedia.org/wiki/S%C3%ADndrome_de_Guillain-Barr%C3%A9" TargetMode="External"/><Relationship Id="rId48" Type="http://schemas.openxmlformats.org/officeDocument/2006/relationships/hyperlink" Target="https://es.wikipedia.org/wiki/Hemorragia" TargetMode="External"/><Relationship Id="rId56" Type="http://schemas.openxmlformats.org/officeDocument/2006/relationships/hyperlink" Target="http://www.medicentro.sld.cu/index.php/medicentro/article/view/1926/1533" TargetMode="External"/><Relationship Id="rId64" Type="http://schemas.openxmlformats.org/officeDocument/2006/relationships/hyperlink" Target="http://www.paho.org/arg/index.php?option=com_content&amp;view=article&amp;id=1343:chikungunya-un-nuevo-virus-en-la-region-de-las-americas-" TargetMode="External"/><Relationship Id="rId69" Type="http://schemas.openxmlformats.org/officeDocument/2006/relationships/image" Target="media/image2.emf"/><Relationship Id="rId8" Type="http://schemas.openxmlformats.org/officeDocument/2006/relationships/hyperlink" Target="mailto:mayrelisar@ucm.vcl.sld.cu" TargetMode="External"/><Relationship Id="rId51" Type="http://schemas.openxmlformats.org/officeDocument/2006/relationships/hyperlink" Target="https://es.wikipedia.org/wiki/Neurolog%C3%ADa" TargetMode="External"/><Relationship Id="rId3" Type="http://schemas.openxmlformats.org/officeDocument/2006/relationships/styles" Target="styles.xml"/><Relationship Id="rId12" Type="http://schemas.openxmlformats.org/officeDocument/2006/relationships/hyperlink" Target="https://es.wikipedia.org/wiki/Epidemiolog%C3%ADa" TargetMode="External"/><Relationship Id="rId17" Type="http://schemas.openxmlformats.org/officeDocument/2006/relationships/hyperlink" Target="http://www.dmedicina.com/enfermedades/neurologicas/cefaleas.html" TargetMode="External"/><Relationship Id="rId25" Type="http://schemas.openxmlformats.org/officeDocument/2006/relationships/hyperlink" Target="https://es.wikipedia.org/wiki/Cefalea" TargetMode="External"/><Relationship Id="rId33" Type="http://schemas.openxmlformats.org/officeDocument/2006/relationships/hyperlink" Target="https://es.wikipedia.org/w/index.php?title=Artr%C3%ADtis&amp;action=edit&amp;redlink=1" TargetMode="External"/><Relationship Id="rId38" Type="http://schemas.openxmlformats.org/officeDocument/2006/relationships/hyperlink" Target="https://es.wikipedia.org/wiki/V%C3%B3mito" TargetMode="External"/><Relationship Id="rId46" Type="http://schemas.openxmlformats.org/officeDocument/2006/relationships/hyperlink" Target="https://es.wikipedia.org/wiki/Par%C3%A1lisis_fl%C3%A1cida" TargetMode="External"/><Relationship Id="rId59" Type="http://schemas.openxmlformats.org/officeDocument/2006/relationships/hyperlink" Target="http://www.fundeu.es/recomendacion/chikunguna-adaptacion-de-chikungunya/" TargetMode="External"/><Relationship Id="rId67" Type="http://schemas.openxmlformats.org/officeDocument/2006/relationships/hyperlink" Target="http://www.laprensagrafica.com/2015/02/19/la-propagacion-internacional-de-chikungua-dengue-y-chagas-preocupa-a-la-" TargetMode="External"/><Relationship Id="rId20" Type="http://schemas.openxmlformats.org/officeDocument/2006/relationships/hyperlink" Target="https://es.wikipedia.org/wiki/S%C3%ADntoma_de_Abadie" TargetMode="External"/><Relationship Id="rId41" Type="http://schemas.openxmlformats.org/officeDocument/2006/relationships/hyperlink" Target="https://es.wikipedia.org/wiki/Uve%C3%ADtis" TargetMode="External"/><Relationship Id="rId54" Type="http://schemas.openxmlformats.org/officeDocument/2006/relationships/hyperlink" Target="https://es.wikipedia.org/wiki/ELISA" TargetMode="External"/><Relationship Id="rId62" Type="http://schemas.openxmlformats.org/officeDocument/2006/relationships/hyperlink" Target="https://www.ncbi.nlm.nih.gov/pubmed/23912863" TargetMode="External"/><Relationship Id="rId7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37CA-553B-4291-AAAB-57DC72EA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46</Pages>
  <Words>13178</Words>
  <Characters>72482</Characters>
  <Application>Microsoft Office Word</Application>
  <DocSecurity>0</DocSecurity>
  <Lines>604</Lines>
  <Paragraphs>170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Profesores</cp:lastModifiedBy>
  <cp:revision>432</cp:revision>
  <dcterms:created xsi:type="dcterms:W3CDTF">2015-09-23T14:50:00Z</dcterms:created>
  <dcterms:modified xsi:type="dcterms:W3CDTF">2016-04-21T18:34:00Z</dcterms:modified>
</cp:coreProperties>
</file>