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F88" w:rsidRPr="00E70F88" w:rsidRDefault="00E70F88" w:rsidP="00E70F88">
      <w:pPr>
        <w:spacing w:after="0" w:line="240" w:lineRule="auto"/>
        <w:rPr>
          <w:rFonts w:ascii="Arial" w:hAnsi="Arial" w:cs="Arial"/>
          <w:b/>
          <w:sz w:val="24"/>
          <w:szCs w:val="24"/>
        </w:rPr>
      </w:pPr>
      <w:bookmarkStart w:id="0" w:name="_GoBack"/>
      <w:bookmarkEnd w:id="0"/>
      <w:r w:rsidRPr="00E70F88">
        <w:rPr>
          <w:rFonts w:ascii="Arial" w:hAnsi="Arial" w:cs="Arial"/>
          <w:b/>
          <w:sz w:val="24"/>
          <w:szCs w:val="24"/>
        </w:rPr>
        <w:t xml:space="preserve">Facultad Ciencias Médicas </w:t>
      </w:r>
    </w:p>
    <w:p w:rsidR="00E70F88" w:rsidRPr="00E70F88" w:rsidRDefault="00E70F88" w:rsidP="00E70F88">
      <w:pPr>
        <w:spacing w:after="0" w:line="240" w:lineRule="auto"/>
        <w:rPr>
          <w:rFonts w:ascii="Arial" w:hAnsi="Arial" w:cs="Arial"/>
          <w:b/>
          <w:sz w:val="24"/>
          <w:szCs w:val="24"/>
        </w:rPr>
      </w:pPr>
      <w:r w:rsidRPr="00E70F88">
        <w:rPr>
          <w:rFonts w:ascii="Arial" w:hAnsi="Arial" w:cs="Arial"/>
          <w:b/>
          <w:sz w:val="24"/>
          <w:szCs w:val="24"/>
        </w:rPr>
        <w:t>Sagua la Grande. Villa Clara</w:t>
      </w:r>
    </w:p>
    <w:p w:rsidR="00E70F88" w:rsidRPr="00E70F88" w:rsidRDefault="00E70F88" w:rsidP="00E70F88">
      <w:pPr>
        <w:spacing w:after="0" w:line="240" w:lineRule="auto"/>
        <w:rPr>
          <w:rFonts w:ascii="Arial" w:hAnsi="Arial" w:cs="Arial"/>
          <w:b/>
          <w:sz w:val="24"/>
          <w:szCs w:val="24"/>
        </w:rPr>
      </w:pPr>
      <w:r w:rsidRPr="00E70F88">
        <w:rPr>
          <w:rFonts w:ascii="Arial" w:hAnsi="Arial" w:cs="Arial"/>
          <w:b/>
          <w:sz w:val="24"/>
          <w:szCs w:val="24"/>
        </w:rPr>
        <w:t>Enfermería clínico quirúrgica</w:t>
      </w:r>
    </w:p>
    <w:p w:rsidR="00E70F88" w:rsidRPr="00E70F88" w:rsidRDefault="00E70F88" w:rsidP="00E70F88">
      <w:pPr>
        <w:spacing w:after="0" w:line="240" w:lineRule="auto"/>
        <w:rPr>
          <w:rFonts w:ascii="Arial" w:hAnsi="Arial" w:cs="Arial"/>
          <w:b/>
          <w:sz w:val="24"/>
          <w:szCs w:val="24"/>
        </w:rPr>
      </w:pPr>
      <w:r w:rsidRPr="00E70F88">
        <w:rPr>
          <w:rFonts w:ascii="Arial" w:hAnsi="Arial" w:cs="Arial"/>
          <w:sz w:val="24"/>
          <w:szCs w:val="24"/>
        </w:rPr>
        <w:t xml:space="preserve">                                              </w:t>
      </w:r>
      <w:r w:rsidRPr="00E70F88">
        <w:rPr>
          <w:rFonts w:ascii="Arial" w:hAnsi="Arial" w:cs="Arial"/>
          <w:b/>
          <w:sz w:val="24"/>
          <w:szCs w:val="24"/>
        </w:rPr>
        <w:t xml:space="preserve">Guías De Estudio </w:t>
      </w:r>
    </w:p>
    <w:p w:rsidR="00E70F88" w:rsidRPr="00E70F88" w:rsidRDefault="00E70F88" w:rsidP="00E70F88">
      <w:pPr>
        <w:spacing w:after="0" w:line="240" w:lineRule="auto"/>
        <w:rPr>
          <w:rFonts w:ascii="Arial" w:hAnsi="Arial" w:cs="Arial"/>
          <w:b/>
          <w:sz w:val="24"/>
          <w:szCs w:val="24"/>
        </w:rPr>
      </w:pPr>
      <w:r w:rsidRPr="00E70F88">
        <w:rPr>
          <w:rFonts w:ascii="Arial" w:hAnsi="Arial" w:cs="Arial"/>
          <w:b/>
          <w:sz w:val="24"/>
          <w:szCs w:val="24"/>
        </w:rPr>
        <w:t xml:space="preserve">                                    Enfermería 2do 9no grado  Año </w:t>
      </w:r>
    </w:p>
    <w:p w:rsidR="00E70F88" w:rsidRPr="00E70F88" w:rsidRDefault="00E70F88" w:rsidP="00E70F88">
      <w:pPr>
        <w:spacing w:after="0" w:line="240" w:lineRule="auto"/>
        <w:rPr>
          <w:rFonts w:ascii="Arial" w:hAnsi="Arial" w:cs="Arial"/>
          <w:b/>
          <w:sz w:val="24"/>
          <w:szCs w:val="24"/>
        </w:rPr>
      </w:pPr>
    </w:p>
    <w:p w:rsidR="00E70F88" w:rsidRPr="00E70F88" w:rsidRDefault="00E70F88" w:rsidP="00E70F88">
      <w:pPr>
        <w:spacing w:after="0" w:line="240" w:lineRule="auto"/>
        <w:rPr>
          <w:rFonts w:ascii="Arial" w:hAnsi="Arial" w:cs="Arial"/>
          <w:b/>
          <w:sz w:val="24"/>
          <w:szCs w:val="24"/>
        </w:rPr>
      </w:pPr>
      <w:r w:rsidRPr="00E70F88">
        <w:rPr>
          <w:rFonts w:ascii="Arial" w:hAnsi="Arial" w:cs="Arial"/>
          <w:b/>
          <w:sz w:val="24"/>
          <w:szCs w:val="24"/>
        </w:rPr>
        <w:t>Profesor: Yurima Licea Morales.</w:t>
      </w:r>
    </w:p>
    <w:p w:rsidR="00E70F88" w:rsidRPr="00E70F88" w:rsidRDefault="00E70F88" w:rsidP="00E70F88">
      <w:pPr>
        <w:spacing w:after="0" w:line="240" w:lineRule="auto"/>
        <w:rPr>
          <w:rFonts w:ascii="Arial" w:hAnsi="Arial" w:cs="Arial"/>
          <w:b/>
          <w:sz w:val="24"/>
          <w:szCs w:val="24"/>
        </w:rPr>
      </w:pPr>
      <w:r w:rsidRPr="00E70F88">
        <w:rPr>
          <w:rFonts w:ascii="Arial" w:hAnsi="Arial" w:cs="Arial"/>
          <w:b/>
          <w:sz w:val="24"/>
          <w:szCs w:val="24"/>
        </w:rPr>
        <w:t xml:space="preserve">   Lic. en Enfermería. Especialista en enfermería comunitaria </w:t>
      </w:r>
    </w:p>
    <w:p w:rsidR="00E70F88" w:rsidRPr="00E70F88" w:rsidRDefault="00E70F88" w:rsidP="00E70F88">
      <w:pPr>
        <w:spacing w:after="0" w:line="240" w:lineRule="auto"/>
        <w:rPr>
          <w:rFonts w:ascii="Arial" w:hAnsi="Arial" w:cs="Arial"/>
          <w:b/>
          <w:sz w:val="24"/>
          <w:szCs w:val="24"/>
        </w:rPr>
      </w:pPr>
      <w:r w:rsidRPr="00E70F88">
        <w:rPr>
          <w:rFonts w:ascii="Arial" w:hAnsi="Arial" w:cs="Arial"/>
          <w:b/>
          <w:sz w:val="24"/>
          <w:szCs w:val="24"/>
        </w:rPr>
        <w:t xml:space="preserve">MSc. Longevidad Satisfactoria .Profesor Asistente </w:t>
      </w:r>
    </w:p>
    <w:p w:rsidR="00E70F88" w:rsidRPr="00E70F88" w:rsidRDefault="00E70F88" w:rsidP="00E70F88">
      <w:pPr>
        <w:spacing w:after="0" w:line="240" w:lineRule="auto"/>
        <w:rPr>
          <w:rFonts w:ascii="Arial" w:hAnsi="Arial" w:cs="Arial"/>
          <w:b/>
          <w:sz w:val="24"/>
          <w:szCs w:val="24"/>
        </w:rPr>
      </w:pPr>
      <w:r w:rsidRPr="00E70F88">
        <w:rPr>
          <w:rFonts w:ascii="Arial" w:hAnsi="Arial" w:cs="Arial"/>
          <w:b/>
          <w:sz w:val="24"/>
          <w:szCs w:val="24"/>
        </w:rPr>
        <w:t>Correo electrónico: yurimalm@infomed.sld.cu</w:t>
      </w:r>
    </w:p>
    <w:p w:rsidR="00E70F88" w:rsidRPr="00E70F88" w:rsidRDefault="00E70F88" w:rsidP="00E70F88">
      <w:pPr>
        <w:spacing w:after="0" w:line="240" w:lineRule="auto"/>
        <w:rPr>
          <w:rFonts w:ascii="Arial" w:hAnsi="Arial" w:cs="Arial"/>
          <w:b/>
          <w:sz w:val="24"/>
          <w:szCs w:val="24"/>
        </w:rPr>
      </w:pPr>
    </w:p>
    <w:p w:rsidR="00E70F88" w:rsidRPr="00E70F88" w:rsidRDefault="00E70F88" w:rsidP="00E70F88">
      <w:pPr>
        <w:spacing w:after="0" w:line="240" w:lineRule="auto"/>
        <w:rPr>
          <w:rFonts w:ascii="Arial" w:hAnsi="Arial" w:cs="Arial"/>
          <w:b/>
          <w:sz w:val="24"/>
          <w:szCs w:val="24"/>
        </w:rPr>
      </w:pPr>
      <w:r w:rsidRPr="00E70F88">
        <w:rPr>
          <w:rFonts w:ascii="Arial" w:hAnsi="Arial" w:cs="Arial"/>
          <w:b/>
          <w:sz w:val="24"/>
          <w:szCs w:val="24"/>
        </w:rPr>
        <w:t xml:space="preserve">Estimados estudiantes: </w:t>
      </w:r>
    </w:p>
    <w:p w:rsidR="00E70F88" w:rsidRPr="00E70F88" w:rsidRDefault="00E70F88" w:rsidP="00E70F88">
      <w:pPr>
        <w:spacing w:after="0" w:line="240" w:lineRule="auto"/>
        <w:rPr>
          <w:rFonts w:ascii="Arial" w:hAnsi="Arial" w:cs="Arial"/>
          <w:sz w:val="24"/>
          <w:szCs w:val="24"/>
        </w:rPr>
      </w:pPr>
      <w:r w:rsidRPr="00E70F88">
        <w:rPr>
          <w:rFonts w:ascii="Arial" w:hAnsi="Arial" w:cs="Arial"/>
          <w:sz w:val="24"/>
          <w:szCs w:val="24"/>
        </w:rPr>
        <w:t xml:space="preserve">El objetivo esencial de esta asignatura es el estudio Los temas impartidos en esta asignatura permitirán que el enfermero pueda realizar el trabajo directo con los pacientes contando con los conocimientos necesarios para una interacción efectiva. </w:t>
      </w:r>
    </w:p>
    <w:p w:rsidR="00E70F88" w:rsidRPr="00E70F88" w:rsidRDefault="00E70F88" w:rsidP="00E70F88">
      <w:pPr>
        <w:spacing w:after="0" w:line="240" w:lineRule="auto"/>
        <w:rPr>
          <w:rFonts w:ascii="Arial" w:hAnsi="Arial" w:cs="Arial"/>
          <w:sz w:val="24"/>
          <w:szCs w:val="24"/>
        </w:rPr>
      </w:pPr>
      <w:r w:rsidRPr="00E70F88">
        <w:rPr>
          <w:rFonts w:ascii="Arial" w:hAnsi="Arial" w:cs="Arial"/>
          <w:sz w:val="24"/>
          <w:szCs w:val="24"/>
        </w:rPr>
        <w:t>Estos  deben ser adecuadamente estructurados en la disciplina para que este sistema de conocimientos sea una “herramienta que en manos” de estos profesionales les permita  realizar una adecuada interacción con los individuos y los grupos humanos en relación con el proceso salud-enfermedad y lograr ejecutar  acciones de salud eficaces, no iatrogenizantes y con profesionalismo, en todos los niveles del SNS y en cada una de las áreas de la práctica profesional: prevención, promoción, diagnóstico, tratamiento y rehabilitación.</w:t>
      </w:r>
    </w:p>
    <w:p w:rsidR="00E70F88" w:rsidRPr="00E70F88" w:rsidRDefault="00E70F88" w:rsidP="00E70F88">
      <w:pPr>
        <w:spacing w:after="0" w:line="240" w:lineRule="auto"/>
        <w:rPr>
          <w:rFonts w:ascii="Arial" w:hAnsi="Arial" w:cs="Arial"/>
          <w:sz w:val="24"/>
          <w:szCs w:val="24"/>
        </w:rPr>
      </w:pPr>
      <w:r w:rsidRPr="00E70F88">
        <w:rPr>
          <w:rFonts w:ascii="Arial" w:hAnsi="Arial" w:cs="Arial"/>
          <w:sz w:val="24"/>
          <w:szCs w:val="24"/>
        </w:rPr>
        <w:t>En tus manos ponemos estas guías de estudio que tienen como objetivo fundamental, orientar las diferentes tareas docentes que se concibieron a partir de los objetivos generales y específicos de la asignatura, necesarias para realizar un estudio eficaz, que te permitirán lograr el dominio de los conocimientos y habilidades de la asignatura Enfermería clínico quirúrgica, imprescindibles para el mejor desempeño de tu labor profesional como futuro enfermero (a).</w:t>
      </w:r>
    </w:p>
    <w:p w:rsidR="00E70F88" w:rsidRPr="00E70F88" w:rsidRDefault="00E70F88" w:rsidP="00E70F88">
      <w:pPr>
        <w:spacing w:after="0" w:line="240" w:lineRule="auto"/>
        <w:rPr>
          <w:rFonts w:ascii="Arial" w:hAnsi="Arial" w:cs="Arial"/>
          <w:sz w:val="24"/>
          <w:szCs w:val="24"/>
        </w:rPr>
      </w:pPr>
      <w:r w:rsidRPr="00E70F88">
        <w:rPr>
          <w:rFonts w:ascii="Arial" w:hAnsi="Arial" w:cs="Arial"/>
          <w:sz w:val="24"/>
          <w:szCs w:val="24"/>
        </w:rPr>
        <w:t xml:space="preserve">Carrera: Enfermería   </w:t>
      </w:r>
    </w:p>
    <w:p w:rsidR="00E70F88" w:rsidRPr="00E70F88" w:rsidRDefault="00E70F88" w:rsidP="00E70F88">
      <w:pPr>
        <w:spacing w:after="0" w:line="240" w:lineRule="auto"/>
        <w:rPr>
          <w:rFonts w:ascii="Arial" w:hAnsi="Arial" w:cs="Arial"/>
          <w:sz w:val="24"/>
          <w:szCs w:val="24"/>
        </w:rPr>
      </w:pPr>
      <w:r w:rsidRPr="00E70F88">
        <w:rPr>
          <w:rFonts w:ascii="Arial" w:hAnsi="Arial" w:cs="Arial"/>
          <w:sz w:val="24"/>
          <w:szCs w:val="24"/>
        </w:rPr>
        <w:t>Asignatura: Enfermería clínico quirúrgico</w:t>
      </w:r>
    </w:p>
    <w:p w:rsidR="00E70F88" w:rsidRPr="00E70F88" w:rsidRDefault="00E70F88" w:rsidP="00E70F88">
      <w:pPr>
        <w:spacing w:after="0" w:line="240" w:lineRule="auto"/>
        <w:rPr>
          <w:rFonts w:ascii="Arial" w:hAnsi="Arial" w:cs="Arial"/>
          <w:sz w:val="24"/>
          <w:szCs w:val="24"/>
        </w:rPr>
      </w:pPr>
      <w:r w:rsidRPr="00E70F88">
        <w:rPr>
          <w:rFonts w:ascii="Arial" w:hAnsi="Arial" w:cs="Arial"/>
          <w:sz w:val="24"/>
          <w:szCs w:val="24"/>
        </w:rPr>
        <w:t>Objetivo: Valorar las características  de los desequilibrios,  Distribución de los líquidos en el organismo. Definición. Importancia del agua y los electrolitos, ingresos y egresos, vías, así como los tipos de deshidratación aplicando el PAE en situaciones docentes reales y modeladas en APS y Hospitales. De manera tal que  se posibilite la preparación del enfermero para que sea capaz de transformar la realidad de la salud no solo en Cuba sino en el resto del mundo.</w:t>
      </w:r>
    </w:p>
    <w:p w:rsidR="00E70F88" w:rsidRPr="00E70F88" w:rsidRDefault="00E70F88" w:rsidP="00E70F88">
      <w:pPr>
        <w:spacing w:after="0" w:line="240" w:lineRule="auto"/>
        <w:rPr>
          <w:rFonts w:ascii="Arial" w:hAnsi="Arial" w:cs="Arial"/>
          <w:sz w:val="24"/>
          <w:szCs w:val="24"/>
        </w:rPr>
      </w:pPr>
      <w:r w:rsidRPr="00E70F88">
        <w:rPr>
          <w:rFonts w:ascii="Arial" w:hAnsi="Arial" w:cs="Arial"/>
          <w:sz w:val="24"/>
          <w:szCs w:val="24"/>
        </w:rPr>
        <w:t>Temas:</w:t>
      </w:r>
    </w:p>
    <w:p w:rsidR="00E70F88" w:rsidRPr="00E70F88" w:rsidRDefault="00E70F88" w:rsidP="00E70F88">
      <w:pPr>
        <w:spacing w:after="0" w:line="240" w:lineRule="auto"/>
        <w:rPr>
          <w:rFonts w:ascii="Arial" w:hAnsi="Arial" w:cs="Arial"/>
          <w:sz w:val="24"/>
          <w:szCs w:val="24"/>
        </w:rPr>
      </w:pPr>
      <w:r w:rsidRPr="00E70F88">
        <w:rPr>
          <w:rFonts w:ascii="Arial" w:hAnsi="Arial" w:cs="Arial"/>
          <w:sz w:val="24"/>
          <w:szCs w:val="24"/>
        </w:rPr>
        <w:t xml:space="preserve"> 7.1</w:t>
      </w:r>
      <w:r w:rsidRPr="00E70F88">
        <w:rPr>
          <w:rFonts w:ascii="Arial" w:hAnsi="Arial" w:cs="Arial"/>
          <w:sz w:val="24"/>
          <w:szCs w:val="24"/>
        </w:rPr>
        <w:tab/>
        <w:t xml:space="preserve">Distribución de los líquidos en el organismo. Balance Hidromineral. Definición. Importancia del agua y los electrolitos, ingresos y egresos, vías. </w:t>
      </w:r>
    </w:p>
    <w:p w:rsidR="00E70F88" w:rsidRPr="00E70F88" w:rsidRDefault="00E70F88" w:rsidP="00E70F88">
      <w:pPr>
        <w:spacing w:after="0" w:line="240" w:lineRule="auto"/>
        <w:rPr>
          <w:rFonts w:ascii="Arial" w:hAnsi="Arial" w:cs="Arial"/>
          <w:sz w:val="24"/>
          <w:szCs w:val="24"/>
        </w:rPr>
      </w:pPr>
      <w:r w:rsidRPr="00E70F88">
        <w:rPr>
          <w:rFonts w:ascii="Arial" w:hAnsi="Arial" w:cs="Arial"/>
          <w:sz w:val="24"/>
          <w:szCs w:val="24"/>
        </w:rPr>
        <w:t>7.2</w:t>
      </w:r>
      <w:r w:rsidRPr="00E70F88">
        <w:rPr>
          <w:rFonts w:ascii="Arial" w:hAnsi="Arial" w:cs="Arial"/>
          <w:sz w:val="24"/>
          <w:szCs w:val="24"/>
        </w:rPr>
        <w:tab/>
        <w:t>Balance Hídrico, tipos de balance: Alteraciones del equilibrio del agua.</w:t>
      </w:r>
    </w:p>
    <w:p w:rsidR="00E70F88" w:rsidRPr="00E70F88" w:rsidRDefault="00E70F88" w:rsidP="00E70F88">
      <w:pPr>
        <w:spacing w:after="0" w:line="240" w:lineRule="auto"/>
        <w:rPr>
          <w:rFonts w:ascii="Arial" w:hAnsi="Arial" w:cs="Arial"/>
          <w:sz w:val="24"/>
          <w:szCs w:val="24"/>
        </w:rPr>
      </w:pPr>
      <w:r w:rsidRPr="00E70F88">
        <w:rPr>
          <w:rFonts w:ascii="Arial" w:hAnsi="Arial" w:cs="Arial"/>
          <w:sz w:val="24"/>
          <w:szCs w:val="24"/>
        </w:rPr>
        <w:t>7.3</w:t>
      </w:r>
      <w:r w:rsidRPr="00E70F88">
        <w:rPr>
          <w:rFonts w:ascii="Arial" w:hAnsi="Arial" w:cs="Arial"/>
          <w:sz w:val="24"/>
          <w:szCs w:val="24"/>
        </w:rPr>
        <w:tab/>
        <w:t xml:space="preserve">Desequilibrio hídrico por defecto, tipos, definición, etiología. Sintomatología. Cuidados de enfermería en el tratamiento del deshidratado. Hidratación oral (sales de rehidratación oral). Ionograma concepto, sus valores de referencia.  </w:t>
      </w:r>
    </w:p>
    <w:p w:rsidR="00E70F88" w:rsidRPr="00E70F88" w:rsidRDefault="00E70F88" w:rsidP="00E70F88">
      <w:pPr>
        <w:spacing w:after="0" w:line="240" w:lineRule="auto"/>
        <w:rPr>
          <w:rFonts w:ascii="Arial" w:hAnsi="Arial" w:cs="Arial"/>
          <w:sz w:val="24"/>
          <w:szCs w:val="24"/>
        </w:rPr>
      </w:pPr>
      <w:r w:rsidRPr="00E70F88">
        <w:rPr>
          <w:rFonts w:ascii="Arial" w:hAnsi="Arial" w:cs="Arial"/>
          <w:sz w:val="24"/>
          <w:szCs w:val="24"/>
        </w:rPr>
        <w:t>7.4</w:t>
      </w:r>
      <w:r w:rsidRPr="00E70F88">
        <w:rPr>
          <w:rFonts w:ascii="Arial" w:hAnsi="Arial" w:cs="Arial"/>
          <w:sz w:val="24"/>
          <w:szCs w:val="24"/>
        </w:rPr>
        <w:tab/>
        <w:t xml:space="preserve">Desequilibrio Hídrico por exceso. Definición Etiología Sintomatología.   </w:t>
      </w:r>
    </w:p>
    <w:p w:rsidR="00E70F88" w:rsidRPr="00E70F88" w:rsidRDefault="00E70F88" w:rsidP="00E70F88">
      <w:pPr>
        <w:spacing w:after="0" w:line="240" w:lineRule="auto"/>
        <w:rPr>
          <w:rFonts w:ascii="Arial" w:hAnsi="Arial" w:cs="Arial"/>
          <w:sz w:val="24"/>
          <w:szCs w:val="24"/>
        </w:rPr>
      </w:pPr>
      <w:r w:rsidRPr="00E70F88">
        <w:rPr>
          <w:rFonts w:ascii="Arial" w:hAnsi="Arial" w:cs="Arial"/>
          <w:sz w:val="24"/>
          <w:szCs w:val="24"/>
        </w:rPr>
        <w:t>7.5</w:t>
      </w:r>
      <w:r w:rsidRPr="00E70F88">
        <w:rPr>
          <w:rFonts w:ascii="Arial" w:hAnsi="Arial" w:cs="Arial"/>
          <w:sz w:val="24"/>
          <w:szCs w:val="24"/>
        </w:rPr>
        <w:tab/>
        <w:t>Metodología para la confección y cierre de la hoja de balance Hidromineral. (2 horas prácticas y desarrollo de habilidades)</w:t>
      </w:r>
    </w:p>
    <w:p w:rsidR="00E70F88" w:rsidRPr="00E70F88" w:rsidRDefault="00E70F88" w:rsidP="00E70F88">
      <w:pPr>
        <w:spacing w:after="0" w:line="240" w:lineRule="auto"/>
        <w:rPr>
          <w:rFonts w:ascii="Arial" w:hAnsi="Arial" w:cs="Arial"/>
          <w:sz w:val="24"/>
          <w:szCs w:val="24"/>
        </w:rPr>
      </w:pPr>
      <w:r w:rsidRPr="00E70F88">
        <w:rPr>
          <w:rFonts w:ascii="Arial" w:hAnsi="Arial" w:cs="Arial"/>
          <w:sz w:val="24"/>
          <w:szCs w:val="24"/>
        </w:rPr>
        <w:t>7.6</w:t>
      </w:r>
      <w:r w:rsidRPr="00E70F88">
        <w:rPr>
          <w:rFonts w:ascii="Arial" w:hAnsi="Arial" w:cs="Arial"/>
          <w:sz w:val="24"/>
          <w:szCs w:val="24"/>
        </w:rPr>
        <w:tab/>
        <w:t>Alteraciones del Equilibrio Acido Básico. Clasificación. Etiología. Sintomatología. Cuidados de enfermería en pacientes</w:t>
      </w:r>
    </w:p>
    <w:p w:rsidR="00E70F88" w:rsidRDefault="00E70F88" w:rsidP="00E70F88">
      <w:pPr>
        <w:spacing w:after="0" w:line="240" w:lineRule="auto"/>
        <w:rPr>
          <w:rFonts w:ascii="Arial" w:hAnsi="Arial" w:cs="Arial"/>
          <w:sz w:val="24"/>
          <w:szCs w:val="24"/>
        </w:rPr>
      </w:pPr>
      <w:r w:rsidRPr="00E70F88">
        <w:rPr>
          <w:rFonts w:ascii="Arial" w:hAnsi="Arial" w:cs="Arial"/>
          <w:sz w:val="24"/>
          <w:szCs w:val="24"/>
        </w:rPr>
        <w:t>Introducción:</w:t>
      </w:r>
    </w:p>
    <w:p w:rsidR="00B75E17" w:rsidRDefault="00B75E17" w:rsidP="00E70F88">
      <w:pPr>
        <w:spacing w:after="0" w:line="240" w:lineRule="auto"/>
        <w:rPr>
          <w:rFonts w:ascii="Arial" w:hAnsi="Arial" w:cs="Arial"/>
          <w:sz w:val="24"/>
          <w:szCs w:val="24"/>
        </w:rPr>
      </w:pPr>
    </w:p>
    <w:p w:rsidR="00B75E17" w:rsidRDefault="00B75E17" w:rsidP="00E70F88">
      <w:pPr>
        <w:spacing w:after="0" w:line="240" w:lineRule="auto"/>
        <w:rPr>
          <w:rFonts w:ascii="Arial" w:hAnsi="Arial" w:cs="Arial"/>
          <w:sz w:val="24"/>
          <w:szCs w:val="24"/>
        </w:rPr>
      </w:pPr>
    </w:p>
    <w:p w:rsidR="00B75E17" w:rsidRDefault="00B75E17" w:rsidP="00E70F88">
      <w:pPr>
        <w:spacing w:after="0" w:line="240" w:lineRule="auto"/>
        <w:rPr>
          <w:rFonts w:ascii="Arial" w:hAnsi="Arial" w:cs="Arial"/>
          <w:sz w:val="24"/>
          <w:szCs w:val="24"/>
        </w:rPr>
      </w:pPr>
    </w:p>
    <w:p w:rsidR="00B75E17" w:rsidRDefault="00B75E17" w:rsidP="00E70F88">
      <w:pPr>
        <w:spacing w:after="0" w:line="240" w:lineRule="auto"/>
        <w:rPr>
          <w:rFonts w:ascii="Arial" w:hAnsi="Arial" w:cs="Arial"/>
          <w:sz w:val="24"/>
          <w:szCs w:val="24"/>
        </w:rPr>
      </w:pPr>
    </w:p>
    <w:p w:rsidR="00B75E17" w:rsidRPr="00B75E17" w:rsidRDefault="00B75E17" w:rsidP="00B75E17">
      <w:pPr>
        <w:spacing w:after="0" w:line="240" w:lineRule="auto"/>
        <w:rPr>
          <w:rFonts w:ascii="Arial" w:hAnsi="Arial" w:cs="Arial"/>
          <w:sz w:val="24"/>
          <w:szCs w:val="24"/>
        </w:rPr>
      </w:pPr>
    </w:p>
    <w:p w:rsidR="00B75E17" w:rsidRDefault="00B75E17" w:rsidP="00B75E17">
      <w:pPr>
        <w:spacing w:after="0" w:line="240" w:lineRule="auto"/>
        <w:rPr>
          <w:rFonts w:ascii="Arial" w:hAnsi="Arial" w:cs="Arial"/>
          <w:sz w:val="24"/>
          <w:szCs w:val="24"/>
        </w:rPr>
      </w:pPr>
    </w:p>
    <w:p w:rsidR="00B75E17" w:rsidRDefault="00B75E17" w:rsidP="00B75E17">
      <w:pPr>
        <w:spacing w:after="0" w:line="240" w:lineRule="auto"/>
        <w:rPr>
          <w:rFonts w:ascii="Arial" w:hAnsi="Arial" w:cs="Arial"/>
          <w:sz w:val="24"/>
          <w:szCs w:val="24"/>
        </w:rPr>
      </w:pPr>
    </w:p>
    <w:p w:rsidR="00B75E17" w:rsidRPr="00B75E17" w:rsidRDefault="00B75E17" w:rsidP="00B75E17">
      <w:pPr>
        <w:spacing w:after="0" w:line="240" w:lineRule="auto"/>
        <w:rPr>
          <w:rFonts w:ascii="Arial" w:hAnsi="Arial" w:cs="Arial"/>
          <w:b/>
          <w:sz w:val="24"/>
          <w:szCs w:val="24"/>
        </w:rPr>
      </w:pPr>
    </w:p>
    <w:p w:rsidR="00B75E17" w:rsidRPr="00B75E17" w:rsidRDefault="00B75E17" w:rsidP="00B75E17">
      <w:pPr>
        <w:spacing w:after="0" w:line="240" w:lineRule="auto"/>
        <w:rPr>
          <w:rFonts w:ascii="Arial" w:hAnsi="Arial" w:cs="Arial"/>
          <w:b/>
          <w:sz w:val="24"/>
          <w:szCs w:val="24"/>
        </w:rPr>
      </w:pPr>
      <w:r w:rsidRPr="00B75E17">
        <w:rPr>
          <w:rFonts w:ascii="Arial" w:hAnsi="Arial" w:cs="Arial"/>
          <w:b/>
          <w:sz w:val="24"/>
          <w:szCs w:val="24"/>
        </w:rPr>
        <w:t>Introducción:</w:t>
      </w:r>
    </w:p>
    <w:p w:rsidR="00B75E17" w:rsidRPr="00B75E17" w:rsidRDefault="00B75E17" w:rsidP="00B75E17">
      <w:pPr>
        <w:spacing w:after="0" w:line="240" w:lineRule="auto"/>
        <w:rPr>
          <w:rFonts w:ascii="Arial" w:hAnsi="Arial" w:cs="Arial"/>
          <w:sz w:val="24"/>
          <w:szCs w:val="24"/>
        </w:rPr>
      </w:pPr>
      <w:r w:rsidRPr="00B75E17">
        <w:rPr>
          <w:rFonts w:ascii="Arial" w:hAnsi="Arial" w:cs="Arial"/>
          <w:sz w:val="24"/>
          <w:szCs w:val="24"/>
        </w:rPr>
        <w:t>La enfermera juega un papel fundamental en el control del B</w:t>
      </w:r>
      <w:r>
        <w:rPr>
          <w:rFonts w:ascii="Arial" w:hAnsi="Arial" w:cs="Arial"/>
          <w:sz w:val="24"/>
          <w:szCs w:val="24"/>
        </w:rPr>
        <w:t xml:space="preserve">alance </w:t>
      </w:r>
      <w:r w:rsidRPr="00B75E17">
        <w:rPr>
          <w:rFonts w:ascii="Arial" w:hAnsi="Arial" w:cs="Arial"/>
          <w:sz w:val="24"/>
          <w:szCs w:val="24"/>
        </w:rPr>
        <w:t>Hi</w:t>
      </w:r>
      <w:r>
        <w:rPr>
          <w:rFonts w:ascii="Arial" w:hAnsi="Arial" w:cs="Arial"/>
          <w:sz w:val="24"/>
          <w:szCs w:val="24"/>
        </w:rPr>
        <w:t xml:space="preserve">dromineral </w:t>
      </w:r>
      <w:r w:rsidRPr="00B75E17">
        <w:rPr>
          <w:rFonts w:ascii="Arial" w:hAnsi="Arial" w:cs="Arial"/>
          <w:sz w:val="24"/>
          <w:szCs w:val="24"/>
        </w:rPr>
        <w:t>ya que es la persona encargada de la administración de la terapéutica indicada en relación con su cumplimiento así como la recolección de medida de todo lo eliminado (ej. Diuresis 850 ml). De un buen B.H.M depende la conducta a seguir en el tratamiento de un paciente con deshidratación así como con la valoración de la evolución.</w:t>
      </w:r>
    </w:p>
    <w:p w:rsidR="00B75E17" w:rsidRPr="00B75E17" w:rsidRDefault="00B75E17" w:rsidP="00B75E17">
      <w:pPr>
        <w:spacing w:after="0" w:line="240" w:lineRule="auto"/>
        <w:rPr>
          <w:rFonts w:ascii="Arial" w:hAnsi="Arial" w:cs="Arial"/>
          <w:b/>
          <w:sz w:val="24"/>
          <w:szCs w:val="24"/>
        </w:rPr>
      </w:pPr>
      <w:r w:rsidRPr="00B75E17">
        <w:rPr>
          <w:rFonts w:ascii="Arial" w:hAnsi="Arial" w:cs="Arial"/>
          <w:b/>
          <w:sz w:val="24"/>
          <w:szCs w:val="24"/>
        </w:rPr>
        <w:t xml:space="preserve">Desarrollo </w:t>
      </w:r>
    </w:p>
    <w:p w:rsidR="00E70F88" w:rsidRPr="00E70F88" w:rsidRDefault="00E70F88" w:rsidP="00E70F88">
      <w:pPr>
        <w:spacing w:after="0" w:line="240" w:lineRule="auto"/>
        <w:rPr>
          <w:rFonts w:ascii="Arial" w:hAnsi="Arial" w:cs="Arial"/>
          <w:sz w:val="24"/>
          <w:szCs w:val="24"/>
        </w:rPr>
      </w:pPr>
      <w:r w:rsidRPr="00E70F88">
        <w:rPr>
          <w:rFonts w:ascii="Arial" w:hAnsi="Arial" w:cs="Arial"/>
          <w:sz w:val="24"/>
          <w:szCs w:val="24"/>
        </w:rPr>
        <w:t>Lee detenidamente la Bibliografía Básica relacionada con el tema. Lo podrás encontrar en tu libro de texto. Temas para enfermería. Caridad Llanes Betancourt. Pág.</w:t>
      </w:r>
      <w:r w:rsidR="00B75E17">
        <w:rPr>
          <w:rFonts w:ascii="Arial" w:hAnsi="Arial" w:cs="Arial"/>
          <w:sz w:val="24"/>
          <w:szCs w:val="24"/>
        </w:rPr>
        <w:t xml:space="preserve">368 </w:t>
      </w:r>
      <w:r w:rsidRPr="00E70F88">
        <w:rPr>
          <w:rFonts w:ascii="Arial" w:hAnsi="Arial" w:cs="Arial"/>
          <w:sz w:val="24"/>
          <w:szCs w:val="24"/>
        </w:rPr>
        <w:t>, Enfermería médico quirúrgica  Edición Unidad</w:t>
      </w:r>
      <w:r w:rsidR="00B75E17">
        <w:rPr>
          <w:rFonts w:ascii="Arial" w:hAnsi="Arial" w:cs="Arial"/>
          <w:sz w:val="24"/>
          <w:szCs w:val="24"/>
        </w:rPr>
        <w:t xml:space="preserve"> 6 </w:t>
      </w:r>
      <w:r w:rsidR="00CC78A2">
        <w:rPr>
          <w:rFonts w:ascii="Arial" w:hAnsi="Arial" w:cs="Arial"/>
          <w:sz w:val="24"/>
          <w:szCs w:val="24"/>
        </w:rPr>
        <w:t>.D</w:t>
      </w:r>
      <w:r w:rsidR="00B75E17">
        <w:rPr>
          <w:rFonts w:ascii="Arial" w:hAnsi="Arial" w:cs="Arial"/>
          <w:sz w:val="24"/>
          <w:szCs w:val="24"/>
        </w:rPr>
        <w:t xml:space="preserve">eshidratación hipertónica </w:t>
      </w:r>
      <w:r w:rsidR="00CC78A2">
        <w:rPr>
          <w:rFonts w:ascii="Arial" w:hAnsi="Arial" w:cs="Arial"/>
          <w:sz w:val="24"/>
          <w:szCs w:val="24"/>
        </w:rPr>
        <w:t xml:space="preserve">pág. </w:t>
      </w:r>
      <w:r w:rsidR="00B75E17">
        <w:rPr>
          <w:rFonts w:ascii="Arial" w:hAnsi="Arial" w:cs="Arial"/>
          <w:sz w:val="24"/>
          <w:szCs w:val="24"/>
        </w:rPr>
        <w:t>376 ,</w:t>
      </w:r>
      <w:r w:rsidR="00CC78A2">
        <w:rPr>
          <w:rFonts w:ascii="Arial" w:hAnsi="Arial" w:cs="Arial"/>
          <w:sz w:val="24"/>
          <w:szCs w:val="24"/>
        </w:rPr>
        <w:t>D</w:t>
      </w:r>
      <w:r w:rsidR="00B75E17">
        <w:rPr>
          <w:rFonts w:ascii="Arial" w:hAnsi="Arial" w:cs="Arial"/>
          <w:sz w:val="24"/>
          <w:szCs w:val="24"/>
        </w:rPr>
        <w:t>eshidratación hipotónica 378 ,deshidratación mixta 379,</w:t>
      </w:r>
      <w:r w:rsidR="00CC78A2">
        <w:rPr>
          <w:rFonts w:ascii="Arial" w:hAnsi="Arial" w:cs="Arial"/>
          <w:sz w:val="24"/>
          <w:szCs w:val="24"/>
        </w:rPr>
        <w:t>H</w:t>
      </w:r>
      <w:r w:rsidR="00B75E17">
        <w:rPr>
          <w:rFonts w:ascii="Arial" w:hAnsi="Arial" w:cs="Arial"/>
          <w:sz w:val="24"/>
          <w:szCs w:val="24"/>
        </w:rPr>
        <w:t>iperhidrataci</w:t>
      </w:r>
      <w:r w:rsidR="00CC78A2">
        <w:rPr>
          <w:rFonts w:ascii="Arial" w:hAnsi="Arial" w:cs="Arial"/>
          <w:sz w:val="24"/>
          <w:szCs w:val="24"/>
        </w:rPr>
        <w:t>ó</w:t>
      </w:r>
      <w:r w:rsidR="00B75E17">
        <w:rPr>
          <w:rFonts w:ascii="Arial" w:hAnsi="Arial" w:cs="Arial"/>
          <w:sz w:val="24"/>
          <w:szCs w:val="24"/>
        </w:rPr>
        <w:t>n 380,</w:t>
      </w:r>
      <w:r w:rsidR="00CC78A2">
        <w:rPr>
          <w:rFonts w:ascii="Arial" w:hAnsi="Arial" w:cs="Arial"/>
          <w:sz w:val="24"/>
          <w:szCs w:val="24"/>
        </w:rPr>
        <w:t>A</w:t>
      </w:r>
      <w:r w:rsidR="00B75E17">
        <w:rPr>
          <w:rFonts w:ascii="Arial" w:hAnsi="Arial" w:cs="Arial"/>
          <w:sz w:val="24"/>
          <w:szCs w:val="24"/>
        </w:rPr>
        <w:t>cidosis respiratoria 397,</w:t>
      </w:r>
      <w:r w:rsidR="00CC78A2">
        <w:rPr>
          <w:rFonts w:ascii="Arial" w:hAnsi="Arial" w:cs="Arial"/>
          <w:sz w:val="24"/>
          <w:szCs w:val="24"/>
        </w:rPr>
        <w:t>A</w:t>
      </w:r>
      <w:r w:rsidR="00B75E17">
        <w:rPr>
          <w:rFonts w:ascii="Arial" w:hAnsi="Arial" w:cs="Arial"/>
          <w:sz w:val="24"/>
          <w:szCs w:val="24"/>
        </w:rPr>
        <w:t>cidosis metabólica 399,acidosis respiratoeria402,acidosis metabólica 397,</w:t>
      </w:r>
      <w:r w:rsidR="00CC78A2">
        <w:rPr>
          <w:rFonts w:ascii="Arial" w:hAnsi="Arial" w:cs="Arial"/>
          <w:sz w:val="24"/>
          <w:szCs w:val="24"/>
        </w:rPr>
        <w:t>C</w:t>
      </w:r>
      <w:r w:rsidR="00B75E17">
        <w:rPr>
          <w:rFonts w:ascii="Arial" w:hAnsi="Arial" w:cs="Arial"/>
          <w:sz w:val="24"/>
          <w:szCs w:val="24"/>
        </w:rPr>
        <w:t xml:space="preserve">uidados generales de enfermería en el desequilibrio hidroelectrolítico </w:t>
      </w:r>
      <w:r w:rsidRPr="00E70F88">
        <w:rPr>
          <w:rFonts w:ascii="Arial" w:hAnsi="Arial" w:cs="Arial"/>
          <w:sz w:val="24"/>
          <w:szCs w:val="24"/>
        </w:rPr>
        <w:t xml:space="preserve">. </w:t>
      </w:r>
      <w:r w:rsidR="00CC78A2" w:rsidRPr="00E70F88">
        <w:rPr>
          <w:rFonts w:ascii="Arial" w:hAnsi="Arial" w:cs="Arial"/>
          <w:sz w:val="24"/>
          <w:szCs w:val="24"/>
        </w:rPr>
        <w:t>Diagnóstico</w:t>
      </w:r>
      <w:r w:rsidRPr="00E70F88">
        <w:rPr>
          <w:rFonts w:ascii="Arial" w:hAnsi="Arial" w:cs="Arial"/>
          <w:sz w:val="24"/>
          <w:szCs w:val="24"/>
        </w:rPr>
        <w:t xml:space="preserve"> de enfermería pág. 4</w:t>
      </w:r>
      <w:r w:rsidR="00CC78A2">
        <w:rPr>
          <w:rFonts w:ascii="Arial" w:hAnsi="Arial" w:cs="Arial"/>
          <w:sz w:val="24"/>
          <w:szCs w:val="24"/>
        </w:rPr>
        <w:t>05</w:t>
      </w:r>
      <w:r w:rsidRPr="00E70F88">
        <w:rPr>
          <w:rFonts w:ascii="Arial" w:hAnsi="Arial" w:cs="Arial"/>
          <w:sz w:val="24"/>
          <w:szCs w:val="24"/>
        </w:rPr>
        <w:t>.  Trata de contestar cada una de las tareas docentes que a continuación se exponen.</w:t>
      </w:r>
    </w:p>
    <w:p w:rsidR="00E70F88" w:rsidRPr="00E70F88" w:rsidRDefault="00E70F88" w:rsidP="00E70F88">
      <w:pPr>
        <w:spacing w:after="0" w:line="240" w:lineRule="auto"/>
        <w:rPr>
          <w:rFonts w:ascii="Arial" w:hAnsi="Arial" w:cs="Arial"/>
          <w:sz w:val="24"/>
          <w:szCs w:val="24"/>
        </w:rPr>
      </w:pPr>
      <w:r w:rsidRPr="00E70F88">
        <w:rPr>
          <w:rFonts w:ascii="Arial" w:hAnsi="Arial" w:cs="Arial"/>
          <w:sz w:val="24"/>
          <w:szCs w:val="24"/>
        </w:rPr>
        <w:t xml:space="preserve">•Consulte el power point que presenta una síntesis ordenada de los contenidos por lo que pudiera servir para una primera aproximación a los mismos. Él se elaboró a partir de los textos relacionados en la bibliografía. </w:t>
      </w:r>
    </w:p>
    <w:p w:rsidR="00E70F88" w:rsidRPr="00E70F88" w:rsidRDefault="00E70F88" w:rsidP="00E70F88">
      <w:pPr>
        <w:spacing w:after="0" w:line="240" w:lineRule="auto"/>
        <w:rPr>
          <w:rFonts w:ascii="Arial" w:hAnsi="Arial" w:cs="Arial"/>
          <w:sz w:val="24"/>
          <w:szCs w:val="24"/>
        </w:rPr>
      </w:pPr>
      <w:r w:rsidRPr="00E70F88">
        <w:rPr>
          <w:rFonts w:ascii="Arial" w:hAnsi="Arial" w:cs="Arial"/>
          <w:sz w:val="24"/>
          <w:szCs w:val="24"/>
        </w:rPr>
        <w:t>•Confecciona un resumen de cada una de ellas, pues te servirán posteriormente para tu estudio individual y para la evaluación final de la asignatura.</w:t>
      </w:r>
    </w:p>
    <w:p w:rsidR="00E70F88" w:rsidRPr="00E70F88" w:rsidRDefault="00E70F88" w:rsidP="00E70F88">
      <w:pPr>
        <w:spacing w:after="0" w:line="240" w:lineRule="auto"/>
        <w:rPr>
          <w:rFonts w:ascii="Arial" w:hAnsi="Arial" w:cs="Arial"/>
          <w:sz w:val="24"/>
          <w:szCs w:val="24"/>
        </w:rPr>
      </w:pPr>
      <w:r w:rsidRPr="00E70F88">
        <w:rPr>
          <w:rFonts w:ascii="Arial" w:hAnsi="Arial" w:cs="Arial"/>
          <w:sz w:val="24"/>
          <w:szCs w:val="24"/>
        </w:rPr>
        <w:t>Orientaciones para el estudio del contenido</w:t>
      </w:r>
    </w:p>
    <w:p w:rsidR="00E70F88" w:rsidRPr="00E70F88" w:rsidRDefault="00E70F88" w:rsidP="00E70F88">
      <w:pPr>
        <w:spacing w:after="0" w:line="240" w:lineRule="auto"/>
        <w:rPr>
          <w:rFonts w:ascii="Arial" w:hAnsi="Arial" w:cs="Arial"/>
          <w:sz w:val="24"/>
          <w:szCs w:val="24"/>
        </w:rPr>
      </w:pPr>
      <w:r w:rsidRPr="00E70F88">
        <w:rPr>
          <w:rFonts w:ascii="Arial" w:hAnsi="Arial" w:cs="Arial"/>
          <w:sz w:val="24"/>
          <w:szCs w:val="24"/>
        </w:rPr>
        <w:t>Bibliografía.</w:t>
      </w:r>
    </w:p>
    <w:p w:rsidR="00E70F88" w:rsidRPr="00E70F88" w:rsidRDefault="00CC78A2" w:rsidP="00E70F88">
      <w:pPr>
        <w:spacing w:after="0" w:line="240" w:lineRule="auto"/>
        <w:rPr>
          <w:rFonts w:ascii="Arial" w:hAnsi="Arial" w:cs="Arial"/>
          <w:sz w:val="24"/>
          <w:szCs w:val="24"/>
        </w:rPr>
      </w:pPr>
      <w:r>
        <w:rPr>
          <w:rFonts w:ascii="Arial" w:hAnsi="Arial" w:cs="Arial"/>
          <w:sz w:val="24"/>
          <w:szCs w:val="24"/>
        </w:rPr>
        <w:t>En la pág. 376</w:t>
      </w:r>
      <w:r w:rsidR="00E70F88" w:rsidRPr="00E70F88">
        <w:rPr>
          <w:rFonts w:ascii="Arial" w:hAnsi="Arial" w:cs="Arial"/>
          <w:sz w:val="24"/>
          <w:szCs w:val="24"/>
        </w:rPr>
        <w:t xml:space="preserve"> -4</w:t>
      </w:r>
      <w:r>
        <w:rPr>
          <w:rFonts w:ascii="Arial" w:hAnsi="Arial" w:cs="Arial"/>
          <w:sz w:val="24"/>
          <w:szCs w:val="24"/>
        </w:rPr>
        <w:t>11</w:t>
      </w:r>
      <w:r w:rsidR="00E70F88" w:rsidRPr="00E70F88">
        <w:rPr>
          <w:rFonts w:ascii="Arial" w:hAnsi="Arial" w:cs="Arial"/>
          <w:sz w:val="24"/>
          <w:szCs w:val="24"/>
        </w:rPr>
        <w:t xml:space="preserve"> Temas de  Enfermería Médico Quirúrgica, t</w:t>
      </w:r>
      <w:r>
        <w:rPr>
          <w:rFonts w:ascii="Arial" w:hAnsi="Arial" w:cs="Arial"/>
          <w:sz w:val="24"/>
          <w:szCs w:val="24"/>
        </w:rPr>
        <w:t>omo I María C Fenton. Capítulo VI</w:t>
      </w:r>
    </w:p>
    <w:p w:rsidR="00E70F88" w:rsidRPr="00E70F88" w:rsidRDefault="00E70F88" w:rsidP="00E70F88">
      <w:pPr>
        <w:spacing w:after="0" w:line="240" w:lineRule="auto"/>
        <w:rPr>
          <w:rFonts w:ascii="Arial" w:hAnsi="Arial" w:cs="Arial"/>
          <w:sz w:val="24"/>
          <w:szCs w:val="24"/>
        </w:rPr>
      </w:pPr>
      <w:r w:rsidRPr="00E70F88">
        <w:rPr>
          <w:rFonts w:ascii="Arial" w:hAnsi="Arial" w:cs="Arial"/>
          <w:sz w:val="24"/>
          <w:szCs w:val="24"/>
        </w:rPr>
        <w:t xml:space="preserve">Después de revisar los textos recomendados para el estudio puedes recordar el orden del examen físico que ya ha sido un contenido abordado en la asignatura de fundamentos de enfermería que recibiste en el semestre anterior. Ahora intenta desarrollar dicha -Después de revisar los textos recomendados para el estudio puedes recordar el orden del examen físico que ya ha sido un contenido abordado en la asignatura de fundamentos de enfermería que recibiste en el semestre anterior. Ahora intenta desarrollar dicho examen físico vinculando </w:t>
      </w:r>
      <w:r w:rsidR="00CC78A2">
        <w:rPr>
          <w:rFonts w:ascii="Arial" w:hAnsi="Arial" w:cs="Arial"/>
          <w:sz w:val="24"/>
          <w:szCs w:val="24"/>
        </w:rPr>
        <w:t xml:space="preserve"> los signos y síntomas para saber si esta deshidratado o no el paciente </w:t>
      </w:r>
      <w:r w:rsidRPr="00E70F88">
        <w:rPr>
          <w:rFonts w:ascii="Arial" w:hAnsi="Arial" w:cs="Arial"/>
          <w:sz w:val="24"/>
          <w:szCs w:val="24"/>
        </w:rPr>
        <w:t xml:space="preserve">-Recuerda los aspectos que debes tener presente cuando vas a realizar la evolución de enfermería, esto ya lo aprendiste también en el semestre anterior. No olvides que debes especificar los datos subjetivos u objetivos. </w:t>
      </w:r>
    </w:p>
    <w:p w:rsidR="00E70F88" w:rsidRPr="00E70F88" w:rsidRDefault="00E70F88" w:rsidP="00E70F88">
      <w:pPr>
        <w:spacing w:after="0" w:line="240" w:lineRule="auto"/>
        <w:rPr>
          <w:rFonts w:ascii="Arial" w:hAnsi="Arial" w:cs="Arial"/>
          <w:sz w:val="24"/>
          <w:szCs w:val="24"/>
        </w:rPr>
      </w:pPr>
      <w:r w:rsidRPr="00E70F88">
        <w:rPr>
          <w:rFonts w:ascii="Arial" w:hAnsi="Arial" w:cs="Arial"/>
          <w:sz w:val="24"/>
          <w:szCs w:val="24"/>
        </w:rPr>
        <w:t xml:space="preserve">-Recuerda cómo se realiza el proceso de atención de enfermería, pero ahora lo aplicará a un que </w:t>
      </w:r>
      <w:r w:rsidR="00CC78A2">
        <w:rPr>
          <w:rFonts w:ascii="Arial" w:hAnsi="Arial" w:cs="Arial"/>
          <w:sz w:val="24"/>
          <w:szCs w:val="24"/>
        </w:rPr>
        <w:t>según el tipo de Desequilibrio electrolítico.</w:t>
      </w:r>
    </w:p>
    <w:p w:rsidR="00E70F88" w:rsidRPr="00E70F88" w:rsidRDefault="00E70F88" w:rsidP="00E70F88">
      <w:pPr>
        <w:spacing w:after="0" w:line="240" w:lineRule="auto"/>
        <w:rPr>
          <w:rFonts w:ascii="Arial" w:hAnsi="Arial" w:cs="Arial"/>
          <w:sz w:val="24"/>
          <w:szCs w:val="24"/>
        </w:rPr>
      </w:pPr>
      <w:r w:rsidRPr="00E70F88">
        <w:rPr>
          <w:rFonts w:ascii="Arial" w:hAnsi="Arial" w:cs="Arial"/>
          <w:sz w:val="24"/>
          <w:szCs w:val="24"/>
        </w:rPr>
        <w:t>Actividades a realizar Autoevaluación.</w:t>
      </w:r>
    </w:p>
    <w:p w:rsidR="00E70F88" w:rsidRPr="00E70F88" w:rsidRDefault="00E70F88" w:rsidP="00E70F88">
      <w:pPr>
        <w:spacing w:after="0" w:line="240" w:lineRule="auto"/>
        <w:rPr>
          <w:rFonts w:ascii="Arial" w:hAnsi="Arial" w:cs="Arial"/>
        </w:rPr>
      </w:pPr>
    </w:p>
    <w:p w:rsidR="00E70F88" w:rsidRPr="00E70F88" w:rsidRDefault="00E70F88" w:rsidP="00E70F88">
      <w:pPr>
        <w:spacing w:after="0" w:line="240" w:lineRule="auto"/>
        <w:rPr>
          <w:rFonts w:ascii="Arial" w:hAnsi="Arial" w:cs="Arial"/>
        </w:rPr>
      </w:pPr>
    </w:p>
    <w:p w:rsidR="002B343C" w:rsidRDefault="00C06443" w:rsidP="002B343C">
      <w:pPr>
        <w:spacing w:after="0" w:line="240" w:lineRule="auto"/>
        <w:jc w:val="both"/>
        <w:rPr>
          <w:rFonts w:ascii="Arial" w:hAnsi="Arial" w:cs="Arial"/>
        </w:rPr>
      </w:pPr>
      <w:r>
        <w:t>1-</w:t>
      </w:r>
      <w:r w:rsidR="002B343C" w:rsidRPr="002B343C">
        <w:rPr>
          <w:rFonts w:ascii="Arial" w:hAnsi="Arial" w:cs="Arial"/>
        </w:rPr>
        <w:t xml:space="preserve">Dentro de los Desequilibrios </w:t>
      </w:r>
      <w:r w:rsidRPr="002B343C">
        <w:rPr>
          <w:rFonts w:ascii="Arial" w:hAnsi="Arial" w:cs="Arial"/>
        </w:rPr>
        <w:t>Hidroelectrolítico</w:t>
      </w:r>
      <w:r w:rsidR="002B343C" w:rsidRPr="002B343C">
        <w:rPr>
          <w:rFonts w:ascii="Arial" w:hAnsi="Arial" w:cs="Arial"/>
        </w:rPr>
        <w:t xml:space="preserve"> estudiados en clase tenemos la </w:t>
      </w:r>
      <w:r w:rsidR="002B343C" w:rsidRPr="00190E33">
        <w:rPr>
          <w:rFonts w:ascii="Arial" w:hAnsi="Arial" w:cs="Arial"/>
          <w:b/>
        </w:rPr>
        <w:t>Deshidratación hip</w:t>
      </w:r>
      <w:r w:rsidRPr="00190E33">
        <w:rPr>
          <w:rFonts w:ascii="Arial" w:hAnsi="Arial" w:cs="Arial"/>
          <w:b/>
        </w:rPr>
        <w:t>o</w:t>
      </w:r>
      <w:r w:rsidR="002B343C" w:rsidRPr="00190E33">
        <w:rPr>
          <w:rFonts w:ascii="Arial" w:hAnsi="Arial" w:cs="Arial"/>
          <w:b/>
        </w:rPr>
        <w:t>tónica</w:t>
      </w:r>
      <w:r w:rsidR="002B343C" w:rsidRPr="002B343C">
        <w:rPr>
          <w:rFonts w:ascii="Arial" w:hAnsi="Arial" w:cs="Arial"/>
        </w:rPr>
        <w:t xml:space="preserve">, </w:t>
      </w:r>
      <w:r w:rsidR="00190E33">
        <w:rPr>
          <w:rFonts w:ascii="Arial" w:hAnsi="Arial" w:cs="Arial"/>
        </w:rPr>
        <w:t>E</w:t>
      </w:r>
      <w:r w:rsidR="002B343C" w:rsidRPr="002B343C">
        <w:rPr>
          <w:rFonts w:ascii="Arial" w:hAnsi="Arial" w:cs="Arial"/>
        </w:rPr>
        <w:t>ncierre en un círculo la letra inicial de la alternativa de respuesta que considere correcta teniendo en cuenta los cuidados de enfermería a realizar en pacientes con este tipo de desequilibrio.</w:t>
      </w:r>
    </w:p>
    <w:p w:rsidR="00190E33" w:rsidRPr="002B343C" w:rsidRDefault="00190E33" w:rsidP="002B343C">
      <w:pPr>
        <w:spacing w:after="0" w:line="240" w:lineRule="auto"/>
        <w:jc w:val="both"/>
        <w:rPr>
          <w:rFonts w:ascii="Arial" w:hAnsi="Arial" w:cs="Arial"/>
        </w:rPr>
      </w:pPr>
    </w:p>
    <w:p w:rsidR="002B343C" w:rsidRPr="002B343C" w:rsidRDefault="002B343C" w:rsidP="002B343C">
      <w:pPr>
        <w:spacing w:after="0" w:line="240" w:lineRule="auto"/>
        <w:jc w:val="both"/>
        <w:rPr>
          <w:rFonts w:ascii="Arial" w:hAnsi="Arial" w:cs="Arial"/>
          <w:b/>
        </w:rPr>
      </w:pPr>
      <w:r w:rsidRPr="002B343C">
        <w:rPr>
          <w:rFonts w:ascii="Arial" w:hAnsi="Arial" w:cs="Arial"/>
          <w:b/>
        </w:rPr>
        <w:t>Cuidados de enfermería.</w:t>
      </w:r>
    </w:p>
    <w:p w:rsidR="002B343C" w:rsidRPr="002B343C" w:rsidRDefault="002B343C" w:rsidP="002B343C">
      <w:pPr>
        <w:spacing w:after="0" w:line="240" w:lineRule="auto"/>
        <w:jc w:val="both"/>
        <w:rPr>
          <w:rFonts w:ascii="Arial" w:hAnsi="Arial" w:cs="Arial"/>
        </w:rPr>
      </w:pPr>
      <w:r w:rsidRPr="002B343C">
        <w:rPr>
          <w:rFonts w:ascii="Arial" w:hAnsi="Arial" w:cs="Arial"/>
        </w:rPr>
        <w:t xml:space="preserve">1-Administrar soluciones </w:t>
      </w:r>
      <w:r w:rsidR="00190E33">
        <w:rPr>
          <w:rFonts w:ascii="Arial" w:hAnsi="Arial" w:cs="Arial"/>
        </w:rPr>
        <w:t>hipotónicas</w:t>
      </w:r>
    </w:p>
    <w:p w:rsidR="002B343C" w:rsidRPr="002B343C" w:rsidRDefault="002B343C" w:rsidP="002B343C">
      <w:pPr>
        <w:spacing w:after="0" w:line="240" w:lineRule="auto"/>
        <w:jc w:val="both"/>
        <w:rPr>
          <w:rFonts w:ascii="Arial" w:hAnsi="Arial" w:cs="Arial"/>
        </w:rPr>
      </w:pPr>
      <w:r w:rsidRPr="002B343C">
        <w:rPr>
          <w:rFonts w:ascii="Arial" w:hAnsi="Arial" w:cs="Arial"/>
        </w:rPr>
        <w:t>2-Controlar  ingresos y egresos de líquidos (HBHM)</w:t>
      </w:r>
    </w:p>
    <w:p w:rsidR="002B343C" w:rsidRPr="002B343C" w:rsidRDefault="002B343C" w:rsidP="002B343C">
      <w:pPr>
        <w:spacing w:after="0" w:line="240" w:lineRule="auto"/>
        <w:jc w:val="both"/>
        <w:rPr>
          <w:rFonts w:ascii="Arial" w:hAnsi="Arial" w:cs="Arial"/>
        </w:rPr>
      </w:pPr>
      <w:r w:rsidRPr="002B343C">
        <w:rPr>
          <w:rFonts w:ascii="Arial" w:hAnsi="Arial" w:cs="Arial"/>
        </w:rPr>
        <w:t>3-</w:t>
      </w:r>
      <w:r w:rsidR="00C06443" w:rsidRPr="00C06443">
        <w:rPr>
          <w:rFonts w:ascii="Arial" w:hAnsi="Arial" w:cs="Arial"/>
        </w:rPr>
        <w:t xml:space="preserve"> </w:t>
      </w:r>
      <w:r w:rsidR="00190E33" w:rsidRPr="002B343C">
        <w:rPr>
          <w:rFonts w:ascii="Arial" w:hAnsi="Arial" w:cs="Arial"/>
        </w:rPr>
        <w:t xml:space="preserve">Velar por la administración de algunos fármacos: </w:t>
      </w:r>
      <w:r w:rsidR="00190E33">
        <w:rPr>
          <w:rFonts w:ascii="Arial" w:hAnsi="Arial" w:cs="Arial"/>
        </w:rPr>
        <w:t>diuréticos</w:t>
      </w:r>
    </w:p>
    <w:p w:rsidR="002B343C" w:rsidRPr="002B343C" w:rsidRDefault="002B343C" w:rsidP="002B343C">
      <w:pPr>
        <w:spacing w:after="0" w:line="240" w:lineRule="auto"/>
        <w:jc w:val="both"/>
        <w:rPr>
          <w:rFonts w:ascii="Arial" w:hAnsi="Arial" w:cs="Arial"/>
        </w:rPr>
      </w:pPr>
      <w:r w:rsidRPr="002B343C">
        <w:rPr>
          <w:rFonts w:ascii="Arial" w:hAnsi="Arial" w:cs="Arial"/>
        </w:rPr>
        <w:t xml:space="preserve">4-Administrar dieta </w:t>
      </w:r>
      <w:r w:rsidR="00C06443" w:rsidRPr="002B343C">
        <w:rPr>
          <w:rFonts w:ascii="Arial" w:hAnsi="Arial" w:cs="Arial"/>
        </w:rPr>
        <w:t>hiposódica</w:t>
      </w:r>
      <w:r w:rsidRPr="002B343C">
        <w:rPr>
          <w:rFonts w:ascii="Arial" w:hAnsi="Arial" w:cs="Arial"/>
        </w:rPr>
        <w:t xml:space="preserve"> </w:t>
      </w:r>
      <w:r w:rsidR="00C06443">
        <w:rPr>
          <w:rFonts w:ascii="Arial" w:hAnsi="Arial" w:cs="Arial"/>
        </w:rPr>
        <w:t xml:space="preserve">con abundantes </w:t>
      </w:r>
      <w:r w:rsidRPr="002B343C">
        <w:rPr>
          <w:rFonts w:ascii="Arial" w:hAnsi="Arial" w:cs="Arial"/>
        </w:rPr>
        <w:t xml:space="preserve"> líquidos.</w:t>
      </w:r>
    </w:p>
    <w:p w:rsidR="002B343C" w:rsidRPr="002B343C" w:rsidRDefault="002B343C" w:rsidP="002B343C">
      <w:pPr>
        <w:spacing w:after="0" w:line="240" w:lineRule="auto"/>
        <w:jc w:val="both"/>
        <w:rPr>
          <w:rFonts w:ascii="Arial" w:hAnsi="Arial" w:cs="Arial"/>
        </w:rPr>
      </w:pPr>
      <w:r w:rsidRPr="002B343C">
        <w:rPr>
          <w:rFonts w:ascii="Arial" w:hAnsi="Arial" w:cs="Arial"/>
        </w:rPr>
        <w:t xml:space="preserve">5-Viabilizar toma de muestra para </w:t>
      </w:r>
      <w:r w:rsidR="00C06443">
        <w:rPr>
          <w:rFonts w:ascii="Arial" w:hAnsi="Arial" w:cs="Arial"/>
        </w:rPr>
        <w:t>ionograma</w:t>
      </w:r>
    </w:p>
    <w:p w:rsidR="002B343C" w:rsidRPr="002B343C" w:rsidRDefault="002B343C" w:rsidP="002B343C">
      <w:pPr>
        <w:spacing w:after="0" w:line="240" w:lineRule="auto"/>
        <w:jc w:val="both"/>
        <w:rPr>
          <w:rFonts w:ascii="Arial" w:hAnsi="Arial" w:cs="Arial"/>
        </w:rPr>
      </w:pPr>
      <w:r w:rsidRPr="002B343C">
        <w:rPr>
          <w:rFonts w:ascii="Arial" w:hAnsi="Arial" w:cs="Arial"/>
        </w:rPr>
        <w:t>6-Valorar peso corporal.</w:t>
      </w:r>
    </w:p>
    <w:p w:rsidR="00C06443" w:rsidRDefault="002B343C" w:rsidP="002B343C">
      <w:pPr>
        <w:spacing w:after="0" w:line="240" w:lineRule="auto"/>
        <w:jc w:val="both"/>
        <w:rPr>
          <w:rFonts w:ascii="Arial" w:hAnsi="Arial" w:cs="Arial"/>
        </w:rPr>
      </w:pPr>
      <w:r w:rsidRPr="002B343C">
        <w:rPr>
          <w:rFonts w:ascii="Arial" w:hAnsi="Arial" w:cs="Arial"/>
        </w:rPr>
        <w:t>7-</w:t>
      </w:r>
      <w:r w:rsidR="00190E33">
        <w:rPr>
          <w:rFonts w:ascii="Arial" w:hAnsi="Arial" w:cs="Arial"/>
        </w:rPr>
        <w:t>Administrar bicarbonato de sodio</w:t>
      </w:r>
    </w:p>
    <w:p w:rsidR="00190E33" w:rsidRPr="002B343C" w:rsidRDefault="00190E33" w:rsidP="002B343C">
      <w:pPr>
        <w:spacing w:after="0" w:line="240" w:lineRule="auto"/>
        <w:jc w:val="both"/>
        <w:rPr>
          <w:rFonts w:ascii="Arial" w:hAnsi="Arial" w:cs="Arial"/>
        </w:rPr>
      </w:pPr>
    </w:p>
    <w:p w:rsidR="002B343C" w:rsidRPr="002B343C" w:rsidRDefault="002B343C" w:rsidP="002B343C">
      <w:pPr>
        <w:spacing w:after="0" w:line="240" w:lineRule="auto"/>
        <w:jc w:val="both"/>
        <w:rPr>
          <w:rFonts w:ascii="Arial" w:hAnsi="Arial" w:cs="Arial"/>
          <w:b/>
        </w:rPr>
      </w:pPr>
      <w:r w:rsidRPr="002B343C">
        <w:rPr>
          <w:rFonts w:ascii="Arial" w:hAnsi="Arial" w:cs="Arial"/>
          <w:b/>
        </w:rPr>
        <w:t>Alternativa de respuesta.</w:t>
      </w:r>
    </w:p>
    <w:p w:rsidR="002B343C" w:rsidRPr="002B343C" w:rsidRDefault="002B343C" w:rsidP="002B343C">
      <w:pPr>
        <w:spacing w:after="0" w:line="240" w:lineRule="auto"/>
        <w:jc w:val="both"/>
        <w:rPr>
          <w:rFonts w:ascii="Arial" w:hAnsi="Arial" w:cs="Arial"/>
        </w:rPr>
      </w:pPr>
      <w:r w:rsidRPr="002B343C">
        <w:rPr>
          <w:rFonts w:ascii="Arial" w:hAnsi="Arial" w:cs="Arial"/>
        </w:rPr>
        <w:t>A).- Si solamente son correctas 1, 2, 5, 6.</w:t>
      </w:r>
    </w:p>
    <w:p w:rsidR="002B343C" w:rsidRPr="002B343C" w:rsidRDefault="002B343C" w:rsidP="002B343C">
      <w:pPr>
        <w:spacing w:after="0" w:line="240" w:lineRule="auto"/>
        <w:jc w:val="both"/>
        <w:rPr>
          <w:rFonts w:ascii="Arial" w:hAnsi="Arial" w:cs="Arial"/>
        </w:rPr>
      </w:pPr>
      <w:r w:rsidRPr="002B343C">
        <w:rPr>
          <w:rFonts w:ascii="Arial" w:hAnsi="Arial" w:cs="Arial"/>
        </w:rPr>
        <w:t xml:space="preserve">B).- Si solamente son correctas 2, 3, </w:t>
      </w:r>
      <w:r w:rsidR="00190E33">
        <w:rPr>
          <w:rFonts w:ascii="Arial" w:hAnsi="Arial" w:cs="Arial"/>
        </w:rPr>
        <w:t>5</w:t>
      </w:r>
      <w:r w:rsidRPr="002B343C">
        <w:rPr>
          <w:rFonts w:ascii="Arial" w:hAnsi="Arial" w:cs="Arial"/>
        </w:rPr>
        <w:t xml:space="preserve">, </w:t>
      </w:r>
      <w:r w:rsidR="00190E33">
        <w:rPr>
          <w:rFonts w:ascii="Arial" w:hAnsi="Arial" w:cs="Arial"/>
        </w:rPr>
        <w:t>6</w:t>
      </w:r>
      <w:r w:rsidRPr="002B343C">
        <w:rPr>
          <w:rFonts w:ascii="Arial" w:hAnsi="Arial" w:cs="Arial"/>
        </w:rPr>
        <w:t>.</w:t>
      </w:r>
    </w:p>
    <w:p w:rsidR="002B343C" w:rsidRPr="002B343C" w:rsidRDefault="002B343C" w:rsidP="002B343C">
      <w:pPr>
        <w:spacing w:after="0" w:line="240" w:lineRule="auto"/>
        <w:jc w:val="both"/>
        <w:rPr>
          <w:rFonts w:ascii="Arial" w:hAnsi="Arial" w:cs="Arial"/>
        </w:rPr>
      </w:pPr>
      <w:r w:rsidRPr="002B343C">
        <w:rPr>
          <w:rFonts w:ascii="Arial" w:hAnsi="Arial" w:cs="Arial"/>
        </w:rPr>
        <w:lastRenderedPageBreak/>
        <w:t>C).- Si solamente son correctas 1, 2, 3, 6.</w:t>
      </w:r>
    </w:p>
    <w:p w:rsidR="002B343C" w:rsidRPr="002B343C" w:rsidRDefault="002B343C" w:rsidP="002B343C">
      <w:pPr>
        <w:spacing w:after="0" w:line="240" w:lineRule="auto"/>
        <w:jc w:val="both"/>
        <w:rPr>
          <w:rFonts w:ascii="Arial" w:hAnsi="Arial" w:cs="Arial"/>
        </w:rPr>
      </w:pPr>
      <w:r w:rsidRPr="002B343C">
        <w:rPr>
          <w:rFonts w:ascii="Arial" w:hAnsi="Arial" w:cs="Arial"/>
        </w:rPr>
        <w:t>D)</w:t>
      </w:r>
      <w:r w:rsidR="00190E33">
        <w:rPr>
          <w:rFonts w:ascii="Arial" w:hAnsi="Arial" w:cs="Arial"/>
        </w:rPr>
        <w:t xml:space="preserve">.- Si solamente son correctas </w:t>
      </w:r>
      <w:r w:rsidRPr="002B343C">
        <w:rPr>
          <w:rFonts w:ascii="Arial" w:hAnsi="Arial" w:cs="Arial"/>
        </w:rPr>
        <w:t xml:space="preserve"> 2, 4, 6.</w:t>
      </w:r>
      <w:r w:rsidR="00190E33">
        <w:rPr>
          <w:rFonts w:ascii="Arial" w:hAnsi="Arial" w:cs="Arial"/>
        </w:rPr>
        <w:t>7.</w:t>
      </w:r>
    </w:p>
    <w:p w:rsidR="002B343C" w:rsidRPr="002B343C" w:rsidRDefault="002B343C" w:rsidP="002B343C">
      <w:pPr>
        <w:spacing w:after="0" w:line="240" w:lineRule="auto"/>
        <w:jc w:val="both"/>
        <w:rPr>
          <w:rFonts w:ascii="Arial" w:hAnsi="Arial" w:cs="Arial"/>
        </w:rPr>
      </w:pPr>
      <w:r w:rsidRPr="002B343C">
        <w:rPr>
          <w:rFonts w:ascii="Arial" w:hAnsi="Arial" w:cs="Arial"/>
        </w:rPr>
        <w:t xml:space="preserve">E).- Si solamente son correctas </w:t>
      </w:r>
      <w:r w:rsidR="00190E33">
        <w:rPr>
          <w:rFonts w:ascii="Arial" w:hAnsi="Arial" w:cs="Arial"/>
        </w:rPr>
        <w:t xml:space="preserve"> </w:t>
      </w:r>
      <w:r w:rsidRPr="002B343C">
        <w:rPr>
          <w:rFonts w:ascii="Arial" w:hAnsi="Arial" w:cs="Arial"/>
        </w:rPr>
        <w:t>3, 4, 5, 6.</w:t>
      </w:r>
    </w:p>
    <w:p w:rsidR="002B343C" w:rsidRDefault="002B343C" w:rsidP="002B343C"/>
    <w:p w:rsidR="002B343C" w:rsidRPr="002B343C" w:rsidRDefault="00C06443" w:rsidP="002B343C">
      <w:pPr>
        <w:rPr>
          <w:rFonts w:ascii="Arial" w:hAnsi="Arial" w:cs="Arial"/>
        </w:rPr>
      </w:pPr>
      <w:r>
        <w:rPr>
          <w:rFonts w:ascii="Arial" w:hAnsi="Arial" w:cs="Arial"/>
        </w:rPr>
        <w:t>2-</w:t>
      </w:r>
      <w:r w:rsidR="002B343C" w:rsidRPr="002B343C">
        <w:rPr>
          <w:rFonts w:ascii="Arial" w:hAnsi="Arial" w:cs="Arial"/>
        </w:rPr>
        <w:t xml:space="preserve">Entre los trastornos Hidroelectrolítico que más acuden a nuestros servicios de emergencia se encuentra la </w:t>
      </w:r>
      <w:r w:rsidR="002B343C" w:rsidRPr="00190E33">
        <w:rPr>
          <w:rFonts w:ascii="Arial" w:hAnsi="Arial" w:cs="Arial"/>
          <w:b/>
        </w:rPr>
        <w:t>deshidratación hipertónica</w:t>
      </w:r>
      <w:r w:rsidR="002B343C" w:rsidRPr="002B343C">
        <w:rPr>
          <w:rFonts w:ascii="Arial" w:hAnsi="Arial" w:cs="Arial"/>
        </w:rPr>
        <w:t xml:space="preserve"> .Teniendo en cuenta los conocimientos que posee sobre la misma marque con una (X) los que permiten identificarla.</w:t>
      </w:r>
    </w:p>
    <w:p w:rsidR="002B343C" w:rsidRPr="002B343C" w:rsidRDefault="002B343C" w:rsidP="002B343C">
      <w:pPr>
        <w:spacing w:after="0" w:line="360" w:lineRule="auto"/>
        <w:rPr>
          <w:rFonts w:ascii="Arial" w:hAnsi="Arial" w:cs="Arial"/>
        </w:rPr>
      </w:pPr>
      <w:r w:rsidRPr="002B343C">
        <w:rPr>
          <w:rFonts w:ascii="Arial" w:hAnsi="Arial" w:cs="Arial"/>
        </w:rPr>
        <w:t>a)-Los valores del sodio Na se encuentran:</w:t>
      </w:r>
    </w:p>
    <w:p w:rsidR="002B343C" w:rsidRPr="002B343C" w:rsidRDefault="00293F2E" w:rsidP="002B343C">
      <w:pPr>
        <w:spacing w:after="0" w:line="240" w:lineRule="auto"/>
        <w:rPr>
          <w:rFonts w:ascii="Arial" w:hAnsi="Arial" w:cs="Arial"/>
        </w:rPr>
      </w:pPr>
      <w:r w:rsidRPr="002B343C">
        <w:rPr>
          <w:rFonts w:ascii="Arial" w:hAnsi="Arial" w:cs="Arial"/>
        </w:rPr>
        <w:t>1) _</w:t>
      </w:r>
      <w:r w:rsidR="002B343C" w:rsidRPr="002B343C">
        <w:rPr>
          <w:rFonts w:ascii="Arial" w:hAnsi="Arial" w:cs="Arial"/>
        </w:rPr>
        <w:t>__Menor de 130 meq/l</w:t>
      </w:r>
    </w:p>
    <w:p w:rsidR="002B343C" w:rsidRPr="002B343C" w:rsidRDefault="00293F2E" w:rsidP="002B343C">
      <w:pPr>
        <w:spacing w:after="0" w:line="240" w:lineRule="auto"/>
        <w:rPr>
          <w:rFonts w:ascii="Arial" w:hAnsi="Arial" w:cs="Arial"/>
        </w:rPr>
      </w:pPr>
      <w:r w:rsidRPr="002B343C">
        <w:rPr>
          <w:rFonts w:ascii="Arial" w:hAnsi="Arial" w:cs="Arial"/>
        </w:rPr>
        <w:t>2) _</w:t>
      </w:r>
      <w:r w:rsidR="002B343C" w:rsidRPr="002B343C">
        <w:rPr>
          <w:rFonts w:ascii="Arial" w:hAnsi="Arial" w:cs="Arial"/>
        </w:rPr>
        <w:t>__Entre 130-150 meq/l</w:t>
      </w:r>
    </w:p>
    <w:p w:rsidR="002B343C" w:rsidRPr="002B343C" w:rsidRDefault="00293F2E" w:rsidP="002B343C">
      <w:pPr>
        <w:spacing w:after="0" w:line="480" w:lineRule="auto"/>
        <w:rPr>
          <w:rFonts w:ascii="Arial" w:hAnsi="Arial" w:cs="Arial"/>
        </w:rPr>
      </w:pPr>
      <w:r w:rsidRPr="002B343C">
        <w:rPr>
          <w:rFonts w:ascii="Arial" w:hAnsi="Arial" w:cs="Arial"/>
        </w:rPr>
        <w:t>3) _</w:t>
      </w:r>
      <w:r w:rsidR="002B343C" w:rsidRPr="002B343C">
        <w:rPr>
          <w:rFonts w:ascii="Arial" w:hAnsi="Arial" w:cs="Arial"/>
        </w:rPr>
        <w:t>__Mayor  150 meq/l</w:t>
      </w:r>
    </w:p>
    <w:p w:rsidR="002B343C" w:rsidRPr="002B343C" w:rsidRDefault="002B343C" w:rsidP="002B343C">
      <w:pPr>
        <w:spacing w:after="0"/>
        <w:rPr>
          <w:rFonts w:ascii="Arial" w:hAnsi="Arial" w:cs="Arial"/>
        </w:rPr>
      </w:pPr>
      <w:r w:rsidRPr="002B343C">
        <w:rPr>
          <w:rFonts w:ascii="Arial" w:hAnsi="Arial" w:cs="Arial"/>
        </w:rPr>
        <w:t>b)-Los principales síntomas que la identifican:</w:t>
      </w:r>
    </w:p>
    <w:p w:rsidR="002B343C" w:rsidRPr="002B343C" w:rsidRDefault="00293F2E" w:rsidP="002B343C">
      <w:pPr>
        <w:spacing w:after="0"/>
        <w:rPr>
          <w:rFonts w:ascii="Arial" w:hAnsi="Arial" w:cs="Arial"/>
        </w:rPr>
      </w:pPr>
      <w:r w:rsidRPr="002B343C">
        <w:rPr>
          <w:rFonts w:ascii="Arial" w:hAnsi="Arial" w:cs="Arial"/>
        </w:rPr>
        <w:t>1) _</w:t>
      </w:r>
      <w:r w:rsidR="002B343C" w:rsidRPr="002B343C">
        <w:rPr>
          <w:rFonts w:ascii="Arial" w:hAnsi="Arial" w:cs="Arial"/>
        </w:rPr>
        <w:t xml:space="preserve">__Hipotonía muscular, ojos hundidos, ojeroso, </w:t>
      </w:r>
      <w:r w:rsidR="00334FF2" w:rsidRPr="002B343C">
        <w:rPr>
          <w:rFonts w:ascii="Arial" w:hAnsi="Arial" w:cs="Arial"/>
        </w:rPr>
        <w:t>sed,</w:t>
      </w:r>
      <w:r w:rsidR="002B343C" w:rsidRPr="002B343C">
        <w:rPr>
          <w:rFonts w:ascii="Arial" w:hAnsi="Arial" w:cs="Arial"/>
        </w:rPr>
        <w:t xml:space="preserve"> oliguria, apatía, cansancio.</w:t>
      </w:r>
    </w:p>
    <w:p w:rsidR="002B343C" w:rsidRPr="002B343C" w:rsidRDefault="00293F2E" w:rsidP="002B343C">
      <w:pPr>
        <w:spacing w:after="0"/>
        <w:rPr>
          <w:rFonts w:ascii="Arial" w:hAnsi="Arial" w:cs="Arial"/>
        </w:rPr>
      </w:pPr>
      <w:r w:rsidRPr="002B343C">
        <w:rPr>
          <w:rFonts w:ascii="Arial" w:hAnsi="Arial" w:cs="Arial"/>
        </w:rPr>
        <w:t>2) _</w:t>
      </w:r>
      <w:r w:rsidR="002B343C" w:rsidRPr="002B343C">
        <w:rPr>
          <w:rFonts w:ascii="Arial" w:hAnsi="Arial" w:cs="Arial"/>
        </w:rPr>
        <w:t xml:space="preserve">__Sed intensa, </w:t>
      </w:r>
      <w:r w:rsidR="00334FF2" w:rsidRPr="002B343C">
        <w:rPr>
          <w:rFonts w:ascii="Arial" w:hAnsi="Arial" w:cs="Arial"/>
        </w:rPr>
        <w:t>oliguria, lengua</w:t>
      </w:r>
      <w:r w:rsidR="002B343C" w:rsidRPr="002B343C">
        <w:rPr>
          <w:rFonts w:ascii="Arial" w:hAnsi="Arial" w:cs="Arial"/>
        </w:rPr>
        <w:t xml:space="preserve"> seca y pegajosa.</w:t>
      </w:r>
    </w:p>
    <w:p w:rsidR="002B343C" w:rsidRDefault="00293F2E" w:rsidP="002B343C">
      <w:pPr>
        <w:spacing w:after="0"/>
        <w:rPr>
          <w:rFonts w:ascii="Arial" w:hAnsi="Arial" w:cs="Arial"/>
        </w:rPr>
      </w:pPr>
      <w:r w:rsidRPr="002B343C">
        <w:rPr>
          <w:rFonts w:ascii="Arial" w:hAnsi="Arial" w:cs="Arial"/>
        </w:rPr>
        <w:t>3) _</w:t>
      </w:r>
      <w:r w:rsidR="002B343C" w:rsidRPr="002B343C">
        <w:rPr>
          <w:rFonts w:ascii="Arial" w:hAnsi="Arial" w:cs="Arial"/>
        </w:rPr>
        <w:t xml:space="preserve">__ Apatía, hipotensión </w:t>
      </w:r>
      <w:r w:rsidR="00334FF2" w:rsidRPr="002B343C">
        <w:rPr>
          <w:rFonts w:ascii="Arial" w:hAnsi="Arial" w:cs="Arial"/>
        </w:rPr>
        <w:t>arterial, cansancio</w:t>
      </w:r>
      <w:r w:rsidR="002B343C" w:rsidRPr="002B343C">
        <w:rPr>
          <w:rFonts w:ascii="Arial" w:hAnsi="Arial" w:cs="Arial"/>
        </w:rPr>
        <w:t>, indiferencia, hipotonía muscular.</w:t>
      </w:r>
    </w:p>
    <w:p w:rsidR="00C06443" w:rsidRPr="002B343C" w:rsidRDefault="00C06443" w:rsidP="002B343C">
      <w:pPr>
        <w:spacing w:after="0"/>
        <w:rPr>
          <w:rFonts w:ascii="Arial" w:hAnsi="Arial" w:cs="Arial"/>
        </w:rPr>
      </w:pPr>
    </w:p>
    <w:p w:rsidR="002B343C" w:rsidRPr="002B343C" w:rsidRDefault="002B343C" w:rsidP="002B343C">
      <w:pPr>
        <w:spacing w:after="0" w:line="360" w:lineRule="auto"/>
        <w:rPr>
          <w:rFonts w:ascii="Arial" w:hAnsi="Arial" w:cs="Arial"/>
        </w:rPr>
      </w:pPr>
      <w:r w:rsidRPr="002B343C">
        <w:rPr>
          <w:rFonts w:ascii="Arial" w:hAnsi="Arial" w:cs="Arial"/>
        </w:rPr>
        <w:t>c)-Entre los cuidados a realizar en la misma:</w:t>
      </w:r>
    </w:p>
    <w:p w:rsidR="002B343C" w:rsidRPr="002B343C" w:rsidRDefault="00293F2E" w:rsidP="002B343C">
      <w:pPr>
        <w:spacing w:after="0" w:line="240" w:lineRule="auto"/>
        <w:rPr>
          <w:rFonts w:ascii="Arial" w:hAnsi="Arial" w:cs="Arial"/>
        </w:rPr>
      </w:pPr>
      <w:r w:rsidRPr="002B343C">
        <w:rPr>
          <w:rFonts w:ascii="Arial" w:hAnsi="Arial" w:cs="Arial"/>
        </w:rPr>
        <w:t>a) _</w:t>
      </w:r>
      <w:r w:rsidR="002B343C" w:rsidRPr="002B343C">
        <w:rPr>
          <w:rFonts w:ascii="Arial" w:hAnsi="Arial" w:cs="Arial"/>
        </w:rPr>
        <w:t xml:space="preserve">__Reponer volumen, llevar hoja de balance </w:t>
      </w:r>
      <w:r w:rsidR="00334FF2" w:rsidRPr="002B343C">
        <w:rPr>
          <w:rFonts w:ascii="Arial" w:hAnsi="Arial" w:cs="Arial"/>
        </w:rPr>
        <w:t>Hidromineral,</w:t>
      </w:r>
      <w:r w:rsidR="002B343C" w:rsidRPr="002B343C">
        <w:rPr>
          <w:rFonts w:ascii="Arial" w:hAnsi="Arial" w:cs="Arial"/>
        </w:rPr>
        <w:t xml:space="preserve"> pesar el paciente</w:t>
      </w:r>
    </w:p>
    <w:p w:rsidR="002B343C" w:rsidRPr="002B343C" w:rsidRDefault="00293F2E" w:rsidP="002B343C">
      <w:pPr>
        <w:spacing w:after="0" w:line="240" w:lineRule="auto"/>
        <w:rPr>
          <w:rFonts w:ascii="Arial" w:hAnsi="Arial" w:cs="Arial"/>
        </w:rPr>
      </w:pPr>
      <w:r w:rsidRPr="002B343C">
        <w:rPr>
          <w:rFonts w:ascii="Arial" w:hAnsi="Arial" w:cs="Arial"/>
        </w:rPr>
        <w:t>b) _</w:t>
      </w:r>
      <w:r w:rsidR="002B343C" w:rsidRPr="002B343C">
        <w:rPr>
          <w:rFonts w:ascii="Arial" w:hAnsi="Arial" w:cs="Arial"/>
        </w:rPr>
        <w:t>__Uso de diuréticos y sedantes.</w:t>
      </w:r>
    </w:p>
    <w:p w:rsidR="002B343C" w:rsidRPr="002B343C" w:rsidRDefault="00293F2E" w:rsidP="002B343C">
      <w:pPr>
        <w:spacing w:after="0"/>
        <w:rPr>
          <w:rFonts w:ascii="Arial" w:hAnsi="Arial" w:cs="Arial"/>
        </w:rPr>
      </w:pPr>
      <w:r w:rsidRPr="002B343C">
        <w:rPr>
          <w:rFonts w:ascii="Arial" w:hAnsi="Arial" w:cs="Arial"/>
        </w:rPr>
        <w:t>c) _</w:t>
      </w:r>
      <w:r w:rsidR="002B343C" w:rsidRPr="002B343C">
        <w:rPr>
          <w:rFonts w:ascii="Arial" w:hAnsi="Arial" w:cs="Arial"/>
        </w:rPr>
        <w:t>__Mantener sedación en el enfermo.</w:t>
      </w:r>
    </w:p>
    <w:p w:rsidR="002B343C" w:rsidRDefault="00293F2E" w:rsidP="002B343C">
      <w:pPr>
        <w:spacing w:after="0"/>
        <w:rPr>
          <w:rFonts w:ascii="Arial" w:hAnsi="Arial" w:cs="Arial"/>
        </w:rPr>
      </w:pPr>
      <w:r w:rsidRPr="002B343C">
        <w:rPr>
          <w:rFonts w:ascii="Arial" w:hAnsi="Arial" w:cs="Arial"/>
        </w:rPr>
        <w:t>d) _</w:t>
      </w:r>
      <w:r w:rsidR="002B343C" w:rsidRPr="002B343C">
        <w:rPr>
          <w:rFonts w:ascii="Arial" w:hAnsi="Arial" w:cs="Arial"/>
        </w:rPr>
        <w:t xml:space="preserve">__Permeabilizar vía aérea </w:t>
      </w:r>
    </w:p>
    <w:p w:rsidR="00C06443" w:rsidRPr="002B343C" w:rsidRDefault="00C06443" w:rsidP="002B343C">
      <w:pPr>
        <w:spacing w:after="0"/>
        <w:rPr>
          <w:rFonts w:ascii="Arial" w:hAnsi="Arial" w:cs="Arial"/>
        </w:rPr>
      </w:pPr>
    </w:p>
    <w:p w:rsidR="00C06443" w:rsidRPr="00A65FB6" w:rsidRDefault="00C06443" w:rsidP="00C06443">
      <w:pPr>
        <w:rPr>
          <w:sz w:val="24"/>
          <w:szCs w:val="24"/>
        </w:rPr>
      </w:pPr>
      <w:r>
        <w:rPr>
          <w:rFonts w:ascii="Arial" w:hAnsi="Arial" w:cs="Arial"/>
          <w:sz w:val="24"/>
          <w:szCs w:val="24"/>
        </w:rPr>
        <w:t>3-</w:t>
      </w:r>
      <w:r w:rsidRPr="00B06E38">
        <w:rPr>
          <w:rFonts w:ascii="Arial" w:hAnsi="Arial" w:cs="Arial"/>
          <w:sz w:val="24"/>
          <w:szCs w:val="24"/>
        </w:rPr>
        <w:t xml:space="preserve">Cuando hay una desproporción entre los líquidos ingresados y los eliminados, siendo el balance negativo de agua, surge la </w:t>
      </w:r>
      <w:r w:rsidR="00190E33" w:rsidRPr="00190E33">
        <w:rPr>
          <w:rFonts w:ascii="Arial" w:hAnsi="Arial" w:cs="Arial"/>
          <w:b/>
          <w:sz w:val="24"/>
          <w:szCs w:val="24"/>
        </w:rPr>
        <w:t>deshidratación</w:t>
      </w:r>
      <w:r w:rsidR="00190E33">
        <w:rPr>
          <w:rFonts w:ascii="Arial" w:hAnsi="Arial" w:cs="Arial"/>
        </w:rPr>
        <w:t>.</w:t>
      </w:r>
      <w:r w:rsidR="00190E33">
        <w:rPr>
          <w:rFonts w:ascii="Arial" w:hAnsi="Arial" w:cs="Arial"/>
          <w:sz w:val="24"/>
          <w:szCs w:val="24"/>
        </w:rPr>
        <w:t xml:space="preserve"> Teniendo</w:t>
      </w:r>
      <w:r>
        <w:rPr>
          <w:rFonts w:ascii="Arial" w:hAnsi="Arial" w:cs="Arial"/>
          <w:sz w:val="24"/>
          <w:szCs w:val="24"/>
        </w:rPr>
        <w:t xml:space="preserve"> en cuenta el manejo con estos enfermos .Cite siete </w:t>
      </w:r>
      <w:r w:rsidR="00293F2E">
        <w:rPr>
          <w:rFonts w:ascii="Arial" w:hAnsi="Arial" w:cs="Arial"/>
          <w:sz w:val="24"/>
          <w:szCs w:val="24"/>
        </w:rPr>
        <w:t xml:space="preserve">(7) </w:t>
      </w:r>
      <w:r>
        <w:rPr>
          <w:rFonts w:ascii="Arial" w:hAnsi="Arial" w:cs="Arial"/>
          <w:bCs/>
          <w:sz w:val="24"/>
          <w:szCs w:val="24"/>
        </w:rPr>
        <w:t>c</w:t>
      </w:r>
      <w:r w:rsidRPr="00B06E38">
        <w:rPr>
          <w:rFonts w:ascii="Arial" w:hAnsi="Arial" w:cs="Arial"/>
          <w:bCs/>
          <w:sz w:val="24"/>
          <w:szCs w:val="24"/>
        </w:rPr>
        <w:t xml:space="preserve">uidados </w:t>
      </w:r>
      <w:r w:rsidR="00293F2E">
        <w:rPr>
          <w:rFonts w:ascii="Arial" w:hAnsi="Arial" w:cs="Arial"/>
          <w:bCs/>
          <w:sz w:val="24"/>
          <w:szCs w:val="24"/>
        </w:rPr>
        <w:t xml:space="preserve">específicos </w:t>
      </w:r>
      <w:r w:rsidRPr="00B06E38">
        <w:rPr>
          <w:rFonts w:ascii="Arial" w:hAnsi="Arial" w:cs="Arial"/>
          <w:bCs/>
          <w:sz w:val="24"/>
          <w:szCs w:val="24"/>
        </w:rPr>
        <w:t xml:space="preserve">de enfermería </w:t>
      </w:r>
      <w:r>
        <w:rPr>
          <w:rFonts w:ascii="Arial" w:hAnsi="Arial" w:cs="Arial"/>
          <w:bCs/>
          <w:sz w:val="24"/>
          <w:szCs w:val="24"/>
        </w:rPr>
        <w:t>en la misma.</w:t>
      </w:r>
    </w:p>
    <w:p w:rsidR="00C06443" w:rsidRDefault="00C06443" w:rsidP="00C06443">
      <w:pPr>
        <w:spacing w:after="0" w:line="240" w:lineRule="auto"/>
        <w:jc w:val="both"/>
        <w:rPr>
          <w:rFonts w:ascii="Arial" w:hAnsi="Arial" w:cs="Arial"/>
        </w:rPr>
      </w:pPr>
    </w:p>
    <w:p w:rsidR="002B343C" w:rsidRDefault="00190E33" w:rsidP="002B343C">
      <w:pPr>
        <w:spacing w:after="0"/>
        <w:rPr>
          <w:rFonts w:ascii="Arial" w:hAnsi="Arial" w:cs="Arial"/>
          <w:sz w:val="24"/>
          <w:szCs w:val="24"/>
        </w:rPr>
      </w:pPr>
      <w:r>
        <w:rPr>
          <w:rFonts w:ascii="Arial" w:hAnsi="Arial" w:cs="Arial"/>
          <w:sz w:val="24"/>
          <w:szCs w:val="24"/>
        </w:rPr>
        <w:t>4</w:t>
      </w:r>
      <w:r w:rsidR="00C06443">
        <w:rPr>
          <w:rFonts w:ascii="Arial" w:hAnsi="Arial" w:cs="Arial"/>
          <w:sz w:val="24"/>
          <w:szCs w:val="24"/>
        </w:rPr>
        <w:t>-</w:t>
      </w:r>
      <w:r w:rsidR="002B343C">
        <w:rPr>
          <w:rFonts w:ascii="Arial" w:hAnsi="Arial" w:cs="Arial"/>
          <w:sz w:val="24"/>
          <w:szCs w:val="24"/>
        </w:rPr>
        <w:t xml:space="preserve">Teniendo en cuenta los conocimientos adquiridos sobre los trastornos </w:t>
      </w:r>
      <w:r w:rsidR="002B343C" w:rsidRPr="00293F2E">
        <w:rPr>
          <w:rFonts w:ascii="Arial" w:hAnsi="Arial" w:cs="Arial"/>
          <w:b/>
          <w:sz w:val="24"/>
          <w:szCs w:val="24"/>
        </w:rPr>
        <w:t>Hidroelectrolítico y acido básico.</w:t>
      </w:r>
      <w:r w:rsidR="002B343C" w:rsidRPr="00F45260">
        <w:rPr>
          <w:rFonts w:ascii="Arial" w:hAnsi="Arial" w:cs="Arial"/>
          <w:sz w:val="24"/>
          <w:szCs w:val="24"/>
        </w:rPr>
        <w:t xml:space="preserve"> </w:t>
      </w:r>
      <w:r w:rsidR="002B343C">
        <w:rPr>
          <w:rFonts w:ascii="Arial" w:hAnsi="Arial" w:cs="Arial"/>
          <w:sz w:val="24"/>
          <w:szCs w:val="24"/>
        </w:rPr>
        <w:t>Enlace los términos que aparecen en la columna A con las características que la identifican en la columna B</w:t>
      </w:r>
    </w:p>
    <w:tbl>
      <w:tblPr>
        <w:tblStyle w:val="Tablaconcuadrcula"/>
        <w:tblW w:w="0" w:type="auto"/>
        <w:tblInd w:w="108" w:type="dxa"/>
        <w:tblLook w:val="04A0" w:firstRow="1" w:lastRow="0" w:firstColumn="1" w:lastColumn="0" w:noHBand="0" w:noVBand="1"/>
      </w:tblPr>
      <w:tblGrid>
        <w:gridCol w:w="3402"/>
        <w:gridCol w:w="7650"/>
      </w:tblGrid>
      <w:tr w:rsidR="002B343C" w:rsidTr="00293F2E">
        <w:trPr>
          <w:trHeight w:val="277"/>
        </w:trPr>
        <w:tc>
          <w:tcPr>
            <w:tcW w:w="3402" w:type="dxa"/>
          </w:tcPr>
          <w:p w:rsidR="002B343C" w:rsidRDefault="002B343C" w:rsidP="00574C0D">
            <w:pPr>
              <w:rPr>
                <w:rFonts w:ascii="Arial" w:hAnsi="Arial" w:cs="Arial"/>
                <w:sz w:val="24"/>
                <w:szCs w:val="24"/>
              </w:rPr>
            </w:pPr>
            <w:r>
              <w:rPr>
                <w:rFonts w:ascii="Arial" w:hAnsi="Arial" w:cs="Arial"/>
                <w:sz w:val="24"/>
                <w:szCs w:val="24"/>
              </w:rPr>
              <w:t>Columna A</w:t>
            </w:r>
          </w:p>
        </w:tc>
        <w:tc>
          <w:tcPr>
            <w:tcW w:w="7650" w:type="dxa"/>
          </w:tcPr>
          <w:p w:rsidR="002B343C" w:rsidRDefault="002B343C" w:rsidP="00574C0D">
            <w:pPr>
              <w:rPr>
                <w:rFonts w:ascii="Arial" w:hAnsi="Arial" w:cs="Arial"/>
                <w:sz w:val="24"/>
                <w:szCs w:val="24"/>
              </w:rPr>
            </w:pPr>
            <w:r>
              <w:rPr>
                <w:rFonts w:ascii="Arial" w:hAnsi="Arial" w:cs="Arial"/>
                <w:sz w:val="24"/>
                <w:szCs w:val="24"/>
              </w:rPr>
              <w:t>Columna B</w:t>
            </w:r>
          </w:p>
        </w:tc>
      </w:tr>
      <w:tr w:rsidR="002B343C" w:rsidRPr="001B6385" w:rsidTr="00293F2E">
        <w:trPr>
          <w:trHeight w:val="277"/>
        </w:trPr>
        <w:tc>
          <w:tcPr>
            <w:tcW w:w="3402" w:type="dxa"/>
          </w:tcPr>
          <w:p w:rsidR="002B343C" w:rsidRDefault="002B343C" w:rsidP="00190E33">
            <w:pPr>
              <w:rPr>
                <w:rFonts w:ascii="Arial" w:hAnsi="Arial" w:cs="Arial"/>
                <w:sz w:val="24"/>
                <w:szCs w:val="24"/>
              </w:rPr>
            </w:pPr>
            <w:r>
              <w:rPr>
                <w:rFonts w:ascii="Arial" w:hAnsi="Arial" w:cs="Arial"/>
                <w:sz w:val="24"/>
                <w:szCs w:val="24"/>
              </w:rPr>
              <w:t>1</w:t>
            </w:r>
            <w:r w:rsidR="00190E33">
              <w:rPr>
                <w:rFonts w:ascii="Arial" w:hAnsi="Arial" w:cs="Arial"/>
                <w:sz w:val="24"/>
                <w:szCs w:val="24"/>
              </w:rPr>
              <w:t>-</w:t>
            </w:r>
            <w:r w:rsidR="00190E33">
              <w:rPr>
                <w:rFonts w:ascii="Arial" w:hAnsi="Arial" w:cs="Arial"/>
                <w:bCs/>
                <w:sz w:val="24"/>
                <w:szCs w:val="24"/>
                <w:lang w:val="es-ES_tradnl"/>
              </w:rPr>
              <w:t xml:space="preserve"> Alcalosis </w:t>
            </w:r>
            <w:r w:rsidR="00190E33">
              <w:rPr>
                <w:rFonts w:ascii="Arial" w:hAnsi="Arial" w:cs="Arial"/>
                <w:sz w:val="24"/>
                <w:szCs w:val="24"/>
              </w:rPr>
              <w:t>Respiratoria</w:t>
            </w:r>
          </w:p>
        </w:tc>
        <w:tc>
          <w:tcPr>
            <w:tcW w:w="7650" w:type="dxa"/>
          </w:tcPr>
          <w:p w:rsidR="002B343C" w:rsidRPr="001B6385" w:rsidRDefault="002B343C" w:rsidP="00574C0D">
            <w:pPr>
              <w:autoSpaceDE w:val="0"/>
              <w:autoSpaceDN w:val="0"/>
              <w:adjustRightInd w:val="0"/>
              <w:rPr>
                <w:rFonts w:ascii="Arial" w:hAnsi="Arial" w:cs="Arial"/>
              </w:rPr>
            </w:pPr>
            <w:r>
              <w:rPr>
                <w:rFonts w:ascii="Arial" w:hAnsi="Arial" w:cs="Arial"/>
                <w:sz w:val="24"/>
                <w:szCs w:val="24"/>
              </w:rPr>
              <w:t>a)___administrar infusión de cloruro de sodio para aumentar la excreción de bicarbonato</w:t>
            </w:r>
          </w:p>
        </w:tc>
      </w:tr>
      <w:tr w:rsidR="002B343C" w:rsidRPr="001B6385" w:rsidTr="00293F2E">
        <w:trPr>
          <w:trHeight w:val="277"/>
        </w:trPr>
        <w:tc>
          <w:tcPr>
            <w:tcW w:w="3402" w:type="dxa"/>
          </w:tcPr>
          <w:p w:rsidR="002B343C" w:rsidRDefault="002B343C" w:rsidP="00574C0D">
            <w:pPr>
              <w:rPr>
                <w:rFonts w:ascii="Arial" w:hAnsi="Arial" w:cs="Arial"/>
                <w:sz w:val="24"/>
                <w:szCs w:val="24"/>
              </w:rPr>
            </w:pPr>
            <w:r>
              <w:rPr>
                <w:rFonts w:ascii="Arial" w:hAnsi="Arial" w:cs="Arial"/>
                <w:sz w:val="24"/>
                <w:szCs w:val="24"/>
              </w:rPr>
              <w:t>2-</w:t>
            </w:r>
            <w:r>
              <w:rPr>
                <w:rFonts w:ascii="Arial" w:hAnsi="Arial" w:cs="Arial"/>
                <w:bCs/>
                <w:sz w:val="24"/>
                <w:szCs w:val="24"/>
              </w:rPr>
              <w:t>Deshidratacion Hipertónica</w:t>
            </w:r>
          </w:p>
        </w:tc>
        <w:tc>
          <w:tcPr>
            <w:tcW w:w="7650" w:type="dxa"/>
          </w:tcPr>
          <w:p w:rsidR="002B343C" w:rsidRPr="001B6385" w:rsidRDefault="00293F2E" w:rsidP="00574C0D">
            <w:pPr>
              <w:autoSpaceDE w:val="0"/>
              <w:autoSpaceDN w:val="0"/>
              <w:adjustRightInd w:val="0"/>
              <w:jc w:val="both"/>
              <w:rPr>
                <w:rFonts w:ascii="Arial" w:hAnsi="Arial" w:cs="Arial"/>
              </w:rPr>
            </w:pPr>
            <w:r>
              <w:rPr>
                <w:rFonts w:ascii="Arial" w:hAnsi="Arial" w:cs="Arial"/>
                <w:sz w:val="24"/>
                <w:szCs w:val="24"/>
              </w:rPr>
              <w:t>b) _</w:t>
            </w:r>
            <w:r w:rsidR="002B343C">
              <w:rPr>
                <w:rFonts w:ascii="Arial" w:hAnsi="Arial" w:cs="Arial"/>
                <w:sz w:val="24"/>
                <w:szCs w:val="24"/>
              </w:rPr>
              <w:t>__debe colocarse al paciente a respirar en una atmosférica rica en C02.</w:t>
            </w:r>
          </w:p>
        </w:tc>
      </w:tr>
      <w:tr w:rsidR="002B343C" w:rsidRPr="00A879A4" w:rsidTr="00293F2E">
        <w:trPr>
          <w:trHeight w:val="277"/>
        </w:trPr>
        <w:tc>
          <w:tcPr>
            <w:tcW w:w="3402" w:type="dxa"/>
          </w:tcPr>
          <w:p w:rsidR="002B343C" w:rsidRDefault="002B343C" w:rsidP="00574C0D">
            <w:pPr>
              <w:rPr>
                <w:rFonts w:ascii="Arial" w:hAnsi="Arial" w:cs="Arial"/>
                <w:sz w:val="24"/>
                <w:szCs w:val="24"/>
              </w:rPr>
            </w:pPr>
            <w:r>
              <w:rPr>
                <w:rFonts w:ascii="Arial" w:hAnsi="Arial" w:cs="Arial"/>
                <w:sz w:val="24"/>
                <w:szCs w:val="24"/>
              </w:rPr>
              <w:t>3-</w:t>
            </w:r>
            <w:r>
              <w:rPr>
                <w:rFonts w:ascii="Arial" w:hAnsi="Arial" w:cs="Arial"/>
                <w:bCs/>
                <w:sz w:val="24"/>
                <w:szCs w:val="24"/>
                <w:lang w:val="es-ES_tradnl"/>
              </w:rPr>
              <w:t>Hiperhidratacion</w:t>
            </w:r>
          </w:p>
        </w:tc>
        <w:tc>
          <w:tcPr>
            <w:tcW w:w="7650" w:type="dxa"/>
          </w:tcPr>
          <w:p w:rsidR="002B343C" w:rsidRPr="00A879A4" w:rsidRDefault="002B343C" w:rsidP="00574C0D">
            <w:pPr>
              <w:autoSpaceDE w:val="0"/>
              <w:autoSpaceDN w:val="0"/>
              <w:adjustRightInd w:val="0"/>
              <w:rPr>
                <w:rFonts w:ascii="Times-Roman" w:hAnsi="Times-Roman" w:cs="Times-Roman"/>
              </w:rPr>
            </w:pPr>
            <w:r>
              <w:rPr>
                <w:rFonts w:ascii="Arial" w:hAnsi="Arial" w:cs="Arial"/>
                <w:sz w:val="24"/>
                <w:szCs w:val="24"/>
              </w:rPr>
              <w:t>c) ___debe canalizarse una vena para administrársele bicarbonato de sodio al 4% o 8%</w:t>
            </w:r>
          </w:p>
        </w:tc>
      </w:tr>
      <w:tr w:rsidR="002B343C" w:rsidRPr="001B6385" w:rsidTr="00293F2E">
        <w:trPr>
          <w:trHeight w:val="277"/>
        </w:trPr>
        <w:tc>
          <w:tcPr>
            <w:tcW w:w="3402" w:type="dxa"/>
          </w:tcPr>
          <w:p w:rsidR="002B343C" w:rsidRPr="00831403" w:rsidRDefault="002B343C" w:rsidP="00574C0D">
            <w:pPr>
              <w:autoSpaceDE w:val="0"/>
              <w:autoSpaceDN w:val="0"/>
              <w:adjustRightInd w:val="0"/>
              <w:rPr>
                <w:rFonts w:ascii="Arial" w:hAnsi="Arial" w:cs="Arial"/>
                <w:b/>
                <w:bCs/>
                <w:sz w:val="24"/>
                <w:szCs w:val="24"/>
              </w:rPr>
            </w:pPr>
            <w:r>
              <w:rPr>
                <w:rFonts w:ascii="Arial" w:hAnsi="Arial" w:cs="Arial"/>
                <w:sz w:val="24"/>
                <w:szCs w:val="24"/>
              </w:rPr>
              <w:t>4-</w:t>
            </w:r>
            <w:r>
              <w:rPr>
                <w:rFonts w:ascii="Arial" w:hAnsi="Arial" w:cs="Arial"/>
                <w:bCs/>
                <w:sz w:val="24"/>
                <w:szCs w:val="24"/>
                <w:lang w:val="es-ES_tradnl"/>
              </w:rPr>
              <w:t>Alcalosis Metabólica</w:t>
            </w:r>
          </w:p>
        </w:tc>
        <w:tc>
          <w:tcPr>
            <w:tcW w:w="7650" w:type="dxa"/>
          </w:tcPr>
          <w:p w:rsidR="002B343C" w:rsidRPr="001B6385" w:rsidRDefault="002B343C" w:rsidP="00574C0D">
            <w:pPr>
              <w:autoSpaceDE w:val="0"/>
              <w:autoSpaceDN w:val="0"/>
              <w:adjustRightInd w:val="0"/>
              <w:jc w:val="both"/>
              <w:rPr>
                <w:rFonts w:ascii="Arial" w:hAnsi="Arial" w:cs="Arial"/>
              </w:rPr>
            </w:pPr>
            <w:r>
              <w:rPr>
                <w:rFonts w:ascii="Arial" w:hAnsi="Arial" w:cs="Arial"/>
                <w:sz w:val="24"/>
                <w:szCs w:val="24"/>
              </w:rPr>
              <w:t xml:space="preserve">d)___se debe permeabilizar la vía aéreas </w:t>
            </w:r>
          </w:p>
        </w:tc>
      </w:tr>
      <w:tr w:rsidR="002B343C" w:rsidRPr="002C3941" w:rsidTr="00293F2E">
        <w:trPr>
          <w:trHeight w:val="277"/>
        </w:trPr>
        <w:tc>
          <w:tcPr>
            <w:tcW w:w="3402" w:type="dxa"/>
          </w:tcPr>
          <w:p w:rsidR="002B343C" w:rsidRPr="003A5823" w:rsidRDefault="002B343C" w:rsidP="00574C0D">
            <w:pPr>
              <w:rPr>
                <w:rFonts w:ascii="Arial" w:hAnsi="Arial" w:cs="Arial"/>
                <w:bCs/>
              </w:rPr>
            </w:pPr>
            <w:r>
              <w:rPr>
                <w:rFonts w:ascii="Arial" w:hAnsi="Arial" w:cs="Arial"/>
                <w:sz w:val="24"/>
                <w:szCs w:val="24"/>
              </w:rPr>
              <w:t>5</w:t>
            </w:r>
            <w:r w:rsidRPr="003A5823">
              <w:rPr>
                <w:rFonts w:ascii="Arial" w:hAnsi="Arial" w:cs="Arial"/>
                <w:sz w:val="24"/>
                <w:szCs w:val="24"/>
              </w:rPr>
              <w:t>-</w:t>
            </w:r>
            <w:r>
              <w:rPr>
                <w:rFonts w:ascii="Arial" w:hAnsi="Arial" w:cs="Arial"/>
                <w:bCs/>
                <w:sz w:val="24"/>
                <w:szCs w:val="24"/>
                <w:lang w:val="es-ES_tradnl"/>
              </w:rPr>
              <w:t xml:space="preserve"> </w:t>
            </w:r>
            <w:r w:rsidR="00190E33">
              <w:rPr>
                <w:rFonts w:ascii="Arial" w:hAnsi="Arial" w:cs="Arial"/>
                <w:sz w:val="24"/>
                <w:szCs w:val="24"/>
              </w:rPr>
              <w:t>Acidosis Respiratoria</w:t>
            </w:r>
          </w:p>
          <w:p w:rsidR="002B343C" w:rsidRDefault="002B343C" w:rsidP="00574C0D">
            <w:pPr>
              <w:rPr>
                <w:rFonts w:ascii="Arial" w:hAnsi="Arial" w:cs="Arial"/>
                <w:sz w:val="24"/>
                <w:szCs w:val="24"/>
              </w:rPr>
            </w:pPr>
          </w:p>
        </w:tc>
        <w:tc>
          <w:tcPr>
            <w:tcW w:w="7650" w:type="dxa"/>
          </w:tcPr>
          <w:p w:rsidR="002B343C" w:rsidRPr="002C3941" w:rsidRDefault="00293F2E" w:rsidP="00574C0D">
            <w:pPr>
              <w:autoSpaceDE w:val="0"/>
              <w:autoSpaceDN w:val="0"/>
              <w:adjustRightInd w:val="0"/>
              <w:jc w:val="both"/>
              <w:rPr>
                <w:rFonts w:ascii="Arial" w:hAnsi="Arial" w:cs="Arial"/>
              </w:rPr>
            </w:pPr>
            <w:r>
              <w:rPr>
                <w:rFonts w:ascii="Arial" w:hAnsi="Arial" w:cs="Arial"/>
                <w:sz w:val="24"/>
                <w:szCs w:val="24"/>
              </w:rPr>
              <w:t>e) _</w:t>
            </w:r>
            <w:r w:rsidR="002B343C">
              <w:rPr>
                <w:rFonts w:ascii="Arial" w:hAnsi="Arial" w:cs="Arial"/>
                <w:sz w:val="24"/>
                <w:szCs w:val="24"/>
              </w:rPr>
              <w:t>__</w:t>
            </w:r>
            <w:r w:rsidR="002B343C">
              <w:rPr>
                <w:rFonts w:ascii="Arial" w:hAnsi="Arial" w:cs="Arial"/>
                <w:sz w:val="24"/>
                <w:szCs w:val="24"/>
                <w:lang w:val="es-ES_tradnl"/>
              </w:rPr>
              <w:t>los valores de sodio en la misma estarán por debajo de 130meg/</w:t>
            </w:r>
            <w:r w:rsidR="00334FF2">
              <w:rPr>
                <w:rFonts w:ascii="Arial" w:hAnsi="Arial" w:cs="Arial"/>
                <w:sz w:val="24"/>
                <w:szCs w:val="24"/>
                <w:lang w:val="es-ES_tradnl"/>
              </w:rPr>
              <w:t>l.</w:t>
            </w:r>
          </w:p>
        </w:tc>
      </w:tr>
      <w:tr w:rsidR="002B343C" w:rsidRPr="00244A34" w:rsidTr="00293F2E">
        <w:trPr>
          <w:trHeight w:val="277"/>
        </w:trPr>
        <w:tc>
          <w:tcPr>
            <w:tcW w:w="3402" w:type="dxa"/>
          </w:tcPr>
          <w:p w:rsidR="002B343C" w:rsidRDefault="002B343C" w:rsidP="00574C0D">
            <w:pPr>
              <w:rPr>
                <w:rFonts w:ascii="Arial" w:hAnsi="Arial" w:cs="Arial"/>
                <w:sz w:val="24"/>
                <w:szCs w:val="24"/>
              </w:rPr>
            </w:pPr>
            <w:r>
              <w:rPr>
                <w:rFonts w:ascii="Arial" w:hAnsi="Arial" w:cs="Arial"/>
                <w:sz w:val="24"/>
                <w:szCs w:val="24"/>
              </w:rPr>
              <w:t>6-</w:t>
            </w:r>
            <w:r>
              <w:rPr>
                <w:rFonts w:ascii="Arial" w:hAnsi="Arial" w:cs="Arial"/>
                <w:bCs/>
                <w:sz w:val="24"/>
                <w:szCs w:val="24"/>
              </w:rPr>
              <w:t xml:space="preserve"> Deshidratación Hipotónica</w:t>
            </w:r>
          </w:p>
        </w:tc>
        <w:tc>
          <w:tcPr>
            <w:tcW w:w="7650" w:type="dxa"/>
          </w:tcPr>
          <w:p w:rsidR="002B343C" w:rsidRPr="00244A34" w:rsidRDefault="00293F2E" w:rsidP="00574C0D">
            <w:pPr>
              <w:autoSpaceDE w:val="0"/>
              <w:autoSpaceDN w:val="0"/>
              <w:adjustRightInd w:val="0"/>
              <w:jc w:val="both"/>
              <w:rPr>
                <w:rFonts w:ascii="Arial" w:hAnsi="Arial" w:cs="Arial"/>
                <w:sz w:val="13"/>
                <w:szCs w:val="13"/>
              </w:rPr>
            </w:pPr>
            <w:r>
              <w:rPr>
                <w:rFonts w:ascii="Arial" w:hAnsi="Arial" w:cs="Arial"/>
                <w:sz w:val="24"/>
                <w:szCs w:val="24"/>
              </w:rPr>
              <w:t>f) _</w:t>
            </w:r>
            <w:r w:rsidR="002B343C">
              <w:rPr>
                <w:rFonts w:ascii="Arial" w:hAnsi="Arial" w:cs="Arial"/>
                <w:sz w:val="24"/>
                <w:szCs w:val="24"/>
              </w:rPr>
              <w:t>__cuando se pierde mayor cantidad de agua que de sales.</w:t>
            </w:r>
          </w:p>
        </w:tc>
      </w:tr>
      <w:tr w:rsidR="002B343C" w:rsidTr="00293F2E">
        <w:trPr>
          <w:trHeight w:val="294"/>
        </w:trPr>
        <w:tc>
          <w:tcPr>
            <w:tcW w:w="3402" w:type="dxa"/>
          </w:tcPr>
          <w:p w:rsidR="002B343C" w:rsidRDefault="002B343C" w:rsidP="00574C0D">
            <w:pPr>
              <w:rPr>
                <w:rFonts w:ascii="Arial" w:hAnsi="Arial" w:cs="Arial"/>
                <w:sz w:val="24"/>
                <w:szCs w:val="24"/>
              </w:rPr>
            </w:pPr>
            <w:r>
              <w:rPr>
                <w:rFonts w:ascii="Arial" w:hAnsi="Arial" w:cs="Arial"/>
                <w:sz w:val="24"/>
                <w:szCs w:val="24"/>
              </w:rPr>
              <w:t>7-Acidosis Metabólica</w:t>
            </w:r>
          </w:p>
        </w:tc>
        <w:tc>
          <w:tcPr>
            <w:tcW w:w="7650" w:type="dxa"/>
          </w:tcPr>
          <w:p w:rsidR="002B343C" w:rsidRDefault="002B343C" w:rsidP="00574C0D">
            <w:pPr>
              <w:rPr>
                <w:rFonts w:ascii="Arial" w:hAnsi="Arial" w:cs="Arial"/>
                <w:sz w:val="24"/>
                <w:szCs w:val="24"/>
              </w:rPr>
            </w:pPr>
          </w:p>
        </w:tc>
      </w:tr>
      <w:tr w:rsidR="002B343C" w:rsidTr="00293F2E">
        <w:trPr>
          <w:trHeight w:val="299"/>
        </w:trPr>
        <w:tc>
          <w:tcPr>
            <w:tcW w:w="3402" w:type="dxa"/>
          </w:tcPr>
          <w:p w:rsidR="002B343C" w:rsidRPr="00293F2E" w:rsidRDefault="002B343C" w:rsidP="00293F2E">
            <w:pPr>
              <w:rPr>
                <w:rFonts w:ascii="Arial" w:hAnsi="Arial" w:cs="Arial"/>
                <w:bCs/>
              </w:rPr>
            </w:pPr>
            <w:r>
              <w:rPr>
                <w:rFonts w:ascii="Arial" w:hAnsi="Arial" w:cs="Arial"/>
                <w:sz w:val="24"/>
                <w:szCs w:val="24"/>
              </w:rPr>
              <w:t>8-</w:t>
            </w:r>
            <w:r>
              <w:rPr>
                <w:rFonts w:ascii="Arial" w:hAnsi="Arial" w:cs="Arial"/>
                <w:bCs/>
                <w:sz w:val="24"/>
                <w:szCs w:val="24"/>
              </w:rPr>
              <w:t xml:space="preserve"> Deshidratación isotónica</w:t>
            </w:r>
          </w:p>
        </w:tc>
        <w:tc>
          <w:tcPr>
            <w:tcW w:w="7650" w:type="dxa"/>
          </w:tcPr>
          <w:p w:rsidR="002B343C" w:rsidRDefault="00190E33" w:rsidP="00190E33">
            <w:pPr>
              <w:rPr>
                <w:rFonts w:ascii="Arial" w:hAnsi="Arial" w:cs="Arial"/>
                <w:sz w:val="24"/>
                <w:szCs w:val="24"/>
              </w:rPr>
            </w:pPr>
            <w:r>
              <w:rPr>
                <w:rFonts w:ascii="Arial" w:hAnsi="Arial" w:cs="Arial"/>
                <w:sz w:val="24"/>
                <w:szCs w:val="24"/>
              </w:rPr>
              <w:t>-</w:t>
            </w:r>
          </w:p>
        </w:tc>
      </w:tr>
    </w:tbl>
    <w:p w:rsidR="002B343C" w:rsidRDefault="002B343C" w:rsidP="002B343C">
      <w:pPr>
        <w:spacing w:after="0" w:line="240" w:lineRule="auto"/>
        <w:jc w:val="both"/>
        <w:rPr>
          <w:rFonts w:ascii="Arial" w:hAnsi="Arial" w:cs="Arial"/>
        </w:rPr>
      </w:pPr>
    </w:p>
    <w:p w:rsidR="00FD58C5" w:rsidRDefault="009B0210" w:rsidP="00FD58C5">
      <w:pPr>
        <w:jc w:val="both"/>
        <w:rPr>
          <w:rFonts w:ascii="Arial" w:hAnsi="Arial" w:cs="Arial"/>
          <w:sz w:val="24"/>
          <w:szCs w:val="24"/>
        </w:rPr>
      </w:pPr>
      <w:r w:rsidRPr="009B0210">
        <w:rPr>
          <w:rFonts w:ascii="Arial" w:hAnsi="Arial" w:cs="Arial"/>
          <w:sz w:val="24"/>
          <w:szCs w:val="24"/>
        </w:rPr>
        <w:t>5-</w:t>
      </w:r>
      <w:r>
        <w:rPr>
          <w:rFonts w:ascii="Arial" w:hAnsi="Arial" w:cs="Arial"/>
          <w:sz w:val="24"/>
          <w:szCs w:val="24"/>
        </w:rPr>
        <w:t>La p</w:t>
      </w:r>
      <w:r w:rsidRPr="009B0210">
        <w:rPr>
          <w:rFonts w:ascii="Arial" w:hAnsi="Arial" w:cs="Arial"/>
          <w:sz w:val="24"/>
          <w:szCs w:val="24"/>
        </w:rPr>
        <w:t xml:space="preserve">aciente  DFR </w:t>
      </w:r>
      <w:r>
        <w:rPr>
          <w:rFonts w:ascii="Arial" w:hAnsi="Arial" w:cs="Arial"/>
          <w:sz w:val="24"/>
          <w:szCs w:val="24"/>
        </w:rPr>
        <w:t xml:space="preserve"> de 40 años de </w:t>
      </w:r>
      <w:r w:rsidR="00293F2E">
        <w:rPr>
          <w:rFonts w:ascii="Arial" w:hAnsi="Arial" w:cs="Arial"/>
          <w:sz w:val="24"/>
          <w:szCs w:val="24"/>
        </w:rPr>
        <w:t>edad, femenina</w:t>
      </w:r>
      <w:r w:rsidRPr="009B0210">
        <w:rPr>
          <w:rFonts w:ascii="Arial" w:hAnsi="Arial" w:cs="Arial"/>
          <w:sz w:val="24"/>
          <w:szCs w:val="24"/>
        </w:rPr>
        <w:t xml:space="preserve"> raza blanca </w:t>
      </w:r>
      <w:r>
        <w:rPr>
          <w:rFonts w:ascii="Arial" w:hAnsi="Arial" w:cs="Arial"/>
          <w:sz w:val="24"/>
          <w:szCs w:val="24"/>
        </w:rPr>
        <w:t xml:space="preserve">que se recibe en el servicio de emergencia del hospital mártires del 9 de abril por presentar un síndrome emético .Al realizársele el examen físico se observa la enferma con muy  mal estado </w:t>
      </w:r>
      <w:r w:rsidR="00293F2E">
        <w:rPr>
          <w:rFonts w:ascii="Arial" w:hAnsi="Arial" w:cs="Arial"/>
          <w:sz w:val="24"/>
          <w:szCs w:val="24"/>
        </w:rPr>
        <w:t>general,</w:t>
      </w:r>
      <w:r>
        <w:rPr>
          <w:rFonts w:ascii="Arial" w:hAnsi="Arial" w:cs="Arial"/>
          <w:sz w:val="24"/>
          <w:szCs w:val="24"/>
        </w:rPr>
        <w:t xml:space="preserve"> en estupor </w:t>
      </w:r>
      <w:r w:rsidR="00293F2E">
        <w:rPr>
          <w:rFonts w:ascii="Arial" w:hAnsi="Arial" w:cs="Arial"/>
          <w:sz w:val="24"/>
          <w:szCs w:val="24"/>
        </w:rPr>
        <w:t>superficial, ojerosa</w:t>
      </w:r>
      <w:r>
        <w:rPr>
          <w:rFonts w:ascii="Arial" w:hAnsi="Arial" w:cs="Arial"/>
          <w:sz w:val="24"/>
          <w:szCs w:val="24"/>
        </w:rPr>
        <w:t xml:space="preserve"> con </w:t>
      </w:r>
      <w:r>
        <w:rPr>
          <w:rFonts w:ascii="Arial" w:hAnsi="Arial" w:cs="Arial"/>
          <w:sz w:val="24"/>
          <w:szCs w:val="24"/>
        </w:rPr>
        <w:lastRenderedPageBreak/>
        <w:t xml:space="preserve">ojos </w:t>
      </w:r>
      <w:r w:rsidR="00293F2E">
        <w:rPr>
          <w:rFonts w:ascii="Arial" w:hAnsi="Arial" w:cs="Arial"/>
          <w:sz w:val="24"/>
          <w:szCs w:val="24"/>
        </w:rPr>
        <w:t>hundidos, sequedad</w:t>
      </w:r>
      <w:r w:rsidR="00FD58C5">
        <w:rPr>
          <w:rFonts w:ascii="Arial" w:hAnsi="Arial" w:cs="Arial"/>
          <w:sz w:val="24"/>
          <w:szCs w:val="24"/>
        </w:rPr>
        <w:t xml:space="preserve"> de la piel y </w:t>
      </w:r>
      <w:r w:rsidR="00293F2E">
        <w:rPr>
          <w:rFonts w:ascii="Arial" w:hAnsi="Arial" w:cs="Arial"/>
          <w:sz w:val="24"/>
          <w:szCs w:val="24"/>
        </w:rPr>
        <w:t>mucosa, hipotensión</w:t>
      </w:r>
      <w:r w:rsidR="00FD58C5">
        <w:rPr>
          <w:rFonts w:ascii="Arial" w:hAnsi="Arial" w:cs="Arial"/>
          <w:sz w:val="24"/>
          <w:szCs w:val="24"/>
        </w:rPr>
        <w:t xml:space="preserve"> arterial y oliguria .Se le realiza ionograma y </w:t>
      </w:r>
      <w:r w:rsidR="00FD58C5" w:rsidRPr="00293F2E">
        <w:rPr>
          <w:rFonts w:ascii="Arial" w:hAnsi="Arial" w:cs="Arial"/>
          <w:b/>
          <w:sz w:val="24"/>
          <w:szCs w:val="24"/>
        </w:rPr>
        <w:t>Hemogasometria arterial de urgencia</w:t>
      </w:r>
      <w:r w:rsidR="00FD58C5">
        <w:rPr>
          <w:rFonts w:ascii="Arial" w:hAnsi="Arial" w:cs="Arial"/>
          <w:sz w:val="24"/>
          <w:szCs w:val="24"/>
        </w:rPr>
        <w:t xml:space="preserve"> </w:t>
      </w:r>
      <w:r w:rsidR="00227DF9">
        <w:rPr>
          <w:rFonts w:ascii="Arial" w:hAnsi="Arial" w:cs="Arial"/>
          <w:sz w:val="24"/>
          <w:szCs w:val="24"/>
        </w:rPr>
        <w:t xml:space="preserve">y </w:t>
      </w:r>
      <w:r w:rsidR="00FD58C5">
        <w:rPr>
          <w:rFonts w:ascii="Arial" w:hAnsi="Arial" w:cs="Arial"/>
          <w:sz w:val="24"/>
          <w:szCs w:val="24"/>
        </w:rPr>
        <w:t xml:space="preserve">los resultados de esta ultima muestran un </w:t>
      </w:r>
    </w:p>
    <w:p w:rsidR="00F96435" w:rsidRDefault="00FD58C5" w:rsidP="00FD58C5">
      <w:pPr>
        <w:rPr>
          <w:rFonts w:ascii="Arial" w:hAnsi="Arial" w:cs="Arial"/>
          <w:sz w:val="24"/>
          <w:szCs w:val="24"/>
        </w:rPr>
      </w:pPr>
      <w:r>
        <w:rPr>
          <w:rFonts w:ascii="Arial" w:hAnsi="Arial" w:cs="Arial"/>
          <w:sz w:val="24"/>
          <w:szCs w:val="24"/>
        </w:rPr>
        <w:t>PH      = 7.31</w:t>
      </w:r>
    </w:p>
    <w:p w:rsidR="00FD58C5" w:rsidRDefault="00FD58C5" w:rsidP="00FD58C5">
      <w:pPr>
        <w:rPr>
          <w:rFonts w:ascii="Arial" w:hAnsi="Arial" w:cs="Arial"/>
          <w:sz w:val="24"/>
          <w:szCs w:val="24"/>
        </w:rPr>
      </w:pPr>
      <w:r>
        <w:rPr>
          <w:rFonts w:ascii="Arial" w:hAnsi="Arial" w:cs="Arial"/>
          <w:sz w:val="24"/>
          <w:szCs w:val="24"/>
        </w:rPr>
        <w:t>PCO2 = 33 mm/hg</w:t>
      </w:r>
    </w:p>
    <w:p w:rsidR="00FD58C5" w:rsidRDefault="00FD58C5" w:rsidP="00FD58C5">
      <w:pPr>
        <w:rPr>
          <w:rFonts w:ascii="Arial" w:hAnsi="Arial" w:cs="Arial"/>
          <w:sz w:val="24"/>
          <w:szCs w:val="24"/>
        </w:rPr>
      </w:pPr>
      <w:r>
        <w:rPr>
          <w:rFonts w:ascii="Arial" w:hAnsi="Arial" w:cs="Arial"/>
          <w:sz w:val="24"/>
          <w:szCs w:val="24"/>
        </w:rPr>
        <w:t>PO2    = 97  mm/hg</w:t>
      </w:r>
    </w:p>
    <w:p w:rsidR="00FD58C5" w:rsidRPr="00FD58C5" w:rsidRDefault="00FD58C5" w:rsidP="00FD58C5">
      <w:pPr>
        <w:rPr>
          <w:rFonts w:ascii="Arial" w:hAnsi="Arial" w:cs="Arial"/>
          <w:sz w:val="24"/>
          <w:szCs w:val="24"/>
          <w:lang w:val="en-US"/>
        </w:rPr>
      </w:pPr>
      <w:r w:rsidRPr="00FD58C5">
        <w:rPr>
          <w:rFonts w:ascii="Arial" w:hAnsi="Arial" w:cs="Arial"/>
          <w:sz w:val="24"/>
          <w:szCs w:val="24"/>
          <w:lang w:val="en-US"/>
        </w:rPr>
        <w:t>SB      = 19 mm/Lt</w:t>
      </w:r>
    </w:p>
    <w:p w:rsidR="00FD58C5" w:rsidRPr="00E70F88" w:rsidRDefault="00FD58C5" w:rsidP="00FD58C5">
      <w:pPr>
        <w:rPr>
          <w:rFonts w:ascii="Arial" w:hAnsi="Arial" w:cs="Arial"/>
          <w:sz w:val="24"/>
          <w:szCs w:val="24"/>
          <w:lang w:val="en-US"/>
        </w:rPr>
      </w:pPr>
      <w:r w:rsidRPr="00E70F88">
        <w:rPr>
          <w:rFonts w:ascii="Arial" w:hAnsi="Arial" w:cs="Arial"/>
          <w:sz w:val="24"/>
          <w:szCs w:val="24"/>
          <w:lang w:val="en-US"/>
        </w:rPr>
        <w:t xml:space="preserve">EB      = </w:t>
      </w:r>
      <w:r w:rsidRPr="00E70F88">
        <w:rPr>
          <w:rFonts w:ascii="Arial" w:hAnsi="Arial" w:cs="Arial"/>
          <w:b/>
          <w:sz w:val="24"/>
          <w:szCs w:val="24"/>
          <w:lang w:val="en-US"/>
        </w:rPr>
        <w:t>-</w:t>
      </w:r>
      <w:r w:rsidR="00334FF2" w:rsidRPr="00E70F88">
        <w:rPr>
          <w:rFonts w:ascii="Arial" w:hAnsi="Arial" w:cs="Arial"/>
          <w:sz w:val="24"/>
          <w:szCs w:val="24"/>
          <w:lang w:val="en-US"/>
        </w:rPr>
        <w:t>3 mm</w:t>
      </w:r>
      <w:r w:rsidRPr="00E70F88">
        <w:rPr>
          <w:rFonts w:ascii="Arial" w:hAnsi="Arial" w:cs="Arial"/>
          <w:sz w:val="24"/>
          <w:szCs w:val="24"/>
          <w:lang w:val="en-US"/>
        </w:rPr>
        <w:t>/Lt</w:t>
      </w:r>
    </w:p>
    <w:p w:rsidR="00227DF9" w:rsidRDefault="00227DF9" w:rsidP="00FD58C5">
      <w:pPr>
        <w:rPr>
          <w:rFonts w:ascii="Arial" w:hAnsi="Arial" w:cs="Arial"/>
          <w:sz w:val="24"/>
          <w:szCs w:val="24"/>
        </w:rPr>
      </w:pPr>
      <w:r w:rsidRPr="00227DF9">
        <w:rPr>
          <w:rFonts w:ascii="Arial" w:hAnsi="Arial" w:cs="Arial"/>
          <w:sz w:val="24"/>
          <w:szCs w:val="24"/>
        </w:rPr>
        <w:t>Teniendo en cuenta los datos que se muestran responda</w:t>
      </w:r>
    </w:p>
    <w:p w:rsidR="00FD58C5" w:rsidRDefault="00227DF9" w:rsidP="00227DF9">
      <w:pPr>
        <w:rPr>
          <w:rFonts w:ascii="Arial" w:hAnsi="Arial" w:cs="Arial"/>
          <w:sz w:val="24"/>
          <w:szCs w:val="24"/>
        </w:rPr>
      </w:pPr>
      <w:r>
        <w:rPr>
          <w:rFonts w:ascii="Arial" w:hAnsi="Arial" w:cs="Arial"/>
          <w:sz w:val="24"/>
          <w:szCs w:val="24"/>
        </w:rPr>
        <w:t xml:space="preserve">a)- Identifique el </w:t>
      </w:r>
      <w:r w:rsidRPr="00293F2E">
        <w:rPr>
          <w:rFonts w:ascii="Arial" w:hAnsi="Arial" w:cs="Arial"/>
          <w:b/>
          <w:sz w:val="24"/>
          <w:szCs w:val="24"/>
        </w:rPr>
        <w:t>desequilibrio electrolítico</w:t>
      </w:r>
      <w:r>
        <w:rPr>
          <w:rFonts w:ascii="Arial" w:hAnsi="Arial" w:cs="Arial"/>
          <w:sz w:val="24"/>
          <w:szCs w:val="24"/>
        </w:rPr>
        <w:t xml:space="preserve"> presente en el enfermo.</w:t>
      </w:r>
    </w:p>
    <w:p w:rsidR="00227DF9" w:rsidRDefault="00227DF9" w:rsidP="00227DF9">
      <w:pPr>
        <w:rPr>
          <w:rFonts w:ascii="Arial" w:hAnsi="Arial" w:cs="Arial"/>
          <w:sz w:val="24"/>
          <w:szCs w:val="24"/>
        </w:rPr>
      </w:pPr>
      <w:r>
        <w:rPr>
          <w:rFonts w:ascii="Arial" w:hAnsi="Arial" w:cs="Arial"/>
          <w:sz w:val="24"/>
          <w:szCs w:val="24"/>
        </w:rPr>
        <w:t xml:space="preserve">b)-Enuncie como estarán  los </w:t>
      </w:r>
      <w:r w:rsidRPr="00293F2E">
        <w:rPr>
          <w:rFonts w:ascii="Arial" w:hAnsi="Arial" w:cs="Arial"/>
          <w:b/>
          <w:sz w:val="24"/>
          <w:szCs w:val="24"/>
        </w:rPr>
        <w:t xml:space="preserve">valores del sodio </w:t>
      </w:r>
      <w:r w:rsidR="00293F2E">
        <w:rPr>
          <w:rFonts w:ascii="Arial" w:hAnsi="Arial" w:cs="Arial"/>
          <w:b/>
          <w:sz w:val="24"/>
          <w:szCs w:val="24"/>
        </w:rPr>
        <w:t>(</w:t>
      </w:r>
      <w:r w:rsidRPr="00293F2E">
        <w:rPr>
          <w:rFonts w:ascii="Arial" w:hAnsi="Arial" w:cs="Arial"/>
          <w:b/>
          <w:sz w:val="24"/>
          <w:szCs w:val="24"/>
        </w:rPr>
        <w:t>NA</w:t>
      </w:r>
      <w:r w:rsidR="00293F2E" w:rsidRPr="00293F2E">
        <w:rPr>
          <w:rFonts w:ascii="Arial" w:hAnsi="Arial" w:cs="Arial"/>
          <w:b/>
          <w:sz w:val="24"/>
          <w:szCs w:val="24"/>
        </w:rPr>
        <w:t>)</w:t>
      </w:r>
      <w:r w:rsidR="00293F2E">
        <w:rPr>
          <w:rFonts w:ascii="Arial" w:hAnsi="Arial" w:cs="Arial"/>
          <w:b/>
          <w:sz w:val="24"/>
          <w:szCs w:val="24"/>
        </w:rPr>
        <w:t xml:space="preserve"> </w:t>
      </w:r>
      <w:r>
        <w:rPr>
          <w:rFonts w:ascii="Arial" w:hAnsi="Arial" w:cs="Arial"/>
          <w:sz w:val="24"/>
          <w:szCs w:val="24"/>
        </w:rPr>
        <w:t>del ionograma para corroborar el diagnostico planteado del inciso a</w:t>
      </w:r>
    </w:p>
    <w:p w:rsidR="00227DF9" w:rsidRDefault="00227DF9" w:rsidP="00227DF9">
      <w:pPr>
        <w:rPr>
          <w:rFonts w:ascii="Arial" w:hAnsi="Arial" w:cs="Arial"/>
          <w:sz w:val="24"/>
          <w:szCs w:val="24"/>
        </w:rPr>
      </w:pPr>
      <w:r>
        <w:rPr>
          <w:rFonts w:ascii="Arial" w:hAnsi="Arial" w:cs="Arial"/>
          <w:sz w:val="24"/>
          <w:szCs w:val="24"/>
        </w:rPr>
        <w:t xml:space="preserve">c)-Cite según los resultados de la gasometría arterial realizada que </w:t>
      </w:r>
      <w:r w:rsidRPr="00293F2E">
        <w:rPr>
          <w:rFonts w:ascii="Arial" w:hAnsi="Arial" w:cs="Arial"/>
          <w:b/>
          <w:sz w:val="24"/>
          <w:szCs w:val="24"/>
        </w:rPr>
        <w:t>tipo de desequilibrio</w:t>
      </w:r>
      <w:r>
        <w:rPr>
          <w:rFonts w:ascii="Arial" w:hAnsi="Arial" w:cs="Arial"/>
          <w:sz w:val="24"/>
          <w:szCs w:val="24"/>
        </w:rPr>
        <w:t xml:space="preserve"> </w:t>
      </w:r>
      <w:r w:rsidRPr="00293F2E">
        <w:rPr>
          <w:rFonts w:ascii="Arial" w:hAnsi="Arial" w:cs="Arial"/>
          <w:b/>
          <w:sz w:val="24"/>
          <w:szCs w:val="24"/>
        </w:rPr>
        <w:t>acido básico</w:t>
      </w:r>
      <w:r>
        <w:rPr>
          <w:rFonts w:ascii="Arial" w:hAnsi="Arial" w:cs="Arial"/>
          <w:sz w:val="24"/>
          <w:szCs w:val="24"/>
        </w:rPr>
        <w:t xml:space="preserve"> está presente en esta paciente.</w:t>
      </w:r>
    </w:p>
    <w:p w:rsidR="00227DF9" w:rsidRDefault="00227DF9" w:rsidP="00227DF9">
      <w:pPr>
        <w:rPr>
          <w:rFonts w:ascii="Arial" w:hAnsi="Arial" w:cs="Arial"/>
          <w:sz w:val="24"/>
          <w:szCs w:val="24"/>
        </w:rPr>
      </w:pPr>
      <w:r>
        <w:rPr>
          <w:rFonts w:ascii="Arial" w:hAnsi="Arial" w:cs="Arial"/>
          <w:sz w:val="24"/>
          <w:szCs w:val="24"/>
        </w:rPr>
        <w:t xml:space="preserve">d)-Responda cual es la </w:t>
      </w:r>
      <w:r w:rsidRPr="00293F2E">
        <w:rPr>
          <w:rFonts w:ascii="Arial" w:hAnsi="Arial" w:cs="Arial"/>
          <w:b/>
          <w:sz w:val="24"/>
          <w:szCs w:val="24"/>
        </w:rPr>
        <w:t>alteración inicial</w:t>
      </w:r>
      <w:r>
        <w:rPr>
          <w:rFonts w:ascii="Arial" w:hAnsi="Arial" w:cs="Arial"/>
          <w:sz w:val="24"/>
          <w:szCs w:val="24"/>
        </w:rPr>
        <w:t xml:space="preserve"> que permite </w:t>
      </w:r>
      <w:r w:rsidR="00293F2E">
        <w:rPr>
          <w:rFonts w:ascii="Arial" w:hAnsi="Arial" w:cs="Arial"/>
          <w:sz w:val="24"/>
          <w:szCs w:val="24"/>
        </w:rPr>
        <w:t>plantear de desequilibrio acido básico planteado.</w:t>
      </w:r>
    </w:p>
    <w:p w:rsidR="00293F2E" w:rsidRPr="00227DF9" w:rsidRDefault="00293F2E" w:rsidP="00227DF9">
      <w:pPr>
        <w:rPr>
          <w:rFonts w:ascii="Arial" w:hAnsi="Arial" w:cs="Arial"/>
          <w:sz w:val="24"/>
          <w:szCs w:val="24"/>
        </w:rPr>
      </w:pPr>
      <w:r>
        <w:rPr>
          <w:rFonts w:ascii="Arial" w:hAnsi="Arial" w:cs="Arial"/>
          <w:sz w:val="24"/>
          <w:szCs w:val="24"/>
        </w:rPr>
        <w:t xml:space="preserve">e)-Mencione </w:t>
      </w:r>
      <w:r w:rsidRPr="00293F2E">
        <w:rPr>
          <w:rFonts w:ascii="Arial" w:hAnsi="Arial" w:cs="Arial"/>
          <w:b/>
          <w:sz w:val="24"/>
          <w:szCs w:val="24"/>
        </w:rPr>
        <w:t xml:space="preserve">tres (3) acciones </w:t>
      </w:r>
      <w:r w:rsidRPr="00293F2E">
        <w:rPr>
          <w:rFonts w:ascii="Arial" w:hAnsi="Arial" w:cs="Arial"/>
          <w:b/>
          <w:sz w:val="24"/>
          <w:szCs w:val="24"/>
          <w:u w:val="single"/>
        </w:rPr>
        <w:t>espec</w:t>
      </w:r>
      <w:r w:rsidR="00334FF2">
        <w:rPr>
          <w:rFonts w:ascii="Arial" w:hAnsi="Arial" w:cs="Arial"/>
          <w:b/>
          <w:sz w:val="24"/>
          <w:szCs w:val="24"/>
          <w:u w:val="single"/>
        </w:rPr>
        <w:t>í</w:t>
      </w:r>
      <w:r w:rsidRPr="00293F2E">
        <w:rPr>
          <w:rFonts w:ascii="Arial" w:hAnsi="Arial" w:cs="Arial"/>
          <w:b/>
          <w:sz w:val="24"/>
          <w:szCs w:val="24"/>
          <w:u w:val="single"/>
        </w:rPr>
        <w:t>ficas</w:t>
      </w:r>
      <w:r>
        <w:rPr>
          <w:rFonts w:ascii="Arial" w:hAnsi="Arial" w:cs="Arial"/>
          <w:sz w:val="24"/>
          <w:szCs w:val="24"/>
        </w:rPr>
        <w:t xml:space="preserve"> a realizar en el </w:t>
      </w:r>
      <w:r w:rsidRPr="00293F2E">
        <w:rPr>
          <w:rFonts w:ascii="Arial" w:hAnsi="Arial" w:cs="Arial"/>
          <w:b/>
          <w:sz w:val="24"/>
          <w:szCs w:val="24"/>
        </w:rPr>
        <w:t>desequilibrio acido básico</w:t>
      </w:r>
      <w:r>
        <w:rPr>
          <w:rFonts w:ascii="Arial" w:hAnsi="Arial" w:cs="Arial"/>
          <w:sz w:val="24"/>
          <w:szCs w:val="24"/>
        </w:rPr>
        <w:t xml:space="preserve"> planteado.</w:t>
      </w:r>
    </w:p>
    <w:sectPr w:rsidR="00293F2E" w:rsidRPr="00227DF9" w:rsidSect="002B343C">
      <w:pgSz w:w="12240" w:h="15840"/>
      <w:pgMar w:top="567" w:right="61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compat>
    <w:useFELayout/>
    <w:compatSetting w:name="compatibilityMode" w:uri="http://schemas.microsoft.com/office/word" w:val="12"/>
  </w:compat>
  <w:rsids>
    <w:rsidRoot w:val="002B343C"/>
    <w:rsid w:val="00190E33"/>
    <w:rsid w:val="00227DF9"/>
    <w:rsid w:val="00293AD4"/>
    <w:rsid w:val="00293F2E"/>
    <w:rsid w:val="002B343C"/>
    <w:rsid w:val="00334FF2"/>
    <w:rsid w:val="00693987"/>
    <w:rsid w:val="009B0210"/>
    <w:rsid w:val="00B75E17"/>
    <w:rsid w:val="00C06443"/>
    <w:rsid w:val="00CC78A2"/>
    <w:rsid w:val="00E70F88"/>
    <w:rsid w:val="00F96435"/>
    <w:rsid w:val="00FD58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9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B34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1486</Words>
  <Characters>8177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Filial de Ciencias Médicas "Lidia Doce Sánchez"</cp:lastModifiedBy>
  <cp:revision>4</cp:revision>
  <dcterms:created xsi:type="dcterms:W3CDTF">2021-05-29T14:51:00Z</dcterms:created>
  <dcterms:modified xsi:type="dcterms:W3CDTF">2021-05-29T14:51:00Z</dcterms:modified>
</cp:coreProperties>
</file>