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95" w:rsidRDefault="002F4A95" w:rsidP="002F4A95"/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bookmarkStart w:id="0" w:name="_GoBack"/>
      <w:r w:rsidRPr="00457200">
        <w:rPr>
          <w:rFonts w:ascii="Arial" w:hAnsi="Arial" w:cs="Arial"/>
          <w:sz w:val="24"/>
          <w:szCs w:val="24"/>
        </w:rPr>
        <w:t xml:space="preserve">             FACULTAD DE CIENCIAS MÉDICAS DE SAGUA LA GRANDE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</w:p>
    <w:p w:rsidR="00640056" w:rsidRPr="00457200" w:rsidRDefault="00640056" w:rsidP="00640056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Departamento docente: Enfermería</w:t>
      </w:r>
    </w:p>
    <w:p w:rsidR="00640056" w:rsidRPr="00457200" w:rsidRDefault="00640056" w:rsidP="00640056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Nombre de la asignatura o programa: Enfermería clínica quirúrgico.</w:t>
      </w:r>
    </w:p>
    <w:p w:rsidR="00640056" w:rsidRPr="00457200" w:rsidRDefault="00640056" w:rsidP="00640056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Carrera: Enfermería (Técnico Medio 9no grado).</w:t>
      </w:r>
    </w:p>
    <w:p w:rsidR="00640056" w:rsidRPr="00457200" w:rsidRDefault="00640056" w:rsidP="00640056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Año y semestre en que se imparte: 2do año. </w:t>
      </w:r>
      <w:r w:rsidRPr="00457200">
        <w:rPr>
          <w:rFonts w:ascii="Arial" w:hAnsi="Arial" w:cs="Arial"/>
          <w:b/>
          <w:sz w:val="24"/>
          <w:szCs w:val="24"/>
        </w:rPr>
        <w:t xml:space="preserve">Segundo </w:t>
      </w:r>
      <w:r w:rsidRPr="00457200">
        <w:rPr>
          <w:rFonts w:ascii="Arial" w:hAnsi="Arial" w:cs="Arial"/>
          <w:b/>
          <w:sz w:val="24"/>
          <w:szCs w:val="24"/>
        </w:rPr>
        <w:t>semestre.</w:t>
      </w:r>
    </w:p>
    <w:p w:rsidR="00640056" w:rsidRPr="00457200" w:rsidRDefault="00640056" w:rsidP="00640056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Profesor: Lic. Yurima Licea Morales .Profesora Asistente.</w:t>
      </w:r>
    </w:p>
    <w:p w:rsidR="00640056" w:rsidRPr="00457200" w:rsidRDefault="00640056" w:rsidP="00640056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 Lic. en Enfermería. Especialista en enfermería comunitaria </w:t>
      </w:r>
    </w:p>
    <w:p w:rsidR="00640056" w:rsidRPr="00457200" w:rsidRDefault="00640056" w:rsidP="00640056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MSc. Longevidad Satisfactoria .Profesor Asistente </w:t>
      </w:r>
    </w:p>
    <w:p w:rsidR="00640056" w:rsidRPr="00457200" w:rsidRDefault="00640056" w:rsidP="00640056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Correo electrónico: yurimalm@infomed.sld.cu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Tipo y número de la actividad: Conferencia</w:t>
      </w:r>
      <w:r w:rsidRPr="00457200">
        <w:rPr>
          <w:rFonts w:ascii="Arial" w:hAnsi="Arial" w:cs="Arial"/>
          <w:sz w:val="24"/>
          <w:szCs w:val="24"/>
        </w:rPr>
        <w:t xml:space="preserve">  1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Objetivo  </w:t>
      </w:r>
      <w:r w:rsidRPr="00457200">
        <w:rPr>
          <w:rFonts w:ascii="Arial" w:hAnsi="Arial" w:cs="Arial"/>
          <w:sz w:val="24"/>
          <w:szCs w:val="24"/>
        </w:rPr>
        <w:t>Valorar la atención de Enfermería a personas con afecciones otorrinolaringológicas a través de la aplicación del PAE , en situaciones docentes modeladas y reales, prestando especial atención, al enfoque sistémico de las etapas que lo integran, examen físico, cuidados específicos e independientes de enfermería, considerando las cuestiones gerontológicas, éticas, bioéticas y la terapéutica pertinente, en los diferentes niveles de atención.</w:t>
      </w:r>
    </w:p>
    <w:p w:rsidR="00640056" w:rsidRPr="00457200" w:rsidRDefault="00640056" w:rsidP="00640056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Bibliografía </w:t>
      </w:r>
      <w:r w:rsidRPr="00457200">
        <w:rPr>
          <w:rFonts w:ascii="Arial" w:hAnsi="Arial" w:cs="Arial"/>
          <w:b/>
          <w:sz w:val="24"/>
          <w:szCs w:val="24"/>
        </w:rPr>
        <w:t>básica.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</w:t>
      </w:r>
      <w:r w:rsidRPr="00457200">
        <w:rPr>
          <w:rFonts w:ascii="Arial" w:hAnsi="Arial" w:cs="Arial"/>
          <w:sz w:val="24"/>
          <w:szCs w:val="24"/>
        </w:rPr>
        <w:t xml:space="preserve"> Enfermería Médico Quirúrgica, tomo I María C Fenton. Capitulo I</w:t>
      </w:r>
      <w:r w:rsidR="00784D5B" w:rsidRPr="00457200">
        <w:rPr>
          <w:rFonts w:ascii="Arial" w:hAnsi="Arial" w:cs="Arial"/>
          <w:sz w:val="24"/>
          <w:szCs w:val="24"/>
        </w:rPr>
        <w:t xml:space="preserve">II </w:t>
      </w:r>
      <w:r w:rsidRPr="00457200">
        <w:rPr>
          <w:rFonts w:ascii="Arial" w:hAnsi="Arial" w:cs="Arial"/>
          <w:sz w:val="24"/>
          <w:szCs w:val="24"/>
        </w:rPr>
        <w:t xml:space="preserve">pág. </w:t>
      </w:r>
      <w:r w:rsidR="00784D5B" w:rsidRPr="00457200">
        <w:rPr>
          <w:rFonts w:ascii="Arial" w:hAnsi="Arial" w:cs="Arial"/>
          <w:sz w:val="24"/>
          <w:szCs w:val="24"/>
        </w:rPr>
        <w:t>113</w:t>
      </w:r>
      <w:r w:rsidRPr="00457200">
        <w:rPr>
          <w:rFonts w:ascii="Arial" w:hAnsi="Arial" w:cs="Arial"/>
          <w:sz w:val="24"/>
          <w:szCs w:val="24"/>
        </w:rPr>
        <w:t>-</w:t>
      </w:r>
      <w:r w:rsidR="00784D5B" w:rsidRPr="00457200">
        <w:rPr>
          <w:rFonts w:ascii="Arial" w:hAnsi="Arial" w:cs="Arial"/>
          <w:sz w:val="24"/>
          <w:szCs w:val="24"/>
        </w:rPr>
        <w:t>153</w:t>
      </w:r>
    </w:p>
    <w:p w:rsidR="00640056" w:rsidRPr="00457200" w:rsidRDefault="00640056" w:rsidP="00640056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Bibliografía Complementaria 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Texto para la especialización de enfermería en cuidados intensivos tomo II, colectivo de autores  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-Manual Merck, Déci</w:t>
      </w:r>
      <w:r w:rsidR="00784D5B" w:rsidRPr="00457200">
        <w:rPr>
          <w:rFonts w:ascii="Arial" w:hAnsi="Arial" w:cs="Arial"/>
          <w:sz w:val="24"/>
          <w:szCs w:val="24"/>
        </w:rPr>
        <w:t xml:space="preserve">ma Edición III </w:t>
      </w:r>
      <w:r w:rsidRPr="00457200">
        <w:rPr>
          <w:rFonts w:ascii="Arial" w:hAnsi="Arial" w:cs="Arial"/>
          <w:sz w:val="24"/>
          <w:szCs w:val="24"/>
        </w:rPr>
        <w:t xml:space="preserve"> </w:t>
      </w:r>
    </w:p>
    <w:p w:rsidR="00784D5B" w:rsidRPr="00457200" w:rsidRDefault="00784D5B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UNIDAD  XVI Atención de Enfermería a personas con afecciones otorrinolaringológicas</w:t>
      </w:r>
    </w:p>
    <w:p w:rsidR="00640056" w:rsidRPr="00457200" w:rsidRDefault="00640056" w:rsidP="00640056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Temática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lastRenderedPageBreak/>
        <w:t xml:space="preserve">   16.1</w:t>
      </w:r>
      <w:r w:rsidRPr="00457200">
        <w:rPr>
          <w:rFonts w:ascii="Arial" w:hAnsi="Arial" w:cs="Arial"/>
          <w:sz w:val="24"/>
          <w:szCs w:val="24"/>
        </w:rPr>
        <w:tab/>
        <w:t xml:space="preserve">Afecciones del oído interno, definición, clasificación, etiología, sintomatología, complicaciones, tratamiento atención de enfermería  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  16.1.2</w:t>
      </w:r>
      <w:r w:rsidR="00784D5B" w:rsidRPr="00457200">
        <w:rPr>
          <w:rFonts w:ascii="Arial" w:hAnsi="Arial" w:cs="Arial"/>
          <w:sz w:val="24"/>
          <w:szCs w:val="24"/>
        </w:rPr>
        <w:t xml:space="preserve"> </w:t>
      </w:r>
      <w:r w:rsidRPr="00457200">
        <w:rPr>
          <w:rFonts w:ascii="Arial" w:hAnsi="Arial" w:cs="Arial"/>
          <w:sz w:val="24"/>
          <w:szCs w:val="24"/>
        </w:rPr>
        <w:t xml:space="preserve">Cuerpo extraño en oídos, definición, sintomatología, complicaciones, tratamiento, atención de enfermería 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  16.1.3</w:t>
      </w:r>
      <w:r w:rsidRPr="00457200">
        <w:rPr>
          <w:rFonts w:ascii="Arial" w:hAnsi="Arial" w:cs="Arial"/>
          <w:sz w:val="24"/>
          <w:szCs w:val="24"/>
        </w:rPr>
        <w:tab/>
      </w:r>
      <w:r w:rsidR="00784D5B" w:rsidRPr="00457200">
        <w:rPr>
          <w:rFonts w:ascii="Arial" w:hAnsi="Arial" w:cs="Arial"/>
          <w:sz w:val="24"/>
          <w:szCs w:val="24"/>
        </w:rPr>
        <w:t xml:space="preserve"> </w:t>
      </w:r>
      <w:r w:rsidR="000253EA" w:rsidRPr="00457200">
        <w:rPr>
          <w:rFonts w:ascii="Arial" w:hAnsi="Arial" w:cs="Arial"/>
          <w:sz w:val="24"/>
          <w:szCs w:val="24"/>
        </w:rPr>
        <w:t xml:space="preserve"> Técnica del</w:t>
      </w:r>
      <w:r w:rsidRPr="00457200">
        <w:rPr>
          <w:rFonts w:ascii="Arial" w:hAnsi="Arial" w:cs="Arial"/>
          <w:sz w:val="24"/>
          <w:szCs w:val="24"/>
        </w:rPr>
        <w:t xml:space="preserve"> lavado de oídos. 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  16.1.4</w:t>
      </w:r>
      <w:r w:rsidRPr="00457200">
        <w:rPr>
          <w:rFonts w:ascii="Arial" w:hAnsi="Arial" w:cs="Arial"/>
          <w:sz w:val="24"/>
          <w:szCs w:val="24"/>
        </w:rPr>
        <w:tab/>
        <w:t>Epistaxis, definición, etiología, complicaciones, tratamiento, atención de enfermería.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  16.2</w:t>
      </w:r>
      <w:r w:rsidRPr="00457200">
        <w:rPr>
          <w:rFonts w:ascii="Arial" w:hAnsi="Arial" w:cs="Arial"/>
          <w:sz w:val="24"/>
          <w:szCs w:val="24"/>
        </w:rPr>
        <w:tab/>
        <w:t xml:space="preserve">Sinusitis, definición, sintomatología, tratamiento, atención de enfermería. 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  16.3</w:t>
      </w:r>
      <w:r w:rsidRPr="00457200">
        <w:rPr>
          <w:rFonts w:ascii="Arial" w:hAnsi="Arial" w:cs="Arial"/>
          <w:sz w:val="24"/>
          <w:szCs w:val="24"/>
        </w:rPr>
        <w:tab/>
        <w:t xml:space="preserve">Cuerpos extraños en fosas nasales, definición, sintomatología, tratamiento, atención de enfermería. </w:t>
      </w:r>
    </w:p>
    <w:p w:rsidR="00640056" w:rsidRPr="00457200" w:rsidRDefault="00640056" w:rsidP="00640056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  16.4</w:t>
      </w:r>
      <w:r w:rsidRPr="00457200">
        <w:rPr>
          <w:rFonts w:ascii="Arial" w:hAnsi="Arial" w:cs="Arial"/>
          <w:sz w:val="24"/>
          <w:szCs w:val="24"/>
        </w:rPr>
        <w:tab/>
        <w:t>Amigdalitis, definición, etiología, tratamiento, atención de enfermería.</w:t>
      </w:r>
    </w:p>
    <w:p w:rsidR="00784D5B" w:rsidRPr="00457200" w:rsidRDefault="00784D5B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INTODUCCIÓN </w:t>
      </w:r>
    </w:p>
    <w:p w:rsidR="00784D5B" w:rsidRPr="00457200" w:rsidRDefault="000253EA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El enfermero juega in papel fundamental en la educación de los pacientes con  Afecciones otorrinolaringológicas pues la educación que se les brinde a estos y el cuidado lograrían su mejoría ya que la mayor partes de estas anomalías son vistas en consulta.</w:t>
      </w:r>
    </w:p>
    <w:p w:rsidR="00784D5B" w:rsidRPr="00457200" w:rsidRDefault="00784D5B" w:rsidP="00784D5B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DESARROLLO </w:t>
      </w:r>
    </w:p>
    <w:p w:rsidR="00784D5B" w:rsidRPr="00457200" w:rsidRDefault="00784D5B" w:rsidP="00784D5B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Afecciones otorrinolaringológicas: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Estas afectan las vías altas </w:t>
      </w:r>
    </w:p>
    <w:p w:rsidR="00784D5B" w:rsidRPr="00457200" w:rsidRDefault="00784D5B" w:rsidP="00784D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Otitis externa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   Es la inflamación del oído externo.</w:t>
      </w:r>
    </w:p>
    <w:p w:rsidR="00784D5B" w:rsidRPr="00457200" w:rsidRDefault="00784D5B" w:rsidP="00784D5B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Causas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-Exceso de aseo del conducto auditivo externo.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Baños de mar o piscina con agua no tratadas.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-Cuerpo extraño.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-Procesos alérgicos y dermatológicos.</w:t>
      </w:r>
    </w:p>
    <w:p w:rsidR="00784D5B" w:rsidRPr="00457200" w:rsidRDefault="00784D5B" w:rsidP="00784D5B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Cuadro clínico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-Dolor espontáneo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lastRenderedPageBreak/>
        <w:t>- Disminución de la agudeza auditiva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Otorrea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- Malestar general y febrícula 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Estenosis por edemas</w:t>
      </w:r>
    </w:p>
    <w:p w:rsidR="00784D5B" w:rsidRPr="00457200" w:rsidRDefault="00784D5B" w:rsidP="00784D5B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Exámenes complementarios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Estudio bacteriológico de exudado ótico. </w:t>
      </w:r>
    </w:p>
    <w:p w:rsidR="00784D5B" w:rsidRPr="00457200" w:rsidRDefault="00784D5B" w:rsidP="00784D5B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Complicaciones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Meningoencefalitis.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Infección respiratoria baja. </w:t>
      </w:r>
    </w:p>
    <w:p w:rsidR="00784D5B" w:rsidRPr="00457200" w:rsidRDefault="00784D5B" w:rsidP="00784D5B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Tratamiento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Analgésicos sistémicos. 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Lavados tibios, de irrigación.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Antihistamínicos sistémicos. 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Antibióticos sistémicos. 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Glicerina al 10 % en pequeños drenajes. 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Esteroides en gotas óticas.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Perforación del conducto auditivo.</w:t>
      </w:r>
    </w:p>
    <w:p w:rsidR="00784D5B" w:rsidRPr="00457200" w:rsidRDefault="00784D5B" w:rsidP="00784D5B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Atención de Enfermería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Cumplir tratamiento médico indicado al paciente.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Educar a la población en no hurgar el conducto con ningún instrumento, se orienta el uso sistémico de gotas de alcohol boricado.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Educación para la salud del paciente.</w:t>
      </w:r>
    </w:p>
    <w:p w:rsidR="00784D5B" w:rsidRPr="00457200" w:rsidRDefault="00784D5B" w:rsidP="00784D5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Otitis media: 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Proceso inflamatorio de aparición súbita, localizado fundamentalmente en la mucosa que tapiza el oído medio.</w:t>
      </w:r>
    </w:p>
    <w:p w:rsidR="00784D5B" w:rsidRPr="00457200" w:rsidRDefault="00784D5B" w:rsidP="00784D5B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Causas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lastRenderedPageBreak/>
        <w:t>Proceso inflamatorio nasofaríngeo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Mecanismos provocados por reacciones inmunoalérgicas alteradas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Infecciones bacterianas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Afecciones virales sistémicas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Adenoiditis aguda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Cuadro clínico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Fiebre o no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Nauseas, dolor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Sensación de oído ocupado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Supuración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Mareos ocasionales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Complicaciones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Hipoacusia permanente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Tratamiento: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Mejorar la ventilación nasal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Aliviar el dolor con medicación analgésica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Antibioticoterapia de amplio espectro.</w:t>
      </w:r>
    </w:p>
    <w:p w:rsidR="00784D5B" w:rsidRPr="00457200" w:rsidRDefault="00784D5B" w:rsidP="00784D5B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Atención de Enfermería</w:t>
      </w:r>
    </w:p>
    <w:p w:rsidR="00784D5B" w:rsidRPr="00457200" w:rsidRDefault="00784D5B" w:rsidP="00784D5B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Cumplir tratamiento médico indicado al paciente</w:t>
      </w:r>
    </w:p>
    <w:p w:rsidR="002F4A95" w:rsidRPr="00457200" w:rsidRDefault="002F4A95" w:rsidP="00784D5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Amigdalitis aguda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 Inflamación aguda de las amígdalas palatinas, asociada por lo general a infecciones estreptocócicas o con menos frecuencia, virales.</w:t>
      </w:r>
    </w:p>
    <w:p w:rsidR="002F4A95" w:rsidRPr="00457200" w:rsidRDefault="002F4A95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Etiología: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-Estreptococo beta hemolítico  grupo A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Bacilo diftérico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lastRenderedPageBreak/>
        <w:t>- Virus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-Simbiosis bacteriana viral (Asociación de los dos) </w:t>
      </w:r>
    </w:p>
    <w:p w:rsidR="002F4A95" w:rsidRPr="00457200" w:rsidRDefault="002F4A95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Cuadro clínico: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-Dolor de garganta severo.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Fiebre de 39 a 40 acompañada de escalofríos.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Dificultad para tragar (odinofagia).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Halitosis (mal aliento).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-Cefalea 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- Dolores </w:t>
      </w:r>
      <w:r w:rsidR="00457200" w:rsidRPr="00457200">
        <w:rPr>
          <w:rFonts w:ascii="Arial" w:hAnsi="Arial" w:cs="Arial"/>
          <w:sz w:val="24"/>
          <w:szCs w:val="24"/>
        </w:rPr>
        <w:t>Osteomioarticular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Malestar general.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Adenopatías dolorosas.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- Amígdala congestiva y aumentadas y con presencia de </w:t>
      </w:r>
      <w:r w:rsidR="00457200" w:rsidRPr="00457200">
        <w:rPr>
          <w:rFonts w:ascii="Arial" w:hAnsi="Arial" w:cs="Arial"/>
          <w:sz w:val="24"/>
          <w:szCs w:val="24"/>
        </w:rPr>
        <w:t>secreciones.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Otalgia (dolores de oído).</w:t>
      </w:r>
    </w:p>
    <w:p w:rsidR="002F4A95" w:rsidRPr="00457200" w:rsidRDefault="002F4A95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Complicaciones: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-Absceso periamigdalinos.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-Infección de vías aéreas. Laringitis aguda, traquiobronquitis y bronquitis crónica.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-Otitis media.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-Cardiovasculares.(fiebre reumática)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-Renales.(glomérulo nefritis)</w:t>
      </w:r>
    </w:p>
    <w:p w:rsidR="002F4A95" w:rsidRPr="00457200" w:rsidRDefault="002F4A95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Tratamiento: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-Reposo relativo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Antitérmicos y analgésicos, Aspirina 1 tableta c/ 6 horas, dipirona 600 mg a un gramo c/6h. I/M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Colutorio de fenosalil al 4%.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Antibioticoterapia (penicilina o eritromicina por 10 días otros )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lastRenderedPageBreak/>
        <w:t>-Tratamiento quirúrgico en los casos crónicos  (amigdalectomía)</w:t>
      </w:r>
    </w:p>
    <w:p w:rsidR="002F4A95" w:rsidRPr="00457200" w:rsidRDefault="002F4A95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Atención de enfermería 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-Administrar dieta líquida.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-Administrar analgésicos  y antibióticos y observar reacciones adversas.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-Aplicar cuidados del paciente  operado. </w:t>
      </w:r>
    </w:p>
    <w:p w:rsidR="002F4A95" w:rsidRPr="00457200" w:rsidRDefault="002F4A95" w:rsidP="00784D5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Sinusitis: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Inflamación de los senos paranasales por el resultado de una infección de las vías respiratorias altas.</w:t>
      </w:r>
    </w:p>
    <w:p w:rsidR="002F4A95" w:rsidRPr="00457200" w:rsidRDefault="002F4A95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Clasificación: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Aguda: es como resultado de una infección del tracto respiratorio superior de causa viral o exacerbación de rinitis alérgicas. </w:t>
      </w:r>
    </w:p>
    <w:p w:rsidR="002F4A95" w:rsidRPr="00457200" w:rsidRDefault="002F4A95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Cuadro clínico: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-Congestión nasal.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-Secreción nasal que puede ser acuosa o purulenta.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-Cefalea frontal.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-Dolor en ocasiones localizados.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-Tos.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-Prurito</w:t>
      </w:r>
    </w:p>
    <w:p w:rsidR="002F4A95" w:rsidRPr="00457200" w:rsidRDefault="002F4A95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Complicaciones: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-Celulitis orbitral grave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-Absceso cerebral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</w:t>
      </w:r>
      <w:r w:rsidR="00457200" w:rsidRPr="00457200">
        <w:rPr>
          <w:rFonts w:ascii="Arial" w:hAnsi="Arial" w:cs="Arial"/>
          <w:sz w:val="24"/>
          <w:szCs w:val="24"/>
        </w:rPr>
        <w:t>Meningitis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-Trombosis senos cavernosos</w:t>
      </w:r>
    </w:p>
    <w:p w:rsidR="002F4A95" w:rsidRPr="00457200" w:rsidRDefault="002F4A95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Atención de enfermería 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Orientar al paciente sobre métodos para promover el drenaje con inhalación de vapor.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lastRenderedPageBreak/>
        <w:t>Aumentar la ingestión de líquidos.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Observar al paciente para detectar reacciones adversas a medicamentos.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Evitar reinfección con el contacto de personas que tienen infecciones respiratorias del tracto superior.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Medir e interpretar signos vitales.</w:t>
      </w:r>
    </w:p>
    <w:p w:rsidR="002F4A95" w:rsidRPr="00457200" w:rsidRDefault="002F4A95" w:rsidP="00784D5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Sinusitis crónica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Igual a la aguda lo que el cuadro se prolonga.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Cuadro Clínico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Cefalea crónica periobital</w:t>
      </w:r>
      <w:r w:rsidRPr="00457200">
        <w:rPr>
          <w:rFonts w:ascii="Arial" w:hAnsi="Arial" w:cs="Arial"/>
          <w:sz w:val="24"/>
          <w:szCs w:val="24"/>
        </w:rPr>
        <w:tab/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Dolor facial más pronunciado al levantarse en la mañana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Fatiga</w:t>
      </w:r>
    </w:p>
    <w:p w:rsidR="002F4A95" w:rsidRPr="00457200" w:rsidRDefault="002F4A95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Tratamiento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Aguda y Crónica: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-Vaporizaciones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Antibioticoterapia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>- Descongestionantes nasales o tópicos.</w:t>
      </w:r>
    </w:p>
    <w:p w:rsidR="002F4A95" w:rsidRPr="00457200" w:rsidRDefault="002F4A95" w:rsidP="002F4A95">
      <w:pPr>
        <w:rPr>
          <w:rFonts w:ascii="Arial" w:hAnsi="Arial" w:cs="Arial"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- Crónica: Cirugía para corregir deformidades estructurales que obstruyen los orificios de los senos e incluye ex cisión o cauterización de pólipos. </w:t>
      </w:r>
    </w:p>
    <w:p w:rsidR="002F4A95" w:rsidRPr="00457200" w:rsidRDefault="000253EA" w:rsidP="002F4A95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Estudio independiente  </w:t>
      </w:r>
      <w:r w:rsidR="00537CBF" w:rsidRPr="00457200">
        <w:rPr>
          <w:rFonts w:ascii="Arial" w:hAnsi="Arial" w:cs="Arial"/>
          <w:b/>
          <w:sz w:val="24"/>
          <w:szCs w:val="24"/>
        </w:rPr>
        <w:t xml:space="preserve">Procedimiento Para </w:t>
      </w:r>
      <w:r w:rsidRPr="00457200">
        <w:rPr>
          <w:rFonts w:ascii="Arial" w:hAnsi="Arial" w:cs="Arial"/>
          <w:b/>
          <w:sz w:val="24"/>
          <w:szCs w:val="24"/>
        </w:rPr>
        <w:t>Técnica del lavado de oídos.</w:t>
      </w:r>
    </w:p>
    <w:p w:rsidR="00FC60EB" w:rsidRPr="00457200" w:rsidRDefault="00537CBF" w:rsidP="000253EA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sz w:val="24"/>
          <w:szCs w:val="24"/>
        </w:rPr>
        <w:t xml:space="preserve">.Bibliografía a consultar: Manual de procedimientos de Enfermería. Amparo Magali Castro. Pág. </w:t>
      </w:r>
      <w:r w:rsidRPr="00457200">
        <w:rPr>
          <w:rFonts w:ascii="Arial" w:hAnsi="Arial" w:cs="Arial"/>
          <w:b/>
          <w:sz w:val="24"/>
          <w:szCs w:val="24"/>
        </w:rPr>
        <w:t>78-79</w:t>
      </w:r>
    </w:p>
    <w:p w:rsidR="00537CBF" w:rsidRPr="00457200" w:rsidRDefault="00457200" w:rsidP="000253EA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>Conclusiones</w:t>
      </w:r>
    </w:p>
    <w:p w:rsidR="00537CBF" w:rsidRPr="00457200" w:rsidRDefault="00537CBF" w:rsidP="000253EA">
      <w:pPr>
        <w:rPr>
          <w:rFonts w:ascii="Arial" w:hAnsi="Arial" w:cs="Arial"/>
          <w:b/>
          <w:sz w:val="24"/>
          <w:szCs w:val="24"/>
        </w:rPr>
      </w:pPr>
      <w:r w:rsidRPr="00457200">
        <w:rPr>
          <w:rFonts w:ascii="Arial" w:hAnsi="Arial" w:cs="Arial"/>
          <w:b/>
          <w:sz w:val="24"/>
          <w:szCs w:val="24"/>
        </w:rPr>
        <w:t xml:space="preserve">El enfermero juega un papel fundamental en la educación de los pacientes con  Afecciones otorrinolaringológicas pues la educación que se les brinde a estos y el cuidado lograrían su mejoría ya que la mayor partes de estas anomalías son vistas en consulta. 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57200" w:rsidRPr="00457200" w:rsidTr="00457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457200" w:rsidRPr="00457200" w:rsidRDefault="00457200" w:rsidP="00BC5CF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7200">
              <w:rPr>
                <w:rFonts w:ascii="Arial" w:hAnsi="Arial" w:cs="Arial"/>
                <w:b w:val="0"/>
                <w:sz w:val="24"/>
                <w:szCs w:val="24"/>
              </w:rPr>
              <w:t>Glosario</w:t>
            </w:r>
          </w:p>
        </w:tc>
      </w:tr>
      <w:tr w:rsidR="00457200" w:rsidRPr="00457200" w:rsidTr="0045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457200" w:rsidRPr="00457200" w:rsidRDefault="00457200" w:rsidP="0045720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7200">
              <w:rPr>
                <w:rFonts w:ascii="Arial" w:hAnsi="Arial" w:cs="Arial"/>
                <w:b w:val="0"/>
                <w:sz w:val="24"/>
                <w:szCs w:val="24"/>
              </w:rPr>
              <w:t xml:space="preserve">Sordera pérdida de la audición </w:t>
            </w:r>
          </w:p>
        </w:tc>
      </w:tr>
      <w:tr w:rsidR="00457200" w:rsidRPr="00457200" w:rsidTr="00457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457200" w:rsidRPr="00457200" w:rsidRDefault="00457200" w:rsidP="00BC5CF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720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Rinorrea secreción nasal</w:t>
            </w:r>
          </w:p>
        </w:tc>
      </w:tr>
      <w:tr w:rsidR="00457200" w:rsidRPr="00457200" w:rsidTr="0045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457200" w:rsidRPr="00457200" w:rsidRDefault="00457200" w:rsidP="00BC5CF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7200">
              <w:rPr>
                <w:rFonts w:ascii="Arial" w:hAnsi="Arial" w:cs="Arial"/>
                <w:b w:val="0"/>
                <w:sz w:val="24"/>
                <w:szCs w:val="24"/>
              </w:rPr>
              <w:t>Rinitis  inflamación de la mucosa nasal</w:t>
            </w:r>
          </w:p>
        </w:tc>
      </w:tr>
      <w:tr w:rsidR="00457200" w:rsidRPr="00457200" w:rsidTr="00457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457200" w:rsidRPr="00457200" w:rsidRDefault="00457200" w:rsidP="00BC5CF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7200">
              <w:rPr>
                <w:rFonts w:ascii="Arial" w:hAnsi="Arial" w:cs="Arial"/>
                <w:b w:val="0"/>
                <w:sz w:val="24"/>
                <w:szCs w:val="24"/>
              </w:rPr>
              <w:t>Otorrea inflamación  del  oído con secreción</w:t>
            </w:r>
          </w:p>
        </w:tc>
      </w:tr>
      <w:tr w:rsidR="00457200" w:rsidRPr="00457200" w:rsidTr="0045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457200" w:rsidRPr="00457200" w:rsidRDefault="00457200" w:rsidP="00BC5CF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57200">
              <w:rPr>
                <w:rFonts w:ascii="Arial" w:hAnsi="Arial" w:cs="Arial"/>
                <w:b w:val="0"/>
                <w:sz w:val="24"/>
                <w:szCs w:val="24"/>
              </w:rPr>
              <w:t xml:space="preserve">Otalgia  dolor de oído </w:t>
            </w:r>
          </w:p>
        </w:tc>
      </w:tr>
      <w:bookmarkEnd w:id="0"/>
    </w:tbl>
    <w:p w:rsidR="00537CBF" w:rsidRPr="00457200" w:rsidRDefault="00537CBF" w:rsidP="00457200">
      <w:pPr>
        <w:rPr>
          <w:rFonts w:ascii="Arial" w:hAnsi="Arial" w:cs="Arial"/>
          <w:b/>
          <w:sz w:val="24"/>
          <w:szCs w:val="24"/>
        </w:rPr>
      </w:pPr>
    </w:p>
    <w:sectPr w:rsidR="00537CBF" w:rsidRPr="004572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A63"/>
    <w:multiLevelType w:val="hybridMultilevel"/>
    <w:tmpl w:val="F2A8A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63E4C"/>
    <w:multiLevelType w:val="hybridMultilevel"/>
    <w:tmpl w:val="45867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95"/>
    <w:rsid w:val="000253EA"/>
    <w:rsid w:val="000F17DA"/>
    <w:rsid w:val="002F4A95"/>
    <w:rsid w:val="00457200"/>
    <w:rsid w:val="00537CBF"/>
    <w:rsid w:val="00640056"/>
    <w:rsid w:val="00784D5B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D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572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D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572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MINSAP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 de Ciencias Médicas "Lidia Doce Sánchez"</dc:creator>
  <cp:keywords/>
  <dc:description/>
  <cp:lastModifiedBy>Filial de Ciencias Médicas "Lidia Doce Sánchez"</cp:lastModifiedBy>
  <cp:revision>2</cp:revision>
  <dcterms:created xsi:type="dcterms:W3CDTF">2021-05-30T13:40:00Z</dcterms:created>
  <dcterms:modified xsi:type="dcterms:W3CDTF">2021-05-30T13:40:00Z</dcterms:modified>
</cp:coreProperties>
</file>