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808" w:rsidRDefault="00BB7808" w:rsidP="00BB7808">
      <w:pPr>
        <w:rPr>
          <w:lang w:val="es-ES"/>
        </w:rPr>
      </w:pPr>
      <w:r w:rsidRPr="00BB7808">
        <w:rPr>
          <w:lang w:val="es-ES"/>
        </w:rPr>
        <w:t xml:space="preserve">La </w:t>
      </w:r>
      <w:proofErr w:type="spellStart"/>
      <w:r w:rsidRPr="00BB7808">
        <w:rPr>
          <w:lang w:val="es-ES"/>
        </w:rPr>
        <w:t>esteroidogénesis</w:t>
      </w:r>
      <w:proofErr w:type="spellEnd"/>
      <w:r w:rsidRPr="00BB7808">
        <w:rPr>
          <w:lang w:val="es-ES"/>
        </w:rPr>
        <w:t xml:space="preserve"> es el proceso de síntesis de colesterol.</w:t>
      </w:r>
    </w:p>
    <w:p w:rsidR="008D28B0" w:rsidRPr="008D28B0" w:rsidRDefault="008D28B0" w:rsidP="008D28B0">
      <w:r w:rsidRPr="008D28B0">
        <w:rPr>
          <w:lang w:val="es-ES"/>
        </w:rPr>
        <w:t>El colesterol es un lípido esteroideo importante en la formación de las membranas biológicas y como precursor del resto de los lípidos esteroideos, el 80% de su síntesis ocurre en el tejido hepático.</w:t>
      </w:r>
    </w:p>
    <w:p w:rsidR="008D28B0" w:rsidRPr="008D28B0" w:rsidRDefault="008D28B0" w:rsidP="008D28B0">
      <w:r w:rsidRPr="008D28B0">
        <w:rPr>
          <w:lang w:val="es-ES"/>
        </w:rPr>
        <w:t xml:space="preserve">Se encuentra abundantemente distribuido en todas las células del organismo, en especial en el tejido nervioso. Los 27 átomos de carbono de este compuesto derivan de su único precursor, el grupo acetilo </w:t>
      </w:r>
      <w:proofErr w:type="gramStart"/>
      <w:r w:rsidRPr="008D28B0">
        <w:rPr>
          <w:lang w:val="es-ES"/>
        </w:rPr>
        <w:t>de la acetil</w:t>
      </w:r>
      <w:proofErr w:type="gramEnd"/>
      <w:r w:rsidRPr="008D28B0">
        <w:rPr>
          <w:lang w:val="es-ES"/>
        </w:rPr>
        <w:t xml:space="preserve"> </w:t>
      </w:r>
      <w:proofErr w:type="spellStart"/>
      <w:r w:rsidRPr="008D28B0">
        <w:rPr>
          <w:lang w:val="es-ES"/>
        </w:rPr>
        <w:t>CoA</w:t>
      </w:r>
      <w:proofErr w:type="spellEnd"/>
      <w:r w:rsidRPr="008D28B0">
        <w:rPr>
          <w:lang w:val="es-ES"/>
        </w:rPr>
        <w:t>.</w:t>
      </w:r>
    </w:p>
    <w:p w:rsidR="001D5F22" w:rsidRDefault="001D5F22" w:rsidP="001D5F22">
      <w:pPr>
        <w:rPr>
          <w:b/>
          <w:bCs/>
          <w:lang w:val="es-ES"/>
        </w:rPr>
      </w:pPr>
      <w:r w:rsidRPr="001D5F22">
        <w:rPr>
          <w:b/>
          <w:bCs/>
          <w:lang w:val="es-ES"/>
        </w:rPr>
        <w:t>Lípido esteroide, presente solo en tejidos animales</w:t>
      </w:r>
      <w:r>
        <w:t xml:space="preserve"> </w:t>
      </w:r>
      <w:r w:rsidRPr="001D5F22">
        <w:rPr>
          <w:b/>
          <w:bCs/>
          <w:lang w:val="es-ES"/>
        </w:rPr>
        <w:t>sintetizado por todos los tejidos, particularmente</w:t>
      </w:r>
      <w:r>
        <w:t xml:space="preserve"> </w:t>
      </w:r>
      <w:r w:rsidRPr="001D5F22">
        <w:rPr>
          <w:b/>
          <w:bCs/>
          <w:lang w:val="es-ES"/>
        </w:rPr>
        <w:t xml:space="preserve">el hígado. </w:t>
      </w:r>
    </w:p>
    <w:p w:rsidR="00907BBC" w:rsidRDefault="001D5F22" w:rsidP="001D5F22">
      <w:pPr>
        <w:rPr>
          <w:lang w:val="es-ES"/>
        </w:rPr>
      </w:pPr>
      <w:r w:rsidRPr="001D5F22">
        <w:rPr>
          <w:b/>
          <w:bCs/>
          <w:lang w:val="es-ES"/>
        </w:rPr>
        <w:t xml:space="preserve">No hay forma de </w:t>
      </w:r>
      <w:proofErr w:type="spellStart"/>
      <w:r w:rsidRPr="001D5F22">
        <w:rPr>
          <w:b/>
          <w:bCs/>
          <w:lang w:val="es-ES"/>
        </w:rPr>
        <w:t>catabolizarlo</w:t>
      </w:r>
      <w:proofErr w:type="spellEnd"/>
      <w:r w:rsidRPr="001D5F22">
        <w:rPr>
          <w:b/>
          <w:bCs/>
          <w:lang w:val="es-ES"/>
        </w:rPr>
        <w:t>, excepto transformarlo en sales</w:t>
      </w:r>
    </w:p>
    <w:p w:rsidR="001D5F22" w:rsidRPr="001D5F22" w:rsidRDefault="001D5F22" w:rsidP="001D5F22">
      <w:bookmarkStart w:id="0" w:name="_GoBack"/>
      <w:bookmarkEnd w:id="0"/>
      <w:r w:rsidRPr="001D5F22">
        <w:rPr>
          <w:b/>
          <w:bCs/>
          <w:lang w:val="es-ES"/>
        </w:rPr>
        <w:t xml:space="preserve"> biliares</w:t>
      </w:r>
    </w:p>
    <w:p w:rsidR="001D5F22" w:rsidRPr="001D5F22" w:rsidRDefault="001D5F22" w:rsidP="001D5F22">
      <w:r w:rsidRPr="001D5F22">
        <w:rPr>
          <w:b/>
          <w:bCs/>
          <w:lang w:val="es-ES"/>
        </w:rPr>
        <w:t>Digestión y Absorción</w:t>
      </w:r>
    </w:p>
    <w:p w:rsidR="001D5F22" w:rsidRPr="001D5F22" w:rsidRDefault="001D5F22" w:rsidP="001D5F22">
      <w:r w:rsidRPr="001D5F22">
        <w:rPr>
          <w:b/>
          <w:bCs/>
          <w:lang w:val="es-ES"/>
        </w:rPr>
        <w:t xml:space="preserve">El colesterol y sus ésteres, también ingresan en pequeñas cantidades a través de la dieta y puede aparecer </w:t>
      </w:r>
      <w:proofErr w:type="gramStart"/>
      <w:r w:rsidRPr="001D5F22">
        <w:rPr>
          <w:b/>
          <w:bCs/>
          <w:lang w:val="es-ES"/>
        </w:rPr>
        <w:t>en  forma</w:t>
      </w:r>
      <w:proofErr w:type="gramEnd"/>
      <w:r w:rsidRPr="001D5F22">
        <w:rPr>
          <w:b/>
          <w:bCs/>
          <w:lang w:val="es-ES"/>
        </w:rPr>
        <w:t xml:space="preserve"> libre o con un ácido graso esterificado a su grupo hidroxilo (éster de colesterol)..</w:t>
      </w:r>
    </w:p>
    <w:p w:rsidR="001D5F22" w:rsidRPr="001D5F22" w:rsidRDefault="001D5F22" w:rsidP="001D5F22">
      <w:r w:rsidRPr="001D5F22">
        <w:rPr>
          <w:b/>
          <w:bCs/>
          <w:lang w:val="es-ES"/>
        </w:rPr>
        <w:t xml:space="preserve">El colesterol </w:t>
      </w:r>
      <w:proofErr w:type="gramStart"/>
      <w:r w:rsidRPr="001D5F22">
        <w:rPr>
          <w:b/>
          <w:bCs/>
          <w:lang w:val="es-ES"/>
        </w:rPr>
        <w:t>libre  se</w:t>
      </w:r>
      <w:proofErr w:type="gramEnd"/>
      <w:r w:rsidRPr="001D5F22">
        <w:rPr>
          <w:b/>
          <w:bCs/>
          <w:lang w:val="es-ES"/>
        </w:rPr>
        <w:t xml:space="preserve"> absorbe sin dificultad mientras, sobre el colesterol esterificado actúa la enzima colesterol </w:t>
      </w:r>
      <w:proofErr w:type="spellStart"/>
      <w:r w:rsidRPr="001D5F22">
        <w:rPr>
          <w:b/>
          <w:bCs/>
          <w:lang w:val="es-ES"/>
        </w:rPr>
        <w:t>esterasa</w:t>
      </w:r>
      <w:proofErr w:type="spellEnd"/>
      <w:r w:rsidRPr="001D5F22">
        <w:rPr>
          <w:b/>
          <w:bCs/>
          <w:lang w:val="es-ES"/>
        </w:rPr>
        <w:t>, que cataliza la separación del ácido graso..</w:t>
      </w:r>
    </w:p>
    <w:p w:rsidR="001D5F22" w:rsidRPr="001D5F22" w:rsidRDefault="001D5F22" w:rsidP="001D5F22">
      <w:r w:rsidRPr="001D5F22">
        <w:rPr>
          <w:b/>
          <w:bCs/>
          <w:lang w:val="es-ES_tradnl"/>
        </w:rPr>
        <w:t>ESTEROIDOGENESIS</w:t>
      </w:r>
    </w:p>
    <w:p w:rsidR="001D5F22" w:rsidRPr="001D5F22" w:rsidRDefault="001D5F22" w:rsidP="001D5F22">
      <w:r w:rsidRPr="001D5F22">
        <w:rPr>
          <w:b/>
          <w:bCs/>
          <w:lang w:val="es-ES_tradnl"/>
        </w:rPr>
        <w:t>Biosíntesis del colesterol</w:t>
      </w:r>
    </w:p>
    <w:p w:rsidR="001D5F22" w:rsidRPr="001D5F22" w:rsidRDefault="001D5F22" w:rsidP="001D5F22">
      <w:proofErr w:type="gramStart"/>
      <w:r>
        <w:t>VER  LAMINA</w:t>
      </w:r>
      <w:proofErr w:type="gramEnd"/>
      <w:r>
        <w:t xml:space="preserve"> 11 C1</w:t>
      </w:r>
    </w:p>
    <w:p w:rsidR="008D28B0" w:rsidRPr="00BB7808" w:rsidRDefault="008D28B0" w:rsidP="00BB7808"/>
    <w:p w:rsidR="00BB7808" w:rsidRPr="00BB7808" w:rsidRDefault="00BB7808" w:rsidP="00BB7808">
      <w:r w:rsidRPr="00BB7808">
        <w:rPr>
          <w:lang w:val="es-ES"/>
        </w:rPr>
        <w:t xml:space="preserve">Para el mismo se requiere de acetil </w:t>
      </w:r>
      <w:proofErr w:type="spellStart"/>
      <w:r w:rsidRPr="00BB7808">
        <w:rPr>
          <w:lang w:val="es-ES"/>
        </w:rPr>
        <w:t>CoA</w:t>
      </w:r>
      <w:proofErr w:type="spellEnd"/>
      <w:r w:rsidRPr="00BB7808">
        <w:rPr>
          <w:lang w:val="es-ES"/>
        </w:rPr>
        <w:t>, un potencial reductor proveniente del NADPH y energía metabólica útil en forma de ATP.</w:t>
      </w:r>
    </w:p>
    <w:p w:rsidR="00BB7808" w:rsidRPr="00BB7808" w:rsidRDefault="00BB7808" w:rsidP="00BB7808">
      <w:r w:rsidRPr="00BB7808">
        <w:rPr>
          <w:lang w:val="es-ES"/>
        </w:rPr>
        <w:t xml:space="preserve">Este proceso ocurre </w:t>
      </w:r>
      <w:proofErr w:type="spellStart"/>
      <w:r w:rsidRPr="00BB7808">
        <w:rPr>
          <w:lang w:val="es-ES"/>
        </w:rPr>
        <w:t>èn</w:t>
      </w:r>
      <w:proofErr w:type="spellEnd"/>
      <w:r w:rsidRPr="00BB7808">
        <w:rPr>
          <w:lang w:val="es-ES"/>
        </w:rPr>
        <w:t xml:space="preserve"> su primera etapa, en el citoplasma de las células de casi todos los tejidos, aunque con mayor intensidad en el hígado, corteza suprarrenal y piel; tiene como precursor </w:t>
      </w:r>
      <w:proofErr w:type="gramStart"/>
      <w:r w:rsidRPr="00BB7808">
        <w:rPr>
          <w:lang w:val="es-ES"/>
        </w:rPr>
        <w:t>la acetil</w:t>
      </w:r>
      <w:proofErr w:type="gramEnd"/>
      <w:r w:rsidRPr="00BB7808">
        <w:rPr>
          <w:lang w:val="es-ES"/>
        </w:rPr>
        <w:t xml:space="preserve"> coa, cuyo origen fundamental es a partir de la </w:t>
      </w:r>
      <w:proofErr w:type="spellStart"/>
      <w:r w:rsidRPr="00BB7808">
        <w:rPr>
          <w:lang w:val="es-ES"/>
        </w:rPr>
        <w:t>descarboxilación</w:t>
      </w:r>
      <w:proofErr w:type="spellEnd"/>
      <w:r w:rsidRPr="00BB7808">
        <w:rPr>
          <w:lang w:val="es-ES"/>
        </w:rPr>
        <w:t xml:space="preserve"> oxidativa del ácido pirúvico que ocurre en las mitocondrias. La segunda etapa de la </w:t>
      </w:r>
      <w:proofErr w:type="spellStart"/>
      <w:r w:rsidRPr="00BB7808">
        <w:rPr>
          <w:lang w:val="es-ES"/>
        </w:rPr>
        <w:t>esteroidogenésis</w:t>
      </w:r>
      <w:proofErr w:type="spellEnd"/>
      <w:r w:rsidRPr="00BB7808">
        <w:rPr>
          <w:lang w:val="es-ES"/>
        </w:rPr>
        <w:t xml:space="preserve"> ocurre en el REL. </w:t>
      </w:r>
      <w:proofErr w:type="gramStart"/>
      <w:r w:rsidRPr="00BB7808">
        <w:rPr>
          <w:lang w:val="es-ES"/>
        </w:rPr>
        <w:t>La acetil</w:t>
      </w:r>
      <w:proofErr w:type="gramEnd"/>
      <w:r w:rsidRPr="00BB7808">
        <w:rPr>
          <w:lang w:val="es-ES"/>
        </w:rPr>
        <w:t xml:space="preserve"> </w:t>
      </w:r>
      <w:proofErr w:type="spellStart"/>
      <w:r w:rsidRPr="00BB7808">
        <w:rPr>
          <w:lang w:val="es-ES"/>
        </w:rPr>
        <w:t>CoA</w:t>
      </w:r>
      <w:proofErr w:type="spellEnd"/>
      <w:r w:rsidRPr="00BB7808">
        <w:rPr>
          <w:lang w:val="es-ES"/>
        </w:rPr>
        <w:t xml:space="preserve"> debe trasladarse al citoplasma a través del mecanismo del citrato ya estudiado.</w:t>
      </w:r>
    </w:p>
    <w:p w:rsidR="00BB7808" w:rsidRPr="00BB7808" w:rsidRDefault="00BB7808" w:rsidP="00BB7808">
      <w:r w:rsidRPr="00BB7808">
        <w:rPr>
          <w:lang w:val="es-ES"/>
        </w:rPr>
        <w:t xml:space="preserve">El acetil </w:t>
      </w:r>
      <w:proofErr w:type="spellStart"/>
      <w:r w:rsidRPr="00BB7808">
        <w:rPr>
          <w:lang w:val="es-ES"/>
        </w:rPr>
        <w:t>CoA</w:t>
      </w:r>
      <w:proofErr w:type="spellEnd"/>
      <w:r w:rsidRPr="00BB7808">
        <w:rPr>
          <w:lang w:val="es-ES"/>
        </w:rPr>
        <w:t xml:space="preserve"> es el precursor de la biosíntesis de los colesterol, proceso que ocurre en una primera etapa en el </w:t>
      </w:r>
      <w:proofErr w:type="spellStart"/>
      <w:r w:rsidRPr="00BB7808">
        <w:rPr>
          <w:lang w:val="es-ES"/>
        </w:rPr>
        <w:t>citosol</w:t>
      </w:r>
      <w:proofErr w:type="spellEnd"/>
      <w:r w:rsidRPr="00BB7808">
        <w:rPr>
          <w:lang w:val="es-ES"/>
        </w:rPr>
        <w:t xml:space="preserve"> de las células del hígado, piel, corteza </w:t>
      </w:r>
      <w:proofErr w:type="spellStart"/>
      <w:proofErr w:type="gramStart"/>
      <w:r w:rsidRPr="00BB7808">
        <w:rPr>
          <w:lang w:val="es-ES"/>
        </w:rPr>
        <w:t>suprarrenal,etc</w:t>
      </w:r>
      <w:proofErr w:type="spellEnd"/>
      <w:r w:rsidRPr="00BB7808">
        <w:rPr>
          <w:lang w:val="es-ES"/>
        </w:rPr>
        <w:t>.</w:t>
      </w:r>
      <w:proofErr w:type="gramEnd"/>
      <w:r w:rsidRPr="00BB7808">
        <w:rPr>
          <w:lang w:val="es-ES"/>
        </w:rPr>
        <w:t xml:space="preserve"> La mayor fuente de obtención del Acetil </w:t>
      </w:r>
      <w:proofErr w:type="spellStart"/>
      <w:r w:rsidRPr="00BB7808">
        <w:rPr>
          <w:lang w:val="es-ES"/>
        </w:rPr>
        <w:t>CoA</w:t>
      </w:r>
      <w:proofErr w:type="spellEnd"/>
      <w:r w:rsidRPr="00BB7808">
        <w:rPr>
          <w:lang w:val="es-ES"/>
        </w:rPr>
        <w:t xml:space="preserve"> para la biosíntesis de ácidos grasos es mediante la </w:t>
      </w:r>
      <w:proofErr w:type="spellStart"/>
      <w:r w:rsidRPr="00BB7808">
        <w:rPr>
          <w:lang w:val="es-ES"/>
        </w:rPr>
        <w:t>descarboxilacion</w:t>
      </w:r>
      <w:proofErr w:type="spellEnd"/>
      <w:r w:rsidRPr="00BB7808">
        <w:rPr>
          <w:lang w:val="es-ES"/>
        </w:rPr>
        <w:t xml:space="preserve"> oxidativa del </w:t>
      </w:r>
      <w:proofErr w:type="spellStart"/>
      <w:r w:rsidRPr="00BB7808">
        <w:rPr>
          <w:lang w:val="es-ES"/>
        </w:rPr>
        <w:t>acido</w:t>
      </w:r>
      <w:proofErr w:type="spellEnd"/>
      <w:r w:rsidRPr="00BB7808">
        <w:rPr>
          <w:lang w:val="es-ES"/>
        </w:rPr>
        <w:t xml:space="preserve"> pirúvico, reacción catalizada en la </w:t>
      </w:r>
      <w:r w:rsidRPr="00BB7808">
        <w:rPr>
          <w:b/>
          <w:bCs/>
          <w:lang w:val="es-ES"/>
        </w:rPr>
        <w:t xml:space="preserve">matriz </w:t>
      </w:r>
      <w:proofErr w:type="gramStart"/>
      <w:r w:rsidRPr="00BB7808">
        <w:rPr>
          <w:b/>
          <w:bCs/>
          <w:lang w:val="es-ES"/>
        </w:rPr>
        <w:t xml:space="preserve">mitocondrial  </w:t>
      </w:r>
      <w:r w:rsidRPr="00BB7808">
        <w:rPr>
          <w:lang w:val="es-ES"/>
        </w:rPr>
        <w:t>por</w:t>
      </w:r>
      <w:proofErr w:type="gramEnd"/>
      <w:r w:rsidRPr="00BB7808">
        <w:rPr>
          <w:lang w:val="es-ES"/>
        </w:rPr>
        <w:t xml:space="preserve"> el complejo </w:t>
      </w:r>
      <w:proofErr w:type="spellStart"/>
      <w:r w:rsidRPr="00BB7808">
        <w:rPr>
          <w:lang w:val="es-ES"/>
        </w:rPr>
        <w:t>multienzimático</w:t>
      </w:r>
      <w:proofErr w:type="spellEnd"/>
      <w:r w:rsidRPr="00BB7808">
        <w:rPr>
          <w:lang w:val="es-ES"/>
        </w:rPr>
        <w:t xml:space="preserve"> de la </w:t>
      </w:r>
      <w:r w:rsidRPr="00BB7808">
        <w:rPr>
          <w:b/>
          <w:bCs/>
          <w:lang w:val="es-ES"/>
        </w:rPr>
        <w:t xml:space="preserve">pirúvico deshidrogenasa. </w:t>
      </w:r>
    </w:p>
    <w:p w:rsidR="00BB7808" w:rsidRDefault="00BB7808" w:rsidP="00BB7808">
      <w:pPr>
        <w:rPr>
          <w:lang w:val="es-ES"/>
        </w:rPr>
      </w:pPr>
      <w:r w:rsidRPr="00BB7808">
        <w:rPr>
          <w:lang w:val="es-ES"/>
        </w:rPr>
        <w:t xml:space="preserve">La membrana interna de la mitocondria es impermeable al acetil </w:t>
      </w:r>
      <w:proofErr w:type="spellStart"/>
      <w:r w:rsidRPr="00BB7808">
        <w:rPr>
          <w:lang w:val="es-ES"/>
        </w:rPr>
        <w:t>CoA</w:t>
      </w:r>
      <w:proofErr w:type="spellEnd"/>
      <w:r w:rsidRPr="00BB7808">
        <w:rPr>
          <w:lang w:val="es-ES"/>
        </w:rPr>
        <w:t xml:space="preserve"> por lo que se requiere de mecanismos de transporte </w:t>
      </w:r>
      <w:proofErr w:type="gramStart"/>
      <w:r w:rsidRPr="00BB7808">
        <w:rPr>
          <w:lang w:val="es-ES"/>
        </w:rPr>
        <w:t>de la acetil</w:t>
      </w:r>
      <w:proofErr w:type="gramEnd"/>
      <w:r w:rsidRPr="00BB7808">
        <w:rPr>
          <w:lang w:val="es-ES"/>
        </w:rPr>
        <w:t xml:space="preserve"> </w:t>
      </w:r>
      <w:proofErr w:type="spellStart"/>
      <w:r w:rsidRPr="00BB7808">
        <w:rPr>
          <w:lang w:val="es-ES"/>
        </w:rPr>
        <w:t>CoA</w:t>
      </w:r>
      <w:proofErr w:type="spellEnd"/>
      <w:r w:rsidRPr="00BB7808">
        <w:rPr>
          <w:lang w:val="es-ES"/>
        </w:rPr>
        <w:t xml:space="preserve"> de la mitocondria al citoplasma que es donde ocurre la primera etapa de la síntesis del colesterol.</w:t>
      </w:r>
    </w:p>
    <w:p w:rsidR="001D5F22" w:rsidRPr="00BB7808" w:rsidRDefault="001D5F22" w:rsidP="00BB7808"/>
    <w:p w:rsidR="00BB7808" w:rsidRPr="00BB7808" w:rsidRDefault="00BB7808" w:rsidP="00BB7808">
      <w:r w:rsidRPr="00BB7808">
        <w:rPr>
          <w:b/>
          <w:bCs/>
          <w:lang w:val="es-ES"/>
        </w:rPr>
        <w:t xml:space="preserve">Como habrás podido apreciar la primera etapa de la biosíntesis de colesterol comienza en el </w:t>
      </w:r>
      <w:proofErr w:type="spellStart"/>
      <w:r w:rsidRPr="00BB7808">
        <w:rPr>
          <w:b/>
          <w:bCs/>
          <w:lang w:val="es-ES"/>
        </w:rPr>
        <w:t>citosol</w:t>
      </w:r>
      <w:proofErr w:type="spellEnd"/>
      <w:r w:rsidRPr="00BB7808">
        <w:rPr>
          <w:b/>
          <w:bCs/>
          <w:lang w:val="es-ES"/>
        </w:rPr>
        <w:t xml:space="preserve"> y el precursor de toda la vía es el acetil </w:t>
      </w:r>
      <w:proofErr w:type="spellStart"/>
      <w:r w:rsidRPr="00BB7808">
        <w:rPr>
          <w:b/>
          <w:bCs/>
          <w:lang w:val="es-ES"/>
        </w:rPr>
        <w:t>CoA</w:t>
      </w:r>
      <w:proofErr w:type="spellEnd"/>
      <w:r w:rsidRPr="00BB7808">
        <w:rPr>
          <w:b/>
          <w:bCs/>
          <w:lang w:val="es-ES"/>
        </w:rPr>
        <w:t xml:space="preserve"> que en este caso proviene fundamentalmente de la </w:t>
      </w:r>
      <w:proofErr w:type="spellStart"/>
      <w:r w:rsidRPr="00BB7808">
        <w:rPr>
          <w:b/>
          <w:bCs/>
          <w:lang w:val="es-ES"/>
        </w:rPr>
        <w:t>descarboxilación</w:t>
      </w:r>
      <w:proofErr w:type="spellEnd"/>
      <w:r w:rsidRPr="00BB7808">
        <w:rPr>
          <w:b/>
          <w:bCs/>
          <w:lang w:val="es-ES"/>
        </w:rPr>
        <w:t xml:space="preserve"> del Ac Pirúvico, reacción que ocurre en la matriz mitocondrial.  El mecanismo que utiliza el acetil </w:t>
      </w:r>
      <w:proofErr w:type="spellStart"/>
      <w:proofErr w:type="gramStart"/>
      <w:r w:rsidRPr="00BB7808">
        <w:rPr>
          <w:b/>
          <w:bCs/>
          <w:lang w:val="es-ES"/>
        </w:rPr>
        <w:t>CoA</w:t>
      </w:r>
      <w:proofErr w:type="spellEnd"/>
      <w:r w:rsidRPr="00BB7808">
        <w:rPr>
          <w:b/>
          <w:bCs/>
          <w:lang w:val="es-ES"/>
        </w:rPr>
        <w:t xml:space="preserve">  para</w:t>
      </w:r>
      <w:proofErr w:type="gramEnd"/>
      <w:r w:rsidRPr="00BB7808">
        <w:rPr>
          <w:b/>
          <w:bCs/>
          <w:lang w:val="es-ES"/>
        </w:rPr>
        <w:t xml:space="preserve"> estar disponible en el </w:t>
      </w:r>
      <w:proofErr w:type="spellStart"/>
      <w:r w:rsidRPr="00BB7808">
        <w:rPr>
          <w:b/>
          <w:bCs/>
          <w:lang w:val="es-ES"/>
        </w:rPr>
        <w:t>citosol</w:t>
      </w:r>
      <w:proofErr w:type="spellEnd"/>
      <w:r w:rsidRPr="00BB7808">
        <w:rPr>
          <w:b/>
          <w:bCs/>
          <w:lang w:val="es-ES"/>
        </w:rPr>
        <w:t xml:space="preserve"> y comenzar la biosíntesis de colesterol es exactamente el mismo que se utiliza en la biosíntesis de ácidos grasos. Lea y analice la figura 9.9 de la </w:t>
      </w:r>
      <w:proofErr w:type="spellStart"/>
      <w:r w:rsidRPr="00BB7808">
        <w:rPr>
          <w:b/>
          <w:bCs/>
          <w:lang w:val="es-ES"/>
        </w:rPr>
        <w:t>pagina</w:t>
      </w:r>
      <w:proofErr w:type="spellEnd"/>
      <w:r w:rsidRPr="00BB7808">
        <w:rPr>
          <w:b/>
          <w:bCs/>
          <w:lang w:val="es-ES"/>
        </w:rPr>
        <w:t xml:space="preserve"> 179 del texto Bioquímica Médica y realice un esquema en el que se describa el mecanismo utilizado por la célula para transportar el precursor de la biosíntesis del colesterol desde la matriz mitocondrial hasta el </w:t>
      </w:r>
      <w:proofErr w:type="spellStart"/>
      <w:r w:rsidRPr="00BB7808">
        <w:rPr>
          <w:b/>
          <w:bCs/>
          <w:lang w:val="es-ES"/>
        </w:rPr>
        <w:t>citosol</w:t>
      </w:r>
      <w:proofErr w:type="spellEnd"/>
      <w:r w:rsidRPr="00BB7808">
        <w:rPr>
          <w:b/>
          <w:bCs/>
          <w:lang w:val="es-ES"/>
        </w:rPr>
        <w:t xml:space="preserve">.  </w:t>
      </w:r>
    </w:p>
    <w:p w:rsidR="00BB7808" w:rsidRPr="00BB7808" w:rsidRDefault="00BB7808" w:rsidP="00BB7808">
      <w:r w:rsidRPr="00BB7808">
        <w:rPr>
          <w:lang w:val="es-ES"/>
        </w:rPr>
        <w:t>La síntesis del colesterol ocurre en cinco etapas consecutivas comenzando por la:</w:t>
      </w:r>
    </w:p>
    <w:p w:rsidR="00BB7808" w:rsidRPr="00BB7808" w:rsidRDefault="00BB7808" w:rsidP="00BB7808">
      <w:r w:rsidRPr="00BB7808">
        <w:rPr>
          <w:lang w:val="es-ES"/>
        </w:rPr>
        <w:t xml:space="preserve">Conversión de acetil </w:t>
      </w:r>
      <w:proofErr w:type="spellStart"/>
      <w:r w:rsidRPr="00BB7808">
        <w:rPr>
          <w:lang w:val="es-ES"/>
        </w:rPr>
        <w:t>CoA</w:t>
      </w:r>
      <w:proofErr w:type="spellEnd"/>
      <w:r w:rsidRPr="00BB7808">
        <w:rPr>
          <w:lang w:val="es-ES"/>
        </w:rPr>
        <w:t xml:space="preserve"> en ácido </w:t>
      </w:r>
      <w:proofErr w:type="spellStart"/>
      <w:r w:rsidRPr="00BB7808">
        <w:rPr>
          <w:lang w:val="es-ES"/>
        </w:rPr>
        <w:t>mevalónico</w:t>
      </w:r>
      <w:proofErr w:type="spellEnd"/>
      <w:r w:rsidRPr="00BB7808">
        <w:rPr>
          <w:lang w:val="es-ES"/>
        </w:rPr>
        <w:t>.</w:t>
      </w:r>
    </w:p>
    <w:p w:rsidR="00BB7808" w:rsidRPr="00BB7808" w:rsidRDefault="00BB7808" w:rsidP="00BB7808">
      <w:r w:rsidRPr="00BB7808">
        <w:rPr>
          <w:lang w:val="es-ES"/>
        </w:rPr>
        <w:t xml:space="preserve">Conversión del ácido </w:t>
      </w:r>
      <w:proofErr w:type="spellStart"/>
      <w:r w:rsidRPr="00BB7808">
        <w:rPr>
          <w:lang w:val="es-ES"/>
        </w:rPr>
        <w:t>mevalónico</w:t>
      </w:r>
      <w:proofErr w:type="spellEnd"/>
      <w:r w:rsidRPr="00BB7808">
        <w:rPr>
          <w:lang w:val="es-ES"/>
        </w:rPr>
        <w:t xml:space="preserve"> en unidades de </w:t>
      </w:r>
      <w:proofErr w:type="spellStart"/>
      <w:r w:rsidRPr="00BB7808">
        <w:rPr>
          <w:lang w:val="es-ES"/>
        </w:rPr>
        <w:t>isopreno</w:t>
      </w:r>
      <w:proofErr w:type="spellEnd"/>
      <w:r w:rsidRPr="00BB7808">
        <w:rPr>
          <w:lang w:val="es-ES"/>
        </w:rPr>
        <w:t xml:space="preserve"> activadas.</w:t>
      </w:r>
    </w:p>
    <w:p w:rsidR="00BB7808" w:rsidRPr="00BB7808" w:rsidRDefault="00BB7808" w:rsidP="00BB7808">
      <w:r w:rsidRPr="00BB7808">
        <w:rPr>
          <w:lang w:val="es-ES"/>
        </w:rPr>
        <w:t xml:space="preserve">Condensación de unidades de </w:t>
      </w:r>
      <w:proofErr w:type="spellStart"/>
      <w:r w:rsidRPr="00BB7808">
        <w:rPr>
          <w:lang w:val="es-ES"/>
        </w:rPr>
        <w:t>isopreno</w:t>
      </w:r>
      <w:proofErr w:type="spellEnd"/>
      <w:r w:rsidRPr="00BB7808">
        <w:rPr>
          <w:lang w:val="es-ES"/>
        </w:rPr>
        <w:t xml:space="preserve"> activadas, con formación de </w:t>
      </w:r>
      <w:proofErr w:type="spellStart"/>
      <w:r w:rsidRPr="00BB7808">
        <w:rPr>
          <w:lang w:val="es-ES"/>
        </w:rPr>
        <w:t>escualeno</w:t>
      </w:r>
      <w:proofErr w:type="spellEnd"/>
      <w:r w:rsidRPr="00BB7808">
        <w:rPr>
          <w:lang w:val="es-ES"/>
        </w:rPr>
        <w:t>.</w:t>
      </w:r>
    </w:p>
    <w:p w:rsidR="00BB7808" w:rsidRPr="00BB7808" w:rsidRDefault="00BB7808" w:rsidP="00BB7808">
      <w:r w:rsidRPr="00BB7808">
        <w:rPr>
          <w:lang w:val="es-ES"/>
        </w:rPr>
        <w:t xml:space="preserve">Conversión de </w:t>
      </w:r>
      <w:proofErr w:type="spellStart"/>
      <w:r w:rsidRPr="00BB7808">
        <w:rPr>
          <w:lang w:val="es-ES"/>
        </w:rPr>
        <w:t>escualeno</w:t>
      </w:r>
      <w:proofErr w:type="spellEnd"/>
      <w:r w:rsidRPr="00BB7808">
        <w:rPr>
          <w:lang w:val="es-ES"/>
        </w:rPr>
        <w:t xml:space="preserve"> en </w:t>
      </w:r>
      <w:proofErr w:type="spellStart"/>
      <w:r w:rsidRPr="00BB7808">
        <w:rPr>
          <w:lang w:val="es-ES"/>
        </w:rPr>
        <w:t>lanosterol</w:t>
      </w:r>
      <w:proofErr w:type="spellEnd"/>
      <w:r w:rsidRPr="00BB7808">
        <w:rPr>
          <w:lang w:val="es-ES"/>
        </w:rPr>
        <w:t xml:space="preserve"> y la</w:t>
      </w:r>
    </w:p>
    <w:p w:rsidR="00BB7808" w:rsidRPr="00BB7808" w:rsidRDefault="00BB7808" w:rsidP="00BB7808">
      <w:r w:rsidRPr="00BB7808">
        <w:rPr>
          <w:lang w:val="es-ES"/>
        </w:rPr>
        <w:t xml:space="preserve">Conversión de </w:t>
      </w:r>
      <w:proofErr w:type="spellStart"/>
      <w:r w:rsidRPr="00BB7808">
        <w:rPr>
          <w:lang w:val="es-ES"/>
        </w:rPr>
        <w:t>lanosterol</w:t>
      </w:r>
      <w:proofErr w:type="spellEnd"/>
      <w:r w:rsidRPr="00BB7808">
        <w:rPr>
          <w:lang w:val="es-ES"/>
        </w:rPr>
        <w:t xml:space="preserve"> en colesterol.</w:t>
      </w:r>
    </w:p>
    <w:p w:rsidR="00BB7808" w:rsidRPr="00BB7808" w:rsidRDefault="00BB7808" w:rsidP="00BB7808">
      <w:r w:rsidRPr="00BB7808">
        <w:rPr>
          <w:lang w:val="es-ES"/>
        </w:rPr>
        <w:t xml:space="preserve">A </w:t>
      </w:r>
      <w:proofErr w:type="gramStart"/>
      <w:r w:rsidRPr="00BB7808">
        <w:rPr>
          <w:lang w:val="es-ES"/>
        </w:rPr>
        <w:t>continuación</w:t>
      </w:r>
      <w:proofErr w:type="gramEnd"/>
      <w:r w:rsidRPr="00BB7808">
        <w:rPr>
          <w:lang w:val="es-ES"/>
        </w:rPr>
        <w:t xml:space="preserve"> comenzamos el estudio de la primera etapa.</w:t>
      </w:r>
    </w:p>
    <w:p w:rsidR="00BB7808" w:rsidRDefault="00BB7808" w:rsidP="00BB7808">
      <w:pPr>
        <w:rPr>
          <w:b/>
          <w:bCs/>
          <w:i/>
          <w:iCs/>
          <w:lang w:val="es-ES"/>
        </w:rPr>
      </w:pPr>
      <w:r w:rsidRPr="00BB7808">
        <w:rPr>
          <w:b/>
          <w:bCs/>
          <w:i/>
          <w:iCs/>
          <w:lang w:val="es-ES"/>
        </w:rPr>
        <w:t>CONVERSIÓN DEL ACETIL-COA EN ÁCIDO MEVALÓNICO</w:t>
      </w:r>
    </w:p>
    <w:p w:rsidR="00BB7808" w:rsidRPr="00BB7808" w:rsidRDefault="00BB7808" w:rsidP="00BB7808">
      <w:r w:rsidRPr="00BB7808">
        <w:rPr>
          <w:bCs/>
          <w:i/>
          <w:iCs/>
          <w:lang w:val="es-ES"/>
        </w:rPr>
        <w:t xml:space="preserve">Las </w:t>
      </w:r>
      <w:proofErr w:type="gramStart"/>
      <w:r w:rsidRPr="00BB7808">
        <w:rPr>
          <w:bCs/>
          <w:i/>
          <w:iCs/>
          <w:lang w:val="es-ES"/>
        </w:rPr>
        <w:t>dos  primeras</w:t>
      </w:r>
      <w:proofErr w:type="gramEnd"/>
      <w:r w:rsidRPr="00BB7808">
        <w:rPr>
          <w:bCs/>
          <w:i/>
          <w:iCs/>
          <w:lang w:val="es-ES"/>
        </w:rPr>
        <w:t xml:space="preserve"> reacciones de esta etapa, que concluyen con la formación de HMG-</w:t>
      </w:r>
      <w:proofErr w:type="spellStart"/>
      <w:r w:rsidRPr="00BB7808">
        <w:rPr>
          <w:bCs/>
          <w:i/>
          <w:iCs/>
          <w:lang w:val="es-ES"/>
        </w:rPr>
        <w:t>CoA</w:t>
      </w:r>
      <w:proofErr w:type="spellEnd"/>
      <w:r w:rsidRPr="00BB7808">
        <w:rPr>
          <w:bCs/>
          <w:i/>
          <w:iCs/>
          <w:lang w:val="es-ES"/>
        </w:rPr>
        <w:t xml:space="preserve">, transcurren de forma   similar a las de la </w:t>
      </w:r>
      <w:proofErr w:type="spellStart"/>
      <w:r w:rsidRPr="00BB7808">
        <w:rPr>
          <w:bCs/>
          <w:i/>
          <w:iCs/>
          <w:lang w:val="es-ES"/>
        </w:rPr>
        <w:t>cetogénesis</w:t>
      </w:r>
      <w:proofErr w:type="spellEnd"/>
      <w:r w:rsidRPr="00BB7808">
        <w:rPr>
          <w:bCs/>
          <w:i/>
          <w:iCs/>
          <w:lang w:val="es-ES"/>
        </w:rPr>
        <w:t xml:space="preserve">, sólo que en el caso de la biosíntesis del colesterol,  son catalizadas por enzimas </w:t>
      </w:r>
      <w:proofErr w:type="spellStart"/>
      <w:r w:rsidRPr="00BB7808">
        <w:rPr>
          <w:bCs/>
          <w:i/>
          <w:iCs/>
          <w:lang w:val="es-ES"/>
        </w:rPr>
        <w:t>citosólicas</w:t>
      </w:r>
      <w:proofErr w:type="spellEnd"/>
      <w:r w:rsidRPr="00BB7808">
        <w:rPr>
          <w:bCs/>
          <w:i/>
          <w:iCs/>
          <w:lang w:val="es-ES"/>
        </w:rPr>
        <w:t>.</w:t>
      </w:r>
    </w:p>
    <w:p w:rsidR="00BB7808" w:rsidRPr="00BB7808" w:rsidRDefault="00BB7808" w:rsidP="00BB7808">
      <w:r w:rsidRPr="00BB7808">
        <w:rPr>
          <w:lang w:val="es-ES"/>
        </w:rPr>
        <w:t xml:space="preserve">En esta primera etapa se condensan dos moléculas de acetil </w:t>
      </w:r>
      <w:proofErr w:type="spellStart"/>
      <w:r w:rsidRPr="00BB7808">
        <w:rPr>
          <w:lang w:val="es-ES"/>
        </w:rPr>
        <w:t>CoA</w:t>
      </w:r>
      <w:proofErr w:type="spellEnd"/>
      <w:r w:rsidRPr="00BB7808">
        <w:rPr>
          <w:lang w:val="es-ES"/>
        </w:rPr>
        <w:t xml:space="preserve"> para formar </w:t>
      </w:r>
      <w:proofErr w:type="spellStart"/>
      <w:r w:rsidRPr="00BB7808">
        <w:rPr>
          <w:lang w:val="es-ES"/>
        </w:rPr>
        <w:t>acetoacetil</w:t>
      </w:r>
      <w:proofErr w:type="spellEnd"/>
      <w:r w:rsidRPr="00BB7808">
        <w:rPr>
          <w:lang w:val="es-ES"/>
        </w:rPr>
        <w:t xml:space="preserve"> </w:t>
      </w:r>
      <w:proofErr w:type="spellStart"/>
      <w:r w:rsidRPr="00BB7808">
        <w:rPr>
          <w:lang w:val="es-ES"/>
        </w:rPr>
        <w:t>CoA</w:t>
      </w:r>
      <w:proofErr w:type="spellEnd"/>
      <w:r w:rsidRPr="00BB7808">
        <w:rPr>
          <w:lang w:val="es-ES"/>
        </w:rPr>
        <w:t xml:space="preserve">, reacción catalizada por la enzima </w:t>
      </w:r>
      <w:proofErr w:type="spellStart"/>
      <w:r w:rsidRPr="00BB7808">
        <w:rPr>
          <w:lang w:val="es-ES"/>
        </w:rPr>
        <w:t>aceto</w:t>
      </w:r>
      <w:proofErr w:type="spellEnd"/>
      <w:r w:rsidRPr="00BB7808">
        <w:rPr>
          <w:lang w:val="es-ES"/>
        </w:rPr>
        <w:t xml:space="preserve"> acetil </w:t>
      </w:r>
      <w:proofErr w:type="spellStart"/>
      <w:r w:rsidRPr="00BB7808">
        <w:rPr>
          <w:lang w:val="es-ES"/>
        </w:rPr>
        <w:t>CoA</w:t>
      </w:r>
      <w:proofErr w:type="spellEnd"/>
      <w:r w:rsidRPr="00BB7808">
        <w:rPr>
          <w:lang w:val="es-ES"/>
        </w:rPr>
        <w:t xml:space="preserve"> </w:t>
      </w:r>
      <w:proofErr w:type="spellStart"/>
      <w:r w:rsidRPr="00BB7808">
        <w:rPr>
          <w:lang w:val="es-ES"/>
        </w:rPr>
        <w:t>tiolasa</w:t>
      </w:r>
      <w:proofErr w:type="spellEnd"/>
      <w:r w:rsidRPr="00BB7808">
        <w:rPr>
          <w:lang w:val="es-ES"/>
        </w:rPr>
        <w:t xml:space="preserve"> (beta-</w:t>
      </w:r>
      <w:proofErr w:type="spellStart"/>
      <w:r w:rsidRPr="00BB7808">
        <w:rPr>
          <w:lang w:val="es-ES"/>
        </w:rPr>
        <w:t>keto</w:t>
      </w:r>
      <w:proofErr w:type="spellEnd"/>
      <w:r w:rsidRPr="00BB7808">
        <w:rPr>
          <w:lang w:val="es-ES"/>
        </w:rPr>
        <w:t xml:space="preserve"> </w:t>
      </w:r>
      <w:proofErr w:type="spellStart"/>
      <w:r w:rsidRPr="00BB7808">
        <w:rPr>
          <w:lang w:val="es-ES"/>
        </w:rPr>
        <w:t>tiolasa</w:t>
      </w:r>
      <w:proofErr w:type="spellEnd"/>
      <w:r w:rsidRPr="00BB7808">
        <w:rPr>
          <w:lang w:val="es-ES"/>
        </w:rPr>
        <w:t xml:space="preserve">). La energía requerida la aporta la ruptura del enlace </w:t>
      </w:r>
      <w:proofErr w:type="spellStart"/>
      <w:r w:rsidRPr="00BB7808">
        <w:rPr>
          <w:lang w:val="es-ES"/>
        </w:rPr>
        <w:t>tioéster</w:t>
      </w:r>
      <w:proofErr w:type="spellEnd"/>
      <w:r w:rsidRPr="00BB7808">
        <w:rPr>
          <w:lang w:val="es-ES"/>
        </w:rPr>
        <w:t xml:space="preserve"> </w:t>
      </w:r>
      <w:proofErr w:type="gramStart"/>
      <w:r w:rsidRPr="00BB7808">
        <w:rPr>
          <w:lang w:val="es-ES"/>
        </w:rPr>
        <w:t>de la acetil</w:t>
      </w:r>
      <w:proofErr w:type="gramEnd"/>
      <w:r w:rsidRPr="00BB7808">
        <w:rPr>
          <w:lang w:val="es-ES"/>
        </w:rPr>
        <w:t xml:space="preserve"> </w:t>
      </w:r>
      <w:proofErr w:type="spellStart"/>
      <w:r w:rsidRPr="00BB7808">
        <w:rPr>
          <w:lang w:val="es-ES"/>
        </w:rPr>
        <w:t>CoA</w:t>
      </w:r>
      <w:proofErr w:type="spellEnd"/>
      <w:r w:rsidRPr="00BB7808">
        <w:rPr>
          <w:lang w:val="es-ES"/>
        </w:rPr>
        <w:t xml:space="preserve">. En la segunda reacción, se condensa la </w:t>
      </w:r>
      <w:proofErr w:type="spellStart"/>
      <w:r w:rsidRPr="00BB7808">
        <w:rPr>
          <w:lang w:val="es-ES"/>
        </w:rPr>
        <w:t>acetoacetil</w:t>
      </w:r>
      <w:proofErr w:type="spellEnd"/>
      <w:r w:rsidRPr="00BB7808">
        <w:rPr>
          <w:lang w:val="es-ES"/>
        </w:rPr>
        <w:t xml:space="preserve"> </w:t>
      </w:r>
      <w:proofErr w:type="spellStart"/>
      <w:r w:rsidRPr="00BB7808">
        <w:rPr>
          <w:lang w:val="es-ES"/>
        </w:rPr>
        <w:t>CoA</w:t>
      </w:r>
      <w:proofErr w:type="spellEnd"/>
      <w:r w:rsidRPr="00BB7808">
        <w:rPr>
          <w:lang w:val="es-ES"/>
        </w:rPr>
        <w:t xml:space="preserve"> con otra molécula de acetil </w:t>
      </w:r>
      <w:proofErr w:type="spellStart"/>
      <w:r w:rsidRPr="00BB7808">
        <w:rPr>
          <w:lang w:val="es-ES"/>
        </w:rPr>
        <w:t>CoA</w:t>
      </w:r>
      <w:proofErr w:type="spellEnd"/>
      <w:r w:rsidRPr="00BB7808">
        <w:rPr>
          <w:lang w:val="es-ES"/>
        </w:rPr>
        <w:t xml:space="preserve">, dando lugar </w:t>
      </w:r>
      <w:proofErr w:type="gramStart"/>
      <w:r w:rsidRPr="00BB7808">
        <w:rPr>
          <w:lang w:val="es-ES"/>
        </w:rPr>
        <w:t>al beta</w:t>
      </w:r>
      <w:proofErr w:type="gramEnd"/>
      <w:r w:rsidRPr="00BB7808">
        <w:rPr>
          <w:lang w:val="es-ES"/>
        </w:rPr>
        <w:t xml:space="preserve"> </w:t>
      </w:r>
      <w:proofErr w:type="spellStart"/>
      <w:r w:rsidRPr="00BB7808">
        <w:rPr>
          <w:lang w:val="es-ES"/>
        </w:rPr>
        <w:t>hidroxi</w:t>
      </w:r>
      <w:proofErr w:type="spellEnd"/>
      <w:r w:rsidRPr="00BB7808">
        <w:rPr>
          <w:lang w:val="es-ES"/>
        </w:rPr>
        <w:t xml:space="preserve"> beta </w:t>
      </w:r>
      <w:proofErr w:type="spellStart"/>
      <w:r w:rsidRPr="00BB7808">
        <w:rPr>
          <w:lang w:val="es-ES"/>
        </w:rPr>
        <w:t>metil</w:t>
      </w:r>
      <w:proofErr w:type="spellEnd"/>
      <w:r w:rsidRPr="00BB7808">
        <w:rPr>
          <w:lang w:val="es-ES"/>
        </w:rPr>
        <w:t xml:space="preserve"> </w:t>
      </w:r>
      <w:proofErr w:type="spellStart"/>
      <w:r w:rsidRPr="00BB7808">
        <w:rPr>
          <w:lang w:val="es-ES"/>
        </w:rPr>
        <w:t>glutaril</w:t>
      </w:r>
      <w:proofErr w:type="spellEnd"/>
      <w:r w:rsidRPr="00BB7808">
        <w:rPr>
          <w:lang w:val="es-ES"/>
        </w:rPr>
        <w:t xml:space="preserve"> </w:t>
      </w:r>
      <w:proofErr w:type="spellStart"/>
      <w:r w:rsidRPr="00BB7808">
        <w:rPr>
          <w:lang w:val="es-ES"/>
        </w:rPr>
        <w:t>CoA</w:t>
      </w:r>
      <w:proofErr w:type="spellEnd"/>
      <w:r w:rsidRPr="00BB7808">
        <w:rPr>
          <w:lang w:val="es-ES"/>
        </w:rPr>
        <w:t xml:space="preserve">, conocida como HMG </w:t>
      </w:r>
      <w:proofErr w:type="spellStart"/>
      <w:r w:rsidRPr="00BB7808">
        <w:rPr>
          <w:lang w:val="es-ES"/>
        </w:rPr>
        <w:t>CoA</w:t>
      </w:r>
      <w:proofErr w:type="spellEnd"/>
      <w:r w:rsidRPr="00BB7808">
        <w:rPr>
          <w:lang w:val="es-ES"/>
        </w:rPr>
        <w:t>.</w:t>
      </w:r>
    </w:p>
    <w:p w:rsidR="00BB7808" w:rsidRPr="00BB7808" w:rsidRDefault="00BB7808" w:rsidP="00BB7808">
      <w:r w:rsidRPr="00BB7808">
        <w:rPr>
          <w:lang w:val="es-ES"/>
        </w:rPr>
        <w:t xml:space="preserve">La enzima que cataliza esta reacción es la HMG </w:t>
      </w:r>
      <w:proofErr w:type="spellStart"/>
      <w:r w:rsidRPr="00BB7808">
        <w:rPr>
          <w:lang w:val="es-ES"/>
        </w:rPr>
        <w:t>CoA</w:t>
      </w:r>
      <w:proofErr w:type="spellEnd"/>
      <w:r w:rsidRPr="00BB7808">
        <w:rPr>
          <w:lang w:val="es-ES"/>
        </w:rPr>
        <w:t xml:space="preserve"> </w:t>
      </w:r>
      <w:proofErr w:type="spellStart"/>
      <w:r w:rsidRPr="00BB7808">
        <w:rPr>
          <w:lang w:val="es-ES"/>
        </w:rPr>
        <w:t>sintetasa</w:t>
      </w:r>
      <w:proofErr w:type="spellEnd"/>
      <w:r w:rsidRPr="00BB7808">
        <w:rPr>
          <w:lang w:val="es-ES"/>
        </w:rPr>
        <w:t xml:space="preserve"> </w:t>
      </w:r>
      <w:proofErr w:type="spellStart"/>
      <w:r w:rsidRPr="00BB7808">
        <w:rPr>
          <w:lang w:val="es-ES"/>
        </w:rPr>
        <w:t>citosólica</w:t>
      </w:r>
      <w:proofErr w:type="spellEnd"/>
      <w:r w:rsidRPr="00BB7808">
        <w:rPr>
          <w:lang w:val="es-ES"/>
        </w:rPr>
        <w:t xml:space="preserve">. </w:t>
      </w:r>
    </w:p>
    <w:p w:rsidR="00BB7808" w:rsidRPr="00BB7808" w:rsidRDefault="00BB7808" w:rsidP="00BB7808">
      <w:r w:rsidRPr="00BB7808">
        <w:rPr>
          <w:lang w:val="es-ES"/>
        </w:rPr>
        <w:t xml:space="preserve">En la </w:t>
      </w:r>
      <w:proofErr w:type="spellStart"/>
      <w:r w:rsidRPr="00BB7808">
        <w:rPr>
          <w:lang w:val="es-ES"/>
        </w:rPr>
        <w:t>ultima</w:t>
      </w:r>
      <w:proofErr w:type="spellEnd"/>
      <w:r w:rsidRPr="00BB7808">
        <w:rPr>
          <w:lang w:val="es-ES"/>
        </w:rPr>
        <w:t xml:space="preserve"> reacción de esta primera etapa se forma el </w:t>
      </w:r>
      <w:proofErr w:type="spellStart"/>
      <w:r w:rsidRPr="00BB7808">
        <w:rPr>
          <w:lang w:val="es-ES"/>
        </w:rPr>
        <w:t>acido</w:t>
      </w:r>
      <w:proofErr w:type="spellEnd"/>
      <w:r w:rsidRPr="00BB7808">
        <w:rPr>
          <w:lang w:val="es-ES"/>
        </w:rPr>
        <w:t xml:space="preserve"> </w:t>
      </w:r>
      <w:proofErr w:type="spellStart"/>
      <w:r w:rsidRPr="00BB7808">
        <w:rPr>
          <w:lang w:val="es-ES"/>
        </w:rPr>
        <w:t>mevalónico</w:t>
      </w:r>
      <w:proofErr w:type="spellEnd"/>
      <w:r w:rsidRPr="00BB7808">
        <w:rPr>
          <w:lang w:val="es-ES"/>
        </w:rPr>
        <w:t xml:space="preserve"> a partir del HMG </w:t>
      </w:r>
      <w:proofErr w:type="spellStart"/>
      <w:r w:rsidRPr="00BB7808">
        <w:rPr>
          <w:lang w:val="es-ES"/>
        </w:rPr>
        <w:t>CoA</w:t>
      </w:r>
      <w:proofErr w:type="spellEnd"/>
      <w:r w:rsidRPr="00BB7808">
        <w:rPr>
          <w:lang w:val="es-ES"/>
        </w:rPr>
        <w:t xml:space="preserve">. Esta conversión es catalizada por la </w:t>
      </w:r>
      <w:r w:rsidRPr="00BB7808">
        <w:rPr>
          <w:b/>
          <w:bCs/>
          <w:lang w:val="es-ES"/>
        </w:rPr>
        <w:t xml:space="preserve">principal enzima reguladora de la biosíntesis del colesterol: HMG </w:t>
      </w:r>
      <w:proofErr w:type="spellStart"/>
      <w:r w:rsidRPr="00BB7808">
        <w:rPr>
          <w:b/>
          <w:bCs/>
          <w:lang w:val="es-ES"/>
        </w:rPr>
        <w:t>CoA</w:t>
      </w:r>
      <w:proofErr w:type="spellEnd"/>
      <w:r w:rsidRPr="00BB7808">
        <w:rPr>
          <w:b/>
          <w:bCs/>
          <w:lang w:val="es-ES"/>
        </w:rPr>
        <w:t xml:space="preserve"> </w:t>
      </w:r>
      <w:proofErr w:type="spellStart"/>
      <w:r w:rsidRPr="00BB7808">
        <w:rPr>
          <w:b/>
          <w:bCs/>
          <w:lang w:val="es-ES"/>
        </w:rPr>
        <w:t>Reductasa</w:t>
      </w:r>
      <w:proofErr w:type="spellEnd"/>
      <w:r w:rsidRPr="00BB7808">
        <w:rPr>
          <w:b/>
          <w:bCs/>
          <w:lang w:val="es-ES"/>
        </w:rPr>
        <w:t xml:space="preserve">. </w:t>
      </w:r>
      <w:r w:rsidRPr="00BB7808">
        <w:rPr>
          <w:lang w:val="es-ES"/>
        </w:rPr>
        <w:t>Esta enzima es una proteína integral de la membrana del REL.</w:t>
      </w:r>
    </w:p>
    <w:p w:rsidR="00BB7808" w:rsidRDefault="00BB7808" w:rsidP="00BB7808">
      <w:pPr>
        <w:rPr>
          <w:b/>
          <w:bCs/>
          <w:lang w:val="es-ES"/>
        </w:rPr>
      </w:pPr>
      <w:r w:rsidRPr="00BB7808">
        <w:rPr>
          <w:b/>
          <w:bCs/>
          <w:lang w:val="es-ES"/>
        </w:rPr>
        <w:t xml:space="preserve">Como habrás podido apreciar en la reacción catalizada por la enzima reguladora fundamental de la biosíntesis de colesterol se consume un potencial de reducción en forma de NADPH. Lea la página 838 del tomo III del texto Bioquímica Médica </w:t>
      </w:r>
      <w:proofErr w:type="spellStart"/>
      <w:r w:rsidRPr="00BB7808">
        <w:rPr>
          <w:b/>
          <w:bCs/>
          <w:lang w:val="es-ES"/>
        </w:rPr>
        <w:t>Cardellá</w:t>
      </w:r>
      <w:proofErr w:type="spellEnd"/>
      <w:r w:rsidRPr="00BB7808">
        <w:rPr>
          <w:b/>
          <w:bCs/>
          <w:lang w:val="es-ES"/>
        </w:rPr>
        <w:t xml:space="preserve"> e identifique cuales son las fuentes fundamentales del NADPH que utiliza la enzima HMG </w:t>
      </w:r>
      <w:proofErr w:type="spellStart"/>
      <w:r w:rsidRPr="00BB7808">
        <w:rPr>
          <w:b/>
          <w:bCs/>
          <w:lang w:val="es-ES"/>
        </w:rPr>
        <w:t>CoA</w:t>
      </w:r>
      <w:proofErr w:type="spellEnd"/>
      <w:r w:rsidRPr="00BB7808">
        <w:rPr>
          <w:b/>
          <w:bCs/>
          <w:lang w:val="es-ES"/>
        </w:rPr>
        <w:t xml:space="preserve"> </w:t>
      </w:r>
      <w:proofErr w:type="spellStart"/>
      <w:r w:rsidRPr="00BB7808">
        <w:rPr>
          <w:b/>
          <w:bCs/>
          <w:lang w:val="es-ES"/>
        </w:rPr>
        <w:t>reductasa</w:t>
      </w:r>
      <w:proofErr w:type="spellEnd"/>
      <w:r w:rsidRPr="00BB7808">
        <w:rPr>
          <w:b/>
          <w:bCs/>
          <w:lang w:val="es-ES"/>
        </w:rPr>
        <w:t xml:space="preserve"> y otras enzimas en la biosíntesis del colesterol</w:t>
      </w:r>
    </w:p>
    <w:p w:rsidR="00BB7808" w:rsidRPr="00BB7808" w:rsidRDefault="00BB7808" w:rsidP="00BB7808">
      <w:r w:rsidRPr="00BB7808">
        <w:rPr>
          <w:lang w:val="es-ES"/>
        </w:rPr>
        <w:t xml:space="preserve">En la segunda etapa el ácido </w:t>
      </w:r>
      <w:proofErr w:type="spellStart"/>
      <w:r w:rsidRPr="00BB7808">
        <w:rPr>
          <w:lang w:val="es-ES"/>
        </w:rPr>
        <w:t>mevalónico</w:t>
      </w:r>
      <w:proofErr w:type="spellEnd"/>
      <w:r w:rsidRPr="00BB7808">
        <w:rPr>
          <w:lang w:val="es-ES"/>
        </w:rPr>
        <w:t xml:space="preserve"> da lugar a la primera unidad de </w:t>
      </w:r>
      <w:proofErr w:type="spellStart"/>
      <w:r w:rsidRPr="00BB7808">
        <w:rPr>
          <w:lang w:val="es-ES"/>
        </w:rPr>
        <w:t>isopreno</w:t>
      </w:r>
      <w:proofErr w:type="spellEnd"/>
      <w:r w:rsidRPr="00BB7808">
        <w:rPr>
          <w:lang w:val="es-ES"/>
        </w:rPr>
        <w:t xml:space="preserve"> activado, el </w:t>
      </w:r>
      <w:proofErr w:type="spellStart"/>
      <w:r w:rsidRPr="00BB7808">
        <w:rPr>
          <w:lang w:val="es-ES"/>
        </w:rPr>
        <w:t>isopentenil</w:t>
      </w:r>
      <w:proofErr w:type="spellEnd"/>
      <w:r w:rsidRPr="00BB7808">
        <w:rPr>
          <w:lang w:val="es-ES"/>
        </w:rPr>
        <w:t xml:space="preserve"> pirofosfato. En la tercera etapa la condensación de varias unidades de </w:t>
      </w:r>
      <w:proofErr w:type="spellStart"/>
      <w:r w:rsidRPr="00BB7808">
        <w:rPr>
          <w:lang w:val="es-ES"/>
        </w:rPr>
        <w:t>isopreno</w:t>
      </w:r>
      <w:proofErr w:type="spellEnd"/>
      <w:r w:rsidRPr="00BB7808">
        <w:rPr>
          <w:lang w:val="es-ES"/>
        </w:rPr>
        <w:t xml:space="preserve"> </w:t>
      </w:r>
      <w:r w:rsidRPr="00BB7808">
        <w:rPr>
          <w:lang w:val="es-ES"/>
        </w:rPr>
        <w:lastRenderedPageBreak/>
        <w:t xml:space="preserve">activadas dan origen al </w:t>
      </w:r>
      <w:proofErr w:type="spellStart"/>
      <w:r w:rsidRPr="00BB7808">
        <w:rPr>
          <w:lang w:val="es-ES"/>
        </w:rPr>
        <w:t>escualeno</w:t>
      </w:r>
      <w:proofErr w:type="spellEnd"/>
      <w:r w:rsidRPr="00BB7808">
        <w:rPr>
          <w:lang w:val="es-ES"/>
        </w:rPr>
        <w:t xml:space="preserve">, terpeno de 30 </w:t>
      </w:r>
      <w:proofErr w:type="gramStart"/>
      <w:r w:rsidRPr="00BB7808">
        <w:rPr>
          <w:lang w:val="es-ES"/>
        </w:rPr>
        <w:t>carbonos .</w:t>
      </w:r>
      <w:proofErr w:type="gramEnd"/>
      <w:r w:rsidRPr="00BB7808">
        <w:rPr>
          <w:lang w:val="es-ES"/>
        </w:rPr>
        <w:t xml:space="preserve"> La cuarta etapa se caracteriza por la </w:t>
      </w:r>
      <w:proofErr w:type="gramStart"/>
      <w:r w:rsidRPr="00BB7808">
        <w:rPr>
          <w:lang w:val="es-ES"/>
        </w:rPr>
        <w:t>transformación  del</w:t>
      </w:r>
      <w:proofErr w:type="gramEnd"/>
      <w:r w:rsidRPr="00BB7808">
        <w:rPr>
          <w:lang w:val="es-ES"/>
        </w:rPr>
        <w:t xml:space="preserve"> </w:t>
      </w:r>
      <w:proofErr w:type="spellStart"/>
      <w:r w:rsidRPr="00BB7808">
        <w:rPr>
          <w:lang w:val="es-ES"/>
        </w:rPr>
        <w:t>escualeno</w:t>
      </w:r>
      <w:proofErr w:type="spellEnd"/>
      <w:r w:rsidRPr="00BB7808">
        <w:rPr>
          <w:lang w:val="es-ES"/>
        </w:rPr>
        <w:t xml:space="preserve"> mediante </w:t>
      </w:r>
      <w:proofErr w:type="spellStart"/>
      <w:r w:rsidRPr="00BB7808">
        <w:rPr>
          <w:lang w:val="es-ES"/>
        </w:rPr>
        <w:t>ciclización</w:t>
      </w:r>
      <w:proofErr w:type="spellEnd"/>
      <w:r w:rsidRPr="00BB7808">
        <w:rPr>
          <w:lang w:val="es-ES"/>
        </w:rPr>
        <w:t xml:space="preserve">, en un lípido esteroide, el </w:t>
      </w:r>
      <w:proofErr w:type="spellStart"/>
      <w:r w:rsidRPr="00BB7808">
        <w:rPr>
          <w:lang w:val="es-ES"/>
        </w:rPr>
        <w:t>lanosterol</w:t>
      </w:r>
      <w:proofErr w:type="spellEnd"/>
      <w:r w:rsidRPr="00BB7808">
        <w:rPr>
          <w:lang w:val="es-ES"/>
        </w:rPr>
        <w:t>, que finalmente es transformado en colesterol</w:t>
      </w:r>
    </w:p>
    <w:p w:rsidR="00BB7808" w:rsidRPr="00BB7808" w:rsidRDefault="00BB7808" w:rsidP="00BB7808">
      <w:r w:rsidRPr="00BB7808">
        <w:rPr>
          <w:lang w:val="es-ES"/>
        </w:rPr>
        <w:t xml:space="preserve">La segunda etapa se caracteriza por la transformación en múltiples pasos del </w:t>
      </w:r>
      <w:proofErr w:type="spellStart"/>
      <w:r w:rsidRPr="00BB7808">
        <w:rPr>
          <w:lang w:val="es-ES"/>
        </w:rPr>
        <w:t>mevalonato</w:t>
      </w:r>
      <w:proofErr w:type="spellEnd"/>
      <w:r w:rsidRPr="00BB7808">
        <w:rPr>
          <w:lang w:val="es-ES"/>
        </w:rPr>
        <w:t xml:space="preserve"> en las primeras unidades de </w:t>
      </w:r>
      <w:proofErr w:type="spellStart"/>
      <w:r w:rsidRPr="00BB7808">
        <w:rPr>
          <w:lang w:val="es-ES"/>
        </w:rPr>
        <w:t>isopreno</w:t>
      </w:r>
      <w:proofErr w:type="spellEnd"/>
      <w:r w:rsidRPr="00BB7808">
        <w:rPr>
          <w:lang w:val="es-ES"/>
        </w:rPr>
        <w:t xml:space="preserve"> activadas: el </w:t>
      </w:r>
      <w:proofErr w:type="spellStart"/>
      <w:r w:rsidRPr="00BB7808">
        <w:rPr>
          <w:lang w:val="es-ES"/>
        </w:rPr>
        <w:t>isopentenil</w:t>
      </w:r>
      <w:proofErr w:type="spellEnd"/>
      <w:r w:rsidRPr="00BB7808">
        <w:rPr>
          <w:lang w:val="es-ES"/>
        </w:rPr>
        <w:t xml:space="preserve"> pirofosfato. </w:t>
      </w:r>
    </w:p>
    <w:p w:rsidR="00BB7808" w:rsidRPr="00BB7808" w:rsidRDefault="00BB7808" w:rsidP="00BB7808">
      <w:r w:rsidRPr="00BB7808">
        <w:rPr>
          <w:b/>
          <w:bCs/>
          <w:i/>
          <w:iCs/>
          <w:lang w:val="es-ES"/>
        </w:rPr>
        <w:t xml:space="preserve">ESTEROIDOGÉNESIS: Conversión del   </w:t>
      </w:r>
      <w:proofErr w:type="spellStart"/>
      <w:r w:rsidRPr="00BB7808">
        <w:rPr>
          <w:b/>
          <w:bCs/>
          <w:i/>
          <w:iCs/>
          <w:lang w:val="es-ES"/>
        </w:rPr>
        <w:t>Isopentenil</w:t>
      </w:r>
      <w:proofErr w:type="spellEnd"/>
      <w:r w:rsidRPr="00BB7808">
        <w:rPr>
          <w:b/>
          <w:bCs/>
          <w:i/>
          <w:iCs/>
          <w:lang w:val="es-ES"/>
        </w:rPr>
        <w:t xml:space="preserve"> Pirofosfato en </w:t>
      </w:r>
      <w:proofErr w:type="spellStart"/>
      <w:r w:rsidRPr="00BB7808">
        <w:rPr>
          <w:b/>
          <w:bCs/>
          <w:i/>
          <w:iCs/>
          <w:lang w:val="es-ES"/>
        </w:rPr>
        <w:t>Escualeno</w:t>
      </w:r>
      <w:proofErr w:type="spellEnd"/>
      <w:r w:rsidRPr="00BB7808">
        <w:rPr>
          <w:b/>
          <w:bCs/>
          <w:i/>
          <w:iCs/>
          <w:lang w:val="es-ES"/>
        </w:rPr>
        <w:t xml:space="preserve">. </w:t>
      </w:r>
    </w:p>
    <w:p w:rsidR="00BB7808" w:rsidRPr="00BB7808" w:rsidRDefault="00BB7808" w:rsidP="00BB7808">
      <w:r w:rsidRPr="00BB7808">
        <w:rPr>
          <w:lang w:val="es-ES"/>
        </w:rPr>
        <w:t xml:space="preserve">Esta etapa culmina con la formación del primer intermediario con estructura cíclica de la vía: el </w:t>
      </w:r>
      <w:proofErr w:type="spellStart"/>
      <w:r w:rsidRPr="00BB7808">
        <w:rPr>
          <w:lang w:val="es-ES"/>
        </w:rPr>
        <w:t>lanosterol</w:t>
      </w:r>
      <w:proofErr w:type="spellEnd"/>
    </w:p>
    <w:p w:rsidR="00BB7808" w:rsidRPr="00BB7808" w:rsidRDefault="00BB7808" w:rsidP="00BB7808">
      <w:r w:rsidRPr="00BB7808">
        <w:rPr>
          <w:lang w:val="es-ES"/>
        </w:rPr>
        <w:t xml:space="preserve">Esta </w:t>
      </w:r>
      <w:proofErr w:type="spellStart"/>
      <w:r w:rsidRPr="00BB7808">
        <w:rPr>
          <w:lang w:val="es-ES"/>
        </w:rPr>
        <w:t>ultima</w:t>
      </w:r>
      <w:proofErr w:type="spellEnd"/>
      <w:r w:rsidRPr="00BB7808">
        <w:rPr>
          <w:lang w:val="es-ES"/>
        </w:rPr>
        <w:t xml:space="preserve"> etapa en la biosíntesis de colesterol tiene lugar por enzimas unidas a la membrana del retículo </w:t>
      </w:r>
      <w:proofErr w:type="spellStart"/>
      <w:r w:rsidRPr="00BB7808">
        <w:rPr>
          <w:lang w:val="es-ES"/>
        </w:rPr>
        <w:t>endoplasmico</w:t>
      </w:r>
      <w:proofErr w:type="spellEnd"/>
      <w:r w:rsidRPr="00BB7808">
        <w:rPr>
          <w:lang w:val="es-ES"/>
        </w:rPr>
        <w:t xml:space="preserve"> liso. </w:t>
      </w:r>
    </w:p>
    <w:p w:rsidR="00BB7808" w:rsidRPr="00BB7808" w:rsidRDefault="00BB7808" w:rsidP="00BB7808">
      <w:r w:rsidRPr="00BB7808">
        <w:rPr>
          <w:lang w:val="es-ES"/>
        </w:rPr>
        <w:t xml:space="preserve">Esta </w:t>
      </w:r>
      <w:proofErr w:type="spellStart"/>
      <w:r w:rsidRPr="00BB7808">
        <w:rPr>
          <w:lang w:val="es-ES"/>
        </w:rPr>
        <w:t>ultima</w:t>
      </w:r>
      <w:proofErr w:type="spellEnd"/>
      <w:r w:rsidRPr="00BB7808">
        <w:rPr>
          <w:lang w:val="es-ES"/>
        </w:rPr>
        <w:t xml:space="preserve"> etapa en la biosíntesis de colesterol tiene lugar por enzimas unidas a la membrana del retículo </w:t>
      </w:r>
      <w:proofErr w:type="spellStart"/>
      <w:r w:rsidRPr="00BB7808">
        <w:rPr>
          <w:lang w:val="es-ES"/>
        </w:rPr>
        <w:t>endoplasmico</w:t>
      </w:r>
      <w:proofErr w:type="spellEnd"/>
      <w:r w:rsidRPr="00BB7808">
        <w:rPr>
          <w:lang w:val="es-ES"/>
        </w:rPr>
        <w:t xml:space="preserve"> liso. </w:t>
      </w:r>
    </w:p>
    <w:p w:rsidR="00BB7808" w:rsidRPr="00BB7808" w:rsidRDefault="00BB7808" w:rsidP="00BB7808">
      <w:r w:rsidRPr="00BB7808">
        <w:rPr>
          <w:highlight w:val="yellow"/>
          <w:lang w:val="es-ES"/>
        </w:rPr>
        <w:t>La regulación hepática</w:t>
      </w:r>
      <w:r w:rsidRPr="00BB7808">
        <w:rPr>
          <w:lang w:val="es-ES"/>
        </w:rPr>
        <w:t xml:space="preserve"> de la síntesis de colesterol y de sus niveles intracelulares en general se realiza sobre la enzima reguladora fundamental de la vía: la HMB </w:t>
      </w:r>
      <w:proofErr w:type="spellStart"/>
      <w:r w:rsidRPr="00BB7808">
        <w:rPr>
          <w:lang w:val="es-ES"/>
        </w:rPr>
        <w:t>CoA</w:t>
      </w:r>
      <w:proofErr w:type="spellEnd"/>
      <w:r w:rsidRPr="00BB7808">
        <w:rPr>
          <w:lang w:val="es-ES"/>
        </w:rPr>
        <w:t xml:space="preserve"> </w:t>
      </w:r>
      <w:proofErr w:type="spellStart"/>
      <w:r w:rsidRPr="00BB7808">
        <w:rPr>
          <w:lang w:val="es-ES"/>
        </w:rPr>
        <w:t>reductasa</w:t>
      </w:r>
      <w:proofErr w:type="spellEnd"/>
      <w:r w:rsidRPr="00BB7808">
        <w:rPr>
          <w:lang w:val="es-ES"/>
        </w:rPr>
        <w:t xml:space="preserve">. Esta es una enzima </w:t>
      </w:r>
      <w:proofErr w:type="spellStart"/>
      <w:r w:rsidRPr="00BB7808">
        <w:rPr>
          <w:lang w:val="es-ES"/>
        </w:rPr>
        <w:t>alostérica</w:t>
      </w:r>
      <w:proofErr w:type="spellEnd"/>
      <w:r w:rsidRPr="00BB7808">
        <w:rPr>
          <w:lang w:val="es-ES"/>
        </w:rPr>
        <w:t xml:space="preserve"> la cual es inhibida por </w:t>
      </w:r>
      <w:r w:rsidRPr="00BB7808">
        <w:rPr>
          <w:b/>
          <w:bCs/>
          <w:lang w:val="es-ES_tradnl"/>
        </w:rPr>
        <w:t xml:space="preserve">intermediarios de la biosíntesis del colesterol desde el </w:t>
      </w:r>
      <w:proofErr w:type="spellStart"/>
      <w:r w:rsidRPr="00BB7808">
        <w:rPr>
          <w:b/>
          <w:bCs/>
          <w:lang w:val="es-ES_tradnl"/>
        </w:rPr>
        <w:t>mevalónico</w:t>
      </w:r>
      <w:proofErr w:type="spellEnd"/>
      <w:r w:rsidRPr="00BB7808">
        <w:rPr>
          <w:b/>
          <w:bCs/>
          <w:lang w:val="es-ES_tradnl"/>
        </w:rPr>
        <w:t xml:space="preserve"> en adelante, derivados del colesterol y otros. </w:t>
      </w:r>
    </w:p>
    <w:p w:rsidR="00BB7808" w:rsidRPr="00BB7808" w:rsidRDefault="00BB7808" w:rsidP="00BB7808">
      <w:r w:rsidRPr="00BB7808">
        <w:rPr>
          <w:lang w:val="es-ES"/>
        </w:rPr>
        <w:t xml:space="preserve">La enzima también es sometida a mecanismos de modificación covalente por </w:t>
      </w:r>
      <w:proofErr w:type="spellStart"/>
      <w:r w:rsidRPr="00BB7808">
        <w:rPr>
          <w:lang w:val="es-ES"/>
        </w:rPr>
        <w:t>mediacion</w:t>
      </w:r>
      <w:proofErr w:type="spellEnd"/>
      <w:r w:rsidRPr="00BB7808">
        <w:rPr>
          <w:lang w:val="es-ES"/>
        </w:rPr>
        <w:t xml:space="preserve"> de hormonas en cuyo estado </w:t>
      </w:r>
      <w:proofErr w:type="spellStart"/>
      <w:r w:rsidRPr="00BB7808">
        <w:rPr>
          <w:lang w:val="es-ES"/>
        </w:rPr>
        <w:t>fosforilado</w:t>
      </w:r>
      <w:proofErr w:type="spellEnd"/>
      <w:r w:rsidRPr="00BB7808">
        <w:rPr>
          <w:lang w:val="es-ES"/>
        </w:rPr>
        <w:t xml:space="preserve"> se encuentra menos activa y todo lo contrario e su forma </w:t>
      </w:r>
      <w:proofErr w:type="spellStart"/>
      <w:r w:rsidRPr="00BB7808">
        <w:rPr>
          <w:lang w:val="es-ES"/>
        </w:rPr>
        <w:t>desfosforilada</w:t>
      </w:r>
      <w:proofErr w:type="spellEnd"/>
      <w:r w:rsidRPr="00BB7808">
        <w:rPr>
          <w:lang w:val="es-ES"/>
        </w:rPr>
        <w:t xml:space="preserve">. </w:t>
      </w:r>
    </w:p>
    <w:p w:rsidR="00036AD3" w:rsidRDefault="008D28B0">
      <w:r>
        <w:t>VER DIAPO 27</w:t>
      </w:r>
    </w:p>
    <w:p w:rsidR="008D28B0" w:rsidRDefault="008D28B0" w:rsidP="008D28B0">
      <w:pPr>
        <w:rPr>
          <w:b/>
          <w:bCs/>
          <w:lang w:val="es-ES"/>
        </w:rPr>
      </w:pPr>
    </w:p>
    <w:p w:rsidR="008D28B0" w:rsidRPr="008D28B0" w:rsidRDefault="008D28B0" w:rsidP="008D28B0">
      <w:r w:rsidRPr="008D28B0">
        <w:rPr>
          <w:b/>
          <w:bCs/>
          <w:lang w:val="es-ES"/>
        </w:rPr>
        <w:t xml:space="preserve">REGULACIÓN POR CANTIDAD DE ENZIMAS: </w:t>
      </w:r>
    </w:p>
    <w:p w:rsidR="008D28B0" w:rsidRDefault="008D28B0" w:rsidP="008D28B0">
      <w:pPr>
        <w:rPr>
          <w:b/>
          <w:bCs/>
          <w:lang w:val="es-ES"/>
        </w:rPr>
      </w:pPr>
      <w:r w:rsidRPr="008D28B0">
        <w:rPr>
          <w:b/>
          <w:bCs/>
          <w:lang w:val="es-ES"/>
        </w:rPr>
        <w:t xml:space="preserve">MECANISMOS DE INDUCCIÓN Y REPRESION DE LA SINTESIS ENZIMÁTICA. </w:t>
      </w:r>
    </w:p>
    <w:p w:rsidR="008D28B0" w:rsidRPr="008D28B0" w:rsidRDefault="008D28B0" w:rsidP="008D28B0">
      <w:r w:rsidRPr="008D28B0">
        <w:rPr>
          <w:b/>
          <w:bCs/>
          <w:lang w:val="es-ES"/>
        </w:rPr>
        <w:t>Inducción enzimática: las hormonas tiroideas y los glucocorticoides inducen la síntesis de la   HMG-</w:t>
      </w:r>
      <w:proofErr w:type="spellStart"/>
      <w:r w:rsidRPr="008D28B0">
        <w:rPr>
          <w:b/>
          <w:bCs/>
          <w:lang w:val="es-ES"/>
        </w:rPr>
        <w:t>CoA</w:t>
      </w:r>
      <w:proofErr w:type="spellEnd"/>
      <w:r w:rsidRPr="008D28B0">
        <w:rPr>
          <w:b/>
          <w:bCs/>
          <w:lang w:val="es-ES"/>
        </w:rPr>
        <w:t xml:space="preserve"> </w:t>
      </w:r>
      <w:proofErr w:type="spellStart"/>
      <w:r w:rsidRPr="008D28B0">
        <w:rPr>
          <w:b/>
          <w:bCs/>
          <w:lang w:val="es-ES"/>
        </w:rPr>
        <w:t>reductasa</w:t>
      </w:r>
      <w:proofErr w:type="spellEnd"/>
      <w:r w:rsidRPr="008D28B0">
        <w:rPr>
          <w:b/>
          <w:bCs/>
          <w:lang w:val="es-ES"/>
        </w:rPr>
        <w:t xml:space="preserve">, </w:t>
      </w:r>
    </w:p>
    <w:p w:rsidR="008D28B0" w:rsidRPr="008D28B0" w:rsidRDefault="008D28B0" w:rsidP="008D28B0">
      <w:r w:rsidRPr="008D28B0">
        <w:rPr>
          <w:b/>
          <w:bCs/>
          <w:lang w:val="es-ES"/>
        </w:rPr>
        <w:t>Represión enzimática: las altas concentraciones intracelulares de colesterol reprimen la síntesis de la   enzima.</w:t>
      </w:r>
      <w:r w:rsidRPr="008D28B0">
        <w:rPr>
          <w:lang w:val="es-ES"/>
        </w:rPr>
        <w:t xml:space="preserve"> </w:t>
      </w:r>
    </w:p>
    <w:p w:rsidR="008D28B0" w:rsidRPr="008D28B0" w:rsidRDefault="008D28B0" w:rsidP="008D28B0">
      <w:r w:rsidRPr="008D28B0">
        <w:rPr>
          <w:b/>
          <w:bCs/>
          <w:lang w:val="es-ES"/>
        </w:rPr>
        <w:t xml:space="preserve">El mecanismo de inducción y represión de la síntesis de HMG </w:t>
      </w:r>
      <w:proofErr w:type="spellStart"/>
      <w:r w:rsidRPr="008D28B0">
        <w:rPr>
          <w:b/>
          <w:bCs/>
          <w:lang w:val="es-ES"/>
        </w:rPr>
        <w:t>CoA</w:t>
      </w:r>
      <w:proofErr w:type="spellEnd"/>
      <w:r w:rsidRPr="008D28B0">
        <w:rPr>
          <w:b/>
          <w:bCs/>
          <w:lang w:val="es-ES"/>
        </w:rPr>
        <w:t xml:space="preserve"> </w:t>
      </w:r>
      <w:proofErr w:type="spellStart"/>
      <w:r w:rsidRPr="008D28B0">
        <w:rPr>
          <w:b/>
          <w:bCs/>
          <w:lang w:val="es-ES"/>
        </w:rPr>
        <w:t>Reductasa</w:t>
      </w:r>
      <w:proofErr w:type="spellEnd"/>
      <w:r w:rsidRPr="008D28B0">
        <w:rPr>
          <w:b/>
          <w:bCs/>
          <w:lang w:val="es-ES"/>
        </w:rPr>
        <w:t xml:space="preserve"> (largo plazo) es el </w:t>
      </w:r>
      <w:proofErr w:type="spellStart"/>
      <w:r w:rsidRPr="008D28B0">
        <w:rPr>
          <w:b/>
          <w:bCs/>
          <w:lang w:val="es-ES"/>
        </w:rPr>
        <w:t>mas</w:t>
      </w:r>
      <w:proofErr w:type="spellEnd"/>
      <w:r w:rsidRPr="008D28B0">
        <w:rPr>
          <w:b/>
          <w:bCs/>
          <w:lang w:val="es-ES"/>
        </w:rPr>
        <w:t xml:space="preserve"> importante de todos.</w:t>
      </w:r>
    </w:p>
    <w:p w:rsidR="008D28B0" w:rsidRPr="008D28B0" w:rsidRDefault="008D28B0" w:rsidP="008D28B0">
      <w:proofErr w:type="gramStart"/>
      <w:r w:rsidRPr="008D28B0">
        <w:rPr>
          <w:b/>
          <w:bCs/>
          <w:lang w:val="es-ES_tradnl"/>
        </w:rPr>
        <w:t>REGULACIÓN  EXTRAHEPÁTICA</w:t>
      </w:r>
      <w:proofErr w:type="gramEnd"/>
      <w:r w:rsidRPr="008D28B0">
        <w:rPr>
          <w:b/>
          <w:bCs/>
          <w:lang w:val="es-ES_tradnl"/>
        </w:rPr>
        <w:t xml:space="preserve"> de la </w:t>
      </w:r>
      <w:proofErr w:type="spellStart"/>
      <w:r w:rsidRPr="008D28B0">
        <w:rPr>
          <w:b/>
          <w:bCs/>
          <w:lang w:val="es-ES_tradnl"/>
        </w:rPr>
        <w:t>SĺNTESIS</w:t>
      </w:r>
      <w:proofErr w:type="spellEnd"/>
      <w:r w:rsidRPr="008D28B0">
        <w:rPr>
          <w:b/>
          <w:bCs/>
          <w:lang w:val="es-ES_tradnl"/>
        </w:rPr>
        <w:t xml:space="preserve"> del COLESTEROL: captación de las LDL mediante su receptor </w:t>
      </w:r>
    </w:p>
    <w:p w:rsidR="008D28B0" w:rsidRPr="008D28B0" w:rsidRDefault="008D28B0" w:rsidP="008D28B0">
      <w:r w:rsidRPr="008D28B0">
        <w:rPr>
          <w:lang w:val="es-ES"/>
        </w:rPr>
        <w:t xml:space="preserve">Existen órganos como la piel, las gónadas, la corteza suprarrenal, </w:t>
      </w:r>
      <w:proofErr w:type="spellStart"/>
      <w:r w:rsidRPr="008D28B0">
        <w:rPr>
          <w:lang w:val="es-ES"/>
        </w:rPr>
        <w:t>etc</w:t>
      </w:r>
      <w:proofErr w:type="spellEnd"/>
      <w:r w:rsidRPr="008D28B0">
        <w:rPr>
          <w:lang w:val="es-ES"/>
        </w:rPr>
        <w:t xml:space="preserve"> que se caracterizan por tener gran demanda de colesterol ya sea para la producción de hormonas esteroideas y otros derivados del mismo. Las células de estos órganos no pueden satisfacer su demanda de colesterol mediante la biosíntesis del mismo por lo que obtienen la gran mayoría de este compuesto mediante la captación de esteres de colesterol transportados por las LDL (lipoproteínas de baja densidad). Este </w:t>
      </w:r>
      <w:r w:rsidRPr="008D28B0">
        <w:rPr>
          <w:lang w:val="es-ES"/>
        </w:rPr>
        <w:lastRenderedPageBreak/>
        <w:t xml:space="preserve">mecanismo comprende la presencia de un receptor de LDL que interactúa con la </w:t>
      </w:r>
      <w:proofErr w:type="spellStart"/>
      <w:r w:rsidRPr="008D28B0">
        <w:rPr>
          <w:lang w:val="es-ES"/>
        </w:rPr>
        <w:t>apo</w:t>
      </w:r>
      <w:proofErr w:type="spellEnd"/>
      <w:r w:rsidRPr="008D28B0">
        <w:rPr>
          <w:lang w:val="es-ES"/>
        </w:rPr>
        <w:t xml:space="preserve"> B-100 y </w:t>
      </w:r>
      <w:proofErr w:type="spellStart"/>
      <w:r w:rsidRPr="008D28B0">
        <w:rPr>
          <w:lang w:val="es-ES"/>
        </w:rPr>
        <w:t>esta</w:t>
      </w:r>
      <w:proofErr w:type="spellEnd"/>
      <w:r w:rsidRPr="008D28B0">
        <w:rPr>
          <w:lang w:val="es-ES"/>
        </w:rPr>
        <w:t xml:space="preserve"> muy estrechamente regulado. La interacción entre la LDL y la célula diana provoca una internalización de la primera con formación de un endósame el cual interactúa posteriormente con un lisosoma cuyas </w:t>
      </w:r>
      <w:proofErr w:type="gramStart"/>
      <w:r w:rsidRPr="008D28B0">
        <w:rPr>
          <w:lang w:val="es-ES"/>
        </w:rPr>
        <w:t>enzimas hidrolítica</w:t>
      </w:r>
      <w:proofErr w:type="gramEnd"/>
      <w:r w:rsidRPr="008D28B0">
        <w:rPr>
          <w:lang w:val="es-ES"/>
        </w:rPr>
        <w:t xml:space="preserve"> comienzan a degradar todos los componentes de la LDL mientras que el receptor es reciclado y enviado de nuevo a la superficie celular. Como resultado de esta digestión </w:t>
      </w:r>
      <w:proofErr w:type="spellStart"/>
      <w:r w:rsidRPr="008D28B0">
        <w:rPr>
          <w:lang w:val="es-ES"/>
        </w:rPr>
        <w:t>lisosomal</w:t>
      </w:r>
      <w:proofErr w:type="spellEnd"/>
      <w:r w:rsidRPr="008D28B0">
        <w:rPr>
          <w:lang w:val="es-ES"/>
        </w:rPr>
        <w:t xml:space="preserve"> se van a obtener aminoácidos de la </w:t>
      </w:r>
      <w:proofErr w:type="spellStart"/>
      <w:r w:rsidRPr="008D28B0">
        <w:rPr>
          <w:lang w:val="es-ES"/>
        </w:rPr>
        <w:t>apo</w:t>
      </w:r>
      <w:proofErr w:type="spellEnd"/>
      <w:r w:rsidRPr="008D28B0">
        <w:rPr>
          <w:lang w:val="es-ES"/>
        </w:rPr>
        <w:t xml:space="preserve"> B-100, colesterol libre y ácidos grasos como producto de la degradación de los esteres de colesterol. El mecanismo de endocitosis mediado por receptor </w:t>
      </w:r>
      <w:proofErr w:type="spellStart"/>
      <w:r w:rsidRPr="008D28B0">
        <w:rPr>
          <w:lang w:val="es-ES"/>
        </w:rPr>
        <w:t>esta</w:t>
      </w:r>
      <w:proofErr w:type="spellEnd"/>
      <w:r w:rsidRPr="008D28B0">
        <w:rPr>
          <w:lang w:val="es-ES"/>
        </w:rPr>
        <w:t xml:space="preserve"> muy finamente regulado, impidiendo un exceso de colesterol libre en el interior de las células que podría ser perjudicial para las mismas.    </w:t>
      </w:r>
    </w:p>
    <w:p w:rsidR="008D28B0" w:rsidRPr="008D28B0" w:rsidRDefault="008D28B0" w:rsidP="008D28B0">
      <w:r w:rsidRPr="008D28B0">
        <w:rPr>
          <w:lang w:val="es-ES"/>
        </w:rPr>
        <w:t>La captación de las LDL por este mecanismo mediado por receptores, aumenta la concentración intracelular de colesterol. El aumento intracelular de colesterol libre desencadena una serie de eventos:</w:t>
      </w:r>
    </w:p>
    <w:p w:rsidR="008D28B0" w:rsidRPr="008D28B0" w:rsidRDefault="008D28B0" w:rsidP="008D28B0">
      <w:r w:rsidRPr="008D28B0">
        <w:rPr>
          <w:b/>
          <w:bCs/>
          <w:lang w:val="es-ES_tradnl"/>
        </w:rPr>
        <w:t>ACCIONES REGULADORAS DEL COLESTEROL LIBRE INTRACELULAR</w:t>
      </w:r>
    </w:p>
    <w:p w:rsidR="008D28B0" w:rsidRPr="008D28B0" w:rsidRDefault="008D28B0" w:rsidP="008D28B0">
      <w:r w:rsidRPr="008D28B0">
        <w:rPr>
          <w:lang w:val="es-ES"/>
        </w:rPr>
        <w:t xml:space="preserve">Inhibición de la enzima HMG </w:t>
      </w:r>
      <w:proofErr w:type="spellStart"/>
      <w:r w:rsidRPr="008D28B0">
        <w:rPr>
          <w:lang w:val="es-ES"/>
        </w:rPr>
        <w:t>CoA</w:t>
      </w:r>
      <w:proofErr w:type="spellEnd"/>
      <w:r w:rsidRPr="008D28B0">
        <w:rPr>
          <w:lang w:val="es-ES"/>
        </w:rPr>
        <w:t xml:space="preserve"> </w:t>
      </w:r>
      <w:proofErr w:type="spellStart"/>
      <w:r w:rsidRPr="008D28B0">
        <w:rPr>
          <w:lang w:val="es-ES"/>
        </w:rPr>
        <w:t>reductasa</w:t>
      </w:r>
      <w:proofErr w:type="spellEnd"/>
      <w:r w:rsidRPr="008D28B0">
        <w:rPr>
          <w:lang w:val="es-ES"/>
        </w:rPr>
        <w:t>, lo que interrumpe la síntesis del colesterol intracelular.</w:t>
      </w:r>
    </w:p>
    <w:p w:rsidR="008D28B0" w:rsidRPr="008D28B0" w:rsidRDefault="008D28B0" w:rsidP="008D28B0">
      <w:r w:rsidRPr="008D28B0">
        <w:rPr>
          <w:lang w:val="es-ES"/>
        </w:rPr>
        <w:t>Inhibición de la síntesis de los receptores de LDL, lo que impide la entrada de colesterol a la célula y</w:t>
      </w:r>
    </w:p>
    <w:p w:rsidR="008D28B0" w:rsidRPr="008D28B0" w:rsidRDefault="008D28B0" w:rsidP="008D28B0">
      <w:r w:rsidRPr="008D28B0">
        <w:rPr>
          <w:lang w:val="es-ES"/>
        </w:rPr>
        <w:t>Activación de la enzima que esterifica el colesterol con un ácido graso.</w:t>
      </w:r>
    </w:p>
    <w:p w:rsidR="008D28B0" w:rsidRPr="008D28B0" w:rsidRDefault="008D28B0" w:rsidP="008D28B0">
      <w:proofErr w:type="gramStart"/>
      <w:r w:rsidRPr="008D28B0">
        <w:rPr>
          <w:lang w:val="es-ES"/>
        </w:rPr>
        <w:t>Estos tres eventos tiene</w:t>
      </w:r>
      <w:proofErr w:type="gramEnd"/>
      <w:r w:rsidRPr="008D28B0">
        <w:rPr>
          <w:lang w:val="es-ES"/>
        </w:rPr>
        <w:t xml:space="preserve"> como objetivo controlar las concentraciones intracelulares de colesterol, cuyo aumento puede ser toxico para la célula. </w:t>
      </w:r>
    </w:p>
    <w:p w:rsidR="008D28B0" w:rsidRPr="008D28B0" w:rsidRDefault="008D28B0" w:rsidP="008D28B0">
      <w:r w:rsidRPr="008D28B0">
        <w:rPr>
          <w:lang w:val="es-ES"/>
        </w:rPr>
        <w:t xml:space="preserve">Cuando falla este mecanismo de endocitosis mediada por receptor de LDL, entonces las LDL son captadas por una </w:t>
      </w:r>
      <w:r w:rsidRPr="008D28B0">
        <w:rPr>
          <w:b/>
          <w:bCs/>
          <w:lang w:val="es-ES"/>
        </w:rPr>
        <w:t>vía alternativa</w:t>
      </w:r>
      <w:r w:rsidRPr="008D28B0">
        <w:rPr>
          <w:lang w:val="es-ES"/>
        </w:rPr>
        <w:t xml:space="preserve"> mucho menos </w:t>
      </w:r>
      <w:proofErr w:type="spellStart"/>
      <w:r w:rsidRPr="008D28B0">
        <w:rPr>
          <w:lang w:val="es-ES"/>
        </w:rPr>
        <w:t>especifica</w:t>
      </w:r>
      <w:proofErr w:type="spellEnd"/>
      <w:r w:rsidRPr="008D28B0">
        <w:rPr>
          <w:lang w:val="es-ES"/>
        </w:rPr>
        <w:t xml:space="preserve">, </w:t>
      </w:r>
      <w:proofErr w:type="spellStart"/>
      <w:r w:rsidRPr="008D28B0">
        <w:rPr>
          <w:lang w:val="es-ES"/>
        </w:rPr>
        <w:t>mas</w:t>
      </w:r>
      <w:proofErr w:type="spellEnd"/>
      <w:r w:rsidRPr="008D28B0">
        <w:rPr>
          <w:lang w:val="es-ES"/>
        </w:rPr>
        <w:t xml:space="preserve"> lenta y que no </w:t>
      </w:r>
      <w:proofErr w:type="spellStart"/>
      <w:r w:rsidRPr="008D28B0">
        <w:rPr>
          <w:lang w:val="es-ES"/>
        </w:rPr>
        <w:t>esta</w:t>
      </w:r>
      <w:proofErr w:type="spellEnd"/>
      <w:r w:rsidRPr="008D28B0">
        <w:rPr>
          <w:lang w:val="es-ES"/>
        </w:rPr>
        <w:t xml:space="preserve"> sujeto a la regulación fina que caracteriza al primero. En este </w:t>
      </w:r>
      <w:proofErr w:type="spellStart"/>
      <w:r w:rsidRPr="008D28B0">
        <w:rPr>
          <w:lang w:val="es-ES"/>
        </w:rPr>
        <w:t>ultimo</w:t>
      </w:r>
      <w:proofErr w:type="spellEnd"/>
      <w:r w:rsidRPr="008D28B0">
        <w:rPr>
          <w:lang w:val="es-ES"/>
        </w:rPr>
        <w:t xml:space="preserve"> caso, siguen internalizándose </w:t>
      </w:r>
      <w:proofErr w:type="spellStart"/>
      <w:r w:rsidRPr="008D28B0">
        <w:rPr>
          <w:lang w:val="es-ES"/>
        </w:rPr>
        <w:t>LDLs</w:t>
      </w:r>
      <w:proofErr w:type="spellEnd"/>
      <w:r w:rsidRPr="008D28B0">
        <w:rPr>
          <w:lang w:val="es-ES"/>
        </w:rPr>
        <w:t xml:space="preserve"> sin ningún tipo de control e ilimitadamente y esta </w:t>
      </w:r>
      <w:r w:rsidRPr="008D28B0">
        <w:rPr>
          <w:b/>
          <w:bCs/>
          <w:lang w:val="es-ES"/>
        </w:rPr>
        <w:t>vía alternativa,</w:t>
      </w:r>
      <w:r w:rsidRPr="008D28B0">
        <w:rPr>
          <w:lang w:val="es-ES"/>
        </w:rPr>
        <w:t xml:space="preserve"> caracterizada por receptores tipo “</w:t>
      </w:r>
      <w:proofErr w:type="spellStart"/>
      <w:r w:rsidRPr="008D28B0">
        <w:rPr>
          <w:lang w:val="es-ES"/>
        </w:rPr>
        <w:t>scavenger</w:t>
      </w:r>
      <w:proofErr w:type="spellEnd"/>
      <w:r w:rsidRPr="008D28B0">
        <w:rPr>
          <w:lang w:val="es-ES"/>
        </w:rPr>
        <w:t xml:space="preserve">” </w:t>
      </w:r>
      <w:proofErr w:type="spellStart"/>
      <w:r w:rsidRPr="008D28B0">
        <w:rPr>
          <w:lang w:val="es-ES"/>
        </w:rPr>
        <w:t>esta</w:t>
      </w:r>
      <w:proofErr w:type="spellEnd"/>
      <w:r w:rsidRPr="008D28B0">
        <w:rPr>
          <w:lang w:val="es-ES"/>
        </w:rPr>
        <w:t xml:space="preserve"> presente en los macrófagos, fibroblastos y células endoteliales.  </w:t>
      </w:r>
    </w:p>
    <w:p w:rsidR="008D28B0" w:rsidRPr="008D28B0" w:rsidRDefault="008D28B0" w:rsidP="008D28B0">
      <w:r w:rsidRPr="008D28B0">
        <w:rPr>
          <w:b/>
          <w:bCs/>
          <w:lang w:val="es-ES"/>
        </w:rPr>
        <w:t xml:space="preserve">Analice la figura 9.15 de la </w:t>
      </w:r>
      <w:proofErr w:type="spellStart"/>
      <w:r w:rsidRPr="008D28B0">
        <w:rPr>
          <w:b/>
          <w:bCs/>
          <w:lang w:val="es-ES"/>
        </w:rPr>
        <w:t>pagina</w:t>
      </w:r>
      <w:proofErr w:type="spellEnd"/>
      <w:r w:rsidRPr="008D28B0">
        <w:rPr>
          <w:b/>
          <w:bCs/>
          <w:lang w:val="es-ES"/>
        </w:rPr>
        <w:t xml:space="preserve"> 185 del texto “Bioquímica Humana” y realice un resumen que tenga presente los destinos metabólicos posibles del colesterol.  </w:t>
      </w:r>
    </w:p>
    <w:p w:rsidR="008D28B0" w:rsidRPr="008D28B0" w:rsidRDefault="008D28B0" w:rsidP="008D28B0">
      <w:r w:rsidRPr="008D28B0">
        <w:rPr>
          <w:b/>
          <w:bCs/>
          <w:lang w:val="es-ES"/>
        </w:rPr>
        <w:t xml:space="preserve">COLESTEROL Y ATEROSCLEROSIS </w:t>
      </w:r>
    </w:p>
    <w:p w:rsidR="008D28B0" w:rsidRPr="008D28B0" w:rsidRDefault="008D28B0" w:rsidP="008D28B0">
      <w:r w:rsidRPr="008D28B0">
        <w:rPr>
          <w:b/>
          <w:bCs/>
          <w:lang w:val="es-ES_tradnl"/>
        </w:rPr>
        <w:t xml:space="preserve">Los eventos que caracterizan al proceso de aterosclerosis comienzan con un aumento sostenido de los niveles de los niveles de colesterol en el suero de estos individuos.  Existe una relación directa entre los niveles sanguíneos de colesterol y el riesgo de desarrollar enfermedad aterosclerótica.  </w:t>
      </w:r>
      <w:proofErr w:type="spellStart"/>
      <w:r w:rsidRPr="008D28B0">
        <w:rPr>
          <w:b/>
          <w:bCs/>
          <w:lang w:val="es-ES_tradnl"/>
        </w:rPr>
        <w:t>Mas</w:t>
      </w:r>
      <w:proofErr w:type="spellEnd"/>
      <w:r w:rsidRPr="008D28B0">
        <w:rPr>
          <w:b/>
          <w:bCs/>
          <w:lang w:val="es-ES_tradnl"/>
        </w:rPr>
        <w:t xml:space="preserve"> del 90% del colesterol sanguíneo es debido a las concentraciones de LDL. </w:t>
      </w:r>
    </w:p>
    <w:p w:rsidR="008D28B0" w:rsidRPr="008D28B0" w:rsidRDefault="008D28B0" w:rsidP="008D28B0">
      <w:r w:rsidRPr="008D28B0">
        <w:rPr>
          <w:b/>
          <w:bCs/>
          <w:lang w:val="es-ES_tradnl"/>
        </w:rPr>
        <w:t xml:space="preserve">Los procesos importantes en la Aterosclerosis son el estrechamiento y la acumulación de lípidos en la </w:t>
      </w:r>
      <w:proofErr w:type="spellStart"/>
      <w:r w:rsidRPr="008D28B0">
        <w:rPr>
          <w:b/>
          <w:bCs/>
          <w:lang w:val="es-ES_tradnl"/>
        </w:rPr>
        <w:t>intima</w:t>
      </w:r>
      <w:proofErr w:type="spellEnd"/>
      <w:r w:rsidRPr="008D28B0">
        <w:rPr>
          <w:b/>
          <w:bCs/>
          <w:lang w:val="es-ES_tradnl"/>
        </w:rPr>
        <w:t xml:space="preserve"> que producen las placas </w:t>
      </w:r>
      <w:proofErr w:type="spellStart"/>
      <w:r w:rsidRPr="008D28B0">
        <w:rPr>
          <w:b/>
          <w:bCs/>
          <w:lang w:val="es-ES_tradnl"/>
        </w:rPr>
        <w:t>ateromatosas</w:t>
      </w:r>
      <w:proofErr w:type="spellEnd"/>
      <w:r w:rsidRPr="008D28B0">
        <w:rPr>
          <w:b/>
          <w:bCs/>
          <w:lang w:val="es-ES_tradnl"/>
        </w:rPr>
        <w:t xml:space="preserve"> características.  </w:t>
      </w:r>
    </w:p>
    <w:p w:rsidR="008D28B0" w:rsidRPr="008D28B0" w:rsidRDefault="008D28B0" w:rsidP="008D28B0">
      <w:r w:rsidRPr="008D28B0">
        <w:rPr>
          <w:b/>
          <w:bCs/>
          <w:lang w:val="es-ES_tradnl"/>
        </w:rPr>
        <w:t xml:space="preserve">  La lesión básica consiste en una placa </w:t>
      </w:r>
      <w:proofErr w:type="gramStart"/>
      <w:r w:rsidRPr="008D28B0">
        <w:rPr>
          <w:b/>
          <w:bCs/>
          <w:lang w:val="es-ES_tradnl"/>
        </w:rPr>
        <w:t>focal  dentro</w:t>
      </w:r>
      <w:proofErr w:type="gramEnd"/>
      <w:r w:rsidRPr="008D28B0">
        <w:rPr>
          <w:b/>
          <w:bCs/>
          <w:lang w:val="es-ES_tradnl"/>
        </w:rPr>
        <w:t xml:space="preserve"> de la </w:t>
      </w:r>
      <w:proofErr w:type="spellStart"/>
      <w:r w:rsidRPr="008D28B0">
        <w:rPr>
          <w:b/>
          <w:bCs/>
          <w:lang w:val="es-ES_tradnl"/>
        </w:rPr>
        <w:t>intima</w:t>
      </w:r>
      <w:proofErr w:type="spellEnd"/>
      <w:r w:rsidRPr="008D28B0">
        <w:rPr>
          <w:b/>
          <w:bCs/>
          <w:lang w:val="es-ES_tradnl"/>
        </w:rPr>
        <w:t xml:space="preserve">, con un núcleo de </w:t>
      </w:r>
      <w:proofErr w:type="spellStart"/>
      <w:r w:rsidRPr="008D28B0">
        <w:rPr>
          <w:b/>
          <w:bCs/>
          <w:lang w:val="es-ES_tradnl"/>
        </w:rPr>
        <w:t>lipidos</w:t>
      </w:r>
      <w:proofErr w:type="spellEnd"/>
      <w:r w:rsidRPr="008D28B0">
        <w:rPr>
          <w:b/>
          <w:bCs/>
          <w:lang w:val="es-ES_tradnl"/>
        </w:rPr>
        <w:t xml:space="preserve"> (principalmente de colesterol y  los esteres del colesterol) y una cubierta fibrosa.</w:t>
      </w:r>
    </w:p>
    <w:p w:rsidR="008D28B0" w:rsidRPr="008D28B0" w:rsidRDefault="008D28B0" w:rsidP="008D28B0">
      <w:r w:rsidRPr="008D28B0">
        <w:rPr>
          <w:lang w:val="es-ES"/>
        </w:rPr>
        <w:lastRenderedPageBreak/>
        <w:t xml:space="preserve">La lesión iatrogénica en los vasos sanguíneos es considerada en respuesta a un daño o inflamación local de la </w:t>
      </w:r>
      <w:proofErr w:type="spellStart"/>
      <w:r w:rsidRPr="008D28B0">
        <w:rPr>
          <w:lang w:val="es-ES"/>
        </w:rPr>
        <w:t>intima</w:t>
      </w:r>
      <w:proofErr w:type="spellEnd"/>
      <w:r w:rsidRPr="008D28B0">
        <w:rPr>
          <w:lang w:val="es-ES"/>
        </w:rPr>
        <w:t xml:space="preserve"> de las arterias de mediano y pequeño calibre. Esto desencadena la migración de monocitos que luego se convierten en macrófagos en la </w:t>
      </w:r>
      <w:proofErr w:type="spellStart"/>
      <w:r w:rsidRPr="008D28B0">
        <w:rPr>
          <w:lang w:val="es-ES"/>
        </w:rPr>
        <w:t>intima</w:t>
      </w:r>
      <w:proofErr w:type="spellEnd"/>
      <w:r w:rsidRPr="008D28B0">
        <w:rPr>
          <w:lang w:val="es-ES"/>
        </w:rPr>
        <w:t xml:space="preserve">. Si el nivel de LDL-colesterol se encuentra alto, estas lipoproteínas comienzan a acumularse en la </w:t>
      </w:r>
      <w:proofErr w:type="spellStart"/>
      <w:r w:rsidRPr="008D28B0">
        <w:rPr>
          <w:lang w:val="es-ES"/>
        </w:rPr>
        <w:t>intima</w:t>
      </w:r>
      <w:proofErr w:type="spellEnd"/>
      <w:r w:rsidRPr="008D28B0">
        <w:rPr>
          <w:lang w:val="es-ES"/>
        </w:rPr>
        <w:t xml:space="preserve"> </w:t>
      </w:r>
      <w:proofErr w:type="gramStart"/>
      <w:r w:rsidRPr="008D28B0">
        <w:rPr>
          <w:lang w:val="es-ES"/>
        </w:rPr>
        <w:t>donde  pueden</w:t>
      </w:r>
      <w:proofErr w:type="gramEnd"/>
      <w:r w:rsidRPr="008D28B0">
        <w:rPr>
          <w:lang w:val="es-ES"/>
        </w:rPr>
        <w:t xml:space="preserve"> comenzar a oxidarse. Los macrófagos comienzan a fagocitar a las LDL oxidadas por un mecanismo de endocitosis que implica a los receptores tipo </w:t>
      </w:r>
      <w:proofErr w:type="spellStart"/>
      <w:r w:rsidRPr="008D28B0">
        <w:rPr>
          <w:lang w:val="es-ES"/>
        </w:rPr>
        <w:t>scavenger</w:t>
      </w:r>
      <w:proofErr w:type="spellEnd"/>
      <w:r w:rsidRPr="008D28B0">
        <w:rPr>
          <w:lang w:val="es-ES"/>
        </w:rPr>
        <w:t xml:space="preserve"> y se forma entonces las </w:t>
      </w:r>
      <w:proofErr w:type="spellStart"/>
      <w:r w:rsidRPr="008D28B0">
        <w:rPr>
          <w:lang w:val="es-ES"/>
        </w:rPr>
        <w:t>celulas</w:t>
      </w:r>
      <w:proofErr w:type="spellEnd"/>
      <w:r w:rsidRPr="008D28B0">
        <w:rPr>
          <w:lang w:val="es-ES"/>
        </w:rPr>
        <w:t xml:space="preserve"> espumosas con gran cantidad de LDL-colesterol fagocitadas en su interior. </w:t>
      </w:r>
    </w:p>
    <w:p w:rsidR="008D28B0" w:rsidRPr="008D28B0" w:rsidRDefault="008D28B0" w:rsidP="008D28B0">
      <w:r w:rsidRPr="008D28B0">
        <w:rPr>
          <w:lang w:val="es-ES_tradnl"/>
        </w:rPr>
        <w:t xml:space="preserve">El colesterol una vez producido no puede degradarse hasta ATP, CO2 y agua como los glúcidos o los ácidos grasos. Una estrategia del organismo para eliminar el exceso corporal de colesterol consiste en llevar hacia el hígado la mayor cantidad posible del mismo y </w:t>
      </w:r>
      <w:proofErr w:type="spellStart"/>
      <w:r w:rsidRPr="008D28B0">
        <w:rPr>
          <w:lang w:val="es-ES_tradnl"/>
        </w:rPr>
        <w:t>alli</w:t>
      </w:r>
      <w:proofErr w:type="spellEnd"/>
      <w:r w:rsidRPr="008D28B0">
        <w:rPr>
          <w:lang w:val="es-ES_tradnl"/>
        </w:rPr>
        <w:t xml:space="preserve"> este </w:t>
      </w:r>
      <w:proofErr w:type="spellStart"/>
      <w:r w:rsidRPr="008D28B0">
        <w:rPr>
          <w:lang w:val="es-ES_tradnl"/>
        </w:rPr>
        <w:t>organo</w:t>
      </w:r>
      <w:proofErr w:type="spellEnd"/>
      <w:r w:rsidRPr="008D28B0">
        <w:rPr>
          <w:lang w:val="es-ES_tradnl"/>
        </w:rPr>
        <w:t xml:space="preserve"> puede o eliminarlo directamente primero a la bilis y luego al tracto digestivo mediante las heces o convertirlo en sales biliares. Los ácidos biliares son sintetizados en el hígado y se almacenan y se concentran en la vesícula biliar, posteriormente serán liberados dentro del intestino delgado. Las sales biliares (ácido </w:t>
      </w:r>
      <w:proofErr w:type="spellStart"/>
      <w:r w:rsidRPr="008D28B0">
        <w:rPr>
          <w:lang w:val="es-ES_tradnl"/>
        </w:rPr>
        <w:t>glicocólico</w:t>
      </w:r>
      <w:proofErr w:type="spellEnd"/>
      <w:r w:rsidRPr="008D28B0">
        <w:rPr>
          <w:lang w:val="es-ES_tradnl"/>
        </w:rPr>
        <w:t xml:space="preserve"> y ácido </w:t>
      </w:r>
      <w:proofErr w:type="spellStart"/>
      <w:r w:rsidRPr="008D28B0">
        <w:rPr>
          <w:lang w:val="es-ES_tradnl"/>
        </w:rPr>
        <w:t>taurocólico</w:t>
      </w:r>
      <w:proofErr w:type="spellEnd"/>
      <w:r w:rsidRPr="008D28B0">
        <w:rPr>
          <w:lang w:val="es-ES_tradnl"/>
        </w:rPr>
        <w:t xml:space="preserve">), son </w:t>
      </w:r>
      <w:proofErr w:type="gramStart"/>
      <w:r w:rsidRPr="008D28B0">
        <w:rPr>
          <w:lang w:val="es-ES_tradnl"/>
        </w:rPr>
        <w:t>los  mayores</w:t>
      </w:r>
      <w:proofErr w:type="gramEnd"/>
      <w:r w:rsidRPr="008D28B0">
        <w:rPr>
          <w:lang w:val="es-ES_tradnl"/>
        </w:rPr>
        <w:t xml:space="preserve"> constituyentes de la bilis. Ellos </w:t>
      </w:r>
      <w:proofErr w:type="gramStart"/>
      <w:r w:rsidRPr="008D28B0">
        <w:rPr>
          <w:lang w:val="es-ES_tradnl"/>
        </w:rPr>
        <w:t>solubilizan  los</w:t>
      </w:r>
      <w:proofErr w:type="gramEnd"/>
      <w:r w:rsidRPr="008D28B0">
        <w:rPr>
          <w:lang w:val="es-ES_tradnl"/>
        </w:rPr>
        <w:t xml:space="preserve"> lípidos de la dieta. Las sales biliares son el mayor producto del catabolismo del colesterol. </w:t>
      </w:r>
    </w:p>
    <w:p w:rsidR="008D28B0" w:rsidRPr="008D28B0" w:rsidRDefault="008D28B0" w:rsidP="008D28B0">
      <w:r w:rsidRPr="008D28B0">
        <w:rPr>
          <w:b/>
          <w:bCs/>
          <w:lang w:val="es-ES"/>
        </w:rPr>
        <w:t xml:space="preserve">LA ACETIL </w:t>
      </w:r>
      <w:proofErr w:type="spellStart"/>
      <w:r w:rsidRPr="008D28B0">
        <w:rPr>
          <w:b/>
          <w:bCs/>
          <w:lang w:val="es-ES"/>
        </w:rPr>
        <w:t>CoA</w:t>
      </w:r>
      <w:proofErr w:type="spellEnd"/>
      <w:r w:rsidRPr="008D28B0">
        <w:rPr>
          <w:b/>
          <w:bCs/>
          <w:lang w:val="es-ES"/>
        </w:rPr>
        <w:t xml:space="preserve"> COMO COMPUESTO INTEGRADOR DE LOS LÍPIDOS</w:t>
      </w:r>
    </w:p>
    <w:p w:rsidR="008D28B0" w:rsidRPr="008D28B0" w:rsidRDefault="008D28B0" w:rsidP="008D28B0">
      <w:r w:rsidRPr="008D28B0">
        <w:rPr>
          <w:lang w:val="es-ES"/>
        </w:rPr>
        <w:t xml:space="preserve">Como es conocido </w:t>
      </w:r>
      <w:proofErr w:type="gramStart"/>
      <w:r w:rsidRPr="008D28B0">
        <w:rPr>
          <w:lang w:val="es-ES"/>
        </w:rPr>
        <w:t>la acetil</w:t>
      </w:r>
      <w:proofErr w:type="gramEnd"/>
      <w:r w:rsidRPr="008D28B0">
        <w:rPr>
          <w:lang w:val="es-ES"/>
        </w:rPr>
        <w:t xml:space="preserve"> </w:t>
      </w:r>
      <w:proofErr w:type="spellStart"/>
      <w:r w:rsidRPr="008D28B0">
        <w:rPr>
          <w:lang w:val="es-ES"/>
        </w:rPr>
        <w:t>CoA</w:t>
      </w:r>
      <w:proofErr w:type="spellEnd"/>
      <w:r w:rsidRPr="008D28B0">
        <w:rPr>
          <w:lang w:val="es-ES"/>
        </w:rPr>
        <w:t xml:space="preserve"> es un metabolito de encrucijada que puede formarse en las mitocondrias a partir de los glúcidos, aminoácidos y los ácidos grasos, y puede seguir diferentes vías metabólicas por ejemplo incorporarse al ciclo de Krebs y oxidarse totalmente, o seguir hacia la síntesis de ciertos lípidos o formar cuerpos cetónicos.</w:t>
      </w:r>
    </w:p>
    <w:p w:rsidR="008D28B0" w:rsidRPr="008D28B0" w:rsidRDefault="008D28B0" w:rsidP="008D28B0">
      <w:r w:rsidRPr="008D28B0">
        <w:rPr>
          <w:b/>
          <w:bCs/>
          <w:lang w:val="es-ES_tradnl"/>
        </w:rPr>
        <w:t>ACETIL COA COMO FUENTE DE ENERGÍA</w:t>
      </w:r>
    </w:p>
    <w:p w:rsidR="008D28B0" w:rsidRPr="008D28B0" w:rsidRDefault="008D28B0" w:rsidP="008D28B0">
      <w:r w:rsidRPr="008D28B0">
        <w:rPr>
          <w:b/>
          <w:bCs/>
          <w:lang w:val="es-ES_tradnl"/>
        </w:rPr>
        <w:t>ACETIL COA COMO FUENTE DE ELEMENTOS ESTRUCTURALES</w:t>
      </w:r>
    </w:p>
    <w:p w:rsidR="008D28B0" w:rsidRPr="008D28B0" w:rsidRDefault="008D28B0" w:rsidP="008D28B0">
      <w:r w:rsidRPr="008D28B0">
        <w:rPr>
          <w:b/>
          <w:bCs/>
          <w:lang w:val="es-ES_tradnl"/>
        </w:rPr>
        <w:t xml:space="preserve">ACETIL </w:t>
      </w:r>
      <w:proofErr w:type="gramStart"/>
      <w:r w:rsidRPr="008D28B0">
        <w:rPr>
          <w:b/>
          <w:bCs/>
          <w:lang w:val="es-ES_tradnl"/>
        </w:rPr>
        <w:t>COA  COMO</w:t>
      </w:r>
      <w:proofErr w:type="gramEnd"/>
      <w:r w:rsidRPr="008D28B0">
        <w:rPr>
          <w:b/>
          <w:bCs/>
          <w:lang w:val="es-ES_tradnl"/>
        </w:rPr>
        <w:t xml:space="preserve"> PRECURSOR DE COMPUESTOS DE GRAN ACTIVIDAD BIOLÓGICAS</w:t>
      </w:r>
    </w:p>
    <w:p w:rsidR="008D28B0" w:rsidRPr="008D28B0" w:rsidRDefault="008D28B0" w:rsidP="008D28B0"/>
    <w:p w:rsidR="001D5F22" w:rsidRPr="001D5F22" w:rsidRDefault="001D5F22" w:rsidP="001D5F22">
      <w:r w:rsidRPr="001D5F22">
        <w:rPr>
          <w:b/>
          <w:bCs/>
          <w:lang w:val="es-ES_tradnl"/>
        </w:rPr>
        <w:t>CATABOLISMO DEL COLESTEROL</w:t>
      </w:r>
    </w:p>
    <w:p w:rsidR="00AF4671" w:rsidRPr="001D5F22" w:rsidRDefault="00B03BD6" w:rsidP="001D5F22">
      <w:pPr>
        <w:numPr>
          <w:ilvl w:val="0"/>
          <w:numId w:val="1"/>
        </w:numPr>
      </w:pPr>
      <w:r w:rsidRPr="001D5F22">
        <w:rPr>
          <w:b/>
          <w:bCs/>
          <w:lang w:val="es-ES"/>
        </w:rPr>
        <w:t>Lea la página 902, tomo III del libro Bioquímica Médica y mencione los destinos metabólicos del colesterol.</w:t>
      </w:r>
    </w:p>
    <w:p w:rsidR="00AF4671" w:rsidRPr="001D5F22" w:rsidRDefault="00B03BD6" w:rsidP="001D5F22">
      <w:pPr>
        <w:numPr>
          <w:ilvl w:val="0"/>
          <w:numId w:val="1"/>
        </w:numPr>
      </w:pPr>
      <w:r w:rsidRPr="001D5F22">
        <w:rPr>
          <w:b/>
          <w:bCs/>
          <w:lang w:val="es-ES"/>
        </w:rPr>
        <w:t>El colesterol a diferencia de los ácidos grasos o de la glucosa, no puede ser degradado para que la célula pueda obtener energía. Lea el acápite: Catabolismo del colesterol, en la página 209, tomo II del libro Morfofisiología Humana y resuma la secreción hepática de colesterol</w:t>
      </w:r>
      <w:r w:rsidRPr="001D5F22">
        <w:rPr>
          <w:lang w:val="es-ES"/>
        </w:rPr>
        <w:t>.</w:t>
      </w:r>
    </w:p>
    <w:p w:rsidR="006411EF" w:rsidRPr="00A60F89" w:rsidRDefault="006411EF" w:rsidP="006411EF">
      <w:pPr>
        <w:spacing w:line="360" w:lineRule="auto"/>
        <w:jc w:val="both"/>
        <w:rPr>
          <w:rFonts w:ascii="Arial" w:hAnsi="Arial" w:cs="Arial"/>
          <w:b/>
          <w:bCs/>
        </w:rPr>
      </w:pPr>
      <w:r w:rsidRPr="00A60F89">
        <w:rPr>
          <w:rFonts w:ascii="Arial" w:hAnsi="Arial" w:cs="Arial"/>
          <w:b/>
          <w:bCs/>
        </w:rPr>
        <w:t>REGULACIÓN EN LOS TEJIDOS EXTRAHEPÁTICOS</w:t>
      </w:r>
    </w:p>
    <w:p w:rsidR="006411EF" w:rsidRDefault="006411EF" w:rsidP="006411EF">
      <w:pPr>
        <w:spacing w:line="360" w:lineRule="auto"/>
        <w:jc w:val="both"/>
        <w:rPr>
          <w:rFonts w:ascii="Arial" w:hAnsi="Arial" w:cs="Arial"/>
          <w:bCs/>
        </w:rPr>
      </w:pPr>
      <w:r w:rsidRPr="0025474A">
        <w:rPr>
          <w:rFonts w:ascii="Arial" w:hAnsi="Arial" w:cs="Arial"/>
          <w:bCs/>
        </w:rPr>
        <w:t xml:space="preserve">En los tejidos </w:t>
      </w:r>
      <w:proofErr w:type="spellStart"/>
      <w:r w:rsidRPr="0025474A">
        <w:rPr>
          <w:rFonts w:ascii="Arial" w:hAnsi="Arial" w:cs="Arial"/>
          <w:bCs/>
        </w:rPr>
        <w:t>extrahepáticos</w:t>
      </w:r>
      <w:proofErr w:type="spellEnd"/>
      <w:r w:rsidRPr="0025474A">
        <w:rPr>
          <w:rFonts w:ascii="Arial" w:hAnsi="Arial" w:cs="Arial"/>
          <w:bCs/>
        </w:rPr>
        <w:t xml:space="preserve"> la regulación de la síntesis del colesterol está relacionada con la captación de las LDL a través de receptores de membrana específicos</w:t>
      </w:r>
      <w:r>
        <w:rPr>
          <w:rFonts w:ascii="Arial" w:hAnsi="Arial" w:cs="Arial"/>
          <w:bCs/>
        </w:rPr>
        <w:t xml:space="preserve"> y la liberación del colesterol en el espacio intracelular. </w:t>
      </w:r>
    </w:p>
    <w:p w:rsidR="006411EF" w:rsidRDefault="006411EF" w:rsidP="006411EF">
      <w:pPr>
        <w:spacing w:line="360" w:lineRule="auto"/>
        <w:jc w:val="both"/>
        <w:rPr>
          <w:rFonts w:ascii="Arial" w:hAnsi="Arial" w:cs="Arial"/>
          <w:bCs/>
        </w:rPr>
      </w:pPr>
    </w:p>
    <w:p w:rsidR="006411EF" w:rsidRPr="009008BF" w:rsidRDefault="006411EF" w:rsidP="006411EF">
      <w:pPr>
        <w:numPr>
          <w:ilvl w:val="0"/>
          <w:numId w:val="2"/>
        </w:numPr>
        <w:spacing w:after="0" w:line="360" w:lineRule="auto"/>
        <w:jc w:val="both"/>
        <w:rPr>
          <w:rFonts w:ascii="Arial" w:hAnsi="Arial" w:cs="Arial"/>
          <w:b/>
          <w:bCs/>
          <w:u w:val="single"/>
        </w:rPr>
      </w:pPr>
      <w:r w:rsidRPr="009008BF">
        <w:rPr>
          <w:rFonts w:ascii="Arial" w:hAnsi="Arial" w:cs="Arial"/>
        </w:rPr>
        <w:t xml:space="preserve">La LDL   transporta el colesterol a los tejidos </w:t>
      </w:r>
      <w:proofErr w:type="spellStart"/>
      <w:r w:rsidRPr="009008BF">
        <w:rPr>
          <w:rFonts w:ascii="Arial" w:hAnsi="Arial" w:cs="Arial"/>
        </w:rPr>
        <w:t>extrahepáticos</w:t>
      </w:r>
      <w:proofErr w:type="spellEnd"/>
      <w:r w:rsidRPr="009008BF">
        <w:rPr>
          <w:rFonts w:ascii="Arial" w:hAnsi="Arial" w:cs="Arial"/>
        </w:rPr>
        <w:t xml:space="preserve"> a través de un mecanismo de endocitosis mediado por receptor. </w:t>
      </w:r>
      <w:r>
        <w:rPr>
          <w:rFonts w:ascii="Arial" w:hAnsi="Arial" w:cs="Arial"/>
        </w:rPr>
        <w:t>El receptor es una glicoproteína de la membrana plasmática</w:t>
      </w:r>
    </w:p>
    <w:p w:rsidR="006411EF" w:rsidRPr="009008BF" w:rsidRDefault="006411EF" w:rsidP="006411EF">
      <w:pPr>
        <w:numPr>
          <w:ilvl w:val="0"/>
          <w:numId w:val="2"/>
        </w:numPr>
        <w:spacing w:after="0" w:line="360" w:lineRule="auto"/>
        <w:jc w:val="both"/>
        <w:rPr>
          <w:rFonts w:ascii="Arial" w:hAnsi="Arial" w:cs="Arial"/>
          <w:b/>
          <w:bCs/>
          <w:u w:val="single"/>
        </w:rPr>
      </w:pPr>
      <w:r w:rsidRPr="009008BF">
        <w:rPr>
          <w:rFonts w:ascii="Arial" w:hAnsi="Arial" w:cs="Arial"/>
        </w:rPr>
        <w:t xml:space="preserve">El complejo LDL-receptor es internalizado a través de una vesícula </w:t>
      </w:r>
      <w:proofErr w:type="spellStart"/>
      <w:proofErr w:type="gramStart"/>
      <w:r w:rsidRPr="009008BF">
        <w:rPr>
          <w:rFonts w:ascii="Arial" w:hAnsi="Arial" w:cs="Arial"/>
        </w:rPr>
        <w:t>endocítica</w:t>
      </w:r>
      <w:proofErr w:type="spellEnd"/>
      <w:r w:rsidRPr="009008BF">
        <w:rPr>
          <w:rFonts w:ascii="Arial" w:hAnsi="Arial" w:cs="Arial"/>
        </w:rPr>
        <w:t>,  que</w:t>
      </w:r>
      <w:proofErr w:type="gramEnd"/>
      <w:r w:rsidRPr="009008BF">
        <w:rPr>
          <w:rFonts w:ascii="Arial" w:hAnsi="Arial" w:cs="Arial"/>
        </w:rPr>
        <w:t xml:space="preserve"> da lugar al </w:t>
      </w:r>
      <w:proofErr w:type="spellStart"/>
      <w:r w:rsidRPr="009008BF">
        <w:rPr>
          <w:rFonts w:ascii="Arial" w:hAnsi="Arial" w:cs="Arial"/>
        </w:rPr>
        <w:t>endosoma</w:t>
      </w:r>
      <w:proofErr w:type="spellEnd"/>
      <w:r w:rsidRPr="009008BF">
        <w:rPr>
          <w:rFonts w:ascii="Arial" w:hAnsi="Arial" w:cs="Arial"/>
        </w:rPr>
        <w:t xml:space="preserve">. </w:t>
      </w:r>
    </w:p>
    <w:p w:rsidR="006411EF" w:rsidRPr="009008BF" w:rsidRDefault="006411EF" w:rsidP="006411EF">
      <w:pPr>
        <w:numPr>
          <w:ilvl w:val="0"/>
          <w:numId w:val="2"/>
        </w:numPr>
        <w:spacing w:after="0" w:line="360" w:lineRule="auto"/>
        <w:jc w:val="both"/>
        <w:rPr>
          <w:rFonts w:ascii="Arial" w:hAnsi="Arial" w:cs="Arial"/>
          <w:b/>
          <w:bCs/>
          <w:u w:val="single"/>
        </w:rPr>
      </w:pPr>
      <w:r w:rsidRPr="009008BF">
        <w:rPr>
          <w:rFonts w:ascii="Arial" w:hAnsi="Arial" w:cs="Arial"/>
        </w:rPr>
        <w:t>Los receptores de LDL regresan a la membrana plasmática</w:t>
      </w:r>
      <w:r>
        <w:rPr>
          <w:rFonts w:ascii="Arial" w:hAnsi="Arial" w:cs="Arial"/>
        </w:rPr>
        <w:t xml:space="preserve"> y son así reciclados.</w:t>
      </w:r>
      <w:r w:rsidRPr="009008BF">
        <w:rPr>
          <w:rFonts w:ascii="Arial" w:hAnsi="Arial" w:cs="Arial"/>
        </w:rPr>
        <w:t xml:space="preserve"> El </w:t>
      </w:r>
      <w:proofErr w:type="spellStart"/>
      <w:proofErr w:type="gramStart"/>
      <w:r w:rsidRPr="009008BF">
        <w:rPr>
          <w:rFonts w:ascii="Arial" w:hAnsi="Arial" w:cs="Arial"/>
        </w:rPr>
        <w:t>endosoma</w:t>
      </w:r>
      <w:proofErr w:type="spellEnd"/>
      <w:r w:rsidRPr="009008BF">
        <w:rPr>
          <w:rFonts w:ascii="Arial" w:hAnsi="Arial" w:cs="Arial"/>
        </w:rPr>
        <w:t xml:space="preserve">  se</w:t>
      </w:r>
      <w:proofErr w:type="gramEnd"/>
      <w:r w:rsidRPr="009008BF">
        <w:rPr>
          <w:rFonts w:ascii="Arial" w:hAnsi="Arial" w:cs="Arial"/>
        </w:rPr>
        <w:t xml:space="preserve"> fusiona con un lisosoma. y </w:t>
      </w:r>
      <w:proofErr w:type="gramStart"/>
      <w:r w:rsidRPr="009008BF">
        <w:rPr>
          <w:rFonts w:ascii="Arial" w:hAnsi="Arial" w:cs="Arial"/>
        </w:rPr>
        <w:t>se  libera</w:t>
      </w:r>
      <w:proofErr w:type="gramEnd"/>
      <w:r w:rsidRPr="009008BF">
        <w:rPr>
          <w:rFonts w:ascii="Arial" w:hAnsi="Arial" w:cs="Arial"/>
        </w:rPr>
        <w:t xml:space="preserve"> el colesterol</w:t>
      </w:r>
      <w:r>
        <w:rPr>
          <w:rFonts w:ascii="Arial" w:hAnsi="Arial" w:cs="Arial"/>
        </w:rPr>
        <w:t xml:space="preserve"> en el espacio intracelular</w:t>
      </w:r>
      <w:r w:rsidRPr="009008BF">
        <w:rPr>
          <w:rFonts w:ascii="Arial" w:hAnsi="Arial" w:cs="Arial"/>
        </w:rPr>
        <w:t xml:space="preserve">. </w:t>
      </w:r>
    </w:p>
    <w:p w:rsidR="006411EF" w:rsidRPr="009008BF" w:rsidRDefault="006411EF" w:rsidP="006411EF">
      <w:pPr>
        <w:numPr>
          <w:ilvl w:val="0"/>
          <w:numId w:val="2"/>
        </w:numPr>
        <w:spacing w:after="0" w:line="360" w:lineRule="auto"/>
        <w:jc w:val="both"/>
        <w:rPr>
          <w:rFonts w:ascii="Arial" w:hAnsi="Arial" w:cs="Arial"/>
          <w:b/>
          <w:bCs/>
          <w:u w:val="single"/>
        </w:rPr>
      </w:pPr>
      <w:r w:rsidRPr="009008BF">
        <w:rPr>
          <w:rFonts w:ascii="Arial" w:hAnsi="Arial" w:cs="Arial"/>
        </w:rPr>
        <w:t xml:space="preserve">El colesterol puede entonces incorporarse a las membranas o dar lugar a otros compuestos esteroideos. </w:t>
      </w:r>
    </w:p>
    <w:p w:rsidR="006411EF" w:rsidRDefault="006411EF" w:rsidP="006411EF">
      <w:pPr>
        <w:spacing w:line="360" w:lineRule="auto"/>
        <w:jc w:val="both"/>
        <w:rPr>
          <w:rFonts w:ascii="Arial" w:hAnsi="Arial" w:cs="Arial"/>
        </w:rPr>
      </w:pPr>
    </w:p>
    <w:p w:rsidR="006411EF" w:rsidRDefault="006411EF" w:rsidP="006411EF">
      <w:pPr>
        <w:spacing w:line="360" w:lineRule="auto"/>
        <w:jc w:val="both"/>
        <w:rPr>
          <w:rFonts w:ascii="Arial" w:hAnsi="Arial" w:cs="Arial"/>
        </w:rPr>
      </w:pPr>
      <w:r w:rsidRPr="009008BF">
        <w:rPr>
          <w:rFonts w:ascii="Arial" w:hAnsi="Arial" w:cs="Arial"/>
        </w:rPr>
        <w:t>El colestero</w:t>
      </w:r>
      <w:r>
        <w:rPr>
          <w:rFonts w:ascii="Arial" w:hAnsi="Arial" w:cs="Arial"/>
        </w:rPr>
        <w:t xml:space="preserve">l </w:t>
      </w:r>
      <w:proofErr w:type="gramStart"/>
      <w:r>
        <w:rPr>
          <w:rFonts w:ascii="Arial" w:hAnsi="Arial" w:cs="Arial"/>
        </w:rPr>
        <w:t>intracelular  ejerce</w:t>
      </w:r>
      <w:proofErr w:type="gramEnd"/>
      <w:r>
        <w:rPr>
          <w:rFonts w:ascii="Arial" w:hAnsi="Arial" w:cs="Arial"/>
        </w:rPr>
        <w:t xml:space="preserve"> entonces múltiples efectos regulatorios, como son: </w:t>
      </w:r>
    </w:p>
    <w:p w:rsidR="006411EF" w:rsidRDefault="006411EF" w:rsidP="006411EF">
      <w:pPr>
        <w:spacing w:line="360" w:lineRule="auto"/>
        <w:jc w:val="both"/>
        <w:rPr>
          <w:rFonts w:ascii="Arial" w:hAnsi="Arial" w:cs="Arial"/>
        </w:rPr>
      </w:pPr>
    </w:p>
    <w:p w:rsidR="006411EF" w:rsidRPr="000921C1" w:rsidRDefault="006411EF" w:rsidP="006411EF">
      <w:pPr>
        <w:numPr>
          <w:ilvl w:val="1"/>
          <w:numId w:val="2"/>
        </w:numPr>
        <w:tabs>
          <w:tab w:val="num" w:pos="900"/>
        </w:tabs>
        <w:spacing w:after="0" w:line="360" w:lineRule="auto"/>
        <w:ind w:left="900"/>
        <w:jc w:val="both"/>
        <w:rPr>
          <w:rFonts w:ascii="Arial" w:hAnsi="Arial" w:cs="Arial"/>
          <w:b/>
          <w:bCs/>
          <w:u w:val="single"/>
        </w:rPr>
      </w:pPr>
      <w:r w:rsidRPr="000921C1">
        <w:rPr>
          <w:rFonts w:ascii="Arial" w:hAnsi="Arial" w:cs="Arial"/>
          <w:b/>
        </w:rPr>
        <w:t xml:space="preserve">Activación de la </w:t>
      </w:r>
      <w:r>
        <w:rPr>
          <w:rFonts w:ascii="Arial" w:hAnsi="Arial" w:cs="Arial"/>
          <w:b/>
        </w:rPr>
        <w:t xml:space="preserve">enzima </w:t>
      </w:r>
      <w:proofErr w:type="spellStart"/>
      <w:r w:rsidRPr="000921C1">
        <w:rPr>
          <w:rFonts w:ascii="Arial" w:hAnsi="Arial" w:cs="Arial"/>
          <w:b/>
        </w:rPr>
        <w:t>acil-</w:t>
      </w:r>
      <w:proofErr w:type="gramStart"/>
      <w:r w:rsidRPr="000921C1">
        <w:rPr>
          <w:rFonts w:ascii="Arial" w:hAnsi="Arial" w:cs="Arial"/>
          <w:b/>
        </w:rPr>
        <w:t>CoA:colesterol</w:t>
      </w:r>
      <w:proofErr w:type="spellEnd"/>
      <w:proofErr w:type="gramEnd"/>
      <w:r w:rsidRPr="000921C1">
        <w:rPr>
          <w:rFonts w:ascii="Arial" w:hAnsi="Arial" w:cs="Arial"/>
          <w:b/>
        </w:rPr>
        <w:t xml:space="preserve"> </w:t>
      </w:r>
      <w:proofErr w:type="spellStart"/>
      <w:r w:rsidRPr="000921C1">
        <w:rPr>
          <w:rFonts w:ascii="Arial" w:hAnsi="Arial" w:cs="Arial"/>
          <w:b/>
        </w:rPr>
        <w:t>acil</w:t>
      </w:r>
      <w:proofErr w:type="spellEnd"/>
      <w:r w:rsidRPr="000921C1">
        <w:rPr>
          <w:rFonts w:ascii="Arial" w:hAnsi="Arial" w:cs="Arial"/>
          <w:b/>
        </w:rPr>
        <w:t xml:space="preserve"> </w:t>
      </w:r>
      <w:proofErr w:type="spellStart"/>
      <w:r w:rsidRPr="000921C1">
        <w:rPr>
          <w:rFonts w:ascii="Arial" w:hAnsi="Arial" w:cs="Arial"/>
          <w:b/>
        </w:rPr>
        <w:t>transferasa</w:t>
      </w:r>
      <w:proofErr w:type="spellEnd"/>
      <w:r w:rsidRPr="000921C1">
        <w:rPr>
          <w:rFonts w:ascii="Arial" w:hAnsi="Arial" w:cs="Arial"/>
          <w:b/>
        </w:rPr>
        <w:t xml:space="preserve"> (ACAT)</w:t>
      </w:r>
      <w:r w:rsidRPr="000921C1">
        <w:rPr>
          <w:rFonts w:ascii="Arial" w:hAnsi="Arial" w:cs="Arial"/>
        </w:rPr>
        <w:t xml:space="preserve"> que </w:t>
      </w:r>
      <w:r>
        <w:rPr>
          <w:rFonts w:ascii="Arial" w:hAnsi="Arial" w:cs="Arial"/>
        </w:rPr>
        <w:t xml:space="preserve">cataliza la unión de un radical acilo al colesterol por medio de un enlace éster,  dando lugar a </w:t>
      </w:r>
      <w:r w:rsidRPr="000921C1">
        <w:rPr>
          <w:rFonts w:ascii="Arial" w:hAnsi="Arial" w:cs="Arial"/>
        </w:rPr>
        <w:t xml:space="preserve"> los ésteres de colesterol. </w:t>
      </w:r>
    </w:p>
    <w:p w:rsidR="006411EF" w:rsidRPr="00A732C2" w:rsidRDefault="006411EF" w:rsidP="006411EF">
      <w:pPr>
        <w:numPr>
          <w:ilvl w:val="1"/>
          <w:numId w:val="2"/>
        </w:numPr>
        <w:tabs>
          <w:tab w:val="num" w:pos="900"/>
        </w:tabs>
        <w:spacing w:after="0" w:line="360" w:lineRule="auto"/>
        <w:ind w:left="900"/>
        <w:jc w:val="both"/>
        <w:rPr>
          <w:rFonts w:ascii="Arial" w:hAnsi="Arial" w:cs="Arial"/>
          <w:bCs/>
          <w:u w:val="single"/>
        </w:rPr>
      </w:pPr>
      <w:r w:rsidRPr="000921C1">
        <w:rPr>
          <w:rFonts w:ascii="Arial" w:hAnsi="Arial" w:cs="Arial"/>
          <w:b/>
        </w:rPr>
        <w:t>Inhibición de la HMG-</w:t>
      </w:r>
      <w:proofErr w:type="spellStart"/>
      <w:r w:rsidRPr="000921C1">
        <w:rPr>
          <w:rFonts w:ascii="Arial" w:hAnsi="Arial" w:cs="Arial"/>
          <w:b/>
        </w:rPr>
        <w:t>CoA</w:t>
      </w:r>
      <w:proofErr w:type="spellEnd"/>
      <w:r w:rsidRPr="000921C1">
        <w:rPr>
          <w:rFonts w:ascii="Arial" w:hAnsi="Arial" w:cs="Arial"/>
          <w:b/>
        </w:rPr>
        <w:t xml:space="preserve"> </w:t>
      </w:r>
      <w:proofErr w:type="spellStart"/>
      <w:r w:rsidRPr="000921C1">
        <w:rPr>
          <w:rFonts w:ascii="Arial" w:hAnsi="Arial" w:cs="Arial"/>
          <w:b/>
        </w:rPr>
        <w:t>reductasa</w:t>
      </w:r>
      <w:proofErr w:type="spellEnd"/>
      <w:r>
        <w:rPr>
          <w:rFonts w:ascii="Arial" w:hAnsi="Arial" w:cs="Arial"/>
          <w:b/>
        </w:rPr>
        <w:t xml:space="preserve"> </w:t>
      </w:r>
      <w:r w:rsidRPr="00A732C2">
        <w:rPr>
          <w:rFonts w:ascii="Arial" w:hAnsi="Arial" w:cs="Arial"/>
        </w:rPr>
        <w:t xml:space="preserve">y por tanto de la síntesis del colesterol. </w:t>
      </w:r>
    </w:p>
    <w:p w:rsidR="006411EF" w:rsidRPr="00B360A3" w:rsidRDefault="006411EF" w:rsidP="006411EF">
      <w:pPr>
        <w:numPr>
          <w:ilvl w:val="1"/>
          <w:numId w:val="2"/>
        </w:numPr>
        <w:tabs>
          <w:tab w:val="num" w:pos="900"/>
        </w:tabs>
        <w:spacing w:after="0" w:line="360" w:lineRule="auto"/>
        <w:ind w:left="900"/>
        <w:jc w:val="both"/>
        <w:rPr>
          <w:rFonts w:ascii="Arial" w:hAnsi="Arial" w:cs="Arial"/>
          <w:bCs/>
        </w:rPr>
      </w:pPr>
      <w:r w:rsidRPr="000921C1">
        <w:rPr>
          <w:rFonts w:ascii="Arial" w:hAnsi="Arial" w:cs="Arial"/>
          <w:b/>
        </w:rPr>
        <w:t>Inhibición de la síntesis de receptores de LDL.</w:t>
      </w:r>
      <w:r>
        <w:rPr>
          <w:rFonts w:ascii="Arial" w:hAnsi="Arial" w:cs="Arial"/>
          <w:b/>
        </w:rPr>
        <w:t xml:space="preserve"> </w:t>
      </w:r>
      <w:r>
        <w:rPr>
          <w:rFonts w:ascii="Arial" w:hAnsi="Arial" w:cs="Arial"/>
          <w:bCs/>
        </w:rPr>
        <w:t>Este</w:t>
      </w:r>
      <w:r w:rsidRPr="00B360A3">
        <w:rPr>
          <w:rFonts w:ascii="Arial" w:hAnsi="Arial" w:cs="Arial"/>
          <w:bCs/>
        </w:rPr>
        <w:t xml:space="preserve"> efecto es </w:t>
      </w:r>
      <w:r>
        <w:rPr>
          <w:rFonts w:ascii="Arial" w:hAnsi="Arial" w:cs="Arial"/>
          <w:bCs/>
        </w:rPr>
        <w:t>en parte</w:t>
      </w:r>
      <w:r w:rsidRPr="00B360A3">
        <w:rPr>
          <w:rFonts w:ascii="Arial" w:hAnsi="Arial" w:cs="Arial"/>
          <w:bCs/>
        </w:rPr>
        <w:t xml:space="preserve"> responsable de que los niveles de LDL en sangre se eleven ante </w:t>
      </w:r>
      <w:r>
        <w:rPr>
          <w:rFonts w:ascii="Arial" w:hAnsi="Arial" w:cs="Arial"/>
          <w:bCs/>
        </w:rPr>
        <w:t>l</w:t>
      </w:r>
      <w:r w:rsidRPr="00B360A3">
        <w:rPr>
          <w:rFonts w:ascii="Arial" w:hAnsi="Arial" w:cs="Arial"/>
          <w:bCs/>
        </w:rPr>
        <w:t xml:space="preserve">a </w:t>
      </w:r>
      <w:r>
        <w:rPr>
          <w:rFonts w:ascii="Arial" w:hAnsi="Arial" w:cs="Arial"/>
          <w:bCs/>
        </w:rPr>
        <w:t xml:space="preserve">ingestión sistemática de una </w:t>
      </w:r>
      <w:r w:rsidRPr="00B360A3">
        <w:rPr>
          <w:rFonts w:ascii="Arial" w:hAnsi="Arial" w:cs="Arial"/>
          <w:bCs/>
        </w:rPr>
        <w:t>dieta rica en colesterol.</w:t>
      </w:r>
    </w:p>
    <w:p w:rsidR="006411EF" w:rsidRPr="00A732C2" w:rsidRDefault="006411EF" w:rsidP="006411EF">
      <w:pPr>
        <w:tabs>
          <w:tab w:val="num" w:pos="1080"/>
        </w:tabs>
        <w:spacing w:line="360" w:lineRule="auto"/>
        <w:ind w:left="540"/>
        <w:jc w:val="both"/>
        <w:rPr>
          <w:rFonts w:ascii="Arial" w:hAnsi="Arial" w:cs="Arial"/>
          <w:b/>
          <w:bCs/>
          <w:u w:val="single"/>
        </w:rPr>
      </w:pPr>
    </w:p>
    <w:p w:rsidR="006411EF" w:rsidRPr="00A60F89" w:rsidRDefault="006411EF" w:rsidP="006411EF">
      <w:pPr>
        <w:spacing w:line="360" w:lineRule="auto"/>
        <w:jc w:val="both"/>
        <w:rPr>
          <w:rFonts w:ascii="Arial" w:hAnsi="Arial" w:cs="Arial"/>
          <w:b/>
          <w:bCs/>
        </w:rPr>
      </w:pPr>
      <w:r w:rsidRPr="00A60F89">
        <w:rPr>
          <w:rFonts w:ascii="Arial" w:hAnsi="Arial" w:cs="Arial"/>
          <w:b/>
          <w:bCs/>
        </w:rPr>
        <w:t>TRANSPORTE DEL COLESTEROL</w:t>
      </w:r>
      <w:r>
        <w:rPr>
          <w:rFonts w:ascii="Arial" w:hAnsi="Arial" w:cs="Arial"/>
          <w:b/>
          <w:bCs/>
        </w:rPr>
        <w:t xml:space="preserve"> </w:t>
      </w:r>
      <w:proofErr w:type="gramStart"/>
      <w:r>
        <w:rPr>
          <w:rFonts w:ascii="Arial" w:hAnsi="Arial" w:cs="Arial"/>
          <w:b/>
          <w:bCs/>
        </w:rPr>
        <w:t>POR</w:t>
      </w:r>
      <w:r w:rsidRPr="00A60F89">
        <w:rPr>
          <w:rFonts w:ascii="Arial" w:hAnsi="Arial" w:cs="Arial"/>
          <w:b/>
          <w:bCs/>
        </w:rPr>
        <w:t xml:space="preserve"> </w:t>
      </w:r>
      <w:r>
        <w:rPr>
          <w:rFonts w:ascii="Arial" w:hAnsi="Arial" w:cs="Arial"/>
          <w:b/>
          <w:bCs/>
        </w:rPr>
        <w:t xml:space="preserve"> </w:t>
      </w:r>
      <w:r w:rsidRPr="00A60F89">
        <w:rPr>
          <w:rFonts w:ascii="Arial" w:hAnsi="Arial" w:cs="Arial"/>
          <w:b/>
          <w:bCs/>
        </w:rPr>
        <w:t>LA</w:t>
      </w:r>
      <w:proofErr w:type="gramEnd"/>
      <w:r w:rsidRPr="00A60F89">
        <w:rPr>
          <w:rFonts w:ascii="Arial" w:hAnsi="Arial" w:cs="Arial"/>
          <w:b/>
          <w:bCs/>
        </w:rPr>
        <w:t xml:space="preserve"> SANGRE</w:t>
      </w:r>
    </w:p>
    <w:p w:rsidR="006411EF" w:rsidRDefault="006411EF" w:rsidP="006411EF">
      <w:pPr>
        <w:spacing w:line="360" w:lineRule="auto"/>
        <w:jc w:val="both"/>
        <w:rPr>
          <w:rFonts w:ascii="Arial" w:hAnsi="Arial" w:cs="Arial"/>
          <w:b/>
          <w:bCs/>
          <w:color w:val="800000"/>
          <w:u w:val="single"/>
        </w:rPr>
      </w:pPr>
    </w:p>
    <w:p w:rsidR="006411EF" w:rsidRDefault="006411EF" w:rsidP="006411EF">
      <w:pPr>
        <w:spacing w:line="360" w:lineRule="auto"/>
        <w:jc w:val="both"/>
        <w:rPr>
          <w:rFonts w:ascii="Arial" w:hAnsi="Arial" w:cs="Arial"/>
          <w:bCs/>
        </w:rPr>
      </w:pPr>
      <w:r>
        <w:rPr>
          <w:rFonts w:ascii="Arial" w:hAnsi="Arial" w:cs="Arial"/>
          <w:bCs/>
        </w:rPr>
        <w:t>Al estudiar el transporte de los lípidos en la sangre, analizamos el importante papel que juegan las lipoproteínas. En particular recordemos dos lipoproteínas: la LDL (colesterol “malo”) y la HDL (colesterol “bueno”).</w:t>
      </w:r>
    </w:p>
    <w:p w:rsidR="006411EF" w:rsidRDefault="006411EF" w:rsidP="006411EF">
      <w:pPr>
        <w:spacing w:line="360" w:lineRule="auto"/>
        <w:jc w:val="both"/>
        <w:rPr>
          <w:rFonts w:ascii="Arial" w:hAnsi="Arial" w:cs="Arial"/>
          <w:bCs/>
        </w:rPr>
      </w:pPr>
      <w:r w:rsidRPr="00905855">
        <w:rPr>
          <w:noProof/>
          <w:lang w:eastAsia="es-MX"/>
        </w:rPr>
        <w:drawing>
          <wp:anchor distT="0" distB="0" distL="114300" distR="114300" simplePos="0" relativeHeight="251659264" behindDoc="0" locked="0" layoutInCell="1" allowOverlap="1">
            <wp:simplePos x="0" y="0"/>
            <wp:positionH relativeFrom="column">
              <wp:posOffset>0</wp:posOffset>
            </wp:positionH>
            <wp:positionV relativeFrom="paragraph">
              <wp:posOffset>194945</wp:posOffset>
            </wp:positionV>
            <wp:extent cx="5372100" cy="2971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1EF" w:rsidRPr="00905855" w:rsidRDefault="006411EF" w:rsidP="006411EF">
      <w:pPr>
        <w:spacing w:line="360" w:lineRule="auto"/>
        <w:jc w:val="both"/>
        <w:rPr>
          <w:rFonts w:ascii="Arial" w:hAnsi="Arial" w:cs="Arial"/>
          <w:bCs/>
        </w:rPr>
      </w:pPr>
    </w:p>
    <w:p w:rsidR="006411EF" w:rsidRPr="00B360A3" w:rsidRDefault="006411EF" w:rsidP="006411EF">
      <w:pPr>
        <w:spacing w:line="360" w:lineRule="auto"/>
        <w:rPr>
          <w:rFonts w:ascii="Arial" w:hAnsi="Arial" w:cs="Arial"/>
          <w:b/>
          <w:bCs/>
        </w:rPr>
      </w:pPr>
    </w:p>
    <w:p w:rsidR="006411EF" w:rsidRDefault="006411EF" w:rsidP="006411EF">
      <w:pPr>
        <w:spacing w:line="360" w:lineRule="auto"/>
        <w:rPr>
          <w:rFonts w:ascii="Arial" w:hAnsi="Arial" w:cs="Arial"/>
          <w:b/>
          <w:bCs/>
          <w:color w:val="800000"/>
        </w:rPr>
      </w:pPr>
    </w:p>
    <w:p w:rsidR="006411EF" w:rsidRDefault="006411EF" w:rsidP="006411EF">
      <w:pPr>
        <w:spacing w:line="360" w:lineRule="auto"/>
        <w:rPr>
          <w:rFonts w:ascii="Arial" w:hAnsi="Arial" w:cs="Arial"/>
          <w:b/>
          <w:bCs/>
          <w:color w:val="800000"/>
        </w:rPr>
      </w:pPr>
    </w:p>
    <w:p w:rsidR="006411EF" w:rsidRDefault="006411EF" w:rsidP="006411EF">
      <w:pPr>
        <w:spacing w:line="360" w:lineRule="auto"/>
        <w:rPr>
          <w:rFonts w:ascii="Arial" w:hAnsi="Arial" w:cs="Arial"/>
          <w:b/>
          <w:bCs/>
          <w:color w:val="800000"/>
        </w:rPr>
      </w:pPr>
    </w:p>
    <w:p w:rsidR="006411EF" w:rsidRDefault="006411EF" w:rsidP="006411EF">
      <w:pPr>
        <w:spacing w:line="360" w:lineRule="auto"/>
        <w:rPr>
          <w:rFonts w:ascii="Arial" w:hAnsi="Arial" w:cs="Arial"/>
          <w:b/>
          <w:bCs/>
          <w:color w:val="800000"/>
        </w:rPr>
      </w:pPr>
    </w:p>
    <w:p w:rsidR="006411EF" w:rsidRDefault="006411EF" w:rsidP="006411EF">
      <w:pPr>
        <w:spacing w:line="360" w:lineRule="auto"/>
        <w:rPr>
          <w:rFonts w:ascii="Arial" w:hAnsi="Arial" w:cs="Arial"/>
          <w:b/>
          <w:bCs/>
          <w:color w:val="800000"/>
        </w:rPr>
      </w:pPr>
    </w:p>
    <w:p w:rsidR="006411EF" w:rsidRDefault="006411EF" w:rsidP="006411EF">
      <w:pPr>
        <w:spacing w:line="360" w:lineRule="auto"/>
        <w:rPr>
          <w:rFonts w:ascii="Arial" w:hAnsi="Arial" w:cs="Arial"/>
          <w:b/>
          <w:bCs/>
          <w:color w:val="800000"/>
        </w:rPr>
      </w:pPr>
    </w:p>
    <w:p w:rsidR="006411EF" w:rsidRDefault="006411EF" w:rsidP="006411EF">
      <w:pPr>
        <w:spacing w:line="360" w:lineRule="auto"/>
        <w:rPr>
          <w:rFonts w:ascii="Arial" w:hAnsi="Arial" w:cs="Arial"/>
          <w:b/>
          <w:bCs/>
          <w:color w:val="800000"/>
        </w:rPr>
      </w:pPr>
    </w:p>
    <w:p w:rsidR="006411EF" w:rsidRDefault="006411EF" w:rsidP="006411EF">
      <w:pPr>
        <w:spacing w:line="360" w:lineRule="auto"/>
        <w:rPr>
          <w:rFonts w:ascii="Arial" w:hAnsi="Arial" w:cs="Arial"/>
          <w:b/>
          <w:bCs/>
          <w:color w:val="800000"/>
        </w:rPr>
      </w:pPr>
    </w:p>
    <w:p w:rsidR="006411EF" w:rsidRDefault="006411EF" w:rsidP="006411EF">
      <w:pPr>
        <w:spacing w:line="360" w:lineRule="auto"/>
        <w:rPr>
          <w:rFonts w:ascii="Arial" w:hAnsi="Arial" w:cs="Arial"/>
          <w:b/>
          <w:bCs/>
          <w:color w:val="800000"/>
        </w:rPr>
      </w:pPr>
    </w:p>
    <w:p w:rsidR="006411EF" w:rsidRDefault="006411EF" w:rsidP="006411EF">
      <w:pPr>
        <w:spacing w:line="360" w:lineRule="auto"/>
        <w:jc w:val="both"/>
        <w:rPr>
          <w:rFonts w:ascii="Arial" w:hAnsi="Arial" w:cs="Arial"/>
          <w:bCs/>
        </w:rPr>
      </w:pPr>
    </w:p>
    <w:p w:rsidR="006411EF" w:rsidRDefault="006411EF" w:rsidP="006411EF">
      <w:pPr>
        <w:spacing w:line="360" w:lineRule="auto"/>
        <w:jc w:val="both"/>
        <w:rPr>
          <w:rFonts w:ascii="Arial" w:hAnsi="Arial" w:cs="Arial"/>
          <w:bCs/>
        </w:rPr>
      </w:pPr>
      <w:r w:rsidRPr="001114A1">
        <w:rPr>
          <w:rFonts w:ascii="Arial" w:hAnsi="Arial" w:cs="Arial"/>
          <w:bCs/>
        </w:rPr>
        <w:t>La LDL transporta los lípidos sintetizados en el hígado hacia el resto de los tejidos, en los cuales como vimos existen receptores de membrana espec</w:t>
      </w:r>
      <w:r>
        <w:rPr>
          <w:rFonts w:ascii="Arial" w:hAnsi="Arial" w:cs="Arial"/>
          <w:bCs/>
        </w:rPr>
        <w:t xml:space="preserve">íficos que reconocen a las </w:t>
      </w:r>
      <w:proofErr w:type="spellStart"/>
      <w:r>
        <w:rPr>
          <w:rFonts w:ascii="Arial" w:hAnsi="Arial" w:cs="Arial"/>
          <w:bCs/>
        </w:rPr>
        <w:t>apoproteínas</w:t>
      </w:r>
      <w:proofErr w:type="spellEnd"/>
      <w:r>
        <w:rPr>
          <w:rFonts w:ascii="Arial" w:hAnsi="Arial" w:cs="Arial"/>
          <w:bCs/>
        </w:rPr>
        <w:t xml:space="preserve"> componentes de esta lipoproteína. Cuando los tejidos han captado suficiente colesterol, disminuyen la captación de LDL por los mecanismos estudiados. Entonces las concentraciones plasmáticas de LDL se elevan en la sangre y como esta lipoproteína es rica en colesterol, este se deposita en las paredes de las arterias y de esta forma induce la formación de la placa de ateroma. Por ello es que el colesterol unido a LDL en sangre recibe el nombre de “colesterol malo”.</w:t>
      </w:r>
    </w:p>
    <w:p w:rsidR="006411EF" w:rsidRDefault="006411EF" w:rsidP="006411EF">
      <w:pPr>
        <w:spacing w:line="360" w:lineRule="auto"/>
        <w:jc w:val="both"/>
        <w:rPr>
          <w:rFonts w:ascii="Arial" w:hAnsi="Arial" w:cs="Arial"/>
          <w:bCs/>
        </w:rPr>
      </w:pPr>
    </w:p>
    <w:p w:rsidR="006411EF" w:rsidRDefault="006411EF" w:rsidP="006411EF">
      <w:pPr>
        <w:spacing w:line="360" w:lineRule="auto"/>
        <w:jc w:val="both"/>
        <w:rPr>
          <w:rFonts w:ascii="Arial" w:hAnsi="Arial" w:cs="Arial"/>
          <w:bCs/>
        </w:rPr>
      </w:pPr>
      <w:r>
        <w:rPr>
          <w:rFonts w:ascii="Arial" w:hAnsi="Arial" w:cs="Arial"/>
          <w:bCs/>
        </w:rPr>
        <w:t xml:space="preserve">Por otra parte, la </w:t>
      </w:r>
      <w:proofErr w:type="gramStart"/>
      <w:r>
        <w:rPr>
          <w:rFonts w:ascii="Arial" w:hAnsi="Arial" w:cs="Arial"/>
          <w:bCs/>
        </w:rPr>
        <w:t>HDL  recoge</w:t>
      </w:r>
      <w:proofErr w:type="gramEnd"/>
      <w:r>
        <w:rPr>
          <w:rFonts w:ascii="Arial" w:hAnsi="Arial" w:cs="Arial"/>
          <w:bCs/>
        </w:rPr>
        <w:t xml:space="preserve"> el exceso de colesterol en los tejidos y los transporta hacia el hígado. El incremento de sus concentraciones en el plasma se ha asociado con una disminución del riesgo de sufrir aterosclerosis. Por ello es que el colesterol unido a esta lipoproteína se considera el “colesterol bueno”.</w:t>
      </w:r>
    </w:p>
    <w:p w:rsidR="006411EF" w:rsidRDefault="006411EF" w:rsidP="006411EF">
      <w:pPr>
        <w:spacing w:line="360" w:lineRule="auto"/>
        <w:jc w:val="both"/>
        <w:rPr>
          <w:rFonts w:ascii="Arial" w:hAnsi="Arial" w:cs="Arial"/>
          <w:bCs/>
        </w:rPr>
      </w:pPr>
    </w:p>
    <w:p w:rsidR="006411EF" w:rsidRDefault="006411EF" w:rsidP="006411EF">
      <w:pPr>
        <w:spacing w:line="360" w:lineRule="auto"/>
        <w:jc w:val="both"/>
        <w:rPr>
          <w:rFonts w:ascii="Arial" w:hAnsi="Arial" w:cs="Arial"/>
          <w:b/>
          <w:bCs/>
        </w:rPr>
      </w:pPr>
    </w:p>
    <w:p w:rsidR="006411EF" w:rsidRDefault="006411EF" w:rsidP="006411EF">
      <w:pPr>
        <w:spacing w:line="360" w:lineRule="auto"/>
        <w:jc w:val="both"/>
        <w:rPr>
          <w:rFonts w:ascii="Arial" w:hAnsi="Arial" w:cs="Arial"/>
          <w:b/>
          <w:bCs/>
        </w:rPr>
      </w:pPr>
    </w:p>
    <w:p w:rsidR="008D28B0" w:rsidRDefault="008D28B0"/>
    <w:sectPr w:rsidR="008D28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E2B4E"/>
    <w:multiLevelType w:val="hybridMultilevel"/>
    <w:tmpl w:val="3634C612"/>
    <w:lvl w:ilvl="0" w:tplc="5AAC0BBA">
      <w:start w:val="1"/>
      <w:numFmt w:val="bullet"/>
      <w:lvlText w:val="•"/>
      <w:lvlJc w:val="left"/>
      <w:pPr>
        <w:tabs>
          <w:tab w:val="num" w:pos="720"/>
        </w:tabs>
        <w:ind w:left="720" w:hanging="360"/>
      </w:pPr>
      <w:rPr>
        <w:rFonts w:ascii="Times New Roman" w:hAnsi="Times New Roman" w:hint="default"/>
      </w:rPr>
    </w:lvl>
    <w:lvl w:ilvl="1" w:tplc="53B6D370" w:tentative="1">
      <w:start w:val="1"/>
      <w:numFmt w:val="bullet"/>
      <w:lvlText w:val="•"/>
      <w:lvlJc w:val="left"/>
      <w:pPr>
        <w:tabs>
          <w:tab w:val="num" w:pos="1440"/>
        </w:tabs>
        <w:ind w:left="1440" w:hanging="360"/>
      </w:pPr>
      <w:rPr>
        <w:rFonts w:ascii="Times New Roman" w:hAnsi="Times New Roman" w:hint="default"/>
      </w:rPr>
    </w:lvl>
    <w:lvl w:ilvl="2" w:tplc="E6C01494" w:tentative="1">
      <w:start w:val="1"/>
      <w:numFmt w:val="bullet"/>
      <w:lvlText w:val="•"/>
      <w:lvlJc w:val="left"/>
      <w:pPr>
        <w:tabs>
          <w:tab w:val="num" w:pos="2160"/>
        </w:tabs>
        <w:ind w:left="2160" w:hanging="360"/>
      </w:pPr>
      <w:rPr>
        <w:rFonts w:ascii="Times New Roman" w:hAnsi="Times New Roman" w:hint="default"/>
      </w:rPr>
    </w:lvl>
    <w:lvl w:ilvl="3" w:tplc="F1F86F66" w:tentative="1">
      <w:start w:val="1"/>
      <w:numFmt w:val="bullet"/>
      <w:lvlText w:val="•"/>
      <w:lvlJc w:val="left"/>
      <w:pPr>
        <w:tabs>
          <w:tab w:val="num" w:pos="2880"/>
        </w:tabs>
        <w:ind w:left="2880" w:hanging="360"/>
      </w:pPr>
      <w:rPr>
        <w:rFonts w:ascii="Times New Roman" w:hAnsi="Times New Roman" w:hint="default"/>
      </w:rPr>
    </w:lvl>
    <w:lvl w:ilvl="4" w:tplc="3B1E7F30" w:tentative="1">
      <w:start w:val="1"/>
      <w:numFmt w:val="bullet"/>
      <w:lvlText w:val="•"/>
      <w:lvlJc w:val="left"/>
      <w:pPr>
        <w:tabs>
          <w:tab w:val="num" w:pos="3600"/>
        </w:tabs>
        <w:ind w:left="3600" w:hanging="360"/>
      </w:pPr>
      <w:rPr>
        <w:rFonts w:ascii="Times New Roman" w:hAnsi="Times New Roman" w:hint="default"/>
      </w:rPr>
    </w:lvl>
    <w:lvl w:ilvl="5" w:tplc="EF5E9E00" w:tentative="1">
      <w:start w:val="1"/>
      <w:numFmt w:val="bullet"/>
      <w:lvlText w:val="•"/>
      <w:lvlJc w:val="left"/>
      <w:pPr>
        <w:tabs>
          <w:tab w:val="num" w:pos="4320"/>
        </w:tabs>
        <w:ind w:left="4320" w:hanging="360"/>
      </w:pPr>
      <w:rPr>
        <w:rFonts w:ascii="Times New Roman" w:hAnsi="Times New Roman" w:hint="default"/>
      </w:rPr>
    </w:lvl>
    <w:lvl w:ilvl="6" w:tplc="010EDF7E" w:tentative="1">
      <w:start w:val="1"/>
      <w:numFmt w:val="bullet"/>
      <w:lvlText w:val="•"/>
      <w:lvlJc w:val="left"/>
      <w:pPr>
        <w:tabs>
          <w:tab w:val="num" w:pos="5040"/>
        </w:tabs>
        <w:ind w:left="5040" w:hanging="360"/>
      </w:pPr>
      <w:rPr>
        <w:rFonts w:ascii="Times New Roman" w:hAnsi="Times New Roman" w:hint="default"/>
      </w:rPr>
    </w:lvl>
    <w:lvl w:ilvl="7" w:tplc="72E2AFD2" w:tentative="1">
      <w:start w:val="1"/>
      <w:numFmt w:val="bullet"/>
      <w:lvlText w:val="•"/>
      <w:lvlJc w:val="left"/>
      <w:pPr>
        <w:tabs>
          <w:tab w:val="num" w:pos="5760"/>
        </w:tabs>
        <w:ind w:left="5760" w:hanging="360"/>
      </w:pPr>
      <w:rPr>
        <w:rFonts w:ascii="Times New Roman" w:hAnsi="Times New Roman" w:hint="default"/>
      </w:rPr>
    </w:lvl>
    <w:lvl w:ilvl="8" w:tplc="8AA2F8A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81D4F1A"/>
    <w:multiLevelType w:val="hybridMultilevel"/>
    <w:tmpl w:val="8C08BB84"/>
    <w:lvl w:ilvl="0" w:tplc="FB602A2A">
      <w:start w:val="1"/>
      <w:numFmt w:val="bullet"/>
      <w:lvlText w:val="•"/>
      <w:lvlJc w:val="left"/>
      <w:pPr>
        <w:tabs>
          <w:tab w:val="num" w:pos="720"/>
        </w:tabs>
        <w:ind w:left="720" w:hanging="360"/>
      </w:pPr>
      <w:rPr>
        <w:rFonts w:ascii="Times New Roman" w:hAnsi="Times New Roman" w:hint="default"/>
      </w:rPr>
    </w:lvl>
    <w:lvl w:ilvl="1" w:tplc="37229236">
      <w:start w:val="1"/>
      <w:numFmt w:val="decimal"/>
      <w:lvlText w:val="%2."/>
      <w:lvlJc w:val="left"/>
      <w:pPr>
        <w:tabs>
          <w:tab w:val="num" w:pos="1080"/>
        </w:tabs>
        <w:ind w:left="108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08"/>
    <w:rsid w:val="00036AD3"/>
    <w:rsid w:val="001D5F22"/>
    <w:rsid w:val="00267B82"/>
    <w:rsid w:val="006411EF"/>
    <w:rsid w:val="008D28B0"/>
    <w:rsid w:val="00907BBC"/>
    <w:rsid w:val="00AF4671"/>
    <w:rsid w:val="00B03BD6"/>
    <w:rsid w:val="00BB7808"/>
    <w:rsid w:val="00EE7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0724"/>
  <w15:chartTrackingRefBased/>
  <w15:docId w15:val="{C9910318-0621-42B9-97C2-ABC10820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28B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780">
      <w:bodyDiv w:val="1"/>
      <w:marLeft w:val="0"/>
      <w:marRight w:val="0"/>
      <w:marTop w:val="0"/>
      <w:marBottom w:val="0"/>
      <w:divBdr>
        <w:top w:val="none" w:sz="0" w:space="0" w:color="auto"/>
        <w:left w:val="none" w:sz="0" w:space="0" w:color="auto"/>
        <w:bottom w:val="none" w:sz="0" w:space="0" w:color="auto"/>
        <w:right w:val="none" w:sz="0" w:space="0" w:color="auto"/>
      </w:divBdr>
    </w:div>
    <w:div w:id="141772140">
      <w:bodyDiv w:val="1"/>
      <w:marLeft w:val="0"/>
      <w:marRight w:val="0"/>
      <w:marTop w:val="0"/>
      <w:marBottom w:val="0"/>
      <w:divBdr>
        <w:top w:val="none" w:sz="0" w:space="0" w:color="auto"/>
        <w:left w:val="none" w:sz="0" w:space="0" w:color="auto"/>
        <w:bottom w:val="none" w:sz="0" w:space="0" w:color="auto"/>
        <w:right w:val="none" w:sz="0" w:space="0" w:color="auto"/>
      </w:divBdr>
    </w:div>
    <w:div w:id="160583089">
      <w:bodyDiv w:val="1"/>
      <w:marLeft w:val="0"/>
      <w:marRight w:val="0"/>
      <w:marTop w:val="0"/>
      <w:marBottom w:val="0"/>
      <w:divBdr>
        <w:top w:val="none" w:sz="0" w:space="0" w:color="auto"/>
        <w:left w:val="none" w:sz="0" w:space="0" w:color="auto"/>
        <w:bottom w:val="none" w:sz="0" w:space="0" w:color="auto"/>
        <w:right w:val="none" w:sz="0" w:space="0" w:color="auto"/>
      </w:divBdr>
    </w:div>
    <w:div w:id="169681880">
      <w:bodyDiv w:val="1"/>
      <w:marLeft w:val="0"/>
      <w:marRight w:val="0"/>
      <w:marTop w:val="0"/>
      <w:marBottom w:val="0"/>
      <w:divBdr>
        <w:top w:val="none" w:sz="0" w:space="0" w:color="auto"/>
        <w:left w:val="none" w:sz="0" w:space="0" w:color="auto"/>
        <w:bottom w:val="none" w:sz="0" w:space="0" w:color="auto"/>
        <w:right w:val="none" w:sz="0" w:space="0" w:color="auto"/>
      </w:divBdr>
    </w:div>
    <w:div w:id="202522795">
      <w:bodyDiv w:val="1"/>
      <w:marLeft w:val="0"/>
      <w:marRight w:val="0"/>
      <w:marTop w:val="0"/>
      <w:marBottom w:val="0"/>
      <w:divBdr>
        <w:top w:val="none" w:sz="0" w:space="0" w:color="auto"/>
        <w:left w:val="none" w:sz="0" w:space="0" w:color="auto"/>
        <w:bottom w:val="none" w:sz="0" w:space="0" w:color="auto"/>
        <w:right w:val="none" w:sz="0" w:space="0" w:color="auto"/>
      </w:divBdr>
    </w:div>
    <w:div w:id="217521388">
      <w:bodyDiv w:val="1"/>
      <w:marLeft w:val="0"/>
      <w:marRight w:val="0"/>
      <w:marTop w:val="0"/>
      <w:marBottom w:val="0"/>
      <w:divBdr>
        <w:top w:val="none" w:sz="0" w:space="0" w:color="auto"/>
        <w:left w:val="none" w:sz="0" w:space="0" w:color="auto"/>
        <w:bottom w:val="none" w:sz="0" w:space="0" w:color="auto"/>
        <w:right w:val="none" w:sz="0" w:space="0" w:color="auto"/>
      </w:divBdr>
    </w:div>
    <w:div w:id="238827232">
      <w:bodyDiv w:val="1"/>
      <w:marLeft w:val="0"/>
      <w:marRight w:val="0"/>
      <w:marTop w:val="0"/>
      <w:marBottom w:val="0"/>
      <w:divBdr>
        <w:top w:val="none" w:sz="0" w:space="0" w:color="auto"/>
        <w:left w:val="none" w:sz="0" w:space="0" w:color="auto"/>
        <w:bottom w:val="none" w:sz="0" w:space="0" w:color="auto"/>
        <w:right w:val="none" w:sz="0" w:space="0" w:color="auto"/>
      </w:divBdr>
    </w:div>
    <w:div w:id="266356541">
      <w:bodyDiv w:val="1"/>
      <w:marLeft w:val="0"/>
      <w:marRight w:val="0"/>
      <w:marTop w:val="0"/>
      <w:marBottom w:val="0"/>
      <w:divBdr>
        <w:top w:val="none" w:sz="0" w:space="0" w:color="auto"/>
        <w:left w:val="none" w:sz="0" w:space="0" w:color="auto"/>
        <w:bottom w:val="none" w:sz="0" w:space="0" w:color="auto"/>
        <w:right w:val="none" w:sz="0" w:space="0" w:color="auto"/>
      </w:divBdr>
    </w:div>
    <w:div w:id="328212580">
      <w:bodyDiv w:val="1"/>
      <w:marLeft w:val="0"/>
      <w:marRight w:val="0"/>
      <w:marTop w:val="0"/>
      <w:marBottom w:val="0"/>
      <w:divBdr>
        <w:top w:val="none" w:sz="0" w:space="0" w:color="auto"/>
        <w:left w:val="none" w:sz="0" w:space="0" w:color="auto"/>
        <w:bottom w:val="none" w:sz="0" w:space="0" w:color="auto"/>
        <w:right w:val="none" w:sz="0" w:space="0" w:color="auto"/>
      </w:divBdr>
    </w:div>
    <w:div w:id="333724220">
      <w:bodyDiv w:val="1"/>
      <w:marLeft w:val="0"/>
      <w:marRight w:val="0"/>
      <w:marTop w:val="0"/>
      <w:marBottom w:val="0"/>
      <w:divBdr>
        <w:top w:val="none" w:sz="0" w:space="0" w:color="auto"/>
        <w:left w:val="none" w:sz="0" w:space="0" w:color="auto"/>
        <w:bottom w:val="none" w:sz="0" w:space="0" w:color="auto"/>
        <w:right w:val="none" w:sz="0" w:space="0" w:color="auto"/>
      </w:divBdr>
    </w:div>
    <w:div w:id="481511608">
      <w:bodyDiv w:val="1"/>
      <w:marLeft w:val="0"/>
      <w:marRight w:val="0"/>
      <w:marTop w:val="0"/>
      <w:marBottom w:val="0"/>
      <w:divBdr>
        <w:top w:val="none" w:sz="0" w:space="0" w:color="auto"/>
        <w:left w:val="none" w:sz="0" w:space="0" w:color="auto"/>
        <w:bottom w:val="none" w:sz="0" w:space="0" w:color="auto"/>
        <w:right w:val="none" w:sz="0" w:space="0" w:color="auto"/>
      </w:divBdr>
    </w:div>
    <w:div w:id="596985616">
      <w:bodyDiv w:val="1"/>
      <w:marLeft w:val="0"/>
      <w:marRight w:val="0"/>
      <w:marTop w:val="0"/>
      <w:marBottom w:val="0"/>
      <w:divBdr>
        <w:top w:val="none" w:sz="0" w:space="0" w:color="auto"/>
        <w:left w:val="none" w:sz="0" w:space="0" w:color="auto"/>
        <w:bottom w:val="none" w:sz="0" w:space="0" w:color="auto"/>
        <w:right w:val="none" w:sz="0" w:space="0" w:color="auto"/>
      </w:divBdr>
    </w:div>
    <w:div w:id="603148436">
      <w:bodyDiv w:val="1"/>
      <w:marLeft w:val="0"/>
      <w:marRight w:val="0"/>
      <w:marTop w:val="0"/>
      <w:marBottom w:val="0"/>
      <w:divBdr>
        <w:top w:val="none" w:sz="0" w:space="0" w:color="auto"/>
        <w:left w:val="none" w:sz="0" w:space="0" w:color="auto"/>
        <w:bottom w:val="none" w:sz="0" w:space="0" w:color="auto"/>
        <w:right w:val="none" w:sz="0" w:space="0" w:color="auto"/>
      </w:divBdr>
    </w:div>
    <w:div w:id="605239327">
      <w:bodyDiv w:val="1"/>
      <w:marLeft w:val="0"/>
      <w:marRight w:val="0"/>
      <w:marTop w:val="0"/>
      <w:marBottom w:val="0"/>
      <w:divBdr>
        <w:top w:val="none" w:sz="0" w:space="0" w:color="auto"/>
        <w:left w:val="none" w:sz="0" w:space="0" w:color="auto"/>
        <w:bottom w:val="none" w:sz="0" w:space="0" w:color="auto"/>
        <w:right w:val="none" w:sz="0" w:space="0" w:color="auto"/>
      </w:divBdr>
    </w:div>
    <w:div w:id="629559074">
      <w:bodyDiv w:val="1"/>
      <w:marLeft w:val="0"/>
      <w:marRight w:val="0"/>
      <w:marTop w:val="0"/>
      <w:marBottom w:val="0"/>
      <w:divBdr>
        <w:top w:val="none" w:sz="0" w:space="0" w:color="auto"/>
        <w:left w:val="none" w:sz="0" w:space="0" w:color="auto"/>
        <w:bottom w:val="none" w:sz="0" w:space="0" w:color="auto"/>
        <w:right w:val="none" w:sz="0" w:space="0" w:color="auto"/>
      </w:divBdr>
    </w:div>
    <w:div w:id="773866268">
      <w:bodyDiv w:val="1"/>
      <w:marLeft w:val="0"/>
      <w:marRight w:val="0"/>
      <w:marTop w:val="0"/>
      <w:marBottom w:val="0"/>
      <w:divBdr>
        <w:top w:val="none" w:sz="0" w:space="0" w:color="auto"/>
        <w:left w:val="none" w:sz="0" w:space="0" w:color="auto"/>
        <w:bottom w:val="none" w:sz="0" w:space="0" w:color="auto"/>
        <w:right w:val="none" w:sz="0" w:space="0" w:color="auto"/>
      </w:divBdr>
    </w:div>
    <w:div w:id="883181692">
      <w:bodyDiv w:val="1"/>
      <w:marLeft w:val="0"/>
      <w:marRight w:val="0"/>
      <w:marTop w:val="0"/>
      <w:marBottom w:val="0"/>
      <w:divBdr>
        <w:top w:val="none" w:sz="0" w:space="0" w:color="auto"/>
        <w:left w:val="none" w:sz="0" w:space="0" w:color="auto"/>
        <w:bottom w:val="none" w:sz="0" w:space="0" w:color="auto"/>
        <w:right w:val="none" w:sz="0" w:space="0" w:color="auto"/>
      </w:divBdr>
    </w:div>
    <w:div w:id="920605083">
      <w:bodyDiv w:val="1"/>
      <w:marLeft w:val="0"/>
      <w:marRight w:val="0"/>
      <w:marTop w:val="0"/>
      <w:marBottom w:val="0"/>
      <w:divBdr>
        <w:top w:val="none" w:sz="0" w:space="0" w:color="auto"/>
        <w:left w:val="none" w:sz="0" w:space="0" w:color="auto"/>
        <w:bottom w:val="none" w:sz="0" w:space="0" w:color="auto"/>
        <w:right w:val="none" w:sz="0" w:space="0" w:color="auto"/>
      </w:divBdr>
    </w:div>
    <w:div w:id="980232997">
      <w:bodyDiv w:val="1"/>
      <w:marLeft w:val="0"/>
      <w:marRight w:val="0"/>
      <w:marTop w:val="0"/>
      <w:marBottom w:val="0"/>
      <w:divBdr>
        <w:top w:val="none" w:sz="0" w:space="0" w:color="auto"/>
        <w:left w:val="none" w:sz="0" w:space="0" w:color="auto"/>
        <w:bottom w:val="none" w:sz="0" w:space="0" w:color="auto"/>
        <w:right w:val="none" w:sz="0" w:space="0" w:color="auto"/>
      </w:divBdr>
    </w:div>
    <w:div w:id="994341173">
      <w:bodyDiv w:val="1"/>
      <w:marLeft w:val="0"/>
      <w:marRight w:val="0"/>
      <w:marTop w:val="0"/>
      <w:marBottom w:val="0"/>
      <w:divBdr>
        <w:top w:val="none" w:sz="0" w:space="0" w:color="auto"/>
        <w:left w:val="none" w:sz="0" w:space="0" w:color="auto"/>
        <w:bottom w:val="none" w:sz="0" w:space="0" w:color="auto"/>
        <w:right w:val="none" w:sz="0" w:space="0" w:color="auto"/>
      </w:divBdr>
    </w:div>
    <w:div w:id="1017076645">
      <w:bodyDiv w:val="1"/>
      <w:marLeft w:val="0"/>
      <w:marRight w:val="0"/>
      <w:marTop w:val="0"/>
      <w:marBottom w:val="0"/>
      <w:divBdr>
        <w:top w:val="none" w:sz="0" w:space="0" w:color="auto"/>
        <w:left w:val="none" w:sz="0" w:space="0" w:color="auto"/>
        <w:bottom w:val="none" w:sz="0" w:space="0" w:color="auto"/>
        <w:right w:val="none" w:sz="0" w:space="0" w:color="auto"/>
      </w:divBdr>
    </w:div>
    <w:div w:id="1026757659">
      <w:bodyDiv w:val="1"/>
      <w:marLeft w:val="0"/>
      <w:marRight w:val="0"/>
      <w:marTop w:val="0"/>
      <w:marBottom w:val="0"/>
      <w:divBdr>
        <w:top w:val="none" w:sz="0" w:space="0" w:color="auto"/>
        <w:left w:val="none" w:sz="0" w:space="0" w:color="auto"/>
        <w:bottom w:val="none" w:sz="0" w:space="0" w:color="auto"/>
        <w:right w:val="none" w:sz="0" w:space="0" w:color="auto"/>
      </w:divBdr>
    </w:div>
    <w:div w:id="1123765939">
      <w:bodyDiv w:val="1"/>
      <w:marLeft w:val="0"/>
      <w:marRight w:val="0"/>
      <w:marTop w:val="0"/>
      <w:marBottom w:val="0"/>
      <w:divBdr>
        <w:top w:val="none" w:sz="0" w:space="0" w:color="auto"/>
        <w:left w:val="none" w:sz="0" w:space="0" w:color="auto"/>
        <w:bottom w:val="none" w:sz="0" w:space="0" w:color="auto"/>
        <w:right w:val="none" w:sz="0" w:space="0" w:color="auto"/>
      </w:divBdr>
    </w:div>
    <w:div w:id="1124036690">
      <w:bodyDiv w:val="1"/>
      <w:marLeft w:val="0"/>
      <w:marRight w:val="0"/>
      <w:marTop w:val="0"/>
      <w:marBottom w:val="0"/>
      <w:divBdr>
        <w:top w:val="none" w:sz="0" w:space="0" w:color="auto"/>
        <w:left w:val="none" w:sz="0" w:space="0" w:color="auto"/>
        <w:bottom w:val="none" w:sz="0" w:space="0" w:color="auto"/>
        <w:right w:val="none" w:sz="0" w:space="0" w:color="auto"/>
      </w:divBdr>
    </w:div>
    <w:div w:id="1187407887">
      <w:bodyDiv w:val="1"/>
      <w:marLeft w:val="0"/>
      <w:marRight w:val="0"/>
      <w:marTop w:val="0"/>
      <w:marBottom w:val="0"/>
      <w:divBdr>
        <w:top w:val="none" w:sz="0" w:space="0" w:color="auto"/>
        <w:left w:val="none" w:sz="0" w:space="0" w:color="auto"/>
        <w:bottom w:val="none" w:sz="0" w:space="0" w:color="auto"/>
        <w:right w:val="none" w:sz="0" w:space="0" w:color="auto"/>
      </w:divBdr>
    </w:div>
    <w:div w:id="1213271254">
      <w:bodyDiv w:val="1"/>
      <w:marLeft w:val="0"/>
      <w:marRight w:val="0"/>
      <w:marTop w:val="0"/>
      <w:marBottom w:val="0"/>
      <w:divBdr>
        <w:top w:val="none" w:sz="0" w:space="0" w:color="auto"/>
        <w:left w:val="none" w:sz="0" w:space="0" w:color="auto"/>
        <w:bottom w:val="none" w:sz="0" w:space="0" w:color="auto"/>
        <w:right w:val="none" w:sz="0" w:space="0" w:color="auto"/>
      </w:divBdr>
    </w:div>
    <w:div w:id="1213496721">
      <w:bodyDiv w:val="1"/>
      <w:marLeft w:val="0"/>
      <w:marRight w:val="0"/>
      <w:marTop w:val="0"/>
      <w:marBottom w:val="0"/>
      <w:divBdr>
        <w:top w:val="none" w:sz="0" w:space="0" w:color="auto"/>
        <w:left w:val="none" w:sz="0" w:space="0" w:color="auto"/>
        <w:bottom w:val="none" w:sz="0" w:space="0" w:color="auto"/>
        <w:right w:val="none" w:sz="0" w:space="0" w:color="auto"/>
      </w:divBdr>
    </w:div>
    <w:div w:id="1224682924">
      <w:bodyDiv w:val="1"/>
      <w:marLeft w:val="0"/>
      <w:marRight w:val="0"/>
      <w:marTop w:val="0"/>
      <w:marBottom w:val="0"/>
      <w:divBdr>
        <w:top w:val="none" w:sz="0" w:space="0" w:color="auto"/>
        <w:left w:val="none" w:sz="0" w:space="0" w:color="auto"/>
        <w:bottom w:val="none" w:sz="0" w:space="0" w:color="auto"/>
        <w:right w:val="none" w:sz="0" w:space="0" w:color="auto"/>
      </w:divBdr>
    </w:div>
    <w:div w:id="1270040264">
      <w:bodyDiv w:val="1"/>
      <w:marLeft w:val="0"/>
      <w:marRight w:val="0"/>
      <w:marTop w:val="0"/>
      <w:marBottom w:val="0"/>
      <w:divBdr>
        <w:top w:val="none" w:sz="0" w:space="0" w:color="auto"/>
        <w:left w:val="none" w:sz="0" w:space="0" w:color="auto"/>
        <w:bottom w:val="none" w:sz="0" w:space="0" w:color="auto"/>
        <w:right w:val="none" w:sz="0" w:space="0" w:color="auto"/>
      </w:divBdr>
    </w:div>
    <w:div w:id="1326861378">
      <w:bodyDiv w:val="1"/>
      <w:marLeft w:val="0"/>
      <w:marRight w:val="0"/>
      <w:marTop w:val="0"/>
      <w:marBottom w:val="0"/>
      <w:divBdr>
        <w:top w:val="none" w:sz="0" w:space="0" w:color="auto"/>
        <w:left w:val="none" w:sz="0" w:space="0" w:color="auto"/>
        <w:bottom w:val="none" w:sz="0" w:space="0" w:color="auto"/>
        <w:right w:val="none" w:sz="0" w:space="0" w:color="auto"/>
      </w:divBdr>
    </w:div>
    <w:div w:id="1421607862">
      <w:bodyDiv w:val="1"/>
      <w:marLeft w:val="0"/>
      <w:marRight w:val="0"/>
      <w:marTop w:val="0"/>
      <w:marBottom w:val="0"/>
      <w:divBdr>
        <w:top w:val="none" w:sz="0" w:space="0" w:color="auto"/>
        <w:left w:val="none" w:sz="0" w:space="0" w:color="auto"/>
        <w:bottom w:val="none" w:sz="0" w:space="0" w:color="auto"/>
        <w:right w:val="none" w:sz="0" w:space="0" w:color="auto"/>
      </w:divBdr>
    </w:div>
    <w:div w:id="1478033668">
      <w:bodyDiv w:val="1"/>
      <w:marLeft w:val="0"/>
      <w:marRight w:val="0"/>
      <w:marTop w:val="0"/>
      <w:marBottom w:val="0"/>
      <w:divBdr>
        <w:top w:val="none" w:sz="0" w:space="0" w:color="auto"/>
        <w:left w:val="none" w:sz="0" w:space="0" w:color="auto"/>
        <w:bottom w:val="none" w:sz="0" w:space="0" w:color="auto"/>
        <w:right w:val="none" w:sz="0" w:space="0" w:color="auto"/>
      </w:divBdr>
    </w:div>
    <w:div w:id="1484850397">
      <w:bodyDiv w:val="1"/>
      <w:marLeft w:val="0"/>
      <w:marRight w:val="0"/>
      <w:marTop w:val="0"/>
      <w:marBottom w:val="0"/>
      <w:divBdr>
        <w:top w:val="none" w:sz="0" w:space="0" w:color="auto"/>
        <w:left w:val="none" w:sz="0" w:space="0" w:color="auto"/>
        <w:bottom w:val="none" w:sz="0" w:space="0" w:color="auto"/>
        <w:right w:val="none" w:sz="0" w:space="0" w:color="auto"/>
      </w:divBdr>
    </w:div>
    <w:div w:id="1533306278">
      <w:bodyDiv w:val="1"/>
      <w:marLeft w:val="0"/>
      <w:marRight w:val="0"/>
      <w:marTop w:val="0"/>
      <w:marBottom w:val="0"/>
      <w:divBdr>
        <w:top w:val="none" w:sz="0" w:space="0" w:color="auto"/>
        <w:left w:val="none" w:sz="0" w:space="0" w:color="auto"/>
        <w:bottom w:val="none" w:sz="0" w:space="0" w:color="auto"/>
        <w:right w:val="none" w:sz="0" w:space="0" w:color="auto"/>
      </w:divBdr>
    </w:div>
    <w:div w:id="1536848336">
      <w:bodyDiv w:val="1"/>
      <w:marLeft w:val="0"/>
      <w:marRight w:val="0"/>
      <w:marTop w:val="0"/>
      <w:marBottom w:val="0"/>
      <w:divBdr>
        <w:top w:val="none" w:sz="0" w:space="0" w:color="auto"/>
        <w:left w:val="none" w:sz="0" w:space="0" w:color="auto"/>
        <w:bottom w:val="none" w:sz="0" w:space="0" w:color="auto"/>
        <w:right w:val="none" w:sz="0" w:space="0" w:color="auto"/>
      </w:divBdr>
    </w:div>
    <w:div w:id="1572346568">
      <w:bodyDiv w:val="1"/>
      <w:marLeft w:val="0"/>
      <w:marRight w:val="0"/>
      <w:marTop w:val="0"/>
      <w:marBottom w:val="0"/>
      <w:divBdr>
        <w:top w:val="none" w:sz="0" w:space="0" w:color="auto"/>
        <w:left w:val="none" w:sz="0" w:space="0" w:color="auto"/>
        <w:bottom w:val="none" w:sz="0" w:space="0" w:color="auto"/>
        <w:right w:val="none" w:sz="0" w:space="0" w:color="auto"/>
      </w:divBdr>
    </w:div>
    <w:div w:id="1636763626">
      <w:bodyDiv w:val="1"/>
      <w:marLeft w:val="0"/>
      <w:marRight w:val="0"/>
      <w:marTop w:val="0"/>
      <w:marBottom w:val="0"/>
      <w:divBdr>
        <w:top w:val="none" w:sz="0" w:space="0" w:color="auto"/>
        <w:left w:val="none" w:sz="0" w:space="0" w:color="auto"/>
        <w:bottom w:val="none" w:sz="0" w:space="0" w:color="auto"/>
        <w:right w:val="none" w:sz="0" w:space="0" w:color="auto"/>
      </w:divBdr>
    </w:div>
    <w:div w:id="1653485558">
      <w:bodyDiv w:val="1"/>
      <w:marLeft w:val="0"/>
      <w:marRight w:val="0"/>
      <w:marTop w:val="0"/>
      <w:marBottom w:val="0"/>
      <w:divBdr>
        <w:top w:val="none" w:sz="0" w:space="0" w:color="auto"/>
        <w:left w:val="none" w:sz="0" w:space="0" w:color="auto"/>
        <w:bottom w:val="none" w:sz="0" w:space="0" w:color="auto"/>
        <w:right w:val="none" w:sz="0" w:space="0" w:color="auto"/>
      </w:divBdr>
    </w:div>
    <w:div w:id="1702588804">
      <w:bodyDiv w:val="1"/>
      <w:marLeft w:val="0"/>
      <w:marRight w:val="0"/>
      <w:marTop w:val="0"/>
      <w:marBottom w:val="0"/>
      <w:divBdr>
        <w:top w:val="none" w:sz="0" w:space="0" w:color="auto"/>
        <w:left w:val="none" w:sz="0" w:space="0" w:color="auto"/>
        <w:bottom w:val="none" w:sz="0" w:space="0" w:color="auto"/>
        <w:right w:val="none" w:sz="0" w:space="0" w:color="auto"/>
      </w:divBdr>
    </w:div>
    <w:div w:id="1771968289">
      <w:bodyDiv w:val="1"/>
      <w:marLeft w:val="0"/>
      <w:marRight w:val="0"/>
      <w:marTop w:val="0"/>
      <w:marBottom w:val="0"/>
      <w:divBdr>
        <w:top w:val="none" w:sz="0" w:space="0" w:color="auto"/>
        <w:left w:val="none" w:sz="0" w:space="0" w:color="auto"/>
        <w:bottom w:val="none" w:sz="0" w:space="0" w:color="auto"/>
        <w:right w:val="none" w:sz="0" w:space="0" w:color="auto"/>
      </w:divBdr>
    </w:div>
    <w:div w:id="1789280126">
      <w:bodyDiv w:val="1"/>
      <w:marLeft w:val="0"/>
      <w:marRight w:val="0"/>
      <w:marTop w:val="0"/>
      <w:marBottom w:val="0"/>
      <w:divBdr>
        <w:top w:val="none" w:sz="0" w:space="0" w:color="auto"/>
        <w:left w:val="none" w:sz="0" w:space="0" w:color="auto"/>
        <w:bottom w:val="none" w:sz="0" w:space="0" w:color="auto"/>
        <w:right w:val="none" w:sz="0" w:space="0" w:color="auto"/>
      </w:divBdr>
    </w:div>
    <w:div w:id="1969318527">
      <w:bodyDiv w:val="1"/>
      <w:marLeft w:val="0"/>
      <w:marRight w:val="0"/>
      <w:marTop w:val="0"/>
      <w:marBottom w:val="0"/>
      <w:divBdr>
        <w:top w:val="none" w:sz="0" w:space="0" w:color="auto"/>
        <w:left w:val="none" w:sz="0" w:space="0" w:color="auto"/>
        <w:bottom w:val="none" w:sz="0" w:space="0" w:color="auto"/>
        <w:right w:val="none" w:sz="0" w:space="0" w:color="auto"/>
      </w:divBdr>
    </w:div>
    <w:div w:id="20210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2392</Words>
  <Characters>13157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2019-03-24T02:39:00Z</dcterms:created>
  <dcterms:modified xsi:type="dcterms:W3CDTF">2019-03-25T04:35:00Z</dcterms:modified>
</cp:coreProperties>
</file>