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s-ES"/>
        </w:rPr>
      </w:pPr>
    </w:p>
    <w:p>
      <w:pPr>
        <w:pStyle w:val="style0"/>
        <w:rPr>
          <w:lang w:val="es-ES"/>
        </w:rPr>
      </w:pPr>
    </w:p>
    <w:p>
      <w:pPr>
        <w:pStyle w:val="style0"/>
        <w:rPr>
          <w:lang w:val="es-ES"/>
        </w:rPr>
      </w:pPr>
    </w:p>
    <w:p>
      <w:pPr>
        <w:pStyle w:val="style0"/>
        <w:rPr>
          <w:lang w:val="es-ES"/>
        </w:rPr>
      </w:pPr>
    </w:p>
    <w:p>
      <w:pPr>
        <w:pStyle w:val="style0"/>
        <w:rPr>
          <w:lang w:val="es-ES"/>
        </w:rPr>
      </w:pPr>
    </w:p>
    <w:p>
      <w:pPr>
        <w:pStyle w:val="style4098"/>
        <w:jc w:val="center"/>
        <w:rPr/>
      </w:pPr>
      <w:r>
        <w:rPr>
          <w:noProof/>
          <w:lang w:eastAsia="es-MX"/>
        </w:rPr>
        <w:drawing>
          <wp:anchor distT="0" distB="0" distL="0" distR="0" simplePos="false" relativeHeight="2" behindDoc="true" locked="false" layoutInCell="true" allowOverlap="true">
            <wp:simplePos x="0" y="0"/>
            <wp:positionH relativeFrom="column">
              <wp:posOffset>1172505</wp:posOffset>
            </wp:positionH>
            <wp:positionV relativeFrom="paragraph">
              <wp:posOffset>-548640</wp:posOffset>
            </wp:positionV>
            <wp:extent cx="2966085" cy="2625725"/>
            <wp:effectExtent l="0" t="0" r="5715" b="3175"/>
            <wp:wrapNone/>
            <wp:docPr id="1026" name="Imagen 3" descr="D:\FB_IMG_1668476266101879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 cstate="print"/>
                    <a:srcRect l="0" t="0" r="0" b="0"/>
                    <a:stretch/>
                  </pic:blipFill>
                  <pic:spPr>
                    <a:xfrm rot="0">
                      <a:off x="0" y="0"/>
                      <a:ext cx="2966085" cy="2625725"/>
                    </a:xfrm>
                    <a:prstGeom prst="rect"/>
                    <a:ln>
                      <a:noFill/>
                    </a:ln>
                  </pic:spPr>
                </pic:pic>
              </a:graphicData>
            </a:graphic>
            <wp14:sizeRelH relativeFrom="page">
              <wp14:pctWidth>0</wp14:pctWidth>
            </wp14:sizeRelH>
            <wp14:sizeRelV relativeFrom="page">
              <wp14:pctHeight>0</wp14:pctHeight>
            </wp14:sizeRelV>
          </wp:anchor>
        </w:drawing>
      </w: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rPr>
          <w:sz w:val="23"/>
          <w:szCs w:val="23"/>
        </w:rPr>
      </w:pPr>
    </w:p>
    <w:p>
      <w:pPr>
        <w:pStyle w:val="style4098"/>
        <w:jc w:val="center"/>
        <w:rPr/>
      </w:pPr>
      <w:r>
        <w:rPr>
          <w:sz w:val="23"/>
          <w:szCs w:val="23"/>
        </w:rPr>
        <w:t>Universidad de Ciencias Médicas de La Habana</w:t>
      </w:r>
    </w:p>
    <w:p>
      <w:pPr>
        <w:pStyle w:val="style4098"/>
        <w:jc w:val="center"/>
        <w:rPr>
          <w:sz w:val="23"/>
          <w:szCs w:val="23"/>
        </w:rPr>
      </w:pPr>
      <w:r>
        <w:rPr>
          <w:sz w:val="23"/>
          <w:szCs w:val="23"/>
        </w:rPr>
        <w:t>Facultad de Ciencias Médicas General Calixto García</w:t>
      </w: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31"/>
          <w:szCs w:val="31"/>
        </w:rPr>
      </w:pPr>
      <w:r>
        <w:rPr>
          <w:sz w:val="23"/>
          <w:szCs w:val="23"/>
        </w:rPr>
        <w:t>Foro Martiano</w:t>
      </w:r>
    </w:p>
    <w:p>
      <w:pPr>
        <w:pStyle w:val="style4098"/>
        <w:jc w:val="center"/>
        <w:rPr>
          <w:sz w:val="31"/>
          <w:szCs w:val="31"/>
        </w:rPr>
      </w:pPr>
    </w:p>
    <w:p>
      <w:pPr>
        <w:pStyle w:val="style4098"/>
        <w:jc w:val="center"/>
        <w:rPr>
          <w:sz w:val="31"/>
          <w:szCs w:val="31"/>
        </w:rPr>
      </w:pPr>
    </w:p>
    <w:p>
      <w:pPr>
        <w:pStyle w:val="style4098"/>
        <w:jc w:val="center"/>
        <w:rPr>
          <w:sz w:val="23"/>
          <w:szCs w:val="23"/>
        </w:rPr>
      </w:pPr>
      <w:r>
        <w:rPr>
          <w:sz w:val="31"/>
          <w:szCs w:val="31"/>
        </w:rPr>
        <w:t>La verdad sobre los Estados Unidos según el Apóstol, reflexión a los jóvenes.</w:t>
      </w: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sz w:val="23"/>
          <w:szCs w:val="23"/>
        </w:rPr>
      </w:pPr>
      <w:r>
        <w:rPr>
          <w:sz w:val="23"/>
          <w:szCs w:val="23"/>
        </w:rPr>
        <w:t>Autor</w:t>
      </w:r>
      <w:r>
        <w:rPr>
          <w:sz w:val="23"/>
          <w:szCs w:val="23"/>
          <w:lang w:val="en-US"/>
        </w:rPr>
        <w:t>es</w:t>
      </w:r>
      <w:r>
        <w:rPr>
          <w:sz w:val="23"/>
          <w:szCs w:val="23"/>
        </w:rPr>
        <w:t>:</w:t>
      </w:r>
    </w:p>
    <w:p>
      <w:pPr>
        <w:pStyle w:val="style4098"/>
        <w:jc w:val="center"/>
        <w:rPr>
          <w:sz w:val="23"/>
          <w:szCs w:val="23"/>
        </w:rPr>
      </w:pPr>
      <w:r>
        <w:rPr>
          <w:sz w:val="23"/>
          <w:szCs w:val="23"/>
        </w:rPr>
        <w:t>Lázaro Sadiel Benet García.</w:t>
      </w:r>
    </w:p>
    <w:p>
      <w:pPr>
        <w:pStyle w:val="style4098"/>
        <w:jc w:val="center"/>
        <w:rPr>
          <w:sz w:val="23"/>
          <w:szCs w:val="23"/>
        </w:rPr>
      </w:pPr>
      <w:r>
        <w:rPr>
          <w:sz w:val="23"/>
          <w:szCs w:val="23"/>
          <w:lang w:val="en-US"/>
        </w:rPr>
        <w:t xml:space="preserve">Daniela de la Caridad Díaz Morejón </w:t>
      </w:r>
    </w:p>
    <w:p>
      <w:pPr>
        <w:pStyle w:val="style4098"/>
        <w:jc w:val="center"/>
        <w:rPr>
          <w:sz w:val="23"/>
          <w:szCs w:val="23"/>
        </w:rPr>
      </w:pPr>
      <w:r>
        <w:rPr>
          <w:sz w:val="23"/>
          <w:szCs w:val="23"/>
        </w:rPr>
        <w:t>Estudiante</w:t>
      </w:r>
      <w:r>
        <w:rPr>
          <w:sz w:val="23"/>
          <w:szCs w:val="23"/>
          <w:lang w:val="en-US"/>
        </w:rPr>
        <w:t>s</w:t>
      </w:r>
      <w:r>
        <w:rPr>
          <w:sz w:val="23"/>
          <w:szCs w:val="23"/>
        </w:rPr>
        <w:t xml:space="preserve"> de 2do Año de Medicina</w:t>
      </w:r>
    </w:p>
    <w:p>
      <w:pPr>
        <w:pStyle w:val="style4098"/>
        <w:jc w:val="center"/>
        <w:rPr>
          <w:sz w:val="23"/>
          <w:szCs w:val="23"/>
        </w:rPr>
      </w:pPr>
      <w:r>
        <w:rPr>
          <w:sz w:val="23"/>
          <w:szCs w:val="23"/>
        </w:rPr>
        <w:t xml:space="preserve">Brigada 2 </w:t>
      </w:r>
    </w:p>
    <w:p>
      <w:pPr>
        <w:pStyle w:val="style4098"/>
        <w:jc w:val="center"/>
        <w:rPr>
          <w:sz w:val="23"/>
          <w:szCs w:val="23"/>
        </w:rPr>
      </w:pPr>
    </w:p>
    <w:p>
      <w:pPr>
        <w:pStyle w:val="style4098"/>
        <w:jc w:val="center"/>
        <w:rPr>
          <w:sz w:val="23"/>
          <w:szCs w:val="23"/>
        </w:rPr>
      </w:pPr>
    </w:p>
    <w:p>
      <w:pPr>
        <w:pStyle w:val="style4098"/>
        <w:jc w:val="center"/>
        <w:rPr>
          <w:sz w:val="23"/>
          <w:szCs w:val="23"/>
        </w:rPr>
      </w:pPr>
    </w:p>
    <w:p>
      <w:pPr>
        <w:pStyle w:val="style4098"/>
        <w:jc w:val="center"/>
        <w:rPr>
          <w:rStyle w:val="style4097"/>
          <w:sz w:val="23"/>
          <w:szCs w:val="23"/>
        </w:rPr>
      </w:pPr>
      <w:r>
        <w:rPr>
          <w:sz w:val="23"/>
          <w:szCs w:val="23"/>
        </w:rPr>
        <w:t>La Habana, 2023, ´´Año 65 de la Revolución´´.</w:t>
      </w:r>
    </w:p>
    <w:p>
      <w:pPr>
        <w:pStyle w:val="style0"/>
        <w:rPr/>
      </w:pPr>
    </w:p>
    <w:p>
      <w:pPr>
        <w:pStyle w:val="style0"/>
        <w:rPr>
          <w:lang w:val="es-ES"/>
        </w:rPr>
      </w:pPr>
      <w:r>
        <w:rPr>
          <w:lang w:val="es-ES"/>
        </w:rPr>
        <w:t xml:space="preserve">En homenaje a la memoria del Apóstol José Martí se erige este documento con el objetivo de participar en el Fórum Martiano de mayo del año 2023. Se toma como tema principal de discusión la veracidad en nuestros días </w:t>
      </w:r>
      <w:r>
        <w:rPr>
          <w:lang w:val="es-ES"/>
        </w:rPr>
        <w:t>d</w:t>
      </w:r>
      <w:r>
        <w:rPr>
          <w:lang w:val="es-ES"/>
        </w:rPr>
        <w:t xml:space="preserve">el documento ´´La verdad sobre los Estados Unidos ´´ de José Martí. </w:t>
      </w:r>
    </w:p>
    <w:p>
      <w:pPr>
        <w:pStyle w:val="style0"/>
        <w:rPr>
          <w:rStyle w:val="style4097"/>
        </w:rPr>
      </w:pPr>
      <w:r>
        <w:rPr>
          <w:lang w:val="es-ES"/>
        </w:rPr>
        <w:t xml:space="preserve">Tanto en 1890 como en la actualidad se ha vendido a los Estados Unidos (EEUU) como un país de éxitos, un país de virtud, de esperanza y prosperidad para el rico y para el pobre, para que el pobre llegue a ser algún día el nuevo rico. Un relato muy trabajado durante generaciones denominado el ´´Sueño Americano ´´ en los </w:t>
      </w:r>
      <w:r>
        <w:rPr>
          <w:lang w:val="es-ES"/>
        </w:rPr>
        <w:t>EEUU ,</w:t>
      </w:r>
      <w:r>
        <w:rPr>
          <w:lang w:val="es-ES"/>
        </w:rPr>
        <w:t xml:space="preserve"> aunque E</w:t>
      </w:r>
      <w:r>
        <w:rPr>
          <w:lang w:val="es-ES"/>
        </w:rPr>
        <w:t>l Amazonas y</w:t>
      </w:r>
      <w:r>
        <w:rPr>
          <w:lang w:val="es-ES"/>
        </w:rPr>
        <w:t xml:space="preserve"> sus vecinos también pertenezcan a </w:t>
      </w:r>
      <w:r>
        <w:rPr>
          <w:lang w:val="es-ES"/>
        </w:rPr>
        <w:t>América</w:t>
      </w:r>
      <w:r>
        <w:rPr>
          <w:lang w:val="es-ES"/>
        </w:rPr>
        <w:t xml:space="preserve"> , este sueño solo referencia a los EEUU , uno de los muchos Claros/Oscuros que contribuyen a que el autodenominado ´´alguacil del mundo´´  sea visto con mucha polémica y tragedia , tanto en el relato como en la realidad .</w:t>
      </w:r>
      <w:r>
        <w:rPr>
          <w:lang w:val="es-ES"/>
        </w:rPr>
        <w:t xml:space="preserve"> El apóstol referencia ´´</w:t>
      </w:r>
      <w:r>
        <w:rPr>
          <w:rStyle w:val="style4097"/>
        </w:rPr>
        <w:t>Es preciso que se sepa en nuestra América la verdad de los Estados Unidos. Ni se debe</w:t>
      </w:r>
      <w:r>
        <w:t xml:space="preserve"> </w:t>
      </w:r>
      <w:r>
        <w:rPr>
          <w:rStyle w:val="style4097"/>
        </w:rPr>
        <w:t>exagerar sus faltas de propósito, por el prurito de negarles toda virtud, ni se ha de</w:t>
      </w:r>
      <w:r>
        <w:t xml:space="preserve"> </w:t>
      </w:r>
      <w:r>
        <w:rPr>
          <w:rStyle w:val="style4097"/>
        </w:rPr>
        <w:t xml:space="preserve">esconder sus faltas, o pregonarlas como </w:t>
      </w:r>
      <w:r>
        <w:rPr>
          <w:rStyle w:val="style4097"/>
        </w:rPr>
        <w:t>virtudes´´.Como</w:t>
      </w:r>
      <w:r>
        <w:rPr>
          <w:rStyle w:val="style4097"/>
        </w:rPr>
        <w:t xml:space="preserve"> tal es justo reconocer que los Estado Unidos es un país rico, en </w:t>
      </w:r>
      <w:r>
        <w:rPr>
          <w:rStyle w:val="style4097"/>
        </w:rPr>
        <w:t>cultura ,</w:t>
      </w:r>
      <w:r>
        <w:rPr>
          <w:rStyle w:val="style4097"/>
        </w:rPr>
        <w:t xml:space="preserve"> en dinero , en minas y en armas toda una sucesión de riquezas que acaban siendo motivo de su gloria y caída. El sistema capitalista tiene su esencia en la competencia y el consumismo, que inevitablemente acaba marcando la crisis del producto y el sufrimiento de las clases bajas intercalando entre periodos de vacas gordas y vacas </w:t>
      </w:r>
      <w:r>
        <w:rPr>
          <w:rStyle w:val="style4097"/>
        </w:rPr>
        <w:t>flacas ,</w:t>
      </w:r>
      <w:r>
        <w:rPr>
          <w:rStyle w:val="style4097"/>
        </w:rPr>
        <w:t xml:space="preserve"> quizás esa sería la definición misma de los EEUU. La aclamada historia de libertad de las Trece Colonias como una gloriosa gesta independentista que funciona como escudo moral de las guerras libradas contra otros países en la actualidad desde las sombras, con tal de incrementar capitales ajenos o propios  a punta de pistola ´´libertando´´ a estos países de la opresión de sus recursos naturales , </w:t>
      </w:r>
      <w:r>
        <w:rPr>
          <w:rStyle w:val="style4097"/>
        </w:rPr>
        <w:t>autogobernancia</w:t>
      </w:r>
      <w:r>
        <w:rPr>
          <w:rStyle w:val="style4097"/>
        </w:rPr>
        <w:t xml:space="preserve"> y decisión propia de su política exterior </w:t>
      </w:r>
      <w:r>
        <w:rPr>
          <w:rStyle w:val="style4097"/>
        </w:rPr>
        <w:t xml:space="preserve">.Es ciertamente cegador el brillo de la Vegas , de New York y el Central Park pero también lo fue la destrucción causada por las detonaciones en Hiroshima y Nagasaki </w:t>
      </w:r>
      <w:r>
        <w:rPr>
          <w:rStyle w:val="style4097"/>
        </w:rPr>
        <w:t xml:space="preserve">, </w:t>
      </w:r>
      <w:r>
        <w:rPr>
          <w:rStyle w:val="style4097"/>
        </w:rPr>
        <w:t>contra un pueblo japonés que no le quedaba mucho ya por lo que luchar .Así se podría seguir por al menos otras 100 cuartillas  pero eso sería quedarse solo en lo macro y olvidar lo micro de las relaciones históricas y sociales de los EEUU , los jóvenes de hoy deberían prestar mucha atención sobre todo a  lo micro . A los cubanos les llega mucha propaganda y tentación desde los Estados Unidos, pues cierto es, que siempre ha sido un país que recibe bien al inmigrante , a pesar de las campañas recientes de unos años atrás de´´ América para los americanos ´´ del Señor N</w:t>
      </w:r>
      <w:r>
        <w:rPr>
          <w:rStyle w:val="style4097"/>
        </w:rPr>
        <w:t>aranja , pues como su nombre lo</w:t>
      </w:r>
      <w:r>
        <w:rPr>
          <w:rStyle w:val="style4097"/>
        </w:rPr>
        <w:t xml:space="preserve"> dice´´ Estados Unidos´´ , son una serie de territorios con distinta ascendencia</w:t>
      </w:r>
      <w:r>
        <w:rPr>
          <w:rStyle w:val="style4097"/>
        </w:rPr>
        <w:t>s</w:t>
      </w:r>
      <w:r>
        <w:rPr>
          <w:rStyle w:val="style4097"/>
        </w:rPr>
        <w:t xml:space="preserve"> asociados , desde Anglosajones en el Norte , hasta Latinos y africanos en el Su</w:t>
      </w:r>
      <w:r>
        <w:rPr>
          <w:rStyle w:val="style4097"/>
        </w:rPr>
        <w:t>r ,</w:t>
      </w:r>
      <w:r>
        <w:rPr>
          <w:rStyle w:val="style4097"/>
        </w:rPr>
        <w:t xml:space="preserve"> por supuesto esto siendo referencia metafórica de la marcada contraposición del Norte con el Sur vista desde antes de sus Guerras de Secesión  . E</w:t>
      </w:r>
      <w:r>
        <w:rPr>
          <w:rStyle w:val="style4097"/>
        </w:rPr>
        <w:t xml:space="preserve">l joven cubano además ha tenido facilidades especiales para ingresar en el país desde la Ley de Ajuste Cubano y Pies </w:t>
      </w:r>
      <w:r>
        <w:rPr>
          <w:rStyle w:val="style4097"/>
        </w:rPr>
        <w:t>Seco ,</w:t>
      </w:r>
      <w:r>
        <w:rPr>
          <w:rStyle w:val="style4097"/>
        </w:rPr>
        <w:t xml:space="preserve"> Pies Mojados entre otras</w:t>
      </w:r>
      <w:r>
        <w:rPr>
          <w:rStyle w:val="style4097"/>
        </w:rPr>
        <w:t>,</w:t>
      </w:r>
      <w:r>
        <w:rPr>
          <w:rStyle w:val="style4097"/>
        </w:rPr>
        <w:t xml:space="preserve"> llegar a los Estados y encontrar prosperidad es casi obligatorio, o eso se nos hace</w:t>
      </w:r>
      <w:r>
        <w:rPr>
          <w:rStyle w:val="style4097"/>
        </w:rPr>
        <w:t>n</w:t>
      </w:r>
      <w:r>
        <w:rPr>
          <w:rStyle w:val="style4097"/>
        </w:rPr>
        <w:t xml:space="preserve"> pensar . Si bien algunas de estas leyes no siguen en vigencia o se han modificado con el tiempo sigue habiendo un establishment bien estructurado para desnacionalizar la opinión de los </w:t>
      </w:r>
      <w:r>
        <w:rPr>
          <w:rStyle w:val="style4097"/>
        </w:rPr>
        <w:t>jóvenes, específicamente cubanos,</w:t>
      </w:r>
      <w:r>
        <w:rPr>
          <w:rStyle w:val="style4097"/>
        </w:rPr>
        <w:t xml:space="preserve"> pero nunca hay que olvidar que el Apóstol dijo; ´´ Viví en el monstruo y le conozco las entrañas ´´. No se</w:t>
      </w:r>
      <w:r>
        <w:rPr>
          <w:rStyle w:val="style4097"/>
        </w:rPr>
        <w:t xml:space="preserve"> puede olvidar y menos en un evento de esta índole la opinión de José Martí </w:t>
      </w:r>
      <w:r>
        <w:rPr>
          <w:rStyle w:val="style4097"/>
        </w:rPr>
        <w:t xml:space="preserve"> </w:t>
      </w:r>
      <w:r>
        <w:rPr>
          <w:rStyle w:val="style4097"/>
        </w:rPr>
        <w:t xml:space="preserve">sobre la influencia de los </w:t>
      </w:r>
      <w:r>
        <w:rPr>
          <w:rStyle w:val="style4097"/>
        </w:rPr>
        <w:t>EEUU ,</w:t>
      </w:r>
      <w:r>
        <w:rPr>
          <w:rStyle w:val="style4097"/>
        </w:rPr>
        <w:t xml:space="preserve"> aunque fuese en un contexto histórico diferente siempre advirtió sobre el peligro que acechaba América </w:t>
      </w:r>
      <w:r>
        <w:rPr>
          <w:rStyle w:val="style4097"/>
        </w:rPr>
        <w:t xml:space="preserve">desde el vecino del Norte , este no es pulcro ni libre de pecado , ni mucho menos capaz de dar lecciones sobre derechos humanos o democracia . En Estados Unidos priman las </w:t>
      </w:r>
      <w:r>
        <w:rPr>
          <w:rStyle w:val="style4097"/>
        </w:rPr>
        <w:t>a</w:t>
      </w:r>
      <w:r>
        <w:rPr>
          <w:rStyle w:val="style4097"/>
        </w:rPr>
        <w:t xml:space="preserve">rmas, se podría inferir que hay más armas que habitantes y no sería una afirmación descabellada , sin embargo , su pueblo quiere esas armas ?,el </w:t>
      </w:r>
      <w:r>
        <w:rPr>
          <w:rStyle w:val="style4097"/>
        </w:rPr>
        <w:t>psicoadoctrinamiento</w:t>
      </w:r>
      <w:r>
        <w:rPr>
          <w:rStyle w:val="style4097"/>
        </w:rPr>
        <w:t xml:space="preserve"> sobre ´´el cuento´´ </w:t>
      </w:r>
      <w:r>
        <w:rPr>
          <w:rStyle w:val="style4097"/>
        </w:rPr>
        <w:t>, de la defensa nacional y de</w:t>
      </w:r>
      <w:r>
        <w:rPr>
          <w:rStyle w:val="style4097"/>
        </w:rPr>
        <w:t>l hogar ,par</w:t>
      </w:r>
      <w:r>
        <w:rPr>
          <w:rStyle w:val="style4097"/>
        </w:rPr>
        <w:t xml:space="preserve">afraseando el argot cubano , es fuerte ,así que si preguntas alguien dirá que son necesarias , otros tal vez la mayoría , </w:t>
      </w:r>
      <w:r>
        <w:rPr>
          <w:rStyle w:val="style4097"/>
        </w:rPr>
        <w:t>dirán</w:t>
      </w:r>
      <w:r>
        <w:rPr>
          <w:rStyle w:val="style4097"/>
        </w:rPr>
        <w:t xml:space="preserve"> que les preocupa que sus hijos reciban un balazo en las escuelas o que no son la solución la</w:t>
      </w:r>
      <w:r>
        <w:rPr>
          <w:rStyle w:val="style4097"/>
        </w:rPr>
        <w:t>s armas si</w:t>
      </w:r>
      <w:r>
        <w:rPr>
          <w:rStyle w:val="style4097"/>
        </w:rPr>
        <w:t xml:space="preserve">no </w:t>
      </w:r>
      <w:r>
        <w:rPr>
          <w:rStyle w:val="style4097"/>
        </w:rPr>
        <w:t>el problema , entonces y la</w:t>
      </w:r>
      <w:r>
        <w:rPr>
          <w:rStyle w:val="style4097"/>
        </w:rPr>
        <w:t xml:space="preserve"> democracia ?.</w:t>
      </w:r>
      <w:r>
        <w:rPr>
          <w:rStyle w:val="style4097"/>
        </w:rPr>
        <w:t>El pueblo de tez negra en los Estados Unidos sufrió</w:t>
      </w:r>
      <w:r>
        <w:rPr>
          <w:rStyle w:val="style4097"/>
        </w:rPr>
        <w:t xml:space="preserve"> desde los años </w:t>
      </w:r>
      <w:r>
        <w:rPr>
          <w:rStyle w:val="style4097"/>
        </w:rPr>
        <w:t xml:space="preserve">anteriores </w:t>
      </w:r>
      <w:r>
        <w:rPr>
          <w:rStyle w:val="style4097"/>
        </w:rPr>
        <w:t xml:space="preserve">del Sur esclavista </w:t>
      </w:r>
      <w:r>
        <w:rPr>
          <w:rStyle w:val="style4097"/>
        </w:rPr>
        <w:t xml:space="preserve"> un racismo institucionalizado que pensó haber pasado desapercibo hasta que grandes figuras como Martin Luther </w:t>
      </w:r>
      <w:r>
        <w:rPr>
          <w:rStyle w:val="style4097"/>
        </w:rPr>
        <w:t>King</w:t>
      </w:r>
      <w:r>
        <w:rPr>
          <w:rStyle w:val="style4097"/>
        </w:rPr>
        <w:t xml:space="preserve"> </w:t>
      </w:r>
      <w:r>
        <w:rPr>
          <w:rStyle w:val="style4097"/>
        </w:rPr>
        <w:t xml:space="preserve">alzaron su voz en </w:t>
      </w:r>
      <w:r>
        <w:rPr>
          <w:rStyle w:val="style4097"/>
        </w:rPr>
        <w:t>contra</w:t>
      </w:r>
      <w:bookmarkStart w:id="0" w:name="_GoBack"/>
      <w:bookmarkEnd w:id="0"/>
      <w:r>
        <w:rPr>
          <w:rStyle w:val="style4097"/>
        </w:rPr>
        <w:t xml:space="preserve"> y aun así hoy en día el Black Live </w:t>
      </w:r>
      <w:r>
        <w:rPr>
          <w:rStyle w:val="style4097"/>
        </w:rPr>
        <w:t>Matter</w:t>
      </w:r>
      <w:r>
        <w:rPr>
          <w:rStyle w:val="style4097"/>
        </w:rPr>
        <w:t xml:space="preserve"> continua su lucha contra un enemigo arraigado en la conciencia del ciudadano </w:t>
      </w:r>
      <w:r>
        <w:rPr>
          <w:rStyle w:val="style4097"/>
        </w:rPr>
        <w:t>estadounidense .</w:t>
      </w:r>
      <w:r>
        <w:rPr>
          <w:rStyle w:val="style4097"/>
        </w:rPr>
        <w:t xml:space="preserve"> Fidel fiel discípulo de Martí aclararía que la lucha del pueblo de Cuba no es contra el pueblo de los Estados </w:t>
      </w:r>
      <w:r>
        <w:rPr>
          <w:rStyle w:val="style4097"/>
        </w:rPr>
        <w:t>Unidos,</w:t>
      </w:r>
      <w:r>
        <w:rPr>
          <w:rStyle w:val="style4097"/>
        </w:rPr>
        <w:t xml:space="preserve"> nada más lejos de la </w:t>
      </w:r>
      <w:r>
        <w:rPr>
          <w:rStyle w:val="style4097"/>
        </w:rPr>
        <w:t>realidad,</w:t>
      </w:r>
      <w:r>
        <w:rPr>
          <w:rStyle w:val="style4097"/>
        </w:rPr>
        <w:t xml:space="preserve"> pues nuestra historia recoge a grandes internacionalistas estadounidenses que dieron la vida por Cuba así como varios actos de repudio a la primera </w:t>
      </w:r>
      <w:r>
        <w:rPr>
          <w:rStyle w:val="style4097"/>
        </w:rPr>
        <w:t>colonia,</w:t>
      </w:r>
      <w:r>
        <w:rPr>
          <w:rStyle w:val="style4097"/>
        </w:rPr>
        <w:t xml:space="preserve"> la segunda y el Bloqueo actual contra nuestro </w:t>
      </w:r>
      <w:r>
        <w:rPr>
          <w:rStyle w:val="style4097"/>
        </w:rPr>
        <w:t xml:space="preserve">país. </w:t>
      </w:r>
      <w:r>
        <w:rPr>
          <w:rStyle w:val="style4097"/>
        </w:rPr>
        <w:t xml:space="preserve">La lucha del pueblo de Cuba y del joven cubano es una lucha por la </w:t>
      </w:r>
      <w:r>
        <w:rPr>
          <w:rStyle w:val="style4097"/>
        </w:rPr>
        <w:t>verdad,</w:t>
      </w:r>
      <w:r>
        <w:rPr>
          <w:rStyle w:val="style4097"/>
        </w:rPr>
        <w:t xml:space="preserve"> por los valores </w:t>
      </w:r>
      <w:r>
        <w:rPr>
          <w:rStyle w:val="style4097"/>
        </w:rPr>
        <w:t>nacionales,</w:t>
      </w:r>
      <w:r>
        <w:rPr>
          <w:rStyle w:val="style4097"/>
        </w:rPr>
        <w:t xml:space="preserve"> por la oposición al llamado ´´fatalismo geográfico´´ que atenta cada día contra nuestro sentimiento de </w:t>
      </w:r>
      <w:r>
        <w:rPr>
          <w:rStyle w:val="style4097"/>
        </w:rPr>
        <w:t>cubania</w:t>
      </w:r>
      <w:r>
        <w:rPr>
          <w:rStyle w:val="style4097"/>
        </w:rPr>
        <w:t xml:space="preserve">  .</w:t>
      </w:r>
      <w:r>
        <w:rPr>
          <w:rStyle w:val="style4097"/>
        </w:rPr>
        <w:t xml:space="preserve"> Martí ya advirtió en su época </w:t>
      </w:r>
      <w:r>
        <w:rPr>
          <w:rStyle w:val="style4097"/>
        </w:rPr>
        <w:t>y dejó</w:t>
      </w:r>
      <w:r>
        <w:rPr>
          <w:rStyle w:val="style4097"/>
        </w:rPr>
        <w:t xml:space="preserve"> el testigo para las siguientes generaciones  ´´Pero no augura, sino certifica, el que observa cómo en los Estados Unidos, en vez de apretarse las causas de unión, se aflojan; en vez de resolverse los problemas de la</w:t>
      </w:r>
      <w:r>
        <w:t xml:space="preserve"> </w:t>
      </w:r>
      <w:r>
        <w:rPr>
          <w:rStyle w:val="style4097"/>
        </w:rPr>
        <w:t>humanidad, se reproducen; en vez de amalgamarse en la política nacional las</w:t>
      </w:r>
      <w:r>
        <w:t xml:space="preserve"> </w:t>
      </w:r>
      <w:r>
        <w:rPr>
          <w:rStyle w:val="style4097"/>
        </w:rPr>
        <w:t>localidades, la dividen y la enconan; en vez de robustecerse la democracia, y salvarse</w:t>
      </w:r>
      <w:r>
        <w:t xml:space="preserve"> </w:t>
      </w:r>
      <w:r>
        <w:rPr>
          <w:rStyle w:val="style4097"/>
        </w:rPr>
        <w:t>del odio y miseria de las monarquías, se corrompe y aminora la democracia, y renacen,</w:t>
      </w:r>
      <w:r>
        <w:t xml:space="preserve"> </w:t>
      </w:r>
      <w:r>
        <w:rPr>
          <w:rStyle w:val="style4097"/>
        </w:rPr>
        <w:t>amenazantes, el odio y la miseria</w:t>
      </w:r>
      <w:r>
        <w:rPr>
          <w:rStyle w:val="style4097"/>
        </w:rPr>
        <w:t>´´.</w:t>
      </w:r>
    </w:p>
    <w:p>
      <w:pPr>
        <w:pStyle w:val="style0"/>
        <w:rPr>
          <w:rStyle w:val="style4097"/>
        </w:rPr>
      </w:pPr>
    </w:p>
    <w:p>
      <w:pPr>
        <w:pStyle w:val="style0"/>
        <w:rPr>
          <w:rStyle w:val="style4097"/>
        </w:rPr>
      </w:pPr>
      <w:r>
        <w:rPr>
          <w:rStyle w:val="style4097"/>
        </w:rPr>
        <w:t>Bibliografía</w:t>
      </w:r>
      <w:r>
        <w:rPr>
          <w:rStyle w:val="style4097"/>
        </w:rPr>
        <w:t xml:space="preserve"> :</w:t>
      </w:r>
    </w:p>
    <w:p>
      <w:pPr>
        <w:pStyle w:val="style0"/>
        <w:rPr>
          <w:rStyle w:val="style4097"/>
        </w:rPr>
      </w:pPr>
      <w:r>
        <w:rPr>
          <w:rStyle w:val="style4097"/>
        </w:rPr>
        <w:t>-</w:t>
      </w:r>
      <w:r>
        <w:rPr>
          <w:rStyle w:val="style4097"/>
        </w:rPr>
        <w:t xml:space="preserve">La verdad sobre los Estado </w:t>
      </w:r>
      <w:r>
        <w:rPr>
          <w:rStyle w:val="style4097"/>
        </w:rPr>
        <w:t xml:space="preserve">Unidos. José Martí </w:t>
      </w:r>
    </w:p>
    <w:p>
      <w:pPr>
        <w:pStyle w:val="style0"/>
        <w:rPr>
          <w:rStyle w:val="style4097"/>
        </w:rPr>
      </w:pPr>
      <w:r>
        <w:rPr>
          <w:rStyle w:val="style4097"/>
        </w:rPr>
        <w:t>-</w:t>
      </w:r>
      <w:r>
        <w:rPr>
          <w:rStyle w:val="style4097"/>
        </w:rPr>
        <w:t>Réquiem</w:t>
      </w:r>
      <w:r>
        <w:rPr>
          <w:rStyle w:val="style4097"/>
        </w:rPr>
        <w:t xml:space="preserve"> por un Sueño Americano. Noam </w:t>
      </w:r>
      <w:r>
        <w:rPr>
          <w:rStyle w:val="style4097"/>
        </w:rPr>
        <w:t>Chomsky</w:t>
      </w:r>
    </w:p>
    <w:p>
      <w:pPr>
        <w:pStyle w:val="style0"/>
        <w:rPr>
          <w:rStyle w:val="style4097"/>
        </w:rPr>
      </w:pPr>
      <w:r>
        <w:rPr>
          <w:rStyle w:val="style4097"/>
        </w:rPr>
        <w:t>-</w:t>
      </w:r>
      <w:r>
        <w:rPr>
          <w:rStyle w:val="style4097"/>
        </w:rPr>
        <w:t xml:space="preserve">Cuba-Estados Unidos Análisis histórico de sus relaciones </w:t>
      </w:r>
      <w:r>
        <w:rPr>
          <w:rStyle w:val="style4097"/>
        </w:rPr>
        <w:t xml:space="preserve"> </w:t>
      </w:r>
      <w:r>
        <w:rPr>
          <w:rStyle w:val="style4097"/>
        </w:rPr>
        <w:t>.Patricio Cardoso Ruiz</w:t>
      </w:r>
    </w:p>
    <w:p>
      <w:pPr>
        <w:pStyle w:val="style0"/>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MX"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markedcontent"/>
    <w:basedOn w:val="style65"/>
    <w:next w:val="style4097"/>
  </w:style>
  <w:style w:type="paragraph" w:customStyle="1" w:styleId="style4098">
    <w:name w:val="Default"/>
    <w:next w:val="style4098"/>
    <w:pPr>
      <w:autoSpaceDE w:val="false"/>
      <w:autoSpaceDN w:val="false"/>
      <w:adjustRightInd w:val="false"/>
      <w:spacing w:after="0" w:lineRule="auto" w:line="240"/>
    </w:pPr>
    <w:rPr>
      <w:rFonts w:ascii="Arial" w:cs="Arial" w:eastAsia="Calibri" w:hAnsi="Arial"/>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Words>1142</Words>
  <Pages>3</Pages>
  <Characters>5430</Characters>
  <Application>WPS Office</Application>
  <DocSecurity>0</DocSecurity>
  <Paragraphs>48</Paragraphs>
  <ScaleCrop>false</ScaleCrop>
  <LinksUpToDate>false</LinksUpToDate>
  <CharactersWithSpaces>6570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2023-05-29T01:01:00Z</dcterms:created>
  <dc:creator>Sadiel</dc:creator>
  <lastModifiedBy>220233L2G</lastModifiedBy>
  <dcterms:modified xsi:type="dcterms:W3CDTF">2023-05-29T13:13:29Z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ad403a1bcda54797aa3e930d234d5084</vt:lpwstr>
  </property>
</Properties>
</file>