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3B4B" w14:textId="1088C1B8" w:rsidR="00386CC5" w:rsidRPr="00CE0FFD" w:rsidRDefault="005D1879" w:rsidP="00386CC5">
      <w:pPr>
        <w:pStyle w:val="Default"/>
        <w:spacing w:line="360" w:lineRule="auto"/>
        <w:ind w:left="284"/>
        <w:jc w:val="center"/>
        <w:rPr>
          <w:b/>
          <w:color w:val="auto"/>
          <w:lang w:val="es-ES"/>
        </w:rPr>
      </w:pPr>
      <w:r>
        <w:rPr>
          <w:b/>
          <w:color w:val="auto"/>
          <w:lang w:val="es-ES"/>
        </w:rPr>
        <w:t xml:space="preserve"> </w:t>
      </w:r>
      <w:r w:rsidR="00386CC5" w:rsidRPr="00CE0FFD">
        <w:rPr>
          <w:b/>
          <w:color w:val="auto"/>
          <w:lang w:val="es-ES"/>
        </w:rPr>
        <w:t>Facultad de Ciencias Médicas Sagua</w:t>
      </w:r>
    </w:p>
    <w:p w14:paraId="28B85FF3" w14:textId="77777777" w:rsidR="00386CC5" w:rsidRPr="00CE0FFD" w:rsidRDefault="00386CC5" w:rsidP="00386CC5">
      <w:pPr>
        <w:pStyle w:val="Default"/>
        <w:spacing w:after="174" w:line="360" w:lineRule="auto"/>
        <w:ind w:left="284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Departamento: Formación General </w:t>
      </w:r>
    </w:p>
    <w:p w14:paraId="4445AD7E" w14:textId="77777777" w:rsidR="00386CC5" w:rsidRPr="00CE0FFD" w:rsidRDefault="00386CC5" w:rsidP="00386CC5">
      <w:pPr>
        <w:pStyle w:val="Default"/>
        <w:spacing w:after="174" w:line="360" w:lineRule="auto"/>
        <w:ind w:left="284"/>
        <w:rPr>
          <w:color w:val="auto"/>
          <w:lang w:val="es-ES"/>
        </w:rPr>
      </w:pPr>
      <w:r w:rsidRPr="00CE0FFD">
        <w:rPr>
          <w:color w:val="auto"/>
          <w:lang w:val="es-ES"/>
        </w:rPr>
        <w:t>Disciplina Preparación para la Defensa</w:t>
      </w:r>
    </w:p>
    <w:p w14:paraId="401D87CD" w14:textId="77777777" w:rsidR="00386CC5" w:rsidRPr="00CE0FFD" w:rsidRDefault="00386CC5" w:rsidP="00386CC5">
      <w:pPr>
        <w:pStyle w:val="Default"/>
        <w:spacing w:after="174" w:line="360" w:lineRule="auto"/>
        <w:ind w:left="284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Asignatura: </w:t>
      </w:r>
      <w:r w:rsidRPr="00CE0FFD">
        <w:rPr>
          <w:lang w:val="es-ES"/>
        </w:rPr>
        <w:t>Seguridad  Nacional  y Asistencia Primaria</w:t>
      </w:r>
      <w:r w:rsidRPr="00CE0FFD">
        <w:rPr>
          <w:b/>
          <w:color w:val="auto"/>
          <w:lang w:val="es-ES"/>
        </w:rPr>
        <w:t xml:space="preserve"> </w:t>
      </w:r>
      <w:r w:rsidRPr="00CE0FFD">
        <w:rPr>
          <w:color w:val="auto"/>
          <w:lang w:val="es-ES"/>
        </w:rPr>
        <w:t xml:space="preserve"> </w:t>
      </w:r>
    </w:p>
    <w:p w14:paraId="47EF92D2" w14:textId="4F9AD6DC" w:rsidR="00386CC5" w:rsidRPr="00CE0FFD" w:rsidRDefault="00386CC5" w:rsidP="00386CC5">
      <w:pPr>
        <w:spacing w:line="360" w:lineRule="auto"/>
        <w:ind w:left="284"/>
        <w:rPr>
          <w:rFonts w:ascii="Arial" w:hAnsi="Arial" w:cs="Arial"/>
        </w:rPr>
      </w:pPr>
      <w:r w:rsidRPr="00CE0FFD">
        <w:rPr>
          <w:rFonts w:ascii="Arial" w:hAnsi="Arial" w:cs="Arial"/>
        </w:rPr>
        <w:t>Carrera:</w:t>
      </w:r>
      <w:r w:rsidR="00FA1C27" w:rsidRPr="00FA1C27">
        <w:rPr>
          <w:rFonts w:ascii="Arial" w:hAnsi="Arial" w:cs="Arial"/>
        </w:rPr>
        <w:t xml:space="preserve"> </w:t>
      </w:r>
      <w:r w:rsidR="00FA1C27">
        <w:rPr>
          <w:rFonts w:ascii="Arial" w:hAnsi="Arial" w:cs="Arial"/>
        </w:rPr>
        <w:t>Enfermeria</w:t>
      </w:r>
    </w:p>
    <w:p w14:paraId="4CE069D7" w14:textId="78F457FC" w:rsidR="00386CC5" w:rsidRPr="00CE0FFD" w:rsidRDefault="00386CC5" w:rsidP="00386CC5">
      <w:pPr>
        <w:spacing w:line="360" w:lineRule="auto"/>
        <w:ind w:left="284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Año: </w:t>
      </w:r>
      <w:r w:rsidR="00FA1C27">
        <w:rPr>
          <w:rFonts w:ascii="Arial" w:hAnsi="Arial" w:cs="Arial"/>
        </w:rPr>
        <w:t>2do</w:t>
      </w:r>
    </w:p>
    <w:p w14:paraId="584937FE" w14:textId="12B42288" w:rsidR="00386CC5" w:rsidRPr="00CE0FFD" w:rsidRDefault="00386CC5" w:rsidP="00386CC5">
      <w:pPr>
        <w:spacing w:line="360" w:lineRule="auto"/>
        <w:ind w:left="284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Período: </w:t>
      </w:r>
      <w:r w:rsidR="00FA1C27">
        <w:rPr>
          <w:rFonts w:ascii="Arial" w:hAnsi="Arial" w:cs="Arial"/>
        </w:rPr>
        <w:t>2do</w:t>
      </w:r>
      <w:r w:rsidRPr="00CE0FFD">
        <w:rPr>
          <w:rFonts w:ascii="Arial" w:hAnsi="Arial" w:cs="Arial"/>
        </w:rPr>
        <w:t xml:space="preserve"> </w:t>
      </w:r>
    </w:p>
    <w:p w14:paraId="0BF5F1C7" w14:textId="77777777" w:rsidR="00386CC5" w:rsidRPr="00CE0FFD" w:rsidRDefault="00386CC5" w:rsidP="00386CC5">
      <w:pPr>
        <w:pStyle w:val="Default"/>
        <w:spacing w:after="174" w:line="360" w:lineRule="auto"/>
        <w:ind w:left="284"/>
        <w:rPr>
          <w:color w:val="auto"/>
          <w:lang w:val="es-ES"/>
        </w:rPr>
      </w:pPr>
      <w:r w:rsidRPr="00CE0FFD">
        <w:rPr>
          <w:color w:val="auto"/>
          <w:lang w:val="es-ES"/>
        </w:rPr>
        <w:t>Profesores:</w:t>
      </w:r>
    </w:p>
    <w:p w14:paraId="75492559" w14:textId="77777777" w:rsidR="00386CC5" w:rsidRPr="00CE0FFD" w:rsidRDefault="00386CC5" w:rsidP="00386CC5">
      <w:pPr>
        <w:pStyle w:val="Default"/>
        <w:spacing w:after="174" w:line="360" w:lineRule="auto"/>
        <w:ind w:left="284"/>
        <w:rPr>
          <w:color w:val="auto"/>
          <w:lang w:val="es-ES"/>
        </w:rPr>
      </w:pPr>
      <w:r w:rsidRPr="00CE0FFD">
        <w:rPr>
          <w:color w:val="auto"/>
          <w:lang w:val="es-ES"/>
        </w:rPr>
        <w:t>*MSc. Ismenia C. Domínguez Hernández</w:t>
      </w:r>
    </w:p>
    <w:p w14:paraId="122AC12B" w14:textId="77777777" w:rsidR="00386CC5" w:rsidRPr="00CE0FFD" w:rsidRDefault="00386CC5" w:rsidP="00386CC5">
      <w:pPr>
        <w:pStyle w:val="Default"/>
        <w:spacing w:after="174" w:line="360" w:lineRule="auto"/>
        <w:ind w:left="284"/>
        <w:rPr>
          <w:color w:val="auto"/>
          <w:lang w:val="es-ES"/>
        </w:rPr>
      </w:pPr>
      <w:r w:rsidRPr="00CE0FFD">
        <w:rPr>
          <w:color w:val="auto"/>
          <w:lang w:val="es-ES"/>
        </w:rPr>
        <w:t>*MSc. Yordanka Olano Truffin</w:t>
      </w:r>
    </w:p>
    <w:p w14:paraId="0D414F96" w14:textId="77777777" w:rsidR="00386CC5" w:rsidRPr="00CE0FFD" w:rsidRDefault="00386CC5" w:rsidP="00386CC5">
      <w:pPr>
        <w:pStyle w:val="Default"/>
        <w:spacing w:after="174" w:line="360" w:lineRule="auto"/>
        <w:ind w:left="284"/>
        <w:rPr>
          <w:color w:val="auto"/>
          <w:lang w:val="es-ES"/>
        </w:rPr>
      </w:pPr>
      <w:r w:rsidRPr="00CE0FFD">
        <w:rPr>
          <w:color w:val="auto"/>
          <w:lang w:val="es-ES"/>
        </w:rPr>
        <w:t>*Profesor auxiliar. Máster en Educación Médica Superior.</w:t>
      </w:r>
    </w:p>
    <w:p w14:paraId="1D96F37A" w14:textId="77777777" w:rsidR="00386CC5" w:rsidRPr="00CE0FFD" w:rsidRDefault="00386CC5" w:rsidP="00386CC5">
      <w:pPr>
        <w:pStyle w:val="Default"/>
        <w:spacing w:after="174" w:line="360" w:lineRule="auto"/>
        <w:ind w:left="284"/>
        <w:rPr>
          <w:color w:val="auto"/>
          <w:lang w:val="es-ES"/>
        </w:rPr>
      </w:pPr>
      <w:r w:rsidRPr="00CE0FFD">
        <w:rPr>
          <w:color w:val="auto"/>
          <w:lang w:val="es-ES"/>
        </w:rPr>
        <w:t>Lic. Mario Ramón Pérez Mollinedo</w:t>
      </w:r>
    </w:p>
    <w:p w14:paraId="43075BD2" w14:textId="77777777" w:rsidR="00386CC5" w:rsidRPr="00CE0FFD" w:rsidRDefault="00386CC5" w:rsidP="00386CC5">
      <w:pPr>
        <w:pStyle w:val="Default"/>
        <w:spacing w:after="174" w:line="360" w:lineRule="auto"/>
        <w:ind w:left="284"/>
        <w:rPr>
          <w:color w:val="auto"/>
          <w:lang w:val="es-ES"/>
        </w:rPr>
      </w:pPr>
      <w:r w:rsidRPr="00CE0FFD">
        <w:rPr>
          <w:color w:val="auto"/>
          <w:lang w:val="es-ES"/>
        </w:rPr>
        <w:t>Actividad docente # 1</w:t>
      </w:r>
    </w:p>
    <w:p w14:paraId="0C5A7297" w14:textId="77777777" w:rsidR="00386CC5" w:rsidRPr="00CE0FFD" w:rsidRDefault="00386CC5" w:rsidP="00386CC5">
      <w:pPr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T III. C 3</w:t>
      </w:r>
      <w:r w:rsidRPr="00CE0FFD">
        <w:rPr>
          <w:rFonts w:ascii="Arial" w:hAnsi="Arial" w:cs="Arial"/>
        </w:rPr>
        <w:t xml:space="preserve"> </w:t>
      </w:r>
      <w:r w:rsidRPr="00CE0FFD">
        <w:rPr>
          <w:rFonts w:ascii="Arial" w:hAnsi="Arial" w:cs="Arial"/>
          <w:b/>
        </w:rPr>
        <w:t>La Defensa Civil en Cuba.</w:t>
      </w:r>
      <w:r w:rsidRPr="00CE0FFD">
        <w:rPr>
          <w:rFonts w:ascii="Arial" w:hAnsi="Arial" w:cs="Arial"/>
        </w:rPr>
        <w:t xml:space="preserve"> </w:t>
      </w:r>
      <w:r w:rsidRPr="00CE0FFD">
        <w:rPr>
          <w:rFonts w:ascii="Arial" w:hAnsi="Arial" w:cs="Arial"/>
          <w:b/>
        </w:rPr>
        <w:t xml:space="preserve">Situaciones de desastres que pueden afectar la Seguridad Nacional de Cuba.     </w:t>
      </w:r>
    </w:p>
    <w:p w14:paraId="04EAC288" w14:textId="77777777" w:rsidR="00386CC5" w:rsidRPr="00CE0FFD" w:rsidRDefault="00386CC5" w:rsidP="00386CC5">
      <w:pPr>
        <w:rPr>
          <w:rFonts w:ascii="Arial" w:hAnsi="Arial" w:cs="Arial"/>
          <w:b/>
        </w:rPr>
      </w:pPr>
    </w:p>
    <w:p w14:paraId="3D358D4F" w14:textId="77777777" w:rsidR="00386CC5" w:rsidRPr="00CE0FFD" w:rsidRDefault="00386CC5" w:rsidP="00386CC5">
      <w:pPr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Objetivos:</w:t>
      </w:r>
    </w:p>
    <w:p w14:paraId="4A7AE87D" w14:textId="77777777" w:rsidR="00386CC5" w:rsidRPr="00CE0FFD" w:rsidRDefault="00386CC5" w:rsidP="00386CC5">
      <w:pPr>
        <w:pStyle w:val="Prrafodelista"/>
        <w:numPr>
          <w:ilvl w:val="0"/>
          <w:numId w:val="1"/>
        </w:numPr>
        <w:spacing w:before="40"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Fundamentar la necesidad de preparación del personal de la salud y la comunidad para el enfrentamiento a situaciones de desastres.</w:t>
      </w:r>
    </w:p>
    <w:p w14:paraId="6835E69D" w14:textId="77777777" w:rsidR="00386CC5" w:rsidRPr="00CE0FFD" w:rsidRDefault="00386CC5" w:rsidP="00386CC5">
      <w:pPr>
        <w:pStyle w:val="Prrafodelista"/>
        <w:numPr>
          <w:ilvl w:val="0"/>
          <w:numId w:val="1"/>
        </w:numPr>
        <w:spacing w:before="40"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Investigar los riesgos, amenazas y vulnerabilidades existentes en la comunidad.</w:t>
      </w:r>
    </w:p>
    <w:p w14:paraId="76DD01C1" w14:textId="77777777" w:rsidR="00386CC5" w:rsidRPr="00CE0FFD" w:rsidRDefault="00386CC5" w:rsidP="00386CC5">
      <w:pPr>
        <w:pStyle w:val="Prrafodelista"/>
        <w:numPr>
          <w:ilvl w:val="0"/>
          <w:numId w:val="1"/>
        </w:numPr>
        <w:spacing w:before="40"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Evaluar las acciones que realiza el profesional de la salud ante desastres de origen natural, tecnológico y sanitario.</w:t>
      </w:r>
    </w:p>
    <w:p w14:paraId="17993876" w14:textId="77777777" w:rsidR="00386CC5" w:rsidRPr="00CE0FFD" w:rsidRDefault="00386CC5" w:rsidP="00386CC5">
      <w:pPr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Sumario:</w:t>
      </w:r>
    </w:p>
    <w:p w14:paraId="6C17B758" w14:textId="77777777" w:rsidR="00386CC5" w:rsidRPr="00CE0FFD" w:rsidRDefault="00386CC5" w:rsidP="00386CC5">
      <w:pPr>
        <w:pStyle w:val="Prrafodelista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Protección civil en Cuba antes de 1959.</w:t>
      </w:r>
    </w:p>
    <w:p w14:paraId="64E198D0" w14:textId="77777777" w:rsidR="00386CC5" w:rsidRPr="00CE0FFD" w:rsidRDefault="00386CC5" w:rsidP="00386CC5">
      <w:pPr>
        <w:pStyle w:val="Prrafodelista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Surgimiento y desarrollo de la DC en Cuba. Objetivos, principios, misiones y medidas de la DC.</w:t>
      </w:r>
    </w:p>
    <w:p w14:paraId="3DB0487E" w14:textId="77777777" w:rsidR="00386CC5" w:rsidRPr="00CE0FFD" w:rsidRDefault="00386CC5" w:rsidP="00386CC5">
      <w:pPr>
        <w:pStyle w:val="Prrafodelista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Desastres, definición, clasificación, características, situaciones de desastres que pueden afectar la SNC.</w:t>
      </w:r>
    </w:p>
    <w:p w14:paraId="2ED9D6F3" w14:textId="77777777" w:rsidR="00386CC5" w:rsidRPr="00CE0FFD" w:rsidRDefault="00386CC5" w:rsidP="00386CC5">
      <w:pPr>
        <w:pStyle w:val="Prrafodelista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  <w:bCs/>
        </w:rPr>
        <w:t>Orientación del seminario T III.C4.</w:t>
      </w:r>
    </w:p>
    <w:p w14:paraId="7618058F" w14:textId="77777777" w:rsidR="00386CC5" w:rsidRPr="00CE0FFD" w:rsidRDefault="00386CC5" w:rsidP="00386CC5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Tiempo</w:t>
      </w:r>
      <w:r w:rsidRPr="00CE0FFD">
        <w:rPr>
          <w:rFonts w:ascii="Arial" w:hAnsi="Arial" w:cs="Arial"/>
        </w:rPr>
        <w:t xml:space="preserve">: 4 horas </w:t>
      </w:r>
    </w:p>
    <w:p w14:paraId="129A44A0" w14:textId="77777777" w:rsidR="00386CC5" w:rsidRPr="00CE0FFD" w:rsidRDefault="00386CC5" w:rsidP="00386CC5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Tipo de Clase</w:t>
      </w:r>
      <w:r w:rsidRPr="00CE0FFD">
        <w:rPr>
          <w:rFonts w:ascii="Arial" w:hAnsi="Arial" w:cs="Arial"/>
        </w:rPr>
        <w:t>: Clase Taller.</w:t>
      </w:r>
    </w:p>
    <w:p w14:paraId="43476366" w14:textId="77777777" w:rsidR="00386CC5" w:rsidRPr="00CE0FFD" w:rsidRDefault="00386CC5" w:rsidP="00386CC5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Bibliografía</w:t>
      </w:r>
      <w:r w:rsidRPr="00CE0FFD">
        <w:rPr>
          <w:rFonts w:ascii="Arial" w:hAnsi="Arial" w:cs="Arial"/>
        </w:rPr>
        <w:t>:</w:t>
      </w:r>
    </w:p>
    <w:p w14:paraId="24BD1F84" w14:textId="77777777" w:rsidR="00386CC5" w:rsidRPr="00CE0FFD" w:rsidRDefault="00386CC5" w:rsidP="00386CC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Proyecto Directiva No. 1 del Presidente del CDN para la planificación, organización y preparación del país para situaciones de desastres. 2018. </w:t>
      </w:r>
    </w:p>
    <w:p w14:paraId="066ECE2B" w14:textId="77777777" w:rsidR="00386CC5" w:rsidRPr="00CE0FFD" w:rsidRDefault="00386CC5" w:rsidP="00386CC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lastRenderedPageBreak/>
        <w:t>Seguridad Nacional y Defensa Nacional para los estudiantes de la Educación Superior. Editorial Universitaria Félix Varela. La Habana 2013.</w:t>
      </w:r>
    </w:p>
    <w:p w14:paraId="63E7F879" w14:textId="77777777" w:rsidR="00386CC5" w:rsidRPr="00CE0FFD" w:rsidRDefault="00386CC5" w:rsidP="00386CC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Manual interactivo de Seguridad Nacional. </w:t>
      </w:r>
      <w:proofErr w:type="spellStart"/>
      <w:r w:rsidRPr="00CE0FFD">
        <w:rPr>
          <w:rFonts w:ascii="Arial" w:hAnsi="Arial" w:cs="Arial"/>
        </w:rPr>
        <w:t>Isdi</w:t>
      </w:r>
      <w:proofErr w:type="spellEnd"/>
      <w:r w:rsidRPr="00CE0FFD">
        <w:rPr>
          <w:rFonts w:ascii="Arial" w:hAnsi="Arial" w:cs="Arial"/>
        </w:rPr>
        <w:t>. 2017.</w:t>
      </w:r>
    </w:p>
    <w:p w14:paraId="55342448" w14:textId="77777777" w:rsidR="00386CC5" w:rsidRPr="00CE0FFD" w:rsidRDefault="00386CC5" w:rsidP="00386CC5">
      <w:pPr>
        <w:jc w:val="both"/>
        <w:rPr>
          <w:rFonts w:ascii="Arial" w:hAnsi="Arial" w:cs="Arial"/>
          <w:b/>
        </w:rPr>
      </w:pPr>
    </w:p>
    <w:p w14:paraId="4C60AE54" w14:textId="77777777" w:rsidR="00386CC5" w:rsidRPr="00CE0FFD" w:rsidRDefault="00386CC5" w:rsidP="00386CC5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Introducción</w:t>
      </w:r>
      <w:r w:rsidRPr="00CE0FFD">
        <w:rPr>
          <w:rFonts w:ascii="Arial" w:hAnsi="Arial" w:cs="Arial"/>
        </w:rPr>
        <w:t>:</w:t>
      </w:r>
    </w:p>
    <w:p w14:paraId="340CB3FE" w14:textId="77777777" w:rsidR="00386CC5" w:rsidRPr="00CE0FFD" w:rsidRDefault="00386CC5" w:rsidP="00386CC5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El profesor explica que se desarrolla la Clase taller ya orientada, destaca el carácter clasista y partidista de la clase, partiendo de las conferencias del Tema III. Recuerda la importancia de la participación individual y el análisis colectivo por cuanto serán objeto de evaluación. La clase debe ser interactiva, el estudiante no es un actor pasivo. Importante el control del tiempo durante las exposiciones.</w:t>
      </w:r>
    </w:p>
    <w:p w14:paraId="6661EB31" w14:textId="77777777" w:rsidR="00386CC5" w:rsidRPr="00CE0FFD" w:rsidRDefault="00386CC5" w:rsidP="00386CC5">
      <w:pPr>
        <w:rPr>
          <w:rFonts w:ascii="Arial" w:hAnsi="Arial" w:cs="Arial"/>
        </w:rPr>
      </w:pPr>
    </w:p>
    <w:p w14:paraId="5588A16C" w14:textId="77777777" w:rsidR="00386CC5" w:rsidRPr="00CE0FFD" w:rsidRDefault="00386CC5" w:rsidP="00386CC5">
      <w:pPr>
        <w:autoSpaceDE w:val="0"/>
        <w:autoSpaceDN w:val="0"/>
        <w:adjustRightInd w:val="0"/>
        <w:spacing w:line="281" w:lineRule="atLeast"/>
        <w:jc w:val="both"/>
        <w:rPr>
          <w:rFonts w:ascii="Arial" w:eastAsiaTheme="minorHAnsi" w:hAnsi="Arial" w:cs="Arial"/>
          <w:b/>
          <w:lang w:val="es-ES" w:eastAsia="en-US"/>
        </w:rPr>
      </w:pPr>
      <w:r w:rsidRPr="00CE0FFD">
        <w:rPr>
          <w:rFonts w:ascii="Arial" w:eastAsiaTheme="minorHAnsi" w:hAnsi="Arial" w:cs="Arial"/>
          <w:b/>
          <w:lang w:val="es-ES" w:eastAsia="en-US"/>
        </w:rPr>
        <w:t>Desarrollo:</w:t>
      </w:r>
    </w:p>
    <w:p w14:paraId="75A59847" w14:textId="77777777" w:rsidR="00386CC5" w:rsidRPr="00CE0FFD" w:rsidRDefault="00386CC5" w:rsidP="00386CC5">
      <w:pPr>
        <w:autoSpaceDE w:val="0"/>
        <w:autoSpaceDN w:val="0"/>
        <w:adjustRightInd w:val="0"/>
        <w:spacing w:line="281" w:lineRule="atLeast"/>
        <w:jc w:val="both"/>
        <w:rPr>
          <w:rFonts w:ascii="Arial" w:eastAsiaTheme="minorHAnsi" w:hAnsi="Arial" w:cs="Arial"/>
          <w:color w:val="000000"/>
          <w:lang w:val="es-ES" w:eastAsia="en-US"/>
        </w:rPr>
      </w:pPr>
      <w:r w:rsidRPr="00CE0FFD">
        <w:rPr>
          <w:rFonts w:ascii="Arial" w:eastAsiaTheme="minorHAnsi" w:hAnsi="Arial" w:cs="Arial"/>
          <w:color w:val="000000"/>
          <w:lang w:val="es-ES" w:eastAsia="en-US"/>
        </w:rPr>
        <w:t>El profesor teniendo en cuenta la cantidad y composición de los equipos, designa los contenidos a exponer por los mismos:</w:t>
      </w:r>
    </w:p>
    <w:p w14:paraId="6CCFD925" w14:textId="77777777" w:rsidR="00386CC5" w:rsidRPr="00CE0FFD" w:rsidRDefault="00386CC5" w:rsidP="00386CC5">
      <w:pPr>
        <w:autoSpaceDE w:val="0"/>
        <w:autoSpaceDN w:val="0"/>
        <w:adjustRightInd w:val="0"/>
        <w:spacing w:line="281" w:lineRule="atLeast"/>
        <w:jc w:val="both"/>
        <w:rPr>
          <w:rFonts w:ascii="Arial" w:eastAsiaTheme="minorHAnsi" w:hAnsi="Arial" w:cs="Arial"/>
          <w:b/>
          <w:lang w:val="es-ES" w:eastAsia="en-US"/>
        </w:rPr>
      </w:pPr>
    </w:p>
    <w:p w14:paraId="7CCA5C4B" w14:textId="77777777" w:rsidR="00386CC5" w:rsidRPr="00CE0FFD" w:rsidRDefault="00386CC5" w:rsidP="00386CC5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Protección civil en Cuba antes de 1959.</w:t>
      </w:r>
    </w:p>
    <w:p w14:paraId="7A43B330" w14:textId="77777777" w:rsidR="00386CC5" w:rsidRPr="00CE0FFD" w:rsidRDefault="00386CC5" w:rsidP="00386CC5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Surgimiento y desarrollo de la DC en Cuba.</w:t>
      </w:r>
    </w:p>
    <w:p w14:paraId="123E21B7" w14:textId="77777777" w:rsidR="00386CC5" w:rsidRPr="00CE0FFD" w:rsidRDefault="00386CC5" w:rsidP="00386CC5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Objetivos, principios, misiones y medidas de la DC.</w:t>
      </w:r>
    </w:p>
    <w:p w14:paraId="74A024E5" w14:textId="77777777" w:rsidR="00386CC5" w:rsidRPr="00CE0FFD" w:rsidRDefault="00386CC5" w:rsidP="00386CC5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Desastres, definición y clasificación por su origen:</w:t>
      </w:r>
    </w:p>
    <w:p w14:paraId="3EB466F8" w14:textId="77777777" w:rsidR="00386CC5" w:rsidRPr="00CE0FFD" w:rsidRDefault="00386CC5" w:rsidP="00386CC5">
      <w:pPr>
        <w:pStyle w:val="Prrafodelista"/>
        <w:numPr>
          <w:ilvl w:val="0"/>
          <w:numId w:val="9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natural;</w:t>
      </w:r>
    </w:p>
    <w:p w14:paraId="29DF02A6" w14:textId="77777777" w:rsidR="00386CC5" w:rsidRPr="00CE0FFD" w:rsidRDefault="00386CC5" w:rsidP="00386CC5">
      <w:pPr>
        <w:pStyle w:val="Prrafodelista"/>
        <w:numPr>
          <w:ilvl w:val="0"/>
          <w:numId w:val="9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tecnológico;</w:t>
      </w:r>
    </w:p>
    <w:p w14:paraId="6B7569E0" w14:textId="77777777" w:rsidR="00386CC5" w:rsidRPr="00CE0FFD" w:rsidRDefault="00386CC5" w:rsidP="00386CC5">
      <w:pPr>
        <w:pStyle w:val="Prrafodelista"/>
        <w:numPr>
          <w:ilvl w:val="0"/>
          <w:numId w:val="9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sanitario.</w:t>
      </w:r>
    </w:p>
    <w:p w14:paraId="126BB2D6" w14:textId="77777777" w:rsidR="00386CC5" w:rsidRPr="00CE0FFD" w:rsidRDefault="00386CC5" w:rsidP="00386CC5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Situaciones de desastres que afectan la SNC.</w:t>
      </w:r>
    </w:p>
    <w:p w14:paraId="48B863FA" w14:textId="77777777" w:rsidR="00386CC5" w:rsidRPr="00CE0FFD" w:rsidRDefault="00386CC5" w:rsidP="00386CC5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Necesidad de la preparación del personal de la salud y la comunidad para el enfrentamiento a situaciones de desastres.</w:t>
      </w:r>
    </w:p>
    <w:p w14:paraId="64E05C6A" w14:textId="77777777" w:rsidR="00386CC5" w:rsidRPr="00CE0FFD" w:rsidRDefault="00386CC5" w:rsidP="00386CC5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Apreciación de riesgos, amenazas y vulnerabilidades existentes en comunidad.</w:t>
      </w:r>
    </w:p>
    <w:p w14:paraId="0E462C3F" w14:textId="77777777" w:rsidR="00386CC5" w:rsidRPr="00CE0FFD" w:rsidRDefault="00386CC5" w:rsidP="00386CC5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Acciones del personal de la salud ante la ocurrencia de desastres de diferentes orígenes.</w:t>
      </w:r>
    </w:p>
    <w:p w14:paraId="351C2948" w14:textId="77777777" w:rsidR="00386CC5" w:rsidRPr="00CE0FFD" w:rsidRDefault="00386CC5" w:rsidP="00386CC5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Orienta a los equipos reunirse para hacer el trabajo de mesa y estar listos a la hora del primer turno para su exposición, concluido este tiempo cede la palabra a los estudiantes en un orden lógico y metodológico del contenido.</w:t>
      </w:r>
    </w:p>
    <w:p w14:paraId="14687212" w14:textId="77777777" w:rsidR="00386CC5" w:rsidRPr="00CE0FFD" w:rsidRDefault="00386CC5" w:rsidP="00386CC5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lang w:val="es-ES"/>
        </w:rPr>
        <w:t>El profesor actuará como guía o facilitador, interviniendo durante el debate para profundizar, esclarecer, rectificar, ejemplificar sobre el contenido</w:t>
      </w:r>
      <w:r w:rsidRPr="00CE0FFD">
        <w:rPr>
          <w:rFonts w:ascii="Arial" w:hAnsi="Arial" w:cs="Arial"/>
        </w:rPr>
        <w:t>. Importante el control del tiempo.</w:t>
      </w:r>
    </w:p>
    <w:p w14:paraId="05ECD7E3" w14:textId="77777777" w:rsidR="00386CC5" w:rsidRPr="00CE0FFD" w:rsidRDefault="00386CC5" w:rsidP="00386CC5">
      <w:pPr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</w:rPr>
        <w:t xml:space="preserve">Al concluir la exposición </w:t>
      </w:r>
      <w:r w:rsidRPr="00CE0FFD">
        <w:rPr>
          <w:rFonts w:ascii="Arial" w:hAnsi="Arial" w:cs="Arial"/>
          <w:lang w:val="es-ES"/>
        </w:rPr>
        <w:t xml:space="preserve"> de cada equipo, promueve el </w:t>
      </w:r>
      <w:r w:rsidRPr="00CE0FFD">
        <w:rPr>
          <w:rFonts w:ascii="Arial" w:hAnsi="Arial" w:cs="Arial"/>
        </w:rPr>
        <w:t>de</w:t>
      </w:r>
      <w:r w:rsidRPr="00CE0FFD">
        <w:rPr>
          <w:rFonts w:ascii="Arial" w:hAnsi="Arial" w:cs="Arial"/>
          <w:lang w:val="es-ES"/>
        </w:rPr>
        <w:t xml:space="preserve">bate con el resto del grupo y </w:t>
      </w:r>
      <w:r w:rsidRPr="00CE0FFD">
        <w:rPr>
          <w:rFonts w:ascii="Arial" w:hAnsi="Arial" w:cs="Arial"/>
        </w:rPr>
        <w:t>realiza un resumen de</w:t>
      </w:r>
      <w:r w:rsidRPr="00CE0FFD">
        <w:rPr>
          <w:rFonts w:ascii="Arial" w:hAnsi="Arial" w:cs="Arial"/>
          <w:lang w:val="es-ES"/>
        </w:rPr>
        <w:t xml:space="preserve"> cada aspecto.</w:t>
      </w:r>
    </w:p>
    <w:p w14:paraId="6A22CD8B" w14:textId="77777777" w:rsidR="00386CC5" w:rsidRPr="00CE0FFD" w:rsidRDefault="00386CC5" w:rsidP="00386CC5">
      <w:pPr>
        <w:jc w:val="both"/>
        <w:rPr>
          <w:rFonts w:ascii="Arial" w:hAnsi="Arial" w:cs="Arial"/>
          <w:color w:val="FF0000"/>
        </w:rPr>
      </w:pPr>
    </w:p>
    <w:p w14:paraId="54344288" w14:textId="77777777" w:rsidR="00386CC5" w:rsidRPr="00CE0FFD" w:rsidRDefault="00386CC5" w:rsidP="00386CC5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  <w:bCs/>
        </w:rPr>
        <w:t>Aspecto No 4: Orientación del seminario T III.C4.</w:t>
      </w:r>
    </w:p>
    <w:p w14:paraId="73E950F7" w14:textId="77777777" w:rsidR="00386CC5" w:rsidRPr="00CE0FFD" w:rsidRDefault="00386CC5" w:rsidP="00386CC5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lang w:val="es-ES"/>
        </w:rPr>
        <w:t xml:space="preserve">El profesor explica que el seminario puede llevarse a cabo </w:t>
      </w:r>
      <w:r w:rsidRPr="00CE0FFD">
        <w:rPr>
          <w:rFonts w:ascii="Arial" w:hAnsi="Arial" w:cs="Arial"/>
        </w:rPr>
        <w:t>a través de ponencias, por preguntas y repuesta, mesa redonda, paneles, entre otras,</w:t>
      </w:r>
    </w:p>
    <w:p w14:paraId="58D413B5" w14:textId="77777777" w:rsidR="00386CC5" w:rsidRPr="00CE0FFD" w:rsidRDefault="00386CC5" w:rsidP="00386CC5">
      <w:pPr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>En cualquier variante a utilizar explicará el contenido a tratar que debe abarcar:</w:t>
      </w:r>
    </w:p>
    <w:p w14:paraId="5B04E9E2" w14:textId="77777777" w:rsidR="00386CC5" w:rsidRPr="00CE0FFD" w:rsidRDefault="00386CC5" w:rsidP="00386CC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>Particularidades de la evacuación de la población en situaciones de desastres.</w:t>
      </w:r>
    </w:p>
    <w:p w14:paraId="668D68DA" w14:textId="77777777" w:rsidR="00386CC5" w:rsidRPr="00CE0FFD" w:rsidRDefault="00386CC5" w:rsidP="00386CC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¿En qué consiste la evacuación de la población? </w:t>
      </w:r>
    </w:p>
    <w:p w14:paraId="59FC66A9" w14:textId="77777777" w:rsidR="00386CC5" w:rsidRPr="00CE0FFD" w:rsidRDefault="00386CC5" w:rsidP="00386C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napToGrid w:val="0"/>
        </w:rPr>
      </w:pPr>
      <w:r w:rsidRPr="00CE0FFD">
        <w:rPr>
          <w:rFonts w:ascii="Arial" w:hAnsi="Arial" w:cs="Arial"/>
        </w:rPr>
        <w:t>¿Quiénes participan e</w:t>
      </w:r>
      <w:r w:rsidRPr="00CE0FFD">
        <w:rPr>
          <w:rFonts w:ascii="Arial" w:hAnsi="Arial" w:cs="Arial"/>
          <w:snapToGrid w:val="0"/>
        </w:rPr>
        <w:t xml:space="preserve">n la planificación, organización y aseguramiento de la evacuación? </w:t>
      </w:r>
    </w:p>
    <w:p w14:paraId="42FB37B6" w14:textId="77777777" w:rsidR="00386CC5" w:rsidRPr="00CE0FFD" w:rsidRDefault="00386CC5" w:rsidP="00386C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napToGrid w:val="0"/>
        </w:rPr>
      </w:pPr>
      <w:r w:rsidRPr="00CE0FFD">
        <w:rPr>
          <w:rFonts w:ascii="Arial" w:hAnsi="Arial" w:cs="Arial"/>
          <w:snapToGrid w:val="0"/>
        </w:rPr>
        <w:t xml:space="preserve">¿Cuándo se planifican, organizan y ejecutan los aseguramientos al Plan de evacuación de la población? ¿En qué radica la complejidad de este proceso? </w:t>
      </w:r>
    </w:p>
    <w:p w14:paraId="3A95248C" w14:textId="77777777" w:rsidR="00386CC5" w:rsidRPr="00CE0FFD" w:rsidRDefault="00386CC5" w:rsidP="00386CC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Exigencias a la evacuación a la población.</w:t>
      </w:r>
    </w:p>
    <w:p w14:paraId="06A7EA20" w14:textId="77777777" w:rsidR="00386CC5" w:rsidRPr="00CE0FFD" w:rsidRDefault="00386CC5" w:rsidP="00386C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napToGrid w:val="0"/>
        </w:rPr>
      </w:pPr>
      <w:r w:rsidRPr="00CE0FFD">
        <w:rPr>
          <w:rFonts w:ascii="Arial" w:hAnsi="Arial" w:cs="Arial"/>
          <w:snapToGrid w:val="0"/>
        </w:rPr>
        <w:lastRenderedPageBreak/>
        <w:t>Categorías de población a evacuar.</w:t>
      </w:r>
    </w:p>
    <w:p w14:paraId="72CD8A3D" w14:textId="77777777" w:rsidR="00386CC5" w:rsidRPr="00CE0FFD" w:rsidRDefault="00386CC5" w:rsidP="00386CC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Medidas de carácter general que contribuyen al éxito de la evacuación.</w:t>
      </w:r>
    </w:p>
    <w:p w14:paraId="523D4457" w14:textId="77777777" w:rsidR="00386CC5" w:rsidRPr="00CE0FFD" w:rsidRDefault="00386CC5" w:rsidP="00386CC5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Ciclo de Reducción del riesgo de desastres, fases y etapas.</w:t>
      </w:r>
    </w:p>
    <w:p w14:paraId="137392F4" w14:textId="77777777" w:rsidR="00386CC5" w:rsidRPr="00CE0FFD" w:rsidRDefault="00386CC5" w:rsidP="00386CC5">
      <w:pPr>
        <w:pStyle w:val="Prrafodelista"/>
        <w:numPr>
          <w:ilvl w:val="0"/>
          <w:numId w:val="7"/>
        </w:numPr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</w:rPr>
        <w:t>¿A qué llamamos ciclo de reducción del riesgo de desastres?</w:t>
      </w:r>
      <w:r w:rsidRPr="00CE0FFD">
        <w:rPr>
          <w:rFonts w:ascii="Arial" w:hAnsi="Arial" w:cs="Arial"/>
          <w:lang w:val="es-ES" w:eastAsia="es-ES"/>
        </w:rPr>
        <w:t xml:space="preserve"> Etapas del Ciclo.</w:t>
      </w:r>
    </w:p>
    <w:p w14:paraId="53D949D8" w14:textId="77777777" w:rsidR="00386CC5" w:rsidRPr="00CE0FFD" w:rsidRDefault="00386CC5" w:rsidP="00386CC5">
      <w:pPr>
        <w:pStyle w:val="Prrafodelista"/>
        <w:numPr>
          <w:ilvl w:val="0"/>
          <w:numId w:val="7"/>
        </w:numPr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  <w:lang w:val="es-ES" w:eastAsia="es-ES"/>
        </w:rPr>
        <w:t>Antes del evento. Prevención. Preparativos.</w:t>
      </w:r>
    </w:p>
    <w:p w14:paraId="51F2CDF1" w14:textId="77777777" w:rsidR="00386CC5" w:rsidRPr="00CE0FFD" w:rsidRDefault="00386CC5" w:rsidP="00386CC5">
      <w:pPr>
        <w:pStyle w:val="Prrafodelista"/>
        <w:numPr>
          <w:ilvl w:val="0"/>
          <w:numId w:val="7"/>
        </w:numPr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  <w:lang w:val="es-ES" w:eastAsia="es-ES"/>
        </w:rPr>
        <w:t>Durante el evento. Respuesta.</w:t>
      </w:r>
    </w:p>
    <w:p w14:paraId="6AD374A9" w14:textId="77777777" w:rsidR="00386CC5" w:rsidRPr="00CE0FFD" w:rsidRDefault="00386CC5" w:rsidP="00386CC5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E0FFD">
        <w:rPr>
          <w:rFonts w:ascii="Arial" w:hAnsi="Arial" w:cs="Arial"/>
          <w:lang w:val="es-ES" w:eastAsia="es-ES"/>
        </w:rPr>
        <w:t>Después del evento. Recuperación.</w:t>
      </w:r>
    </w:p>
    <w:p w14:paraId="4D2F56A1" w14:textId="77777777" w:rsidR="00386CC5" w:rsidRPr="00CE0FFD" w:rsidRDefault="00386CC5" w:rsidP="00386CC5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E0FFD">
        <w:rPr>
          <w:rFonts w:ascii="Arial" w:hAnsi="Arial" w:cs="Arial"/>
        </w:rPr>
        <w:t>¿Cuándo ante situaciones de establecen fases para la información y actuación de la población? ¿Cuáles son estas fases? Fundamente.</w:t>
      </w:r>
    </w:p>
    <w:p w14:paraId="2C1B333C" w14:textId="77777777" w:rsidR="00386CC5" w:rsidRPr="00CE0FFD" w:rsidRDefault="00386CC5" w:rsidP="00386CC5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iCs/>
          <w:color w:val="000000"/>
          <w:lang w:val="es-MX"/>
        </w:rPr>
      </w:pPr>
      <w:r w:rsidRPr="00CE0FFD">
        <w:rPr>
          <w:rFonts w:ascii="Arial" w:hAnsi="Arial" w:cs="Arial"/>
        </w:rPr>
        <w:t>Plan de reducción del riesgo de desastres (PRRD).</w:t>
      </w:r>
    </w:p>
    <w:p w14:paraId="2A8948FC" w14:textId="77777777" w:rsidR="00386CC5" w:rsidRPr="00CE0FFD" w:rsidRDefault="00386CC5" w:rsidP="00386CC5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iCs/>
          <w:color w:val="000000"/>
          <w:lang w:val="es-MX"/>
        </w:rPr>
      </w:pPr>
      <w:r w:rsidRPr="00CE0FFD">
        <w:rPr>
          <w:rFonts w:ascii="Arial" w:hAnsi="Arial" w:cs="Arial"/>
          <w:iCs/>
          <w:color w:val="000000"/>
          <w:lang w:val="es-MX"/>
        </w:rPr>
        <w:t>¿Qué es el Plan de reducción del riesgo de desastres? ¿Quiénes lo elaboran? ¿Qué exigencias previas a su elaboración hay? ¿Por qué es flexible el plan?</w:t>
      </w:r>
    </w:p>
    <w:p w14:paraId="6FC1AA42" w14:textId="77777777" w:rsidR="00386CC5" w:rsidRPr="00CE0FFD" w:rsidRDefault="00386CC5" w:rsidP="00386CC5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color w:val="000000"/>
          <w:lang w:val="es-MX"/>
        </w:rPr>
      </w:pPr>
      <w:r w:rsidRPr="00CE0FFD">
        <w:rPr>
          <w:rFonts w:ascii="Arial" w:hAnsi="Arial" w:cs="Arial"/>
          <w:color w:val="000000"/>
          <w:lang w:val="es-MX"/>
        </w:rPr>
        <w:t>Estructura del plan.</w:t>
      </w:r>
    </w:p>
    <w:p w14:paraId="73ADA773" w14:textId="77777777" w:rsidR="00386CC5" w:rsidRPr="00CE0FFD" w:rsidRDefault="00386CC5" w:rsidP="00386CC5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lang w:val="es-ES" w:eastAsia="es-ES"/>
        </w:rPr>
      </w:pPr>
      <w:r w:rsidRPr="00CE0FFD">
        <w:rPr>
          <w:rFonts w:ascii="Arial" w:hAnsi="Arial" w:cs="Arial"/>
        </w:rPr>
        <w:t xml:space="preserve">Gestión de reducción del riesgo de desastres. </w:t>
      </w:r>
      <w:r w:rsidRPr="00CE0FFD">
        <w:rPr>
          <w:rFonts w:ascii="Arial" w:hAnsi="Arial" w:cs="Arial"/>
          <w:bCs/>
        </w:rPr>
        <w:t>Centros de Gestión para la Reducción de Riesgo de Desastres (CGRR). Sistemas de alerta temprana.</w:t>
      </w:r>
    </w:p>
    <w:p w14:paraId="67FDE22F" w14:textId="77777777" w:rsidR="00386CC5" w:rsidRPr="00CE0FFD" w:rsidRDefault="00386CC5" w:rsidP="00386CC5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val="es-ES"/>
        </w:rPr>
      </w:pPr>
      <w:r w:rsidRPr="00CE0FFD">
        <w:rPr>
          <w:rFonts w:ascii="Arial" w:eastAsiaTheme="minorHAnsi" w:hAnsi="Arial" w:cs="Arial"/>
          <w:bCs/>
          <w:lang w:val="es-ES"/>
        </w:rPr>
        <w:t>¿Qué es la gestión para la reducción del riesgo de desastres?</w:t>
      </w:r>
      <w:r w:rsidRPr="00CE0FFD">
        <w:rPr>
          <w:rFonts w:ascii="Arial" w:eastAsiaTheme="minorHAnsi" w:hAnsi="Arial" w:cs="Arial"/>
          <w:b/>
          <w:bCs/>
          <w:lang w:val="es-ES"/>
        </w:rPr>
        <w:t xml:space="preserve"> </w:t>
      </w:r>
    </w:p>
    <w:p w14:paraId="11DB0536" w14:textId="77777777" w:rsidR="00386CC5" w:rsidRPr="00CE0FFD" w:rsidRDefault="00386CC5" w:rsidP="00386CC5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es-ES" w:eastAsia="es-ES"/>
        </w:rPr>
      </w:pPr>
      <w:r w:rsidRPr="00CE0FFD">
        <w:rPr>
          <w:rFonts w:ascii="Arial" w:hAnsi="Arial" w:cs="Arial"/>
          <w:color w:val="231F20"/>
          <w:lang w:val="es-ES" w:eastAsia="es-ES"/>
        </w:rPr>
        <w:t>Centros de Gestión para la Reducción del Riesgo de desastres (CGRR)</w:t>
      </w:r>
    </w:p>
    <w:p w14:paraId="1A639DD2" w14:textId="77777777" w:rsidR="00386CC5" w:rsidRPr="00CE0FFD" w:rsidRDefault="00386CC5" w:rsidP="00386CC5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231F20"/>
          <w:lang w:val="es-ES" w:eastAsia="es-ES"/>
        </w:rPr>
      </w:pPr>
      <w:r w:rsidRPr="00CE0FFD">
        <w:rPr>
          <w:rFonts w:ascii="Arial" w:hAnsi="Arial" w:cs="Arial"/>
          <w:bCs/>
          <w:color w:val="231F20"/>
          <w:lang w:val="es-ES" w:eastAsia="es-ES"/>
        </w:rPr>
        <w:t>Funciones.</w:t>
      </w:r>
    </w:p>
    <w:p w14:paraId="7AAA336A" w14:textId="77777777" w:rsidR="00386CC5" w:rsidRPr="00CE0FFD" w:rsidRDefault="00386CC5" w:rsidP="00386CC5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es-ES" w:eastAsia="es-ES"/>
        </w:rPr>
      </w:pPr>
      <w:r w:rsidRPr="00CE0FFD">
        <w:rPr>
          <w:rFonts w:ascii="Arial" w:hAnsi="Arial" w:cs="Arial"/>
          <w:color w:val="231F20"/>
          <w:lang w:val="es-ES" w:eastAsia="es-ES"/>
        </w:rPr>
        <w:t>Sistemas de Alerta Temprana (SAT).</w:t>
      </w:r>
    </w:p>
    <w:p w14:paraId="6E835733" w14:textId="77777777" w:rsidR="00386CC5" w:rsidRPr="00CE0FFD" w:rsidRDefault="00386CC5" w:rsidP="00386CC5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es-ES" w:eastAsia="es-ES"/>
        </w:rPr>
      </w:pPr>
      <w:r w:rsidRPr="00CE0FFD">
        <w:rPr>
          <w:rFonts w:ascii="Arial" w:hAnsi="Arial" w:cs="Arial"/>
          <w:color w:val="231F20"/>
          <w:lang w:val="es-ES" w:eastAsia="es-ES"/>
        </w:rPr>
        <w:t>Ventajas de los SAT.</w:t>
      </w:r>
    </w:p>
    <w:p w14:paraId="3FB53CBC" w14:textId="77777777" w:rsidR="00386CC5" w:rsidRPr="00CE0FFD" w:rsidRDefault="00386CC5" w:rsidP="00386CC5">
      <w:pPr>
        <w:ind w:right="-16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Orientará la bibliografía básica, complementaria habilitada en una carpeta preparada y colocada en el EVA. </w:t>
      </w:r>
    </w:p>
    <w:p w14:paraId="26E7BFDB" w14:textId="77777777" w:rsidR="00386CC5" w:rsidRPr="00CE0FFD" w:rsidRDefault="00386CC5" w:rsidP="00386CC5">
      <w:pPr>
        <w:ind w:right="-16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Para las exposiciones podrán elaborar: pancartas, carteles, maquetas, videos, fotos, presentaciones en </w:t>
      </w:r>
      <w:proofErr w:type="spellStart"/>
      <w:r w:rsidRPr="00CE0FFD">
        <w:rPr>
          <w:rFonts w:ascii="Arial" w:hAnsi="Arial" w:cs="Arial"/>
        </w:rPr>
        <w:t>Power</w:t>
      </w:r>
      <w:proofErr w:type="spellEnd"/>
      <w:r w:rsidRPr="00CE0FFD">
        <w:rPr>
          <w:rFonts w:ascii="Arial" w:hAnsi="Arial" w:cs="Arial"/>
        </w:rPr>
        <w:t xml:space="preserve"> </w:t>
      </w:r>
      <w:proofErr w:type="spellStart"/>
      <w:r w:rsidRPr="00CE0FFD">
        <w:rPr>
          <w:rFonts w:ascii="Arial" w:hAnsi="Arial" w:cs="Arial"/>
        </w:rPr>
        <w:t>point</w:t>
      </w:r>
      <w:proofErr w:type="spellEnd"/>
      <w:r w:rsidRPr="00CE0FFD">
        <w:rPr>
          <w:rFonts w:ascii="Arial" w:hAnsi="Arial" w:cs="Arial"/>
        </w:rPr>
        <w:t xml:space="preserve"> entre otros.</w:t>
      </w:r>
    </w:p>
    <w:p w14:paraId="23B7F9F2" w14:textId="77777777" w:rsidR="00386CC5" w:rsidRPr="00CE0FFD" w:rsidRDefault="00386CC5" w:rsidP="00386CC5">
      <w:pPr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 xml:space="preserve">Explicará que constituye una evaluación y puede realizar una pregunta escrita al finalizar el seminario, donde se aplicará la resolución del MES sobre el descuento ortográfico.  </w:t>
      </w:r>
    </w:p>
    <w:p w14:paraId="63FC7408" w14:textId="77777777" w:rsidR="00386CC5" w:rsidRPr="00CE0FFD" w:rsidRDefault="00386CC5" w:rsidP="00386CC5">
      <w:pPr>
        <w:jc w:val="both"/>
        <w:rPr>
          <w:rFonts w:ascii="Arial" w:hAnsi="Arial" w:cs="Arial"/>
          <w:lang w:val="es-ES"/>
        </w:rPr>
      </w:pPr>
    </w:p>
    <w:p w14:paraId="66FC3CCF" w14:textId="77777777" w:rsidR="00386CC5" w:rsidRPr="00CE0FFD" w:rsidRDefault="00386CC5" w:rsidP="00386CC5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 xml:space="preserve">Resumen: </w:t>
      </w:r>
    </w:p>
    <w:p w14:paraId="75B5AC3C" w14:textId="77777777" w:rsidR="00386CC5" w:rsidRPr="00CE0FFD" w:rsidRDefault="00386CC5" w:rsidP="00386CC5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El profesor hará un resumen en el que:</w:t>
      </w:r>
    </w:p>
    <w:p w14:paraId="559D6E3C" w14:textId="77777777" w:rsidR="00386CC5" w:rsidRPr="00CE0FFD" w:rsidRDefault="00386CC5" w:rsidP="00386CC5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Hace una valoración sobre el cumplimiento de los objetivos de la clase.</w:t>
      </w:r>
    </w:p>
    <w:p w14:paraId="139AD821" w14:textId="77777777" w:rsidR="00386CC5" w:rsidRPr="00CE0FFD" w:rsidRDefault="00386CC5" w:rsidP="00386CC5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Califica y registra la actividad por equipos y/o individual y reconoce los mejores resultados.</w:t>
      </w:r>
    </w:p>
    <w:p w14:paraId="366225C8" w14:textId="77777777" w:rsidR="00386CC5" w:rsidRPr="00CE0FFD" w:rsidRDefault="00386CC5" w:rsidP="00386CC5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Evalúa la disciplina del grupo de estudio, resalta a los estudiantes más destacados.</w:t>
      </w:r>
    </w:p>
    <w:p w14:paraId="6E50418B" w14:textId="77777777" w:rsidR="00386CC5" w:rsidRPr="00CE0FFD" w:rsidRDefault="00386CC5" w:rsidP="00386CC5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Orienta el estudio independiente, puntualiza la bibliografía y el acceso al escenario del EVA para la próxima actividad docente, del Tema III. C4 Seminario.</w:t>
      </w:r>
    </w:p>
    <w:p w14:paraId="17EF742C" w14:textId="77777777" w:rsidR="00386CC5" w:rsidRPr="00CE0FFD" w:rsidRDefault="00386CC5" w:rsidP="00386CC5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Exige al jefe de grupo la limpieza y organización del aula, ordena la salida del mismo</w:t>
      </w:r>
    </w:p>
    <w:p w14:paraId="58488D6E" w14:textId="77777777" w:rsidR="00DA32A2" w:rsidRDefault="00DA32A2"/>
    <w:sectPr w:rsidR="00DA32A2" w:rsidSect="00042716">
      <w:pgSz w:w="12240" w:h="15840" w:code="1"/>
      <w:pgMar w:top="1276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39D3"/>
    <w:multiLevelType w:val="hybridMultilevel"/>
    <w:tmpl w:val="106A14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D511E"/>
    <w:multiLevelType w:val="hybridMultilevel"/>
    <w:tmpl w:val="801079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38B0"/>
    <w:multiLevelType w:val="hybridMultilevel"/>
    <w:tmpl w:val="4D72808A"/>
    <w:lvl w:ilvl="0" w:tplc="B31480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97E28"/>
    <w:multiLevelType w:val="hybridMultilevel"/>
    <w:tmpl w:val="56E29B44"/>
    <w:lvl w:ilvl="0" w:tplc="99FCDD02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CC4B12"/>
    <w:multiLevelType w:val="hybridMultilevel"/>
    <w:tmpl w:val="7CF89B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7A21"/>
    <w:multiLevelType w:val="hybridMultilevel"/>
    <w:tmpl w:val="49360F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246AC"/>
    <w:multiLevelType w:val="hybridMultilevel"/>
    <w:tmpl w:val="E34EEAC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560E0"/>
    <w:multiLevelType w:val="hybridMultilevel"/>
    <w:tmpl w:val="55481A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258A4"/>
    <w:multiLevelType w:val="hybridMultilevel"/>
    <w:tmpl w:val="B89CB2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645971"/>
    <w:multiLevelType w:val="hybridMultilevel"/>
    <w:tmpl w:val="136C58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D5656D"/>
    <w:multiLevelType w:val="hybridMultilevel"/>
    <w:tmpl w:val="C430FC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CC5"/>
    <w:rsid w:val="00103712"/>
    <w:rsid w:val="00162A74"/>
    <w:rsid w:val="00386CC5"/>
    <w:rsid w:val="003A7494"/>
    <w:rsid w:val="003F25F0"/>
    <w:rsid w:val="00414EF0"/>
    <w:rsid w:val="00421041"/>
    <w:rsid w:val="00425F92"/>
    <w:rsid w:val="00544C6C"/>
    <w:rsid w:val="005D1879"/>
    <w:rsid w:val="006D3078"/>
    <w:rsid w:val="006E0C30"/>
    <w:rsid w:val="0072239F"/>
    <w:rsid w:val="007566FF"/>
    <w:rsid w:val="007D7A0C"/>
    <w:rsid w:val="0080200A"/>
    <w:rsid w:val="009F3621"/>
    <w:rsid w:val="00A24BFB"/>
    <w:rsid w:val="00A64FB9"/>
    <w:rsid w:val="00AC6ACB"/>
    <w:rsid w:val="00B41575"/>
    <w:rsid w:val="00B844DF"/>
    <w:rsid w:val="00C63B57"/>
    <w:rsid w:val="00CB6C88"/>
    <w:rsid w:val="00DA32A2"/>
    <w:rsid w:val="00DF2199"/>
    <w:rsid w:val="00E469EB"/>
    <w:rsid w:val="00EF7C31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DA2C9"/>
  <w15:docId w15:val="{5F2F0B85-5DE3-49D4-B9DE-2181F2F1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844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4D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44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4DF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4DF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4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4D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4D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4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4D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844D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844D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4D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4D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4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rsid w:val="00B844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4D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4D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44DF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44D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4D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4D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844DF"/>
    <w:rPr>
      <w:b/>
      <w:bCs/>
    </w:rPr>
  </w:style>
  <w:style w:type="character" w:styleId="nfasis">
    <w:name w:val="Emphasis"/>
    <w:uiPriority w:val="20"/>
    <w:qFormat/>
    <w:rsid w:val="00B844D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844DF"/>
  </w:style>
  <w:style w:type="paragraph" w:styleId="Prrafodelista">
    <w:name w:val="List Paragraph"/>
    <w:basedOn w:val="Normal"/>
    <w:uiPriority w:val="34"/>
    <w:qFormat/>
    <w:rsid w:val="00B844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44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44D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4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4DF"/>
    <w:rPr>
      <w:i/>
      <w:iCs/>
    </w:rPr>
  </w:style>
  <w:style w:type="character" w:styleId="nfasissutil">
    <w:name w:val="Subtle Emphasis"/>
    <w:uiPriority w:val="19"/>
    <w:qFormat/>
    <w:rsid w:val="00B844DF"/>
    <w:rPr>
      <w:i/>
      <w:iCs/>
    </w:rPr>
  </w:style>
  <w:style w:type="character" w:styleId="nfasisintenso">
    <w:name w:val="Intense Emphasis"/>
    <w:uiPriority w:val="21"/>
    <w:qFormat/>
    <w:rsid w:val="00B844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844DF"/>
    <w:rPr>
      <w:smallCaps/>
    </w:rPr>
  </w:style>
  <w:style w:type="character" w:styleId="Referenciaintensa">
    <w:name w:val="Intense Reference"/>
    <w:uiPriority w:val="32"/>
    <w:qFormat/>
    <w:rsid w:val="00B844D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844D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44DF"/>
    <w:pPr>
      <w:outlineLvl w:val="9"/>
    </w:pPr>
  </w:style>
  <w:style w:type="paragraph" w:customStyle="1" w:styleId="Prrafodelista2">
    <w:name w:val="Párrafo de lista2"/>
    <w:basedOn w:val="Normal"/>
    <w:uiPriority w:val="34"/>
    <w:qFormat/>
    <w:rsid w:val="00B844DF"/>
    <w:pPr>
      <w:ind w:left="708"/>
    </w:pPr>
    <w:rPr>
      <w:sz w:val="20"/>
      <w:szCs w:val="20"/>
    </w:rPr>
  </w:style>
  <w:style w:type="paragraph" w:customStyle="1" w:styleId="Default">
    <w:name w:val="Default"/>
    <w:rsid w:val="00386C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Acer</cp:lastModifiedBy>
  <cp:revision>5</cp:revision>
  <dcterms:created xsi:type="dcterms:W3CDTF">2023-03-30T17:37:00Z</dcterms:created>
  <dcterms:modified xsi:type="dcterms:W3CDTF">2023-09-15T21:14:00Z</dcterms:modified>
</cp:coreProperties>
</file>