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82121" w14:textId="77777777" w:rsidR="00580110" w:rsidRDefault="00580110" w:rsidP="00580110">
      <w:pPr>
        <w:pStyle w:val="Default"/>
        <w:spacing w:line="360" w:lineRule="auto"/>
        <w:jc w:val="center"/>
        <w:rPr>
          <w:b/>
          <w:color w:val="auto"/>
          <w:lang w:val="es-ES"/>
        </w:rPr>
      </w:pPr>
      <w:r>
        <w:rPr>
          <w:b/>
          <w:color w:val="auto"/>
          <w:lang w:val="es-ES"/>
        </w:rPr>
        <w:t>Facultad de Ciencias Médicas Sagua</w:t>
      </w:r>
    </w:p>
    <w:p w14:paraId="403BB9D8" w14:textId="77777777" w:rsidR="00580110" w:rsidRDefault="00580110" w:rsidP="00580110">
      <w:pPr>
        <w:pStyle w:val="Default"/>
        <w:spacing w:after="174" w:line="360" w:lineRule="auto"/>
        <w:rPr>
          <w:color w:val="auto"/>
          <w:lang w:val="es-ES"/>
        </w:rPr>
      </w:pPr>
      <w:r>
        <w:rPr>
          <w:color w:val="auto"/>
          <w:lang w:val="es-ES"/>
        </w:rPr>
        <w:t xml:space="preserve">Departamento: Formación General </w:t>
      </w:r>
    </w:p>
    <w:p w14:paraId="4E55588D" w14:textId="77777777" w:rsidR="00580110" w:rsidRDefault="00580110" w:rsidP="00580110">
      <w:pPr>
        <w:pStyle w:val="Default"/>
        <w:spacing w:after="174" w:line="360" w:lineRule="auto"/>
        <w:rPr>
          <w:color w:val="auto"/>
          <w:lang w:val="es-ES"/>
        </w:rPr>
      </w:pPr>
      <w:r>
        <w:rPr>
          <w:color w:val="auto"/>
          <w:lang w:val="es-ES"/>
        </w:rPr>
        <w:t>Disciplina Preparación para la Defensa</w:t>
      </w:r>
    </w:p>
    <w:p w14:paraId="3B330532" w14:textId="77777777" w:rsidR="00580110" w:rsidRDefault="00580110" w:rsidP="00580110">
      <w:pPr>
        <w:pStyle w:val="Default"/>
        <w:spacing w:after="174" w:line="360" w:lineRule="auto"/>
        <w:rPr>
          <w:color w:val="auto"/>
          <w:lang w:val="es-ES"/>
        </w:rPr>
      </w:pPr>
      <w:r>
        <w:rPr>
          <w:color w:val="auto"/>
          <w:lang w:val="es-ES"/>
        </w:rPr>
        <w:t xml:space="preserve">Asignatura: </w:t>
      </w:r>
      <w:r>
        <w:rPr>
          <w:lang w:val="es-ES"/>
        </w:rPr>
        <w:t>Seguridad  Nacional  y Asistencia Primaria</w:t>
      </w:r>
      <w:r>
        <w:rPr>
          <w:b/>
          <w:color w:val="auto"/>
          <w:lang w:val="es-ES"/>
        </w:rPr>
        <w:t xml:space="preserve"> </w:t>
      </w:r>
      <w:r>
        <w:rPr>
          <w:color w:val="auto"/>
          <w:lang w:val="es-ES"/>
        </w:rPr>
        <w:t xml:space="preserve"> </w:t>
      </w:r>
    </w:p>
    <w:p w14:paraId="2F5B1F30" w14:textId="3CA6935E" w:rsidR="00580110" w:rsidRDefault="00580110" w:rsidP="0058011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Carrera: </w:t>
      </w:r>
      <w:r w:rsidR="00DD7730" w:rsidRPr="00DD7730">
        <w:rPr>
          <w:rFonts w:ascii="Arial" w:hAnsi="Arial" w:cs="Arial"/>
        </w:rPr>
        <w:t>Enfermeria</w:t>
      </w:r>
    </w:p>
    <w:p w14:paraId="55C84DFA" w14:textId="2B5AF151" w:rsidR="00580110" w:rsidRDefault="00580110" w:rsidP="0058011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Año: </w:t>
      </w:r>
      <w:r w:rsidR="00DD7730">
        <w:rPr>
          <w:rFonts w:ascii="Arial" w:hAnsi="Arial" w:cs="Arial"/>
        </w:rPr>
        <w:t>2do</w:t>
      </w:r>
    </w:p>
    <w:p w14:paraId="00644BFC" w14:textId="61163B04" w:rsidR="00580110" w:rsidRDefault="00580110" w:rsidP="0058011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Período: </w:t>
      </w:r>
      <w:r w:rsidR="00DD7730">
        <w:rPr>
          <w:rFonts w:ascii="Arial" w:hAnsi="Arial" w:cs="Arial"/>
        </w:rPr>
        <w:t>2do</w:t>
      </w:r>
      <w:r>
        <w:rPr>
          <w:rFonts w:ascii="Arial" w:hAnsi="Arial" w:cs="Arial"/>
        </w:rPr>
        <w:t xml:space="preserve"> </w:t>
      </w:r>
    </w:p>
    <w:p w14:paraId="22C3C60F" w14:textId="77777777" w:rsidR="00580110" w:rsidRDefault="00580110" w:rsidP="00580110">
      <w:pPr>
        <w:pStyle w:val="Default"/>
        <w:spacing w:after="174" w:line="360" w:lineRule="auto"/>
        <w:rPr>
          <w:color w:val="auto"/>
          <w:lang w:val="es-ES"/>
        </w:rPr>
      </w:pPr>
      <w:r>
        <w:rPr>
          <w:color w:val="auto"/>
          <w:lang w:val="es-ES"/>
        </w:rPr>
        <w:t>Profesores:</w:t>
      </w:r>
    </w:p>
    <w:p w14:paraId="4B91FA2D" w14:textId="77777777" w:rsidR="00580110" w:rsidRDefault="00580110" w:rsidP="00580110">
      <w:pPr>
        <w:pStyle w:val="Default"/>
        <w:spacing w:after="174" w:line="360" w:lineRule="auto"/>
        <w:rPr>
          <w:color w:val="auto"/>
          <w:lang w:val="es-ES"/>
        </w:rPr>
      </w:pPr>
      <w:r>
        <w:rPr>
          <w:color w:val="auto"/>
          <w:lang w:val="es-ES"/>
        </w:rPr>
        <w:t>*MSc. Ismenia C. Domínguez Hernández</w:t>
      </w:r>
    </w:p>
    <w:p w14:paraId="3A377893" w14:textId="77777777" w:rsidR="00580110" w:rsidRDefault="00580110" w:rsidP="00580110">
      <w:pPr>
        <w:pStyle w:val="Default"/>
        <w:spacing w:after="174" w:line="360" w:lineRule="auto"/>
        <w:rPr>
          <w:color w:val="auto"/>
          <w:lang w:val="es-ES"/>
        </w:rPr>
      </w:pPr>
      <w:r>
        <w:rPr>
          <w:color w:val="auto"/>
          <w:lang w:val="es-ES"/>
        </w:rPr>
        <w:t>*MSc. Yordanka Olano Truffin</w:t>
      </w:r>
    </w:p>
    <w:p w14:paraId="7D196C46" w14:textId="77777777" w:rsidR="00580110" w:rsidRDefault="00580110" w:rsidP="00580110">
      <w:pPr>
        <w:pStyle w:val="Default"/>
        <w:spacing w:after="174" w:line="360" w:lineRule="auto"/>
        <w:rPr>
          <w:color w:val="auto"/>
          <w:lang w:val="es-ES"/>
        </w:rPr>
      </w:pPr>
      <w:r>
        <w:rPr>
          <w:color w:val="auto"/>
          <w:lang w:val="es-ES"/>
        </w:rPr>
        <w:t>*Profesor auxiliar. Máster en Educación Médica Superior.</w:t>
      </w:r>
    </w:p>
    <w:p w14:paraId="535BC791" w14:textId="77777777" w:rsidR="00580110" w:rsidRDefault="00580110" w:rsidP="00580110">
      <w:pPr>
        <w:pStyle w:val="Default"/>
        <w:spacing w:after="174" w:line="360" w:lineRule="auto"/>
        <w:rPr>
          <w:color w:val="auto"/>
          <w:lang w:val="es-ES"/>
        </w:rPr>
      </w:pPr>
      <w:r>
        <w:rPr>
          <w:color w:val="auto"/>
          <w:lang w:val="es-ES"/>
        </w:rPr>
        <w:t>Lic. Mario Ramón Pérez Mollinedo</w:t>
      </w:r>
    </w:p>
    <w:p w14:paraId="0303F58C" w14:textId="77777777" w:rsidR="00580110" w:rsidRDefault="00580110" w:rsidP="005801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Conferencia </w:t>
      </w:r>
      <w:r>
        <w:rPr>
          <w:rFonts w:ascii="Arial" w:hAnsi="Arial" w:cs="Arial"/>
          <w:highlight w:val="yellow"/>
        </w:rPr>
        <w:t>#</w:t>
      </w:r>
    </w:p>
    <w:p w14:paraId="49EFB69A" w14:textId="77777777" w:rsidR="00580110" w:rsidRDefault="00580110" w:rsidP="00580110">
      <w:pPr>
        <w:jc w:val="both"/>
        <w:rPr>
          <w:rFonts w:ascii="Arial" w:hAnsi="Arial" w:cs="Arial"/>
        </w:rPr>
      </w:pPr>
    </w:p>
    <w:p w14:paraId="0C3D1B60" w14:textId="77777777" w:rsidR="00580110" w:rsidRDefault="00580110" w:rsidP="0058011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TVI. C2: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Principales Instalaciones higiénico sanitarias.</w:t>
      </w:r>
    </w:p>
    <w:p w14:paraId="1F4FEBCC" w14:textId="77777777" w:rsidR="00580110" w:rsidRDefault="00580110" w:rsidP="00580110">
      <w:pPr>
        <w:jc w:val="both"/>
        <w:rPr>
          <w:rFonts w:ascii="Arial" w:hAnsi="Arial" w:cs="Arial"/>
        </w:rPr>
      </w:pPr>
    </w:p>
    <w:p w14:paraId="5815B43E" w14:textId="77777777" w:rsidR="00580110" w:rsidRDefault="00580110" w:rsidP="0058011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Objetivo: </w:t>
      </w:r>
    </w:p>
    <w:p w14:paraId="53B0A522" w14:textId="77777777" w:rsidR="00580110" w:rsidRDefault="00580110" w:rsidP="00580110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Investigar los requisitos que deben cumplir las instalaciones higiénicas en situaciones excepcionales y de desastres.</w:t>
      </w:r>
    </w:p>
    <w:p w14:paraId="3ABBF7CC" w14:textId="77777777" w:rsidR="00580110" w:rsidRDefault="00580110" w:rsidP="00580110">
      <w:pPr>
        <w:jc w:val="both"/>
        <w:rPr>
          <w:rFonts w:ascii="Arial" w:hAnsi="Arial" w:cs="Arial"/>
        </w:rPr>
      </w:pPr>
    </w:p>
    <w:p w14:paraId="581E1CE8" w14:textId="77777777" w:rsidR="00580110" w:rsidRDefault="00580110" w:rsidP="0058011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Sumario:</w:t>
      </w:r>
    </w:p>
    <w:p w14:paraId="1647DB48" w14:textId="77777777" w:rsidR="00580110" w:rsidRDefault="00580110" w:rsidP="00580110">
      <w:pPr>
        <w:pStyle w:val="Prrafodelista"/>
        <w:numPr>
          <w:ilvl w:val="0"/>
          <w:numId w:val="2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Saneamiento ambiental. Concepto. Disposición de residuales líquidos y sólidos.</w:t>
      </w:r>
    </w:p>
    <w:p w14:paraId="5DB41B51" w14:textId="77777777" w:rsidR="00580110" w:rsidRDefault="00580110" w:rsidP="00580110">
      <w:pPr>
        <w:pStyle w:val="Prrafodelista"/>
        <w:numPr>
          <w:ilvl w:val="0"/>
          <w:numId w:val="2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Higiene personal. Instalaciones. Requisitos Sanitarios para su construcción.</w:t>
      </w:r>
    </w:p>
    <w:p w14:paraId="6188DB2C" w14:textId="77777777" w:rsidR="00580110" w:rsidRDefault="00580110" w:rsidP="00580110">
      <w:pPr>
        <w:pStyle w:val="Prrafodelista"/>
        <w:numPr>
          <w:ilvl w:val="0"/>
          <w:numId w:val="2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Fregado de los utensilios de cocina-comedor. Instalaciones.  Disposición de desperdicios y restos de alimentos.</w:t>
      </w:r>
    </w:p>
    <w:p w14:paraId="5A4D24A3" w14:textId="77777777" w:rsidR="00580110" w:rsidRDefault="00580110" w:rsidP="00580110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Disposición de excretas. Instalaciones. Letrina sanitaria</w:t>
      </w:r>
    </w:p>
    <w:p w14:paraId="5C837281" w14:textId="77777777" w:rsidR="00580110" w:rsidRDefault="00580110" w:rsidP="00580110">
      <w:pPr>
        <w:jc w:val="both"/>
        <w:rPr>
          <w:rFonts w:ascii="Arial" w:hAnsi="Arial" w:cs="Arial"/>
          <w:b/>
        </w:rPr>
      </w:pPr>
    </w:p>
    <w:p w14:paraId="39CCB148" w14:textId="77777777" w:rsidR="00580110" w:rsidRDefault="00580110" w:rsidP="0058011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Tipo de clase</w:t>
      </w:r>
      <w:r>
        <w:rPr>
          <w:rFonts w:ascii="Arial" w:hAnsi="Arial" w:cs="Arial"/>
        </w:rPr>
        <w:t>: Clase Taller.</w:t>
      </w:r>
    </w:p>
    <w:p w14:paraId="7CB9D8A4" w14:textId="77777777" w:rsidR="00580110" w:rsidRDefault="00580110" w:rsidP="0058011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00B90258" w14:textId="77777777" w:rsidR="00580110" w:rsidRDefault="00580110" w:rsidP="0058011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Bibliografía</w:t>
      </w:r>
      <w:r>
        <w:rPr>
          <w:rFonts w:ascii="Arial" w:hAnsi="Arial" w:cs="Arial"/>
        </w:rPr>
        <w:t>:</w:t>
      </w:r>
    </w:p>
    <w:p w14:paraId="549B99B2" w14:textId="77777777" w:rsidR="00580110" w:rsidRDefault="00580110" w:rsidP="00580110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Libro de texto PPD Tomo I Colectivo de autores. Pág. 53-72. y Pág. 82-97. 2008.</w:t>
      </w:r>
    </w:p>
    <w:p w14:paraId="7064368D" w14:textId="77777777" w:rsidR="00580110" w:rsidRDefault="00580110" w:rsidP="00580110">
      <w:pPr>
        <w:pStyle w:val="Prrafodelista"/>
        <w:numPr>
          <w:ilvl w:val="0"/>
          <w:numId w:val="3"/>
        </w:numPr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Libro de texto PMM. Tomo III. Pág.1-15, 39- 43 y 61-67. </w:t>
      </w:r>
    </w:p>
    <w:p w14:paraId="4F8DB250" w14:textId="77777777" w:rsidR="00580110" w:rsidRDefault="00580110" w:rsidP="00580110">
      <w:pPr>
        <w:pStyle w:val="Textonotapi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Resolución No.486 del Ministro Salud Pública.  Doctrina de tratamiento y evacuación para la GTP.  2019.</w:t>
      </w:r>
    </w:p>
    <w:p w14:paraId="09FE80E8" w14:textId="77777777" w:rsidR="00580110" w:rsidRDefault="00580110" w:rsidP="00580110">
      <w:pPr>
        <w:ind w:left="348"/>
        <w:jc w:val="both"/>
        <w:rPr>
          <w:rFonts w:ascii="Arial" w:hAnsi="Arial" w:cs="Arial"/>
          <w:b/>
        </w:rPr>
      </w:pPr>
    </w:p>
    <w:p w14:paraId="03A3EF98" w14:textId="77777777" w:rsidR="00580110" w:rsidRDefault="00580110" w:rsidP="0058011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Introducción</w:t>
      </w:r>
      <w:r>
        <w:rPr>
          <w:rFonts w:ascii="Arial" w:hAnsi="Arial" w:cs="Arial"/>
        </w:rPr>
        <w:t>:</w:t>
      </w:r>
    </w:p>
    <w:p w14:paraId="432B4D3F" w14:textId="77777777" w:rsidR="00580110" w:rsidRDefault="00580110" w:rsidP="00580110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Desde la Edad Media el hombre enfrentó grandes epidemias ocasionadas porque las poblaciones y sus asentamientos se convirtieron en verdaderos antros de suciedades, donde se amontonaban residuos de comida, excretas, animales etc.</w:t>
      </w:r>
    </w:p>
    <w:p w14:paraId="6F3F381C" w14:textId="77777777" w:rsidR="00580110" w:rsidRDefault="00580110" w:rsidP="00D13E84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lang w:val="es-ES_tradnl"/>
        </w:rPr>
        <w:lastRenderedPageBreak/>
        <w:t xml:space="preserve">Las grandes ciudades se construían cerca de los ríos para abastecer de agua y para verter sus excretas y residuales Ej. París, Madrid y algunas tan antiguas como Roma poseían alcantarillados. Lo cierto es que tanto las excretas como los residuales líquidos y sólidos constituyen riesgos significativos para la salud del hombre, cuando estos no se tratan y se disponen adecuadamente o de forma sanitaria, se contamina el suelo y como consecuencia de ello el agua y los alimentos. Para evitar todo lo anterior se necesita tomar un grupo de medidas que se conocen por saneamiento. </w:t>
      </w:r>
    </w:p>
    <w:p w14:paraId="67587C49" w14:textId="77777777" w:rsidR="00580110" w:rsidRDefault="00580110" w:rsidP="00D13E84">
      <w:pPr>
        <w:ind w:left="284"/>
        <w:jc w:val="both"/>
        <w:rPr>
          <w:rFonts w:ascii="Arial" w:hAnsi="Arial" w:cs="Arial"/>
        </w:rPr>
      </w:pPr>
    </w:p>
    <w:p w14:paraId="48A4EEEF" w14:textId="77777777" w:rsidR="00580110" w:rsidRDefault="00580110" w:rsidP="00D13E84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lang w:val="es-ES_tradnl"/>
        </w:rPr>
        <w:t>El siglo XXI ha traído al mundo, grandes y desbastadores eventos de la naturaleza que el hombre ha tenido que enfrentar. Los últimos años han demostrado que independientemente de los estudios y predicciones científicas, los cambios climáticos han aportado un elemento muy dinámico en la generación y particularidades de los fenómenos, especialmente los hidrometeorológicos.</w:t>
      </w:r>
    </w:p>
    <w:p w14:paraId="7A6F2EAC" w14:textId="77777777" w:rsidR="00580110" w:rsidRDefault="00580110" w:rsidP="00D13E84">
      <w:pPr>
        <w:ind w:left="284"/>
        <w:jc w:val="both"/>
        <w:rPr>
          <w:rFonts w:ascii="Arial" w:hAnsi="Arial" w:cs="Arial"/>
        </w:rPr>
      </w:pPr>
    </w:p>
    <w:p w14:paraId="165E7340" w14:textId="77777777" w:rsidR="00580110" w:rsidRDefault="00580110" w:rsidP="00D13E84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lang w:val="es-ES_tradnl"/>
        </w:rPr>
        <w:t xml:space="preserve">Las personas afectadas por cualquier evento natural, tecnológico o por otras situaciones especiales en una región o país se ven frecuentemente obligadas a abandonar sus viviendas y refugiarse en albergues o campamentos de evacuados que pueden estar cercanos o alejados del lugar de residencia y por un tiempo corto o largo. Los asentamientos de evacuados producen alteraciones en los patrones de vida de la población, por lo que se hace necesario crear todas las condiciones higiénico-sanitarias y antiepidémicas en los mismos. </w:t>
      </w:r>
    </w:p>
    <w:p w14:paraId="40780DFB" w14:textId="77777777" w:rsidR="00580110" w:rsidRDefault="00580110" w:rsidP="00D13E84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lang w:val="es-ES_tradnl"/>
        </w:rPr>
        <w:t>Cuando estos asentamientos o campamentos de evacuados se ubican en lugares libres de construcciones, cuando las construcciones no disponen de las instalaciones higiénico-sanitarias y antiepidémicas o cuando estos, aunque existan no pueden ser empleados por diferentes causas, se hace necesario entonces construir instalaciones higiénico-sanitarias de campaña.</w:t>
      </w:r>
    </w:p>
    <w:p w14:paraId="58BD24B5" w14:textId="77777777" w:rsidR="00580110" w:rsidRDefault="00580110" w:rsidP="00D13E84">
      <w:pPr>
        <w:ind w:left="284" w:right="425"/>
        <w:mirrorIndents/>
        <w:jc w:val="both"/>
        <w:rPr>
          <w:rFonts w:ascii="Arial" w:hAnsi="Arial" w:cs="Arial"/>
          <w:lang w:val="es-ES_tradnl"/>
        </w:rPr>
      </w:pPr>
    </w:p>
    <w:p w14:paraId="6B361B61" w14:textId="77777777" w:rsidR="00580110" w:rsidRDefault="00580110" w:rsidP="00D13E84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desarrollo de la Clase taller considerando los contenidos orientados. </w:t>
      </w:r>
    </w:p>
    <w:p w14:paraId="15C53A19" w14:textId="77777777" w:rsidR="00580110" w:rsidRDefault="00580110" w:rsidP="00D13E84">
      <w:pPr>
        <w:ind w:left="284"/>
        <w:jc w:val="both"/>
        <w:rPr>
          <w:rFonts w:ascii="Arial" w:hAnsi="Arial" w:cs="Arial"/>
        </w:rPr>
      </w:pPr>
    </w:p>
    <w:p w14:paraId="4A528D40" w14:textId="77777777" w:rsidR="00580110" w:rsidRDefault="00580110" w:rsidP="00D13E84">
      <w:pPr>
        <w:autoSpaceDE w:val="0"/>
        <w:autoSpaceDN w:val="0"/>
        <w:adjustRightInd w:val="0"/>
        <w:spacing w:line="281" w:lineRule="atLeast"/>
        <w:ind w:left="284"/>
        <w:jc w:val="both"/>
        <w:rPr>
          <w:rFonts w:ascii="Arial" w:eastAsia="Calibri" w:hAnsi="Arial" w:cs="Arial"/>
          <w:b/>
          <w:color w:val="000000"/>
          <w:lang w:eastAsia="en-US"/>
        </w:rPr>
      </w:pPr>
      <w:r>
        <w:rPr>
          <w:rFonts w:ascii="Arial" w:eastAsia="Calibri" w:hAnsi="Arial" w:cs="Arial"/>
          <w:b/>
          <w:color w:val="000000"/>
          <w:lang w:eastAsia="en-US"/>
        </w:rPr>
        <w:t>Desarrollo:</w:t>
      </w:r>
    </w:p>
    <w:p w14:paraId="5C01A49E" w14:textId="77777777" w:rsidR="00580110" w:rsidRDefault="00580110" w:rsidP="00D13E84">
      <w:pPr>
        <w:autoSpaceDE w:val="0"/>
        <w:autoSpaceDN w:val="0"/>
        <w:adjustRightInd w:val="0"/>
        <w:spacing w:line="281" w:lineRule="atLeast"/>
        <w:ind w:left="284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Tener en cuenta la cantidad y composición de los equipos, designa los contenidos a exponer por equipos:</w:t>
      </w:r>
    </w:p>
    <w:p w14:paraId="46152F78" w14:textId="77777777" w:rsidR="00580110" w:rsidRDefault="00580110" w:rsidP="00D13E84">
      <w:pPr>
        <w:autoSpaceDE w:val="0"/>
        <w:autoSpaceDN w:val="0"/>
        <w:adjustRightInd w:val="0"/>
        <w:spacing w:line="281" w:lineRule="atLeast"/>
        <w:ind w:left="284"/>
        <w:jc w:val="both"/>
        <w:rPr>
          <w:rFonts w:ascii="Arial" w:hAnsi="Arial" w:cs="Arial"/>
        </w:rPr>
      </w:pPr>
    </w:p>
    <w:p w14:paraId="35CAE1EA" w14:textId="77777777" w:rsidR="00580110" w:rsidRDefault="00580110" w:rsidP="00D13E84">
      <w:pPr>
        <w:numPr>
          <w:ilvl w:val="0"/>
          <w:numId w:val="4"/>
        </w:numPr>
        <w:ind w:left="284"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>Saneamiento ambiental. Concepto. Requisitos sanitarios para la construcción de instalaciones de campaña.</w:t>
      </w:r>
    </w:p>
    <w:p w14:paraId="4349A73F" w14:textId="77777777" w:rsidR="00580110" w:rsidRDefault="00580110" w:rsidP="00D13E84">
      <w:pPr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ind w:left="284" w:right="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Hig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agua.</w:t>
      </w:r>
    </w:p>
    <w:p w14:paraId="7BA20289" w14:textId="77777777" w:rsidR="00580110" w:rsidRDefault="00580110" w:rsidP="00D13E84">
      <w:pPr>
        <w:widowControl w:val="0"/>
        <w:numPr>
          <w:ilvl w:val="0"/>
          <w:numId w:val="5"/>
        </w:numPr>
        <w:tabs>
          <w:tab w:val="left" w:pos="775"/>
        </w:tabs>
        <w:kinsoku w:val="0"/>
        <w:overflowPunct w:val="0"/>
        <w:autoSpaceDE w:val="0"/>
        <w:autoSpaceDN w:val="0"/>
        <w:adjustRightInd w:val="0"/>
        <w:ind w:left="284" w:right="4402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tos</w:t>
      </w:r>
      <w:r>
        <w:rPr>
          <w:rFonts w:ascii="Arial" w:hAnsi="Arial" w:cs="Arial"/>
        </w:rPr>
        <w:t>.</w:t>
      </w:r>
    </w:p>
    <w:p w14:paraId="11483C21" w14:textId="77777777" w:rsidR="00580110" w:rsidRDefault="00580110" w:rsidP="00D13E84">
      <w:pPr>
        <w:widowControl w:val="0"/>
        <w:numPr>
          <w:ilvl w:val="0"/>
          <w:numId w:val="6"/>
        </w:numPr>
        <w:tabs>
          <w:tab w:val="left" w:pos="802"/>
        </w:tabs>
        <w:kinsoku w:val="0"/>
        <w:overflowPunct w:val="0"/>
        <w:autoSpaceDE w:val="0"/>
        <w:autoSpaceDN w:val="0"/>
        <w:adjustRightInd w:val="0"/>
        <w:ind w:left="284" w:right="-14"/>
        <w:jc w:val="both"/>
        <w:rPr>
          <w:rFonts w:ascii="Arial" w:hAnsi="Arial" w:cs="Arial"/>
        </w:rPr>
      </w:pPr>
      <w:r>
        <w:rPr>
          <w:rFonts w:ascii="Arial" w:hAnsi="Arial" w:cs="Arial"/>
        </w:rPr>
        <w:t>Hig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 xml:space="preserve">l. </w:t>
      </w:r>
    </w:p>
    <w:p w14:paraId="1B37894B" w14:textId="77777777" w:rsidR="00580110" w:rsidRDefault="00580110" w:rsidP="00D13E84">
      <w:pPr>
        <w:widowControl w:val="0"/>
        <w:numPr>
          <w:ilvl w:val="0"/>
          <w:numId w:val="7"/>
        </w:numPr>
        <w:tabs>
          <w:tab w:val="left" w:pos="802"/>
        </w:tabs>
        <w:kinsoku w:val="0"/>
        <w:overflowPunct w:val="0"/>
        <w:autoSpaceDE w:val="0"/>
        <w:autoSpaceDN w:val="0"/>
        <w:adjustRightInd w:val="0"/>
        <w:ind w:left="284" w:right="-14"/>
        <w:jc w:val="both"/>
        <w:rPr>
          <w:rFonts w:ascii="Arial" w:hAnsi="Arial" w:cs="Arial"/>
        </w:rPr>
      </w:pPr>
      <w:r>
        <w:rPr>
          <w:rFonts w:ascii="Arial" w:hAnsi="Arial" w:cs="Arial"/>
        </w:rPr>
        <w:t>Di</w:t>
      </w:r>
      <w:r>
        <w:rPr>
          <w:rFonts w:ascii="Arial" w:hAnsi="Arial" w:cs="Arial"/>
          <w:spacing w:val="-1"/>
        </w:rPr>
        <w:t>sp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ó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ex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s.</w:t>
      </w:r>
    </w:p>
    <w:p w14:paraId="3C9ACAC7" w14:textId="77777777" w:rsidR="00580110" w:rsidRDefault="00580110" w:rsidP="00D13E84">
      <w:pPr>
        <w:widowControl w:val="0"/>
        <w:numPr>
          <w:ilvl w:val="0"/>
          <w:numId w:val="7"/>
        </w:numPr>
        <w:tabs>
          <w:tab w:val="left" w:pos="802"/>
          <w:tab w:val="left" w:pos="4678"/>
        </w:tabs>
        <w:kinsoku w:val="0"/>
        <w:overflowPunct w:val="0"/>
        <w:autoSpaceDE w:val="0"/>
        <w:autoSpaceDN w:val="0"/>
        <w:adjustRightInd w:val="0"/>
        <w:ind w:left="284" w:right="3388"/>
        <w:jc w:val="both"/>
        <w:rPr>
          <w:rFonts w:ascii="Arial" w:hAnsi="Arial" w:cs="Arial"/>
        </w:rPr>
      </w:pPr>
      <w:r>
        <w:rPr>
          <w:rFonts w:ascii="Arial" w:hAnsi="Arial" w:cs="Arial"/>
        </w:rPr>
        <w:t>Di</w:t>
      </w:r>
      <w:r>
        <w:rPr>
          <w:rFonts w:ascii="Arial" w:hAnsi="Arial" w:cs="Arial"/>
          <w:spacing w:val="-1"/>
        </w:rPr>
        <w:t>sp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ó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u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-1"/>
        </w:rPr>
        <w:t>íq</w:t>
      </w:r>
      <w:r>
        <w:rPr>
          <w:rFonts w:ascii="Arial" w:hAnsi="Arial" w:cs="Arial"/>
        </w:rPr>
        <w:t>ui</w:t>
      </w:r>
      <w:r>
        <w:rPr>
          <w:rFonts w:ascii="Arial" w:hAnsi="Arial" w:cs="Arial"/>
          <w:spacing w:val="-1"/>
        </w:rPr>
        <w:t>do</w:t>
      </w:r>
      <w:r>
        <w:rPr>
          <w:rFonts w:ascii="Arial" w:hAnsi="Arial" w:cs="Arial"/>
        </w:rPr>
        <w:t>s.</w:t>
      </w:r>
    </w:p>
    <w:p w14:paraId="1962078A" w14:textId="77777777" w:rsidR="00580110" w:rsidRDefault="00580110" w:rsidP="00D13E84">
      <w:pPr>
        <w:widowControl w:val="0"/>
        <w:numPr>
          <w:ilvl w:val="0"/>
          <w:numId w:val="7"/>
        </w:numPr>
        <w:tabs>
          <w:tab w:val="left" w:pos="802"/>
        </w:tabs>
        <w:kinsoku w:val="0"/>
        <w:overflowPunct w:val="0"/>
        <w:autoSpaceDE w:val="0"/>
        <w:autoSpaceDN w:val="0"/>
        <w:adjustRightInd w:val="0"/>
        <w:ind w:left="284" w:right="4380"/>
        <w:jc w:val="both"/>
        <w:rPr>
          <w:rFonts w:ascii="Arial" w:hAnsi="Arial" w:cs="Arial"/>
        </w:rPr>
      </w:pPr>
      <w:r>
        <w:rPr>
          <w:rFonts w:ascii="Arial" w:hAnsi="Arial" w:cs="Arial"/>
        </w:rPr>
        <w:t>Di</w:t>
      </w:r>
      <w:r>
        <w:rPr>
          <w:rFonts w:ascii="Arial" w:hAnsi="Arial" w:cs="Arial"/>
          <w:spacing w:val="-1"/>
        </w:rPr>
        <w:t>sp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ó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>sech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só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do</w:t>
      </w:r>
      <w:r>
        <w:rPr>
          <w:rFonts w:ascii="Arial" w:hAnsi="Arial" w:cs="Arial"/>
        </w:rPr>
        <w:t>s.</w:t>
      </w:r>
    </w:p>
    <w:p w14:paraId="60C80B67" w14:textId="77777777" w:rsidR="00580110" w:rsidRDefault="00580110" w:rsidP="00D13E84">
      <w:pPr>
        <w:widowControl w:val="0"/>
        <w:numPr>
          <w:ilvl w:val="0"/>
          <w:numId w:val="7"/>
        </w:numPr>
        <w:tabs>
          <w:tab w:val="left" w:pos="802"/>
        </w:tabs>
        <w:kinsoku w:val="0"/>
        <w:overflowPunct w:val="0"/>
        <w:autoSpaceDE w:val="0"/>
        <w:autoSpaceDN w:val="0"/>
        <w:adjustRightInd w:val="0"/>
        <w:ind w:left="284" w:right="2963"/>
        <w:jc w:val="both"/>
        <w:rPr>
          <w:rFonts w:ascii="Arial" w:hAnsi="Arial" w:cs="Arial"/>
        </w:rPr>
      </w:pPr>
      <w:r>
        <w:rPr>
          <w:rFonts w:ascii="Arial" w:hAnsi="Arial" w:cs="Arial"/>
        </w:rPr>
        <w:t>Di</w:t>
      </w:r>
      <w:r>
        <w:rPr>
          <w:rFonts w:ascii="Arial" w:hAnsi="Arial" w:cs="Arial"/>
          <w:spacing w:val="-1"/>
        </w:rPr>
        <w:t>sp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ó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>sech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só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do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es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  <w:spacing w:val="-1"/>
        </w:rPr>
        <w:t>ecial</w:t>
      </w:r>
      <w:r>
        <w:rPr>
          <w:rFonts w:ascii="Arial" w:hAnsi="Arial" w:cs="Arial"/>
        </w:rPr>
        <w:t>es.</w:t>
      </w:r>
    </w:p>
    <w:p w14:paraId="756A5930" w14:textId="77777777" w:rsidR="00580110" w:rsidRDefault="00580110" w:rsidP="00D13E84">
      <w:pPr>
        <w:widowControl w:val="0"/>
        <w:numPr>
          <w:ilvl w:val="0"/>
          <w:numId w:val="7"/>
        </w:numPr>
        <w:tabs>
          <w:tab w:val="left" w:pos="802"/>
        </w:tabs>
        <w:kinsoku w:val="0"/>
        <w:overflowPunct w:val="0"/>
        <w:autoSpaceDE w:val="0"/>
        <w:autoSpaceDN w:val="0"/>
        <w:adjustRightInd w:val="0"/>
        <w:spacing w:before="68"/>
        <w:ind w:left="284"/>
        <w:rPr>
          <w:rFonts w:ascii="Arial" w:hAnsi="Arial" w:cs="Arial"/>
        </w:rPr>
      </w:pPr>
      <w:r>
        <w:rPr>
          <w:rFonts w:ascii="Arial" w:hAnsi="Arial" w:cs="Arial"/>
          <w:spacing w:val="-1"/>
        </w:rPr>
        <w:t>Co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1"/>
        </w:rPr>
        <w:t>ro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ect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es.</w:t>
      </w:r>
    </w:p>
    <w:p w14:paraId="0BEC806D" w14:textId="77777777" w:rsidR="00580110" w:rsidRDefault="00580110" w:rsidP="00D13E84">
      <w:pPr>
        <w:widowControl w:val="0"/>
        <w:numPr>
          <w:ilvl w:val="0"/>
          <w:numId w:val="7"/>
        </w:numPr>
        <w:tabs>
          <w:tab w:val="left" w:pos="802"/>
        </w:tabs>
        <w:kinsoku w:val="0"/>
        <w:overflowPunct w:val="0"/>
        <w:autoSpaceDE w:val="0"/>
        <w:autoSpaceDN w:val="0"/>
        <w:adjustRightInd w:val="0"/>
        <w:ind w:left="284"/>
        <w:rPr>
          <w:rFonts w:ascii="Arial" w:hAnsi="Arial" w:cs="Arial"/>
        </w:rPr>
      </w:pPr>
      <w:r>
        <w:rPr>
          <w:rFonts w:ascii="Arial" w:hAnsi="Arial" w:cs="Arial"/>
          <w:spacing w:val="-1"/>
        </w:rPr>
        <w:t>Manej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ad</w:t>
      </w:r>
      <w:r>
        <w:rPr>
          <w:rFonts w:ascii="Arial" w:hAnsi="Arial" w:cs="Arial"/>
          <w:spacing w:val="-1"/>
        </w:rPr>
        <w:t>áver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-1"/>
        </w:rPr>
        <w:t>s.</w:t>
      </w:r>
    </w:p>
    <w:p w14:paraId="0B077DFD" w14:textId="77777777" w:rsidR="00580110" w:rsidRDefault="00580110" w:rsidP="00D13E84">
      <w:pPr>
        <w:widowControl w:val="0"/>
        <w:numPr>
          <w:ilvl w:val="0"/>
          <w:numId w:val="8"/>
        </w:numPr>
        <w:tabs>
          <w:tab w:val="left" w:pos="775"/>
        </w:tabs>
        <w:kinsoku w:val="0"/>
        <w:overflowPunct w:val="0"/>
        <w:autoSpaceDE w:val="0"/>
        <w:autoSpaceDN w:val="0"/>
        <w:adjustRightInd w:val="0"/>
        <w:ind w:left="284" w:right="5961"/>
        <w:jc w:val="both"/>
        <w:rPr>
          <w:rFonts w:ascii="Arial" w:hAnsi="Arial" w:cs="Arial"/>
        </w:rPr>
      </w:pPr>
      <w:r>
        <w:rPr>
          <w:rFonts w:ascii="Arial" w:hAnsi="Arial" w:cs="Arial"/>
        </w:rPr>
        <w:t>Hig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ene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.</w:t>
      </w:r>
    </w:p>
    <w:p w14:paraId="397902B7" w14:textId="77777777" w:rsidR="00580110" w:rsidRDefault="00580110" w:rsidP="00D13E84">
      <w:pPr>
        <w:widowControl w:val="0"/>
        <w:numPr>
          <w:ilvl w:val="0"/>
          <w:numId w:val="8"/>
        </w:numPr>
        <w:tabs>
          <w:tab w:val="left" w:pos="775"/>
        </w:tabs>
        <w:kinsoku w:val="0"/>
        <w:overflowPunct w:val="0"/>
        <w:autoSpaceDE w:val="0"/>
        <w:autoSpaceDN w:val="0"/>
        <w:adjustRightInd w:val="0"/>
        <w:ind w:left="284" w:right="5819"/>
        <w:jc w:val="both"/>
        <w:rPr>
          <w:rFonts w:ascii="Arial" w:hAnsi="Arial" w:cs="Arial"/>
        </w:rPr>
      </w:pPr>
      <w:r>
        <w:rPr>
          <w:rFonts w:ascii="Arial" w:hAnsi="Arial" w:cs="Arial"/>
        </w:rPr>
        <w:t>Hig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.</w:t>
      </w:r>
    </w:p>
    <w:p w14:paraId="7269FBF9" w14:textId="77777777" w:rsidR="00580110" w:rsidRDefault="00580110" w:rsidP="00D13E84">
      <w:pPr>
        <w:ind w:left="284"/>
        <w:jc w:val="both"/>
        <w:rPr>
          <w:rFonts w:ascii="Arial" w:hAnsi="Arial" w:cs="Arial"/>
        </w:rPr>
      </w:pPr>
    </w:p>
    <w:p w14:paraId="66F462F6" w14:textId="77777777" w:rsidR="00580110" w:rsidRDefault="00580110" w:rsidP="00D13E84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Orienta a los equipos reunirse para hacer el trabajo de mesa y estar listos a la 1/2 hora para su exposición, concluido este tiempo da la palabra a los estudiantes en un orden lógico y metodológico del contenido a abordar.</w:t>
      </w:r>
    </w:p>
    <w:p w14:paraId="48855999" w14:textId="77777777" w:rsidR="00580110" w:rsidRDefault="00580110" w:rsidP="005801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14:paraId="3ECB2171" w14:textId="77777777" w:rsidR="00580110" w:rsidRDefault="00580110" w:rsidP="00580110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Preguntas de autopreparación:</w:t>
      </w:r>
    </w:p>
    <w:p w14:paraId="11CEC43F" w14:textId="77777777" w:rsidR="00580110" w:rsidRDefault="00580110" w:rsidP="00580110">
      <w:pPr>
        <w:numPr>
          <w:ilvl w:val="0"/>
          <w:numId w:val="9"/>
        </w:numPr>
        <w:ind w:left="36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Uno de los elementos que hay que prestarle atención en SE y de D es al Saneamiento Ambiental. Diga el concepto y medidas de control que incluye.</w:t>
      </w:r>
    </w:p>
    <w:p w14:paraId="444B5058" w14:textId="77777777" w:rsidR="00580110" w:rsidRDefault="00580110" w:rsidP="00580110">
      <w:pPr>
        <w:numPr>
          <w:ilvl w:val="0"/>
          <w:numId w:val="9"/>
        </w:numPr>
        <w:ind w:left="36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Dentro de las medidas permanentes que se tienen que cumplir en SE y de D, se encuentra el control de la higiene del agua. Para garantizar su calidad sanitaria existen métodos de desinfección. Menciónelos y explíquelos.</w:t>
      </w:r>
    </w:p>
    <w:p w14:paraId="1856274C" w14:textId="77777777" w:rsidR="00580110" w:rsidRDefault="00580110" w:rsidP="00580110">
      <w:pPr>
        <w:numPr>
          <w:ilvl w:val="0"/>
          <w:numId w:val="9"/>
        </w:numPr>
        <w:ind w:left="36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Para conservar la inocuidad de los alimentos en SE y de D hay que prestarle especial atención a la Higiene de la alimentación. Diga los requisitos que se deben tener en los centros de elaboración de alimentos para evitar la contaminación de los mismos.</w:t>
      </w:r>
    </w:p>
    <w:p w14:paraId="3C2E5498" w14:textId="77777777" w:rsidR="00580110" w:rsidRDefault="00580110" w:rsidP="00580110">
      <w:pPr>
        <w:numPr>
          <w:ilvl w:val="0"/>
          <w:numId w:val="9"/>
        </w:numPr>
        <w:ind w:left="36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EL aseguramiento higiénico epidemiológico en la Guerra de todo el pueblo establece el punto de fregado de los utensilios en condiciones de campaña. Explique los requisitos para su confección.</w:t>
      </w:r>
    </w:p>
    <w:p w14:paraId="587017B8" w14:textId="77777777" w:rsidR="00580110" w:rsidRDefault="00580110" w:rsidP="00580110">
      <w:pPr>
        <w:numPr>
          <w:ilvl w:val="0"/>
          <w:numId w:val="9"/>
        </w:numPr>
        <w:ind w:left="36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Mencione las instalaciones que se utilizan para la disposición final de las excretas en SE y de D. Explique una.</w:t>
      </w:r>
    </w:p>
    <w:p w14:paraId="5F4AD924" w14:textId="77777777" w:rsidR="00580110" w:rsidRDefault="00580110" w:rsidP="00580110">
      <w:pPr>
        <w:numPr>
          <w:ilvl w:val="0"/>
          <w:numId w:val="9"/>
        </w:numPr>
        <w:ind w:left="36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Mencione los métodos que se emplean en SE y de D con la finalidad de realizar la disposición final de la basura o desechos sólidos. Explique uno.</w:t>
      </w:r>
    </w:p>
    <w:p w14:paraId="5579181D" w14:textId="77777777" w:rsidR="00580110" w:rsidRDefault="00580110" w:rsidP="00580110">
      <w:pPr>
        <w:numPr>
          <w:ilvl w:val="0"/>
          <w:numId w:val="9"/>
        </w:numPr>
        <w:ind w:left="36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Diga las medidas de control de vectores.</w:t>
      </w:r>
    </w:p>
    <w:p w14:paraId="219EE8CE" w14:textId="77777777" w:rsidR="00580110" w:rsidRDefault="00580110" w:rsidP="00580110">
      <w:pPr>
        <w:numPr>
          <w:ilvl w:val="0"/>
          <w:numId w:val="9"/>
        </w:numPr>
        <w:ind w:left="360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color w:val="FF0000"/>
        </w:rPr>
        <w:t>Mencione los requisitos sanitarios para el manejo de cadáveres en SE y de D.</w:t>
      </w:r>
    </w:p>
    <w:p w14:paraId="6855D943" w14:textId="77777777" w:rsidR="00DA32A2" w:rsidRDefault="00DA32A2"/>
    <w:sectPr w:rsidR="00DA32A2" w:rsidSect="00EF7C31">
      <w:pgSz w:w="11906" w:h="16838" w:code="9"/>
      <w:pgMar w:top="1296" w:right="720" w:bottom="1296" w:left="720" w:header="706" w:footer="706" w:gutter="72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55C"/>
    <w:multiLevelType w:val="multilevel"/>
    <w:tmpl w:val="000009DF"/>
    <w:lvl w:ilvl="0">
      <w:numFmt w:val="bullet"/>
      <w:lvlText w:val=""/>
      <w:lvlJc w:val="left"/>
      <w:pPr>
        <w:ind w:left="0" w:hanging="525"/>
      </w:pPr>
      <w:rPr>
        <w:rFonts w:ascii="Symbol" w:hAnsi="Symbol" w:cs="Symbol"/>
        <w:b w:val="0"/>
        <w:bCs w:val="0"/>
        <w:sz w:val="27"/>
        <w:szCs w:val="27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000055E"/>
    <w:multiLevelType w:val="multilevel"/>
    <w:tmpl w:val="000009E1"/>
    <w:lvl w:ilvl="0">
      <w:numFmt w:val="bullet"/>
      <w:lvlText w:val=""/>
      <w:lvlJc w:val="left"/>
      <w:pPr>
        <w:ind w:left="0" w:hanging="552"/>
      </w:pPr>
      <w:rPr>
        <w:rFonts w:ascii="Symbol" w:hAnsi="Symbol" w:cs="Symbol"/>
        <w:b w:val="0"/>
        <w:bCs w:val="0"/>
        <w:w w:val="101"/>
        <w:sz w:val="23"/>
        <w:szCs w:val="23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" w15:restartNumberingAfterBreak="0">
    <w:nsid w:val="100F4878"/>
    <w:multiLevelType w:val="hybridMultilevel"/>
    <w:tmpl w:val="C6C64C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8F0FC0"/>
    <w:multiLevelType w:val="hybridMultilevel"/>
    <w:tmpl w:val="DE224368"/>
    <w:lvl w:ilvl="0" w:tplc="896C91B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885CDE"/>
    <w:multiLevelType w:val="hybridMultilevel"/>
    <w:tmpl w:val="1B88760A"/>
    <w:lvl w:ilvl="0" w:tplc="0C0A000D">
      <w:start w:val="1"/>
      <w:numFmt w:val="bullet"/>
      <w:lvlText w:val=""/>
      <w:lvlJc w:val="left"/>
      <w:pPr>
        <w:ind w:left="97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5B19F7"/>
    <w:multiLevelType w:val="hybridMultilevel"/>
    <w:tmpl w:val="1CFE8EF6"/>
    <w:lvl w:ilvl="0" w:tplc="017405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583052"/>
    <w:multiLevelType w:val="hybridMultilevel"/>
    <w:tmpl w:val="07468B7E"/>
    <w:lvl w:ilvl="0" w:tplc="A0F69A3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363056"/>
    <w:multiLevelType w:val="hybridMultilevel"/>
    <w:tmpl w:val="26F03672"/>
    <w:lvl w:ilvl="0" w:tplc="0C0A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8D3D16"/>
    <w:multiLevelType w:val="hybridMultilevel"/>
    <w:tmpl w:val="07468B7E"/>
    <w:lvl w:ilvl="0" w:tplc="A0F69A3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110"/>
    <w:rsid w:val="00103712"/>
    <w:rsid w:val="00162A74"/>
    <w:rsid w:val="002167B4"/>
    <w:rsid w:val="003A7494"/>
    <w:rsid w:val="003F25F0"/>
    <w:rsid w:val="00414EF0"/>
    <w:rsid w:val="00421041"/>
    <w:rsid w:val="00425F92"/>
    <w:rsid w:val="00544C6C"/>
    <w:rsid w:val="00580110"/>
    <w:rsid w:val="006D3078"/>
    <w:rsid w:val="006E0C30"/>
    <w:rsid w:val="0072239F"/>
    <w:rsid w:val="007566FF"/>
    <w:rsid w:val="009F3621"/>
    <w:rsid w:val="00A24BFB"/>
    <w:rsid w:val="00A64FB9"/>
    <w:rsid w:val="00AC6ACB"/>
    <w:rsid w:val="00B41575"/>
    <w:rsid w:val="00B844DF"/>
    <w:rsid w:val="00C63B57"/>
    <w:rsid w:val="00CB6C88"/>
    <w:rsid w:val="00D13E84"/>
    <w:rsid w:val="00DA32A2"/>
    <w:rsid w:val="00DD7730"/>
    <w:rsid w:val="00DF2199"/>
    <w:rsid w:val="00E469EB"/>
    <w:rsid w:val="00E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403B38"/>
  <w15:docId w15:val="{E6FE0612-A853-45BE-BA5D-5796C79C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B844DF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844DF"/>
    <w:pPr>
      <w:spacing w:before="200" w:line="271" w:lineRule="auto"/>
      <w:outlineLvl w:val="1"/>
    </w:pPr>
    <w:rPr>
      <w:small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844DF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44DF"/>
    <w:pPr>
      <w:spacing w:line="271" w:lineRule="auto"/>
      <w:outlineLvl w:val="3"/>
    </w:pPr>
    <w:rPr>
      <w:b/>
      <w:bCs/>
      <w:spacing w:val="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44DF"/>
    <w:pPr>
      <w:spacing w:line="271" w:lineRule="auto"/>
      <w:outlineLvl w:val="4"/>
    </w:pPr>
    <w:rPr>
      <w:i/>
      <w:i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44DF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B844DF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44DF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44DF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44DF"/>
    <w:rPr>
      <w:smallCaps/>
      <w:spacing w:val="5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B844DF"/>
    <w:rPr>
      <w:small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B844DF"/>
    <w:rPr>
      <w:i/>
      <w:iCs/>
      <w:smallCaps/>
      <w:spacing w:val="5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44DF"/>
    <w:rPr>
      <w:b/>
      <w:bCs/>
      <w:spacing w:val="5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44DF"/>
    <w:rPr>
      <w:i/>
      <w:i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44D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tulo7Car">
    <w:name w:val="Título 7 Car"/>
    <w:basedOn w:val="Fuentedeprrafopredeter"/>
    <w:link w:val="Ttulo7"/>
    <w:uiPriority w:val="9"/>
    <w:rsid w:val="00B844D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44DF"/>
    <w:rPr>
      <w:b/>
      <w:bC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44DF"/>
    <w:rPr>
      <w:b/>
      <w:bCs/>
      <w:i/>
      <w:iCs/>
      <w:color w:val="7F7F7F" w:themeColor="text1" w:themeTint="8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B844DF"/>
    <w:pPr>
      <w:spacing w:after="300"/>
      <w:contextualSpacing/>
    </w:pPr>
    <w:rPr>
      <w:smallCap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844DF"/>
    <w:rPr>
      <w:smallCaps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B844DF"/>
    <w:rPr>
      <w:i/>
      <w:iCs/>
      <w:smallCaps/>
      <w:spacing w:val="1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44DF"/>
    <w:rPr>
      <w:i/>
      <w:iCs/>
      <w:smallCaps/>
      <w:spacing w:val="10"/>
      <w:sz w:val="28"/>
      <w:szCs w:val="28"/>
    </w:rPr>
  </w:style>
  <w:style w:type="character" w:styleId="Textoennegrita">
    <w:name w:val="Strong"/>
    <w:uiPriority w:val="22"/>
    <w:qFormat/>
    <w:rsid w:val="00B844DF"/>
    <w:rPr>
      <w:b/>
      <w:bCs/>
    </w:rPr>
  </w:style>
  <w:style w:type="character" w:styleId="nfasis">
    <w:name w:val="Emphasis"/>
    <w:uiPriority w:val="20"/>
    <w:qFormat/>
    <w:rsid w:val="00B844DF"/>
    <w:rPr>
      <w:b/>
      <w:bCs/>
      <w:i/>
      <w:iCs/>
      <w:spacing w:val="10"/>
    </w:rPr>
  </w:style>
  <w:style w:type="paragraph" w:styleId="Sinespaciado">
    <w:name w:val="No Spacing"/>
    <w:basedOn w:val="Normal"/>
    <w:uiPriority w:val="1"/>
    <w:qFormat/>
    <w:rsid w:val="00B844DF"/>
  </w:style>
  <w:style w:type="paragraph" w:styleId="Prrafodelista">
    <w:name w:val="List Paragraph"/>
    <w:basedOn w:val="Normal"/>
    <w:uiPriority w:val="34"/>
    <w:qFormat/>
    <w:rsid w:val="00B844D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B844DF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844D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44D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44DF"/>
    <w:rPr>
      <w:i/>
      <w:iCs/>
    </w:rPr>
  </w:style>
  <w:style w:type="character" w:styleId="nfasissutil">
    <w:name w:val="Subtle Emphasis"/>
    <w:uiPriority w:val="19"/>
    <w:qFormat/>
    <w:rsid w:val="00B844DF"/>
    <w:rPr>
      <w:i/>
      <w:iCs/>
    </w:rPr>
  </w:style>
  <w:style w:type="character" w:styleId="nfasisintenso">
    <w:name w:val="Intense Emphasis"/>
    <w:uiPriority w:val="21"/>
    <w:qFormat/>
    <w:rsid w:val="00B844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B844DF"/>
    <w:rPr>
      <w:smallCaps/>
    </w:rPr>
  </w:style>
  <w:style w:type="character" w:styleId="Referenciaintensa">
    <w:name w:val="Intense Reference"/>
    <w:uiPriority w:val="32"/>
    <w:qFormat/>
    <w:rsid w:val="00B844DF"/>
    <w:rPr>
      <w:b/>
      <w:bCs/>
      <w:smallCaps/>
    </w:rPr>
  </w:style>
  <w:style w:type="character" w:styleId="Ttulodellibro">
    <w:name w:val="Book Title"/>
    <w:basedOn w:val="Fuentedeprrafopredeter"/>
    <w:uiPriority w:val="33"/>
    <w:qFormat/>
    <w:rsid w:val="00B844DF"/>
    <w:rPr>
      <w:i/>
      <w:i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844DF"/>
    <w:pPr>
      <w:outlineLvl w:val="9"/>
    </w:pPr>
  </w:style>
  <w:style w:type="paragraph" w:customStyle="1" w:styleId="Prrafodelista2">
    <w:name w:val="Párrafo de lista2"/>
    <w:basedOn w:val="Normal"/>
    <w:uiPriority w:val="34"/>
    <w:qFormat/>
    <w:rsid w:val="00B844DF"/>
    <w:pPr>
      <w:ind w:left="708"/>
    </w:pPr>
    <w:rPr>
      <w:sz w:val="20"/>
      <w:szCs w:val="20"/>
    </w:rPr>
  </w:style>
  <w:style w:type="paragraph" w:styleId="Textonotapie">
    <w:name w:val="footnote text"/>
    <w:basedOn w:val="Normal"/>
    <w:link w:val="TextonotapieCar"/>
    <w:semiHidden/>
    <w:unhideWhenUsed/>
    <w:rsid w:val="0058011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580110"/>
    <w:rPr>
      <w:rFonts w:ascii="Times New Roman" w:eastAsia="Times New Roman" w:hAnsi="Times New Roman" w:cs="Times New Roman"/>
      <w:sz w:val="20"/>
      <w:szCs w:val="20"/>
      <w:lang w:val="es-ES" w:eastAsia="es-ES" w:bidi="ar-SA"/>
    </w:rPr>
  </w:style>
  <w:style w:type="paragraph" w:customStyle="1" w:styleId="Default">
    <w:name w:val="Default"/>
    <w:rsid w:val="005801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2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4535</Characters>
  <Application>Microsoft Office Word</Application>
  <DocSecurity>0</DocSecurity>
  <Lines>37</Lines>
  <Paragraphs>10</Paragraphs>
  <ScaleCrop>false</ScaleCrop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Ismenia</dc:creator>
  <cp:keywords/>
  <dc:description/>
  <cp:lastModifiedBy>Acer</cp:lastModifiedBy>
  <cp:revision>5</cp:revision>
  <dcterms:created xsi:type="dcterms:W3CDTF">2023-03-28T17:51:00Z</dcterms:created>
  <dcterms:modified xsi:type="dcterms:W3CDTF">2023-09-15T21:31:00Z</dcterms:modified>
</cp:coreProperties>
</file>