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5F6DDE" w:rsidRPr="006050D3" w:rsidRDefault="00D915C2" w:rsidP="006050D3">
      <w:pPr>
        <w:spacing w:after="0"/>
        <w:rPr>
          <w:rFonts w:ascii="Arial" w:hAnsi="Arial" w:cs="Arial"/>
          <w:lang w:val="es-ES_tradnl"/>
        </w:rPr>
      </w:pPr>
      <w:r w:rsidRPr="006050D3">
        <w:rPr>
          <w:rFonts w:ascii="Arial" w:hAnsi="Arial" w:cs="Arial"/>
          <w:lang w:val="es-ES_tradnl"/>
        </w:rPr>
        <w:t>El SIDA es una infección de transmisión sexual  prevenible. Mencione cinco (5) acciones de prevención que usted debe brindar en la educación sanitaria a la población.</w:t>
      </w:r>
    </w:p>
    <w:p w:rsidR="005B22AE" w:rsidRPr="006050D3" w:rsidRDefault="0092531E" w:rsidP="006050D3">
      <w:pPr>
        <w:spacing w:after="0"/>
      </w:pPr>
      <w:r w:rsidRPr="006050D3">
        <w:rPr>
          <w:rFonts w:ascii="Arial" w:hAnsi="Arial" w:cs="Arial"/>
          <w:lang w:val="es-ES_tradnl"/>
        </w:rPr>
        <w:t>****************************************************************************************************************************</w:t>
      </w:r>
    </w:p>
    <w:p w:rsidR="005B22AE" w:rsidRPr="006050D3" w:rsidRDefault="005B22AE" w:rsidP="006050D3">
      <w:pPr>
        <w:spacing w:after="0"/>
        <w:rPr>
          <w:rFonts w:ascii="Arial" w:hAnsi="Arial" w:cs="Arial"/>
        </w:rPr>
      </w:pPr>
      <w:r w:rsidRPr="006050D3">
        <w:rPr>
          <w:rFonts w:ascii="Arial" w:hAnsi="Arial" w:cs="Arial"/>
        </w:rPr>
        <w:t xml:space="preserve">Al  Consultorio Médico de la familia 16-A acude el paciente MDR de 24 años de </w:t>
      </w:r>
      <w:proofErr w:type="gramStart"/>
      <w:r w:rsidRPr="006050D3">
        <w:rPr>
          <w:rFonts w:ascii="Arial" w:hAnsi="Arial" w:cs="Arial"/>
        </w:rPr>
        <w:t>edad ,sexo</w:t>
      </w:r>
      <w:proofErr w:type="gramEnd"/>
      <w:r w:rsidRPr="006050D3">
        <w:rPr>
          <w:rFonts w:ascii="Arial" w:hAnsi="Arial" w:cs="Arial"/>
        </w:rPr>
        <w:t xml:space="preserve"> masculino refiriendo  sentirse mal, aqueja sensación de </w:t>
      </w:r>
      <w:r w:rsidRPr="006050D3">
        <w:rPr>
          <w:rFonts w:ascii="Arial" w:hAnsi="Arial" w:cs="Arial"/>
          <w:bCs/>
        </w:rPr>
        <w:t>ardor al orinar,</w:t>
      </w:r>
      <w:r w:rsidR="00555083" w:rsidRPr="006050D3">
        <w:rPr>
          <w:rFonts w:ascii="Arial" w:hAnsi="Arial" w:cs="Arial"/>
          <w:bCs/>
        </w:rPr>
        <w:t xml:space="preserve"> </w:t>
      </w:r>
      <w:r w:rsidRPr="006050D3">
        <w:rPr>
          <w:rFonts w:ascii="Arial" w:hAnsi="Arial" w:cs="Arial"/>
          <w:bCs/>
        </w:rPr>
        <w:t>acompañado de secreciones turbia y espesa por el pene ,todo esto hace pensar a la doctora de la familia que esta frente a una infección de trasmisión sexual .Teniendo en cuenta los conocimientos que posee sobre estas afecciones ,marque con una( x) los aspectos que le corresponden:</w:t>
      </w:r>
    </w:p>
    <w:p w:rsidR="005B22AE" w:rsidRPr="006050D3" w:rsidRDefault="005B22AE" w:rsidP="006050D3">
      <w:pPr>
        <w:spacing w:after="0"/>
        <w:rPr>
          <w:rFonts w:ascii="Arial" w:hAnsi="Arial" w:cs="Arial"/>
        </w:rPr>
      </w:pPr>
      <w:r w:rsidRPr="006050D3">
        <w:rPr>
          <w:rFonts w:ascii="Arial" w:hAnsi="Arial" w:cs="Arial"/>
        </w:rPr>
        <w:t>1- La enfermedad presente:</w:t>
      </w:r>
      <w:bookmarkStart w:id="0" w:name="_GoBack"/>
      <w:bookmarkEnd w:id="0"/>
    </w:p>
    <w:p w:rsidR="005B22AE" w:rsidRPr="006050D3" w:rsidRDefault="005B22AE" w:rsidP="006050D3">
      <w:pPr>
        <w:spacing w:after="0"/>
        <w:rPr>
          <w:rFonts w:ascii="Arial" w:hAnsi="Arial" w:cs="Arial"/>
        </w:rPr>
      </w:pPr>
      <w:proofErr w:type="gramStart"/>
      <w:r w:rsidRPr="006050D3">
        <w:rPr>
          <w:rFonts w:ascii="Arial" w:hAnsi="Arial" w:cs="Arial"/>
        </w:rPr>
        <w:t>a)_</w:t>
      </w:r>
      <w:proofErr w:type="gramEnd"/>
      <w:r w:rsidRPr="006050D3">
        <w:rPr>
          <w:rFonts w:ascii="Arial" w:hAnsi="Arial" w:cs="Arial"/>
        </w:rPr>
        <w:t>___Sífilis.</w:t>
      </w:r>
    </w:p>
    <w:p w:rsidR="005B22AE" w:rsidRPr="006050D3" w:rsidRDefault="005B22AE" w:rsidP="006050D3">
      <w:pPr>
        <w:spacing w:after="0"/>
        <w:rPr>
          <w:rFonts w:ascii="Arial" w:hAnsi="Arial" w:cs="Arial"/>
        </w:rPr>
      </w:pPr>
      <w:proofErr w:type="gramStart"/>
      <w:r w:rsidRPr="006050D3">
        <w:rPr>
          <w:rFonts w:ascii="Arial" w:hAnsi="Arial" w:cs="Arial"/>
        </w:rPr>
        <w:t>b)_</w:t>
      </w:r>
      <w:proofErr w:type="gramEnd"/>
      <w:r w:rsidRPr="006050D3">
        <w:rPr>
          <w:rFonts w:ascii="Arial" w:hAnsi="Arial" w:cs="Arial"/>
        </w:rPr>
        <w:t>___Condiloma.</w:t>
      </w:r>
    </w:p>
    <w:p w:rsidR="005B22AE" w:rsidRPr="006050D3" w:rsidRDefault="005B22AE" w:rsidP="006050D3">
      <w:pPr>
        <w:spacing w:after="0" w:line="240" w:lineRule="auto"/>
        <w:rPr>
          <w:rFonts w:ascii="Arial" w:hAnsi="Arial" w:cs="Arial"/>
        </w:rPr>
      </w:pPr>
      <w:proofErr w:type="gramStart"/>
      <w:r w:rsidRPr="006050D3">
        <w:rPr>
          <w:rFonts w:ascii="Arial" w:hAnsi="Arial" w:cs="Arial"/>
        </w:rPr>
        <w:t>c)_</w:t>
      </w:r>
      <w:proofErr w:type="gramEnd"/>
      <w:r w:rsidRPr="006050D3">
        <w:rPr>
          <w:rFonts w:ascii="Arial" w:hAnsi="Arial" w:cs="Arial"/>
        </w:rPr>
        <w:t>___Blenorragia.</w:t>
      </w:r>
    </w:p>
    <w:p w:rsidR="005B22AE" w:rsidRPr="006050D3" w:rsidRDefault="005B22AE" w:rsidP="006050D3">
      <w:pPr>
        <w:spacing w:after="0" w:line="240" w:lineRule="auto"/>
        <w:rPr>
          <w:rFonts w:ascii="Arial" w:hAnsi="Arial" w:cs="Arial"/>
        </w:rPr>
      </w:pPr>
    </w:p>
    <w:p w:rsidR="005B22AE" w:rsidRPr="006050D3" w:rsidRDefault="005B22AE" w:rsidP="006050D3">
      <w:pPr>
        <w:spacing w:after="0" w:line="240" w:lineRule="auto"/>
        <w:rPr>
          <w:rFonts w:ascii="Arial" w:hAnsi="Arial" w:cs="Arial"/>
        </w:rPr>
      </w:pPr>
      <w:r w:rsidRPr="006050D3">
        <w:rPr>
          <w:rFonts w:ascii="Arial" w:hAnsi="Arial" w:cs="Arial"/>
        </w:rPr>
        <w:t>2)-El examen de elección para confirmar el diagnostico:</w:t>
      </w:r>
    </w:p>
    <w:p w:rsidR="005B22AE" w:rsidRPr="006050D3" w:rsidRDefault="005B22AE" w:rsidP="006050D3">
      <w:pPr>
        <w:spacing w:after="0"/>
        <w:rPr>
          <w:rFonts w:ascii="Arial" w:hAnsi="Arial" w:cs="Arial"/>
        </w:rPr>
      </w:pPr>
      <w:proofErr w:type="gramStart"/>
      <w:r w:rsidRPr="006050D3">
        <w:rPr>
          <w:rFonts w:ascii="Arial" w:hAnsi="Arial" w:cs="Arial"/>
        </w:rPr>
        <w:t>a)_</w:t>
      </w:r>
      <w:proofErr w:type="gramEnd"/>
      <w:r w:rsidRPr="006050D3">
        <w:rPr>
          <w:rFonts w:ascii="Arial" w:hAnsi="Arial" w:cs="Arial"/>
        </w:rPr>
        <w:t>___Papanicolaou.</w:t>
      </w:r>
    </w:p>
    <w:p w:rsidR="005B22AE" w:rsidRPr="006050D3" w:rsidRDefault="005B22AE" w:rsidP="006050D3">
      <w:pPr>
        <w:spacing w:after="0"/>
        <w:rPr>
          <w:rFonts w:ascii="Arial" w:hAnsi="Arial" w:cs="Arial"/>
        </w:rPr>
      </w:pPr>
      <w:proofErr w:type="gramStart"/>
      <w:r w:rsidRPr="006050D3">
        <w:rPr>
          <w:rFonts w:ascii="Arial" w:hAnsi="Arial" w:cs="Arial"/>
        </w:rPr>
        <w:t>b)_</w:t>
      </w:r>
      <w:proofErr w:type="gramEnd"/>
      <w:r w:rsidRPr="006050D3">
        <w:rPr>
          <w:rFonts w:ascii="Arial" w:hAnsi="Arial" w:cs="Arial"/>
        </w:rPr>
        <w:t>___Exudados.</w:t>
      </w:r>
    </w:p>
    <w:p w:rsidR="005B22AE" w:rsidRPr="006050D3" w:rsidRDefault="005B22AE" w:rsidP="006050D3">
      <w:pPr>
        <w:spacing w:after="0" w:line="240" w:lineRule="auto"/>
        <w:rPr>
          <w:rFonts w:ascii="Arial" w:hAnsi="Arial" w:cs="Arial"/>
        </w:rPr>
      </w:pPr>
      <w:proofErr w:type="gramStart"/>
      <w:r w:rsidRPr="006050D3">
        <w:rPr>
          <w:rFonts w:ascii="Arial" w:hAnsi="Arial" w:cs="Arial"/>
        </w:rPr>
        <w:t>c)_</w:t>
      </w:r>
      <w:proofErr w:type="gramEnd"/>
      <w:r w:rsidRPr="006050D3">
        <w:rPr>
          <w:rFonts w:ascii="Arial" w:hAnsi="Arial" w:cs="Arial"/>
        </w:rPr>
        <w:t>___VIH.</w:t>
      </w:r>
    </w:p>
    <w:p w:rsidR="005B22AE" w:rsidRPr="006050D3" w:rsidRDefault="005B22AE" w:rsidP="006050D3">
      <w:pPr>
        <w:spacing w:after="0" w:line="240" w:lineRule="auto"/>
        <w:rPr>
          <w:rFonts w:ascii="Arial" w:hAnsi="Arial" w:cs="Arial"/>
        </w:rPr>
      </w:pPr>
    </w:p>
    <w:p w:rsidR="005B22AE" w:rsidRPr="006050D3" w:rsidRDefault="005B22AE" w:rsidP="006050D3">
      <w:pPr>
        <w:spacing w:after="0" w:line="240" w:lineRule="auto"/>
        <w:rPr>
          <w:rFonts w:ascii="Arial" w:hAnsi="Arial" w:cs="Arial"/>
        </w:rPr>
      </w:pPr>
      <w:r w:rsidRPr="006050D3">
        <w:rPr>
          <w:rFonts w:ascii="Arial" w:hAnsi="Arial" w:cs="Arial"/>
        </w:rPr>
        <w:t>3)-La educación sanitaria más importante a orientar es:</w:t>
      </w:r>
    </w:p>
    <w:p w:rsidR="005B22AE" w:rsidRPr="006050D3" w:rsidRDefault="005B22AE" w:rsidP="006050D3">
      <w:pPr>
        <w:spacing w:after="0"/>
        <w:rPr>
          <w:rFonts w:ascii="Arial" w:hAnsi="Arial" w:cs="Arial"/>
        </w:rPr>
      </w:pPr>
      <w:proofErr w:type="gramStart"/>
      <w:r w:rsidRPr="006050D3">
        <w:rPr>
          <w:rFonts w:ascii="Arial" w:hAnsi="Arial" w:cs="Arial"/>
        </w:rPr>
        <w:t>a)_</w:t>
      </w:r>
      <w:proofErr w:type="gramEnd"/>
      <w:r w:rsidRPr="006050D3">
        <w:rPr>
          <w:rFonts w:ascii="Arial" w:hAnsi="Arial" w:cs="Arial"/>
        </w:rPr>
        <w:t>___La ingestión de abundante liquido.</w:t>
      </w:r>
    </w:p>
    <w:p w:rsidR="005B22AE" w:rsidRPr="006050D3" w:rsidRDefault="005B22AE" w:rsidP="006050D3">
      <w:pPr>
        <w:spacing w:after="0"/>
        <w:rPr>
          <w:rFonts w:ascii="Arial" w:hAnsi="Arial" w:cs="Arial"/>
        </w:rPr>
      </w:pPr>
      <w:proofErr w:type="gramStart"/>
      <w:r w:rsidRPr="006050D3">
        <w:rPr>
          <w:rFonts w:ascii="Arial" w:hAnsi="Arial" w:cs="Arial"/>
        </w:rPr>
        <w:t>b)_</w:t>
      </w:r>
      <w:proofErr w:type="gramEnd"/>
      <w:r w:rsidRPr="006050D3">
        <w:rPr>
          <w:rFonts w:ascii="Arial" w:hAnsi="Arial" w:cs="Arial"/>
        </w:rPr>
        <w:t>___El correcto aseo de los genitales.</w:t>
      </w:r>
    </w:p>
    <w:p w:rsidR="005B22AE" w:rsidRPr="006050D3" w:rsidRDefault="005B22AE" w:rsidP="006050D3">
      <w:pPr>
        <w:spacing w:after="0" w:line="240" w:lineRule="auto"/>
        <w:rPr>
          <w:rFonts w:ascii="Arial" w:hAnsi="Arial" w:cs="Arial"/>
        </w:rPr>
      </w:pPr>
      <w:proofErr w:type="gramStart"/>
      <w:r w:rsidRPr="006050D3">
        <w:rPr>
          <w:rFonts w:ascii="Arial" w:hAnsi="Arial" w:cs="Arial"/>
        </w:rPr>
        <w:t>c)_</w:t>
      </w:r>
      <w:proofErr w:type="gramEnd"/>
      <w:r w:rsidRPr="006050D3">
        <w:rPr>
          <w:rFonts w:ascii="Arial" w:hAnsi="Arial" w:cs="Arial"/>
        </w:rPr>
        <w:t>___Evitar contacto sexual y promiscuidad.</w:t>
      </w:r>
    </w:p>
    <w:p w:rsidR="005B22AE" w:rsidRPr="006050D3" w:rsidRDefault="005B22AE" w:rsidP="006050D3">
      <w:pPr>
        <w:spacing w:after="0" w:line="240" w:lineRule="auto"/>
        <w:rPr>
          <w:rFonts w:ascii="Arial" w:hAnsi="Arial" w:cs="Arial"/>
        </w:rPr>
      </w:pPr>
      <w:proofErr w:type="gramStart"/>
      <w:r w:rsidRPr="006050D3">
        <w:rPr>
          <w:rFonts w:ascii="Arial" w:hAnsi="Arial" w:cs="Arial"/>
        </w:rPr>
        <w:t>d)_</w:t>
      </w:r>
      <w:proofErr w:type="gramEnd"/>
      <w:r w:rsidRPr="006050D3">
        <w:rPr>
          <w:rFonts w:ascii="Arial" w:hAnsi="Arial" w:cs="Arial"/>
        </w:rPr>
        <w:t>___Realizar ejercicios físicos moderados.</w:t>
      </w:r>
    </w:p>
    <w:p w:rsidR="0092531E" w:rsidRPr="006050D3" w:rsidRDefault="0092531E" w:rsidP="006050D3">
      <w:pPr>
        <w:spacing w:after="0"/>
      </w:pPr>
    </w:p>
    <w:p w:rsidR="002B7520" w:rsidRPr="006050D3" w:rsidRDefault="005B22AE" w:rsidP="006050D3">
      <w:pPr>
        <w:spacing w:after="0"/>
      </w:pPr>
      <w:r w:rsidRPr="006050D3">
        <w:t>*****************************************************************************************************</w:t>
      </w:r>
    </w:p>
    <w:p w:rsidR="002B7520" w:rsidRPr="006050D3" w:rsidRDefault="002B7520" w:rsidP="006050D3">
      <w:pPr>
        <w:spacing w:after="0"/>
        <w:rPr>
          <w:rFonts w:ascii="Arial" w:hAnsi="Arial" w:cs="Arial"/>
        </w:rPr>
      </w:pPr>
      <w:r w:rsidRPr="006050D3">
        <w:rPr>
          <w:rFonts w:ascii="Arial" w:hAnsi="Arial" w:cs="Arial"/>
        </w:rPr>
        <w:t>Las infecciones de trasmisión sexual son una de las principales causas de enfermedades agudas, infertilidad y pueden causar la muerte. Teniendo en cuenta los conocimientos que posee sobre la misma identifique verdadero (V) o falso (F) según corresponda.</w:t>
      </w:r>
    </w:p>
    <w:p w:rsidR="002B7520" w:rsidRPr="006050D3" w:rsidRDefault="002B7520" w:rsidP="006050D3">
      <w:pPr>
        <w:spacing w:after="0"/>
        <w:rPr>
          <w:rFonts w:ascii="Arial" w:hAnsi="Arial" w:cs="Arial"/>
        </w:rPr>
      </w:pPr>
      <w:proofErr w:type="gramStart"/>
      <w:r w:rsidRPr="006050D3">
        <w:rPr>
          <w:rFonts w:ascii="Arial" w:hAnsi="Arial" w:cs="Arial"/>
        </w:rPr>
        <w:t>a)_</w:t>
      </w:r>
      <w:proofErr w:type="gramEnd"/>
      <w:r w:rsidRPr="006050D3">
        <w:rPr>
          <w:rFonts w:ascii="Arial" w:hAnsi="Arial" w:cs="Arial"/>
        </w:rPr>
        <w:t>__En la Blenorragia existe forma de diseminación de la infección provocando artritis y meningitis.</w:t>
      </w:r>
    </w:p>
    <w:p w:rsidR="002B7520" w:rsidRPr="006050D3" w:rsidRDefault="002B7520" w:rsidP="006050D3">
      <w:pPr>
        <w:spacing w:after="0"/>
        <w:rPr>
          <w:rFonts w:ascii="Arial" w:hAnsi="Arial" w:cs="Arial"/>
        </w:rPr>
      </w:pPr>
      <w:proofErr w:type="gramStart"/>
      <w:r w:rsidRPr="006050D3">
        <w:rPr>
          <w:rFonts w:ascii="Arial" w:hAnsi="Arial" w:cs="Arial"/>
        </w:rPr>
        <w:t>b)_</w:t>
      </w:r>
      <w:proofErr w:type="gramEnd"/>
      <w:r w:rsidRPr="006050D3">
        <w:rPr>
          <w:rFonts w:ascii="Arial" w:hAnsi="Arial" w:cs="Arial"/>
        </w:rPr>
        <w:t>__El herpes simple por su localización puede ser labial o genital.</w:t>
      </w:r>
    </w:p>
    <w:p w:rsidR="002B7520" w:rsidRPr="006050D3" w:rsidRDefault="002B7520" w:rsidP="006050D3">
      <w:pPr>
        <w:spacing w:after="0"/>
        <w:rPr>
          <w:rFonts w:ascii="Arial" w:hAnsi="Arial" w:cs="Arial"/>
        </w:rPr>
      </w:pPr>
      <w:proofErr w:type="gramStart"/>
      <w:r w:rsidRPr="006050D3">
        <w:rPr>
          <w:rFonts w:ascii="Arial" w:hAnsi="Arial" w:cs="Arial"/>
        </w:rPr>
        <w:t>c)_</w:t>
      </w:r>
      <w:proofErr w:type="gramEnd"/>
      <w:r w:rsidRPr="006050D3">
        <w:rPr>
          <w:rFonts w:ascii="Arial" w:hAnsi="Arial" w:cs="Arial"/>
        </w:rPr>
        <w:t>__En la Blenorragia las verrugas se presentan en la parte interior ,exterior de la vagina y ano.</w:t>
      </w:r>
    </w:p>
    <w:p w:rsidR="002B7520" w:rsidRPr="006050D3" w:rsidRDefault="002B7520" w:rsidP="006050D3">
      <w:pPr>
        <w:spacing w:after="0"/>
        <w:rPr>
          <w:rFonts w:ascii="Arial" w:hAnsi="Arial" w:cs="Arial"/>
        </w:rPr>
      </w:pPr>
      <w:proofErr w:type="gramStart"/>
      <w:r w:rsidRPr="006050D3">
        <w:rPr>
          <w:rFonts w:ascii="Arial" w:hAnsi="Arial" w:cs="Arial"/>
        </w:rPr>
        <w:t>d)_</w:t>
      </w:r>
      <w:proofErr w:type="gramEnd"/>
      <w:r w:rsidRPr="006050D3">
        <w:rPr>
          <w:rFonts w:ascii="Arial" w:hAnsi="Arial" w:cs="Arial"/>
        </w:rPr>
        <w:t>__En la fase terciaria de la sífilis aparece dificultades para coordinar los movimientos.</w:t>
      </w:r>
    </w:p>
    <w:p w:rsidR="002B7520" w:rsidRPr="006050D3" w:rsidRDefault="002B7520" w:rsidP="006050D3">
      <w:pPr>
        <w:spacing w:after="0"/>
        <w:rPr>
          <w:rFonts w:ascii="Arial" w:hAnsi="Arial" w:cs="Arial"/>
        </w:rPr>
      </w:pPr>
      <w:proofErr w:type="gramStart"/>
      <w:r w:rsidRPr="006050D3">
        <w:rPr>
          <w:rFonts w:ascii="Arial" w:hAnsi="Arial" w:cs="Arial"/>
        </w:rPr>
        <w:t>e)_</w:t>
      </w:r>
      <w:proofErr w:type="gramEnd"/>
      <w:r w:rsidRPr="006050D3">
        <w:rPr>
          <w:rFonts w:ascii="Arial" w:hAnsi="Arial" w:cs="Arial"/>
        </w:rPr>
        <w:t>__Los enfermos portadores de VIH reciben tratamiento con retrovirales.</w:t>
      </w:r>
    </w:p>
    <w:p w:rsidR="002B7520" w:rsidRPr="006050D3" w:rsidRDefault="002B7520" w:rsidP="006050D3">
      <w:pPr>
        <w:spacing w:after="0"/>
        <w:rPr>
          <w:rFonts w:ascii="Arial" w:hAnsi="Arial" w:cs="Arial"/>
        </w:rPr>
      </w:pPr>
      <w:proofErr w:type="gramStart"/>
      <w:r w:rsidRPr="006050D3">
        <w:rPr>
          <w:rFonts w:ascii="Arial" w:hAnsi="Arial" w:cs="Arial"/>
        </w:rPr>
        <w:t>f)_</w:t>
      </w:r>
      <w:proofErr w:type="gramEnd"/>
      <w:r w:rsidRPr="006050D3">
        <w:rPr>
          <w:rFonts w:ascii="Arial" w:hAnsi="Arial" w:cs="Arial"/>
        </w:rPr>
        <w:t>__ Los enfermos portadores de condiloma manifiestan deseos urgentes de orinar y presentan un derrame turbio y espeso por el pene.</w:t>
      </w:r>
    </w:p>
    <w:p w:rsidR="002B7520" w:rsidRPr="006050D3" w:rsidRDefault="002B7520" w:rsidP="006050D3">
      <w:pPr>
        <w:spacing w:after="0"/>
        <w:rPr>
          <w:rFonts w:ascii="Arial" w:hAnsi="Arial" w:cs="Arial"/>
        </w:rPr>
      </w:pPr>
      <w:proofErr w:type="gramStart"/>
      <w:r w:rsidRPr="006050D3">
        <w:rPr>
          <w:rFonts w:ascii="Arial" w:hAnsi="Arial" w:cs="Arial"/>
        </w:rPr>
        <w:t>g)_</w:t>
      </w:r>
      <w:proofErr w:type="gramEnd"/>
      <w:r w:rsidRPr="006050D3">
        <w:rPr>
          <w:rFonts w:ascii="Arial" w:hAnsi="Arial" w:cs="Arial"/>
        </w:rPr>
        <w:t>__El diagnostico de la Blenorragia se realiza a través de la prueba del Papanicolaou</w:t>
      </w:r>
    </w:p>
    <w:p w:rsidR="005B22AE" w:rsidRPr="006050D3" w:rsidRDefault="005B22AE" w:rsidP="006050D3">
      <w:pPr>
        <w:spacing w:after="0"/>
      </w:pPr>
    </w:p>
    <w:p w:rsidR="008A7B34" w:rsidRPr="006050D3" w:rsidRDefault="002B7520" w:rsidP="006050D3">
      <w:pPr>
        <w:spacing w:after="0"/>
      </w:pPr>
      <w:r w:rsidRPr="006050D3">
        <w:t>*************************************************************************************************</w:t>
      </w:r>
    </w:p>
    <w:p w:rsidR="008A7B34" w:rsidRPr="006050D3" w:rsidRDefault="008A7B34" w:rsidP="006050D3">
      <w:pPr>
        <w:spacing w:after="0"/>
        <w:rPr>
          <w:rFonts w:ascii="Arial" w:hAnsi="Arial" w:cs="Arial"/>
        </w:rPr>
      </w:pPr>
      <w:r w:rsidRPr="006050D3">
        <w:rPr>
          <w:rFonts w:ascii="Arial" w:hAnsi="Arial" w:cs="Arial"/>
        </w:rPr>
        <w:t xml:space="preserve">El SIDA es una enfermedad causada por un virus llamado VIH que ocasiona la destrucción del sistema inmunitario de la persona que la padece la labor educativa del personal de enfermería es importante tanto como para prevenirla como para convivir con ella .Mencione siete medidas de educación sanitaria para la misma </w:t>
      </w:r>
    </w:p>
    <w:p w:rsidR="00013574" w:rsidRPr="006050D3" w:rsidRDefault="00013574" w:rsidP="006050D3">
      <w:pPr>
        <w:spacing w:after="0" w:line="240" w:lineRule="auto"/>
        <w:jc w:val="both"/>
        <w:rPr>
          <w:rFonts w:ascii="Arial" w:hAnsi="Arial" w:cs="Arial"/>
        </w:rPr>
      </w:pPr>
      <w:r w:rsidRPr="006050D3">
        <w:rPr>
          <w:rFonts w:ascii="Arial" w:hAnsi="Arial" w:cs="Arial"/>
          <w:lang w:val="es-ES"/>
        </w:rPr>
        <w:t xml:space="preserve">Paciente Femenina que acude a Cuerpo de Guardia de ginecología  y después de realizado el examen físico pudo observarse, Tumoración pequeña cutánea acompañada  de </w:t>
      </w:r>
      <w:r w:rsidRPr="006050D3">
        <w:rPr>
          <w:rFonts w:ascii="Arial" w:hAnsi="Arial" w:cs="Arial"/>
          <w:b/>
          <w:lang w:val="es-ES"/>
        </w:rPr>
        <w:t xml:space="preserve">ardor y comezón localizadas en  </w:t>
      </w:r>
      <w:proofErr w:type="gramStart"/>
      <w:r w:rsidRPr="006050D3">
        <w:rPr>
          <w:rFonts w:ascii="Arial" w:hAnsi="Arial" w:cs="Arial"/>
          <w:b/>
          <w:lang w:val="es-ES"/>
        </w:rPr>
        <w:t>piel ,</w:t>
      </w:r>
      <w:proofErr w:type="gramEnd"/>
      <w:r w:rsidRPr="006050D3">
        <w:rPr>
          <w:rFonts w:ascii="Arial" w:hAnsi="Arial" w:cs="Arial"/>
          <w:b/>
          <w:lang w:val="es-ES"/>
        </w:rPr>
        <w:t xml:space="preserve"> y mucosa de los genitales y región anal</w:t>
      </w:r>
      <w:r w:rsidRPr="006050D3">
        <w:rPr>
          <w:rFonts w:ascii="Arial" w:hAnsi="Arial" w:cs="Arial"/>
          <w:lang w:val="es-ES"/>
        </w:rPr>
        <w:t xml:space="preserve">, que indican proceso infeccioso al realizársele examen físico a la pareja buscándose una ETS pudo observarse que presenta igual lesión en la </w:t>
      </w:r>
      <w:r w:rsidRPr="006050D3">
        <w:rPr>
          <w:rFonts w:ascii="Arial" w:hAnsi="Arial" w:cs="Arial"/>
          <w:b/>
          <w:lang w:val="es-ES"/>
        </w:rPr>
        <w:t>cabeza del pene, y escrotos</w:t>
      </w:r>
      <w:r w:rsidRPr="006050D3">
        <w:rPr>
          <w:rFonts w:ascii="Arial" w:hAnsi="Arial" w:cs="Arial"/>
          <w:lang w:val="es-ES"/>
        </w:rPr>
        <w:t xml:space="preserve"> por lo que podemos plantear. </w:t>
      </w:r>
    </w:p>
    <w:p w:rsidR="00013574" w:rsidRPr="006050D3" w:rsidRDefault="00013574" w:rsidP="006050D3">
      <w:pPr>
        <w:spacing w:after="0" w:line="240" w:lineRule="auto"/>
        <w:jc w:val="both"/>
        <w:rPr>
          <w:rFonts w:ascii="Arial" w:hAnsi="Arial" w:cs="Arial"/>
        </w:rPr>
      </w:pPr>
      <w:r w:rsidRPr="006050D3">
        <w:rPr>
          <w:rFonts w:ascii="Arial" w:hAnsi="Arial" w:cs="Arial"/>
        </w:rPr>
        <w:t>a)--Enfermedad de transmisión Sexual presente.</w:t>
      </w:r>
    </w:p>
    <w:p w:rsidR="00013574" w:rsidRPr="006050D3" w:rsidRDefault="00013574" w:rsidP="006050D3">
      <w:pPr>
        <w:spacing w:after="0" w:line="240" w:lineRule="auto"/>
        <w:jc w:val="both"/>
        <w:rPr>
          <w:rFonts w:ascii="Arial" w:hAnsi="Arial" w:cs="Arial"/>
        </w:rPr>
      </w:pPr>
      <w:r w:rsidRPr="006050D3">
        <w:rPr>
          <w:rFonts w:ascii="Arial" w:hAnsi="Arial" w:cs="Arial"/>
        </w:rPr>
        <w:t>b)--Agente causal de la enfermedad y vías de transmisión.</w:t>
      </w:r>
    </w:p>
    <w:p w:rsidR="00013574" w:rsidRPr="006050D3" w:rsidRDefault="00013574" w:rsidP="006050D3">
      <w:pPr>
        <w:spacing w:after="0" w:line="240" w:lineRule="auto"/>
        <w:jc w:val="both"/>
        <w:rPr>
          <w:rFonts w:ascii="Arial" w:hAnsi="Arial" w:cs="Arial"/>
        </w:rPr>
      </w:pPr>
      <w:r w:rsidRPr="006050D3">
        <w:rPr>
          <w:rFonts w:ascii="Arial" w:hAnsi="Arial" w:cs="Arial"/>
        </w:rPr>
        <w:t>c) –Prueba para confirmar diagnostico.</w:t>
      </w:r>
    </w:p>
    <w:p w:rsidR="00013574" w:rsidRPr="006050D3" w:rsidRDefault="00013574" w:rsidP="006050D3">
      <w:pPr>
        <w:spacing w:after="0" w:line="240" w:lineRule="auto"/>
        <w:jc w:val="both"/>
        <w:rPr>
          <w:rFonts w:ascii="Arial" w:hAnsi="Arial" w:cs="Arial"/>
        </w:rPr>
      </w:pPr>
      <w:r w:rsidRPr="006050D3">
        <w:rPr>
          <w:rFonts w:ascii="Arial" w:hAnsi="Arial" w:cs="Arial"/>
        </w:rPr>
        <w:t>d) –Complicaciones que pueden verse en estos enfermos.</w:t>
      </w:r>
    </w:p>
    <w:p w:rsidR="00013574" w:rsidRPr="006050D3" w:rsidRDefault="00013574" w:rsidP="006050D3">
      <w:pPr>
        <w:spacing w:after="0" w:line="240" w:lineRule="auto"/>
        <w:jc w:val="both"/>
        <w:rPr>
          <w:rFonts w:ascii="Arial" w:hAnsi="Arial" w:cs="Arial"/>
        </w:rPr>
      </w:pPr>
      <w:r w:rsidRPr="006050D3">
        <w:rPr>
          <w:rFonts w:ascii="Arial" w:hAnsi="Arial" w:cs="Arial"/>
        </w:rPr>
        <w:t>e) —Tres Acciones de enfermería a realizar en estos enfermos.</w:t>
      </w:r>
    </w:p>
    <w:p w:rsidR="00C347EF" w:rsidRPr="006050D3" w:rsidRDefault="00C347EF" w:rsidP="006050D3">
      <w:pPr>
        <w:spacing w:after="0" w:line="240" w:lineRule="auto"/>
        <w:jc w:val="both"/>
        <w:rPr>
          <w:rFonts w:ascii="Arial" w:hAnsi="Arial" w:cs="Arial"/>
        </w:rPr>
      </w:pPr>
      <w:r w:rsidRPr="006050D3">
        <w:rPr>
          <w:rFonts w:ascii="Arial" w:hAnsi="Arial" w:cs="Arial"/>
        </w:rPr>
        <w:t>++++++++++++++++++++++++++++++++++++++++++++++++++++++++++++++++++++++++++++++</w:t>
      </w:r>
    </w:p>
    <w:p w:rsidR="00013574" w:rsidRPr="006050D3" w:rsidRDefault="00013574" w:rsidP="006050D3">
      <w:pPr>
        <w:spacing w:after="0" w:line="240" w:lineRule="auto"/>
        <w:jc w:val="both"/>
        <w:rPr>
          <w:rFonts w:ascii="Arial" w:hAnsi="Arial" w:cs="Arial"/>
        </w:rPr>
      </w:pPr>
      <w:r w:rsidRPr="006050D3">
        <w:rPr>
          <w:rFonts w:ascii="Arial" w:hAnsi="Arial" w:cs="Arial"/>
          <w:lang w:val="es-ES"/>
        </w:rPr>
        <w:lastRenderedPageBreak/>
        <w:t xml:space="preserve">Paciente masculino que acude a Cuerpo de Guardia refiriendo </w:t>
      </w:r>
      <w:r w:rsidRPr="006050D3">
        <w:rPr>
          <w:rFonts w:ascii="Arial" w:hAnsi="Arial" w:cs="Arial"/>
        </w:rPr>
        <w:t xml:space="preserve">Sensación de </w:t>
      </w:r>
      <w:r w:rsidRPr="006050D3">
        <w:rPr>
          <w:rFonts w:ascii="Arial" w:hAnsi="Arial" w:cs="Arial"/>
          <w:b/>
          <w:bCs/>
        </w:rPr>
        <w:t>ardor o dolor al orinar</w:t>
      </w:r>
      <w:r w:rsidRPr="006050D3">
        <w:rPr>
          <w:rFonts w:ascii="Arial" w:hAnsi="Arial" w:cs="Arial"/>
        </w:rPr>
        <w:t>.</w:t>
      </w:r>
      <w:r w:rsidRPr="006050D3">
        <w:rPr>
          <w:rFonts w:ascii="Arial" w:hAnsi="Arial" w:cs="Arial"/>
          <w:lang w:val="es-ES"/>
        </w:rPr>
        <w:t xml:space="preserve"> después de realizado el examen físico pudo observarse </w:t>
      </w:r>
      <w:r w:rsidRPr="006050D3">
        <w:rPr>
          <w:rFonts w:ascii="Arial" w:hAnsi="Arial" w:cs="Arial"/>
          <w:b/>
        </w:rPr>
        <w:t>Derrame turbio y espeso por el pene</w:t>
      </w:r>
      <w:r w:rsidRPr="006050D3">
        <w:rPr>
          <w:rFonts w:ascii="Arial" w:hAnsi="Arial" w:cs="Arial"/>
          <w:lang w:val="es-ES"/>
        </w:rPr>
        <w:t xml:space="preserve">, que indican proceso infeccioso al realizársele examen físico a la pareja buscándose una ETS pudo observarse que presenta </w:t>
      </w:r>
      <w:r w:rsidRPr="006050D3">
        <w:rPr>
          <w:rFonts w:ascii="Arial" w:hAnsi="Arial" w:cs="Arial"/>
          <w:b/>
        </w:rPr>
        <w:t>derrame vaginal turbio, amarillo y maloliente</w:t>
      </w:r>
      <w:r w:rsidRPr="006050D3">
        <w:rPr>
          <w:rFonts w:ascii="Arial" w:hAnsi="Arial" w:cs="Arial"/>
          <w:lang w:val="es-ES"/>
        </w:rPr>
        <w:t xml:space="preserve"> ante esto signos y síntomas podemos plantear. </w:t>
      </w:r>
    </w:p>
    <w:p w:rsidR="00013574" w:rsidRPr="006050D3" w:rsidRDefault="00013574" w:rsidP="006050D3">
      <w:pPr>
        <w:spacing w:after="0" w:line="240" w:lineRule="auto"/>
        <w:jc w:val="both"/>
        <w:rPr>
          <w:rFonts w:ascii="Arial" w:hAnsi="Arial" w:cs="Arial"/>
        </w:rPr>
      </w:pPr>
      <w:r w:rsidRPr="006050D3">
        <w:rPr>
          <w:rFonts w:ascii="Arial" w:hAnsi="Arial" w:cs="Arial"/>
        </w:rPr>
        <w:t>a)--Enfermedad de transmisión Sexual presente.</w:t>
      </w:r>
    </w:p>
    <w:p w:rsidR="00013574" w:rsidRPr="006050D3" w:rsidRDefault="00013574" w:rsidP="006050D3">
      <w:pPr>
        <w:spacing w:after="0" w:line="240" w:lineRule="auto"/>
        <w:jc w:val="both"/>
        <w:rPr>
          <w:rFonts w:ascii="Arial" w:hAnsi="Arial" w:cs="Arial"/>
        </w:rPr>
      </w:pPr>
      <w:r w:rsidRPr="006050D3">
        <w:rPr>
          <w:rFonts w:ascii="Arial" w:hAnsi="Arial" w:cs="Arial"/>
        </w:rPr>
        <w:t>b)--Agente causal de la enfermedad y vías de transmisión.</w:t>
      </w:r>
    </w:p>
    <w:p w:rsidR="00013574" w:rsidRPr="006050D3" w:rsidRDefault="00013574" w:rsidP="006050D3">
      <w:pPr>
        <w:spacing w:after="0" w:line="240" w:lineRule="auto"/>
        <w:jc w:val="both"/>
        <w:rPr>
          <w:rFonts w:ascii="Arial" w:hAnsi="Arial" w:cs="Arial"/>
        </w:rPr>
      </w:pPr>
      <w:r w:rsidRPr="006050D3">
        <w:rPr>
          <w:rFonts w:ascii="Arial" w:hAnsi="Arial" w:cs="Arial"/>
        </w:rPr>
        <w:t>c) –Prueba para confirmar diagnostico.</w:t>
      </w:r>
    </w:p>
    <w:p w:rsidR="00013574" w:rsidRPr="006050D3" w:rsidRDefault="00013574" w:rsidP="006050D3">
      <w:pPr>
        <w:spacing w:after="0" w:line="240" w:lineRule="auto"/>
        <w:jc w:val="both"/>
        <w:rPr>
          <w:rFonts w:ascii="Arial" w:hAnsi="Arial" w:cs="Arial"/>
        </w:rPr>
      </w:pPr>
      <w:r w:rsidRPr="006050D3">
        <w:rPr>
          <w:rFonts w:ascii="Arial" w:hAnsi="Arial" w:cs="Arial"/>
        </w:rPr>
        <w:t>d) –Complicaciones que pueden verse en estos enfermos.</w:t>
      </w:r>
    </w:p>
    <w:p w:rsidR="00013574" w:rsidRPr="006050D3" w:rsidRDefault="00013574" w:rsidP="006050D3">
      <w:pPr>
        <w:spacing w:after="0" w:line="240" w:lineRule="auto"/>
        <w:jc w:val="both"/>
        <w:rPr>
          <w:rFonts w:ascii="Arial" w:hAnsi="Arial" w:cs="Arial"/>
        </w:rPr>
      </w:pPr>
      <w:proofErr w:type="gramStart"/>
      <w:r w:rsidRPr="006050D3">
        <w:rPr>
          <w:rFonts w:ascii="Arial" w:hAnsi="Arial" w:cs="Arial"/>
        </w:rPr>
        <w:t>e)—</w:t>
      </w:r>
      <w:proofErr w:type="gramEnd"/>
      <w:r w:rsidRPr="006050D3">
        <w:rPr>
          <w:rFonts w:ascii="Arial" w:hAnsi="Arial" w:cs="Arial"/>
        </w:rPr>
        <w:t>Tres Acciones de enfermería a realizar en estos enfermos.</w:t>
      </w:r>
    </w:p>
    <w:p w:rsidR="00C347EF" w:rsidRPr="006050D3" w:rsidRDefault="00C347EF" w:rsidP="006050D3">
      <w:pPr>
        <w:spacing w:after="0" w:line="240" w:lineRule="auto"/>
        <w:jc w:val="both"/>
        <w:rPr>
          <w:rFonts w:ascii="Arial" w:hAnsi="Arial" w:cs="Arial"/>
        </w:rPr>
      </w:pPr>
      <w:r w:rsidRPr="006050D3">
        <w:rPr>
          <w:rFonts w:ascii="Arial" w:hAnsi="Arial" w:cs="Arial"/>
        </w:rPr>
        <w:t>+++++++++++++++++++++++++++++++++++++++++++++++++++++++++++++++++++++++++++++</w:t>
      </w:r>
    </w:p>
    <w:p w:rsidR="00013574" w:rsidRPr="006050D3" w:rsidRDefault="00013574" w:rsidP="006050D3">
      <w:pPr>
        <w:spacing w:after="0" w:line="240" w:lineRule="auto"/>
        <w:jc w:val="both"/>
        <w:rPr>
          <w:rFonts w:ascii="Arial" w:hAnsi="Arial" w:cs="Arial"/>
        </w:rPr>
      </w:pPr>
      <w:r w:rsidRPr="006050D3">
        <w:rPr>
          <w:rFonts w:ascii="Arial" w:hAnsi="Arial" w:cs="Arial"/>
          <w:lang w:val="es-ES"/>
        </w:rPr>
        <w:t xml:space="preserve"> Paciente masculino que acude a Cuerpo de Guardia refiriendo </w:t>
      </w:r>
      <w:r w:rsidRPr="006050D3">
        <w:rPr>
          <w:rFonts w:ascii="Arial" w:hAnsi="Arial" w:cs="Arial"/>
        </w:rPr>
        <w:t xml:space="preserve"> una </w:t>
      </w:r>
      <w:r w:rsidRPr="006050D3">
        <w:rPr>
          <w:rFonts w:ascii="Arial" w:hAnsi="Arial" w:cs="Arial"/>
          <w:b/>
        </w:rPr>
        <w:t>erupción en varias partes del  cuerpo</w:t>
      </w:r>
      <w:r w:rsidRPr="006050D3">
        <w:rPr>
          <w:rFonts w:ascii="Arial" w:hAnsi="Arial" w:cs="Arial"/>
          <w:b/>
          <w:lang w:val="es-ES"/>
        </w:rPr>
        <w:t xml:space="preserve"> y </w:t>
      </w:r>
      <w:r w:rsidRPr="006050D3">
        <w:rPr>
          <w:rFonts w:ascii="Arial" w:hAnsi="Arial" w:cs="Arial"/>
          <w:b/>
        </w:rPr>
        <w:t>puntos duros, de color rojo o marrón rojizo en la palma de las manos</w:t>
      </w:r>
      <w:r w:rsidRPr="006050D3">
        <w:rPr>
          <w:rFonts w:ascii="Arial" w:hAnsi="Arial" w:cs="Arial"/>
        </w:rPr>
        <w:t xml:space="preserve"> ,</w:t>
      </w:r>
      <w:r w:rsidRPr="006050D3">
        <w:rPr>
          <w:rFonts w:ascii="Arial" w:hAnsi="Arial" w:cs="Arial"/>
          <w:lang w:val="es-ES"/>
        </w:rPr>
        <w:t xml:space="preserve">después de realizado el examen físico pudo observarse lesión semejante, a una </w:t>
      </w:r>
      <w:r w:rsidRPr="006050D3">
        <w:rPr>
          <w:rFonts w:ascii="Arial" w:hAnsi="Arial" w:cs="Arial"/>
        </w:rPr>
        <w:t>llaga seca en cuerpo del pene ,</w:t>
      </w:r>
      <w:r w:rsidRPr="006050D3">
        <w:rPr>
          <w:rFonts w:ascii="Arial" w:hAnsi="Arial" w:cs="Arial"/>
          <w:lang w:val="es-ES"/>
        </w:rPr>
        <w:t xml:space="preserve">que indica proceso infeccioso al realizársele examen físico a la pareja buscándose una ETS pudo observarse que presenta </w:t>
      </w:r>
      <w:r w:rsidRPr="006050D3">
        <w:rPr>
          <w:rFonts w:ascii="Arial" w:hAnsi="Arial" w:cs="Arial"/>
          <w:b/>
          <w:lang w:val="es-ES"/>
        </w:rPr>
        <w:t xml:space="preserve">igual lesión encontrada en el pene ,en su vagina y boca </w:t>
      </w:r>
      <w:r w:rsidRPr="006050D3">
        <w:rPr>
          <w:rFonts w:ascii="Arial" w:hAnsi="Arial" w:cs="Arial"/>
          <w:lang w:val="es-ES"/>
        </w:rPr>
        <w:t>ante esto signos y síntomas podemos plantear.</w:t>
      </w:r>
    </w:p>
    <w:p w:rsidR="00013574" w:rsidRPr="006050D3" w:rsidRDefault="00013574" w:rsidP="006050D3">
      <w:pPr>
        <w:spacing w:after="0" w:line="240" w:lineRule="auto"/>
        <w:jc w:val="both"/>
        <w:rPr>
          <w:rFonts w:ascii="Arial" w:hAnsi="Arial" w:cs="Arial"/>
        </w:rPr>
      </w:pPr>
      <w:r w:rsidRPr="006050D3">
        <w:rPr>
          <w:rFonts w:ascii="Arial" w:hAnsi="Arial" w:cs="Arial"/>
        </w:rPr>
        <w:t>a)--Enfermedad de transmisión Sexual presente.</w:t>
      </w:r>
    </w:p>
    <w:p w:rsidR="00013574" w:rsidRPr="006050D3" w:rsidRDefault="00013574" w:rsidP="006050D3">
      <w:pPr>
        <w:spacing w:after="0" w:line="240" w:lineRule="auto"/>
        <w:jc w:val="both"/>
        <w:rPr>
          <w:rFonts w:ascii="Arial" w:hAnsi="Arial" w:cs="Arial"/>
        </w:rPr>
      </w:pPr>
      <w:r w:rsidRPr="006050D3">
        <w:rPr>
          <w:rFonts w:ascii="Arial" w:hAnsi="Arial" w:cs="Arial"/>
        </w:rPr>
        <w:t>b)--Agente causal de la enfermedad y vías de transmisión.</w:t>
      </w:r>
    </w:p>
    <w:p w:rsidR="00013574" w:rsidRPr="006050D3" w:rsidRDefault="00013574" w:rsidP="006050D3">
      <w:pPr>
        <w:spacing w:after="0" w:line="240" w:lineRule="auto"/>
        <w:jc w:val="both"/>
        <w:rPr>
          <w:rFonts w:ascii="Arial" w:hAnsi="Arial" w:cs="Arial"/>
        </w:rPr>
      </w:pPr>
      <w:r w:rsidRPr="006050D3">
        <w:rPr>
          <w:rFonts w:ascii="Arial" w:hAnsi="Arial" w:cs="Arial"/>
        </w:rPr>
        <w:t>c) –Prueba para confirmar diagnostico.</w:t>
      </w:r>
    </w:p>
    <w:p w:rsidR="00013574" w:rsidRPr="006050D3" w:rsidRDefault="00013574" w:rsidP="006050D3">
      <w:pPr>
        <w:spacing w:after="0" w:line="240" w:lineRule="auto"/>
        <w:jc w:val="both"/>
        <w:rPr>
          <w:rFonts w:ascii="Arial" w:hAnsi="Arial" w:cs="Arial"/>
        </w:rPr>
      </w:pPr>
      <w:r w:rsidRPr="006050D3">
        <w:rPr>
          <w:rFonts w:ascii="Arial" w:hAnsi="Arial" w:cs="Arial"/>
        </w:rPr>
        <w:t>d) –Complicaciones que pueden verse en estos enfermos.</w:t>
      </w:r>
    </w:p>
    <w:p w:rsidR="00013574" w:rsidRPr="006050D3" w:rsidRDefault="00013574" w:rsidP="006050D3">
      <w:pPr>
        <w:spacing w:after="0" w:line="240" w:lineRule="auto"/>
        <w:jc w:val="both"/>
        <w:rPr>
          <w:rFonts w:ascii="Arial" w:hAnsi="Arial" w:cs="Arial"/>
        </w:rPr>
      </w:pPr>
      <w:r w:rsidRPr="006050D3">
        <w:rPr>
          <w:rFonts w:ascii="Arial" w:hAnsi="Arial" w:cs="Arial"/>
        </w:rPr>
        <w:t>e) -Tres Acciones de enfermería a realizar en estos enfermos.</w:t>
      </w:r>
    </w:p>
    <w:p w:rsidR="00C347EF" w:rsidRPr="006050D3" w:rsidRDefault="00C347EF" w:rsidP="006050D3">
      <w:pPr>
        <w:spacing w:after="0" w:line="240" w:lineRule="auto"/>
        <w:jc w:val="both"/>
        <w:rPr>
          <w:rFonts w:ascii="Arial" w:hAnsi="Arial" w:cs="Arial"/>
        </w:rPr>
      </w:pPr>
      <w:r w:rsidRPr="006050D3">
        <w:rPr>
          <w:rFonts w:ascii="Arial" w:hAnsi="Arial" w:cs="Arial"/>
        </w:rPr>
        <w:t>++++++++++++++++++++++++++++++++++++++++++++++++++++++++++++++++++++++++++++</w:t>
      </w:r>
    </w:p>
    <w:p w:rsidR="00013574" w:rsidRPr="006050D3" w:rsidRDefault="00013574" w:rsidP="006050D3">
      <w:pPr>
        <w:spacing w:after="0" w:line="240" w:lineRule="auto"/>
        <w:jc w:val="both"/>
        <w:rPr>
          <w:rFonts w:ascii="Arial" w:hAnsi="Arial" w:cs="Arial"/>
          <w:lang w:val="es-ES"/>
        </w:rPr>
      </w:pPr>
      <w:r w:rsidRPr="006050D3">
        <w:rPr>
          <w:rFonts w:ascii="Arial" w:hAnsi="Arial" w:cs="Arial"/>
          <w:lang w:val="es-ES"/>
        </w:rPr>
        <w:t xml:space="preserve">Paciente masculino que acude a Cuerpo de Guardia por presentar </w:t>
      </w:r>
      <w:r w:rsidRPr="006050D3">
        <w:rPr>
          <w:rFonts w:ascii="Arial" w:hAnsi="Arial" w:cs="Arial"/>
        </w:rPr>
        <w:t xml:space="preserve"> </w:t>
      </w:r>
      <w:r w:rsidRPr="006050D3">
        <w:rPr>
          <w:rFonts w:ascii="Arial" w:hAnsi="Arial" w:cs="Arial"/>
          <w:lang w:val="es-US"/>
        </w:rPr>
        <w:t>erupciones eritematosas no pruriginosa</w:t>
      </w:r>
      <w:r w:rsidRPr="006050D3">
        <w:rPr>
          <w:rFonts w:ascii="Arial" w:hAnsi="Arial" w:cs="Arial"/>
        </w:rPr>
        <w:t xml:space="preserve"> </w:t>
      </w:r>
      <w:r w:rsidRPr="006050D3">
        <w:rPr>
          <w:rFonts w:ascii="Arial" w:hAnsi="Arial" w:cs="Arial"/>
          <w:lang w:val="es-ES"/>
        </w:rPr>
        <w:t xml:space="preserve">acompañadas de </w:t>
      </w:r>
      <w:r w:rsidRPr="006050D3">
        <w:rPr>
          <w:rFonts w:ascii="Arial" w:hAnsi="Arial" w:cs="Arial"/>
          <w:lang w:val="es-US"/>
        </w:rPr>
        <w:t>vesículas y ampollas</w:t>
      </w:r>
      <w:r w:rsidRPr="006050D3">
        <w:rPr>
          <w:rFonts w:ascii="Arial" w:hAnsi="Arial" w:cs="Arial"/>
        </w:rPr>
        <w:t xml:space="preserve"> en varias partes del  cuerpo,</w:t>
      </w:r>
      <w:r w:rsidRPr="006050D3">
        <w:rPr>
          <w:rFonts w:ascii="Arial" w:hAnsi="Arial" w:cs="Arial"/>
          <w:lang w:val="es-ES"/>
        </w:rPr>
        <w:t xml:space="preserve"> además de malestar general y fiebre, impresiona</w:t>
      </w:r>
      <w:r w:rsidRPr="006050D3">
        <w:rPr>
          <w:rFonts w:ascii="Arial" w:hAnsi="Arial" w:cs="Arial"/>
        </w:rPr>
        <w:t xml:space="preserve">  muy enfermo </w:t>
      </w:r>
      <w:r w:rsidRPr="006050D3">
        <w:rPr>
          <w:rFonts w:ascii="Arial" w:hAnsi="Arial" w:cs="Arial"/>
          <w:lang w:val="es-ES"/>
        </w:rPr>
        <w:t>después de realizado el examen físico pudo observarse</w:t>
      </w:r>
      <w:r w:rsidRPr="006050D3">
        <w:rPr>
          <w:rFonts w:ascii="Arial" w:hAnsi="Arial" w:cs="Arial"/>
        </w:rPr>
        <w:t>,</w:t>
      </w:r>
      <w:r w:rsidRPr="006050D3">
        <w:rPr>
          <w:rFonts w:ascii="Arial" w:hAnsi="Arial" w:cs="Arial"/>
          <w:lang w:val="es-ES"/>
        </w:rPr>
        <w:t xml:space="preserve">que estamos ante un proceso infeccioso teniendo en cuenta lo estudiado nos hace sospechar que estamos frente a un enfermo </w:t>
      </w:r>
      <w:proofErr w:type="gramStart"/>
      <w:r w:rsidRPr="006050D3">
        <w:rPr>
          <w:rFonts w:ascii="Arial" w:hAnsi="Arial" w:cs="Arial"/>
          <w:lang w:val="es-ES"/>
        </w:rPr>
        <w:t>..</w:t>
      </w:r>
      <w:proofErr w:type="gramEnd"/>
    </w:p>
    <w:p w:rsidR="00013574" w:rsidRPr="006050D3" w:rsidRDefault="00013574" w:rsidP="006050D3">
      <w:pPr>
        <w:spacing w:after="0" w:line="240" w:lineRule="auto"/>
        <w:jc w:val="both"/>
        <w:rPr>
          <w:rFonts w:ascii="Arial" w:hAnsi="Arial" w:cs="Arial"/>
        </w:rPr>
      </w:pPr>
      <w:r w:rsidRPr="006050D3">
        <w:rPr>
          <w:rFonts w:ascii="Arial" w:hAnsi="Arial" w:cs="Arial"/>
        </w:rPr>
        <w:t>a)--Enfermedad de transmisión Sexual presente.</w:t>
      </w:r>
    </w:p>
    <w:p w:rsidR="00013574" w:rsidRPr="006050D3" w:rsidRDefault="00013574" w:rsidP="006050D3">
      <w:pPr>
        <w:spacing w:after="0" w:line="240" w:lineRule="auto"/>
        <w:jc w:val="both"/>
        <w:rPr>
          <w:rFonts w:ascii="Arial" w:hAnsi="Arial" w:cs="Arial"/>
        </w:rPr>
      </w:pPr>
      <w:r w:rsidRPr="006050D3">
        <w:rPr>
          <w:rFonts w:ascii="Arial" w:hAnsi="Arial" w:cs="Arial"/>
        </w:rPr>
        <w:t>b)--Agente causal de la enfermedad y vías de transmisión.</w:t>
      </w:r>
    </w:p>
    <w:p w:rsidR="00013574" w:rsidRPr="006050D3" w:rsidRDefault="00013574" w:rsidP="006050D3">
      <w:pPr>
        <w:spacing w:after="0" w:line="240" w:lineRule="auto"/>
        <w:jc w:val="both"/>
        <w:rPr>
          <w:rFonts w:ascii="Arial" w:hAnsi="Arial" w:cs="Arial"/>
        </w:rPr>
      </w:pPr>
      <w:r w:rsidRPr="006050D3">
        <w:rPr>
          <w:rFonts w:ascii="Arial" w:hAnsi="Arial" w:cs="Arial"/>
        </w:rPr>
        <w:t>c) –Pruebas para confirmar diagnostico.</w:t>
      </w:r>
    </w:p>
    <w:p w:rsidR="00013574" w:rsidRPr="006050D3" w:rsidRDefault="00013574" w:rsidP="006050D3">
      <w:pPr>
        <w:spacing w:after="0" w:line="240" w:lineRule="auto"/>
        <w:jc w:val="both"/>
        <w:rPr>
          <w:rFonts w:ascii="Arial" w:hAnsi="Arial" w:cs="Arial"/>
        </w:rPr>
      </w:pPr>
      <w:r w:rsidRPr="006050D3">
        <w:rPr>
          <w:rFonts w:ascii="Arial" w:hAnsi="Arial" w:cs="Arial"/>
        </w:rPr>
        <w:t>d) –Complicaciones que pueden verse en estos enfermos.</w:t>
      </w:r>
    </w:p>
    <w:p w:rsidR="00013574" w:rsidRPr="006050D3" w:rsidRDefault="00013574" w:rsidP="006050D3">
      <w:pPr>
        <w:spacing w:after="0" w:line="240" w:lineRule="auto"/>
        <w:jc w:val="both"/>
        <w:rPr>
          <w:rFonts w:ascii="Arial" w:hAnsi="Arial" w:cs="Arial"/>
        </w:rPr>
      </w:pPr>
      <w:r w:rsidRPr="006050D3">
        <w:rPr>
          <w:rFonts w:ascii="Arial" w:hAnsi="Arial" w:cs="Arial"/>
        </w:rPr>
        <w:t>e) -Tres Acciones de enfermería a realizar en estos enfermos.</w:t>
      </w:r>
    </w:p>
    <w:p w:rsidR="002B7520" w:rsidRPr="006050D3" w:rsidRDefault="00C347EF" w:rsidP="006050D3">
      <w:pPr>
        <w:spacing w:after="0"/>
      </w:pPr>
      <w:r w:rsidRPr="006050D3">
        <w:t>+++++++++++++++++++++++++++++++++++++++++++++++++++++++++++++++++++++++++++++++++++++++++++++</w:t>
      </w:r>
    </w:p>
    <w:p w:rsidR="00C347EF" w:rsidRPr="006050D3" w:rsidRDefault="00C347EF" w:rsidP="006050D3">
      <w:pPr>
        <w:spacing w:after="0" w:line="240" w:lineRule="auto"/>
        <w:jc w:val="both"/>
        <w:rPr>
          <w:rFonts w:ascii="Arial" w:hAnsi="Arial" w:cs="Arial"/>
          <w:i/>
        </w:rPr>
      </w:pPr>
      <w:r w:rsidRPr="006050D3">
        <w:rPr>
          <w:rFonts w:ascii="Arial" w:hAnsi="Arial" w:cs="Arial"/>
          <w:i/>
          <w:lang w:val="es-ES"/>
        </w:rPr>
        <w:t xml:space="preserve">Paciente masculino que acude a Cuerpo de guardia refiriendo </w:t>
      </w:r>
      <w:r w:rsidRPr="006050D3">
        <w:rPr>
          <w:rFonts w:ascii="Arial" w:hAnsi="Arial" w:cs="Arial"/>
          <w:i/>
        </w:rPr>
        <w:t xml:space="preserve"> mal, pues está presentando lesiones en la piel,</w:t>
      </w:r>
      <w:r w:rsidRPr="006050D3">
        <w:rPr>
          <w:rFonts w:ascii="Arial" w:hAnsi="Arial" w:cs="Arial"/>
          <w:i/>
          <w:lang w:val="es-ES"/>
        </w:rPr>
        <w:t xml:space="preserve"> después de realizado el examen físico, se le diagnostica </w:t>
      </w:r>
      <w:r w:rsidRPr="006050D3">
        <w:rPr>
          <w:rFonts w:ascii="Arial" w:hAnsi="Arial" w:cs="Arial"/>
          <w:b/>
          <w:i/>
          <w:lang w:val="es-ES"/>
        </w:rPr>
        <w:t>Condiloma.</w:t>
      </w:r>
      <w:r w:rsidRPr="006050D3">
        <w:rPr>
          <w:rFonts w:ascii="Arial" w:hAnsi="Arial" w:cs="Arial"/>
          <w:i/>
          <w:lang w:val="es-ES"/>
        </w:rPr>
        <w:t xml:space="preserve"> Teniendo en cuenta lo estudiado sobre la misma</w:t>
      </w:r>
      <w:r w:rsidRPr="006050D3">
        <w:rPr>
          <w:rFonts w:ascii="Arial" w:hAnsi="Arial" w:cs="Arial"/>
          <w:b/>
          <w:i/>
          <w:lang w:val="es-ES"/>
        </w:rPr>
        <w:t>:</w:t>
      </w:r>
    </w:p>
    <w:p w:rsidR="00C347EF" w:rsidRPr="006050D3" w:rsidRDefault="00C347EF" w:rsidP="006050D3">
      <w:pPr>
        <w:spacing w:after="0" w:line="240" w:lineRule="auto"/>
        <w:jc w:val="both"/>
        <w:rPr>
          <w:rFonts w:ascii="Arial" w:hAnsi="Arial" w:cs="Arial"/>
          <w:i/>
        </w:rPr>
      </w:pPr>
      <w:r w:rsidRPr="006050D3">
        <w:rPr>
          <w:rFonts w:ascii="Arial" w:hAnsi="Arial" w:cs="Arial"/>
          <w:i/>
        </w:rPr>
        <w:t>a)-Enuncie 5 de los signos o síntomas presentes en el cuadro clínico de cualquier sexo que permiten identificar la enfermedad.</w:t>
      </w:r>
    </w:p>
    <w:p w:rsidR="00C347EF" w:rsidRPr="006050D3" w:rsidRDefault="00C347EF" w:rsidP="006050D3">
      <w:pPr>
        <w:spacing w:after="0" w:line="240" w:lineRule="auto"/>
        <w:jc w:val="both"/>
        <w:rPr>
          <w:rFonts w:ascii="Arial" w:hAnsi="Arial" w:cs="Arial"/>
          <w:i/>
        </w:rPr>
      </w:pPr>
      <w:r w:rsidRPr="006050D3">
        <w:rPr>
          <w:rFonts w:ascii="Arial" w:hAnsi="Arial" w:cs="Arial"/>
          <w:i/>
        </w:rPr>
        <w:t>b)-Exponga el agente causal.</w:t>
      </w:r>
    </w:p>
    <w:p w:rsidR="00C347EF" w:rsidRPr="006050D3" w:rsidRDefault="00C347EF" w:rsidP="006050D3">
      <w:pPr>
        <w:spacing w:after="0" w:line="240" w:lineRule="auto"/>
        <w:jc w:val="both"/>
        <w:rPr>
          <w:rFonts w:ascii="Arial" w:hAnsi="Arial" w:cs="Arial"/>
          <w:i/>
        </w:rPr>
      </w:pPr>
      <w:r w:rsidRPr="006050D3">
        <w:rPr>
          <w:rFonts w:ascii="Arial" w:hAnsi="Arial" w:cs="Arial"/>
          <w:i/>
        </w:rPr>
        <w:t>c)-Cite la prueba empleada para confirmar diagnostico</w:t>
      </w:r>
    </w:p>
    <w:p w:rsidR="00C347EF" w:rsidRPr="006050D3" w:rsidRDefault="00C347EF" w:rsidP="006050D3">
      <w:pPr>
        <w:spacing w:after="0" w:line="240" w:lineRule="auto"/>
        <w:jc w:val="both"/>
        <w:rPr>
          <w:rFonts w:ascii="Arial" w:hAnsi="Arial" w:cs="Arial"/>
          <w:i/>
        </w:rPr>
      </w:pPr>
      <w:r w:rsidRPr="006050D3">
        <w:rPr>
          <w:rFonts w:ascii="Arial" w:hAnsi="Arial" w:cs="Arial"/>
          <w:i/>
        </w:rPr>
        <w:t>++++++++++++++++++++++++++++++++++++++++++++++++++++++++++++++++++++++++++++</w:t>
      </w:r>
    </w:p>
    <w:p w:rsidR="00C347EF" w:rsidRPr="006050D3" w:rsidRDefault="00C347EF" w:rsidP="006050D3">
      <w:pPr>
        <w:spacing w:after="0" w:line="240" w:lineRule="auto"/>
        <w:jc w:val="both"/>
        <w:rPr>
          <w:rFonts w:ascii="Arial" w:hAnsi="Arial" w:cs="Arial"/>
          <w:i/>
        </w:rPr>
      </w:pPr>
      <w:r w:rsidRPr="006050D3">
        <w:rPr>
          <w:rFonts w:ascii="Arial" w:hAnsi="Arial" w:cs="Arial"/>
          <w:i/>
          <w:lang w:val="es-ES"/>
        </w:rPr>
        <w:t xml:space="preserve">Paciente femenina que acude a Cuerpo de Guardia de ginecología refiriendo sentirse mal, después de realizado el examen físico  a la misma y su la pareja buscándose una ETS se plantea una </w:t>
      </w:r>
      <w:r w:rsidRPr="006050D3">
        <w:rPr>
          <w:rFonts w:ascii="Arial" w:hAnsi="Arial" w:cs="Arial"/>
          <w:b/>
          <w:i/>
          <w:lang w:val="es-ES"/>
        </w:rPr>
        <w:t xml:space="preserve">Gonorrea. </w:t>
      </w:r>
      <w:r w:rsidRPr="006050D3">
        <w:rPr>
          <w:rFonts w:ascii="Arial" w:hAnsi="Arial" w:cs="Arial"/>
          <w:i/>
          <w:lang w:val="es-ES"/>
        </w:rPr>
        <w:t xml:space="preserve">Teniendo en cuenta lo estudiado sobre la misma </w:t>
      </w:r>
    </w:p>
    <w:p w:rsidR="00C347EF" w:rsidRPr="006050D3" w:rsidRDefault="00C347EF" w:rsidP="006050D3">
      <w:pPr>
        <w:spacing w:after="0" w:line="240" w:lineRule="auto"/>
        <w:jc w:val="both"/>
        <w:rPr>
          <w:rFonts w:ascii="Arial" w:hAnsi="Arial" w:cs="Arial"/>
          <w:i/>
        </w:rPr>
      </w:pPr>
      <w:r w:rsidRPr="006050D3">
        <w:rPr>
          <w:rFonts w:ascii="Arial" w:hAnsi="Arial" w:cs="Arial"/>
          <w:i/>
        </w:rPr>
        <w:t>a)-Enuncie 5 de los signos o síntomas presentes en el cuadro clínico de cualquier sexo que permiten identificar la enfermedad</w:t>
      </w:r>
      <w:r w:rsidRPr="006050D3">
        <w:rPr>
          <w:rFonts w:ascii="Arial" w:hAnsi="Arial" w:cs="Arial"/>
          <w:b/>
          <w:i/>
        </w:rPr>
        <w:t>:</w:t>
      </w:r>
    </w:p>
    <w:p w:rsidR="00C347EF" w:rsidRPr="006050D3" w:rsidRDefault="00C347EF" w:rsidP="006050D3">
      <w:pPr>
        <w:spacing w:after="0" w:line="240" w:lineRule="auto"/>
        <w:jc w:val="both"/>
        <w:rPr>
          <w:rFonts w:ascii="Arial" w:hAnsi="Arial" w:cs="Arial"/>
          <w:i/>
        </w:rPr>
      </w:pPr>
      <w:r w:rsidRPr="006050D3">
        <w:rPr>
          <w:rFonts w:ascii="Arial" w:hAnsi="Arial" w:cs="Arial"/>
          <w:i/>
        </w:rPr>
        <w:t>b)-Exponga el agente causal.</w:t>
      </w:r>
    </w:p>
    <w:p w:rsidR="00C347EF" w:rsidRPr="006050D3" w:rsidRDefault="00C347EF" w:rsidP="006050D3">
      <w:pPr>
        <w:spacing w:after="0" w:line="240" w:lineRule="auto"/>
        <w:jc w:val="both"/>
        <w:rPr>
          <w:rFonts w:ascii="Arial" w:hAnsi="Arial" w:cs="Arial"/>
          <w:i/>
        </w:rPr>
      </w:pPr>
      <w:r w:rsidRPr="006050D3">
        <w:rPr>
          <w:rFonts w:ascii="Arial" w:hAnsi="Arial" w:cs="Arial"/>
          <w:i/>
        </w:rPr>
        <w:t>c)-Cite la prueba empleada para confirmar diagnostico</w:t>
      </w:r>
    </w:p>
    <w:p w:rsidR="00C347EF" w:rsidRPr="006050D3" w:rsidRDefault="00C347EF" w:rsidP="006050D3">
      <w:pPr>
        <w:spacing w:after="0" w:line="240" w:lineRule="auto"/>
        <w:jc w:val="both"/>
        <w:rPr>
          <w:rFonts w:ascii="Arial" w:hAnsi="Arial" w:cs="Arial"/>
          <w:i/>
        </w:rPr>
      </w:pPr>
      <w:r w:rsidRPr="006050D3">
        <w:rPr>
          <w:rFonts w:ascii="Arial" w:hAnsi="Arial" w:cs="Arial"/>
          <w:i/>
        </w:rPr>
        <w:t>+++++++++++++++++++++++++++++++++++++++++++++++++++++++++++++++++++++++++++++</w:t>
      </w:r>
    </w:p>
    <w:p w:rsidR="00C347EF" w:rsidRPr="006050D3" w:rsidRDefault="00C347EF" w:rsidP="006050D3">
      <w:pPr>
        <w:spacing w:after="0" w:line="240" w:lineRule="auto"/>
        <w:jc w:val="both"/>
        <w:rPr>
          <w:rFonts w:ascii="Arial" w:hAnsi="Arial" w:cs="Arial"/>
          <w:i/>
        </w:rPr>
      </w:pPr>
      <w:r w:rsidRPr="006050D3">
        <w:rPr>
          <w:rFonts w:ascii="Arial" w:hAnsi="Arial" w:cs="Arial"/>
          <w:i/>
        </w:rPr>
        <w:t xml:space="preserve">Paciente masculino que acude al consultorio médico de la familia 26-A por que su pareja presenta lesiones en la piel que la hacen pensar por su vida activa estar presentando una ETS </w:t>
      </w:r>
      <w:r w:rsidRPr="006050D3">
        <w:rPr>
          <w:rFonts w:ascii="Arial" w:hAnsi="Arial" w:cs="Arial"/>
          <w:i/>
          <w:lang w:val="es-ES"/>
        </w:rPr>
        <w:t xml:space="preserve">después de realizado el examen físico se le diagnostica una </w:t>
      </w:r>
      <w:r w:rsidRPr="006050D3">
        <w:rPr>
          <w:rFonts w:ascii="Arial" w:hAnsi="Arial" w:cs="Arial"/>
          <w:b/>
          <w:i/>
          <w:lang w:val="es-ES"/>
        </w:rPr>
        <w:t>Sífilis</w:t>
      </w:r>
      <w:r w:rsidRPr="006050D3">
        <w:rPr>
          <w:rFonts w:ascii="Arial" w:hAnsi="Arial" w:cs="Arial"/>
          <w:i/>
          <w:lang w:val="es-ES"/>
        </w:rPr>
        <w:t xml:space="preserve"> .Teniendo en cuenta lo estudiado sobre la misma </w:t>
      </w:r>
      <w:r w:rsidRPr="006050D3">
        <w:rPr>
          <w:rFonts w:ascii="Arial" w:hAnsi="Arial" w:cs="Arial"/>
          <w:b/>
          <w:i/>
          <w:lang w:val="es-ES"/>
        </w:rPr>
        <w:t xml:space="preserve"> </w:t>
      </w:r>
    </w:p>
    <w:p w:rsidR="00C347EF" w:rsidRPr="006050D3" w:rsidRDefault="00C347EF" w:rsidP="006050D3">
      <w:pPr>
        <w:spacing w:after="0" w:line="240" w:lineRule="auto"/>
        <w:jc w:val="both"/>
        <w:rPr>
          <w:rFonts w:ascii="Arial" w:hAnsi="Arial" w:cs="Arial"/>
          <w:i/>
        </w:rPr>
      </w:pPr>
      <w:r w:rsidRPr="006050D3">
        <w:rPr>
          <w:rFonts w:ascii="Arial" w:hAnsi="Arial" w:cs="Arial"/>
          <w:i/>
        </w:rPr>
        <w:t>a)-Enuncie 5 de los signos o síntomas presentes en el cuadro clínico de cualquier sexo que permiten identificar la enfermedad</w:t>
      </w:r>
      <w:r w:rsidRPr="006050D3">
        <w:rPr>
          <w:rFonts w:ascii="Arial" w:hAnsi="Arial" w:cs="Arial"/>
          <w:b/>
          <w:i/>
        </w:rPr>
        <w:t>:</w:t>
      </w:r>
    </w:p>
    <w:p w:rsidR="00C347EF" w:rsidRPr="006050D3" w:rsidRDefault="00C347EF" w:rsidP="006050D3">
      <w:pPr>
        <w:spacing w:after="0" w:line="240" w:lineRule="auto"/>
        <w:jc w:val="both"/>
        <w:rPr>
          <w:rFonts w:ascii="Arial" w:hAnsi="Arial" w:cs="Arial"/>
          <w:i/>
        </w:rPr>
      </w:pPr>
      <w:r w:rsidRPr="006050D3">
        <w:rPr>
          <w:rFonts w:ascii="Arial" w:hAnsi="Arial" w:cs="Arial"/>
          <w:i/>
        </w:rPr>
        <w:t>b)-Exponga el agente causal.</w:t>
      </w:r>
    </w:p>
    <w:p w:rsidR="00C347EF" w:rsidRPr="006050D3" w:rsidRDefault="00C347EF" w:rsidP="006050D3">
      <w:pPr>
        <w:spacing w:after="0"/>
      </w:pPr>
      <w:r w:rsidRPr="006050D3">
        <w:rPr>
          <w:rFonts w:ascii="Arial" w:hAnsi="Arial" w:cs="Arial"/>
          <w:i/>
        </w:rPr>
        <w:t>c)-Cite la prueba empleada para confirmar diagnostic</w:t>
      </w:r>
      <w:r w:rsidRPr="006050D3">
        <w:rPr>
          <w:rFonts w:ascii="Arial" w:hAnsi="Arial" w:cs="Arial"/>
          <w:i/>
          <w:color w:val="C00000"/>
        </w:rPr>
        <w:t>o</w:t>
      </w:r>
    </w:p>
    <w:p w:rsidR="00C347EF" w:rsidRPr="006050D3" w:rsidRDefault="00C347EF" w:rsidP="006050D3">
      <w:pPr>
        <w:spacing w:after="0"/>
      </w:pPr>
      <w:r w:rsidRPr="006050D3">
        <w:t>+++++++++++++++++++++++++++++++++++++++++++++++++++++++++++++++++++++++++++++++++++++++++++++++++</w:t>
      </w:r>
    </w:p>
    <w:sectPr w:rsidR="00C347EF" w:rsidRPr="006050D3" w:rsidSect="00D915C2">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hyphenationZone w:val="425"/>
  <w:characterSpacingControl w:val="doNotCompress"/>
  <w:compat>
    <w:useFELayout/>
  </w:compat>
  <w:rsids>
    <w:rsidRoot w:val="00D915C2"/>
    <w:rsid w:val="00013574"/>
    <w:rsid w:val="00144072"/>
    <w:rsid w:val="001A7639"/>
    <w:rsid w:val="002B7520"/>
    <w:rsid w:val="00555083"/>
    <w:rsid w:val="005B22AE"/>
    <w:rsid w:val="005F6DDE"/>
    <w:rsid w:val="006050D3"/>
    <w:rsid w:val="008A7B34"/>
    <w:rsid w:val="008B07A5"/>
    <w:rsid w:val="0092531E"/>
    <w:rsid w:val="009A3D3A"/>
    <w:rsid w:val="00A82038"/>
    <w:rsid w:val="00AF0BD5"/>
    <w:rsid w:val="00C347EF"/>
    <w:rsid w:val="00D915C2"/>
    <w:rsid w:val="00DF66C5"/>
    <w:rsid w:val="00FD44F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1132</Words>
  <Characters>6232</Characters>
  <Application>Microsoft Office Word</Application>
  <DocSecurity>0</DocSecurity>
  <Lines>51</Lines>
  <Paragraphs>14</Paragraphs>
  <ScaleCrop>false</ScaleCrop>
  <Company>Microsoft</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12</cp:revision>
  <dcterms:created xsi:type="dcterms:W3CDTF">2019-12-27T22:56:00Z</dcterms:created>
  <dcterms:modified xsi:type="dcterms:W3CDTF">2023-01-28T17:41:00Z</dcterms:modified>
</cp:coreProperties>
</file>