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F4BCB" w14:textId="0C60BE1F" w:rsidR="00900710" w:rsidRPr="00C9075B" w:rsidRDefault="00900710" w:rsidP="00AE0403">
      <w:pPr>
        <w:autoSpaceDE w:val="0"/>
        <w:autoSpaceDN w:val="0"/>
        <w:adjustRightInd w:val="0"/>
        <w:spacing w:after="0" w:line="360" w:lineRule="auto"/>
        <w:ind w:left="786"/>
        <w:jc w:val="center"/>
        <w:rPr>
          <w:rFonts w:ascii="Arial" w:eastAsia="Times New Roman" w:hAnsi="Arial" w:cs="Arial"/>
          <w:b/>
          <w:lang w:val="es-CO" w:eastAsia="es-ES"/>
        </w:rPr>
      </w:pPr>
      <w:r w:rsidRPr="00C9075B">
        <w:rPr>
          <w:rFonts w:ascii="Arial" w:eastAsia="Times New Roman" w:hAnsi="Arial" w:cs="Arial"/>
          <w:b/>
          <w:lang w:val="es-CO" w:eastAsia="es-ES"/>
        </w:rPr>
        <w:t xml:space="preserve">Facultad de </w:t>
      </w:r>
      <w:r w:rsidR="00AE0403" w:rsidRPr="00C9075B">
        <w:rPr>
          <w:rFonts w:ascii="Arial" w:eastAsia="Times New Roman" w:hAnsi="Arial" w:cs="Arial"/>
          <w:b/>
          <w:lang w:val="es-CO" w:eastAsia="es-ES"/>
        </w:rPr>
        <w:t xml:space="preserve">Ciencias Médicas de </w:t>
      </w:r>
      <w:r w:rsidRPr="00C9075B">
        <w:rPr>
          <w:rFonts w:ascii="Arial" w:eastAsia="Times New Roman" w:hAnsi="Arial" w:cs="Arial"/>
          <w:b/>
          <w:lang w:val="es-CO" w:eastAsia="es-ES"/>
        </w:rPr>
        <w:t xml:space="preserve">Sagua la Grande. </w:t>
      </w:r>
    </w:p>
    <w:p w14:paraId="55E20253" w14:textId="1B1A59A1" w:rsidR="00AE0403" w:rsidRPr="00C9075B" w:rsidRDefault="00AE0403" w:rsidP="00AE0403">
      <w:pPr>
        <w:autoSpaceDE w:val="0"/>
        <w:autoSpaceDN w:val="0"/>
        <w:adjustRightInd w:val="0"/>
        <w:spacing w:after="0" w:line="360" w:lineRule="auto"/>
        <w:ind w:left="786"/>
        <w:jc w:val="center"/>
        <w:rPr>
          <w:rFonts w:ascii="Arial" w:eastAsia="Times New Roman" w:hAnsi="Arial" w:cs="Arial"/>
          <w:b/>
          <w:lang w:val="es-CO" w:eastAsia="es-ES"/>
        </w:rPr>
      </w:pPr>
      <w:r w:rsidRPr="00C9075B">
        <w:rPr>
          <w:rFonts w:ascii="Arial" w:eastAsia="Times New Roman" w:hAnsi="Arial" w:cs="Arial"/>
          <w:b/>
          <w:lang w:val="es-CO" w:eastAsia="es-ES"/>
        </w:rPr>
        <w:t xml:space="preserve">Departamento de Ciencias </w:t>
      </w:r>
      <w:r w:rsidR="00900710" w:rsidRPr="00C9075B">
        <w:rPr>
          <w:rFonts w:ascii="Arial" w:eastAsia="Times New Roman" w:hAnsi="Arial" w:cs="Arial"/>
          <w:b/>
          <w:lang w:val="es-CO" w:eastAsia="es-ES"/>
        </w:rPr>
        <w:t xml:space="preserve">Básicas y </w:t>
      </w:r>
      <w:r w:rsidRPr="00C9075B">
        <w:rPr>
          <w:rFonts w:ascii="Arial" w:eastAsia="Times New Roman" w:hAnsi="Arial" w:cs="Arial"/>
          <w:b/>
          <w:lang w:val="es-CO" w:eastAsia="es-ES"/>
        </w:rPr>
        <w:t>Biomédicas</w:t>
      </w:r>
    </w:p>
    <w:p w14:paraId="5A801453" w14:textId="5AC11B24" w:rsidR="00AE0403" w:rsidRPr="00C9075B" w:rsidRDefault="00900710" w:rsidP="00900710">
      <w:pPr>
        <w:autoSpaceDE w:val="0"/>
        <w:autoSpaceDN w:val="0"/>
        <w:adjustRightInd w:val="0"/>
        <w:spacing w:after="0" w:line="360" w:lineRule="auto"/>
        <w:rPr>
          <w:rFonts w:ascii="Arial" w:eastAsia="Times New Roman" w:hAnsi="Arial" w:cs="Arial"/>
          <w:lang w:val="es-CO" w:eastAsia="es-ES"/>
        </w:rPr>
      </w:pPr>
      <w:r w:rsidRPr="00C9075B">
        <w:rPr>
          <w:rFonts w:ascii="Arial" w:eastAsia="Times New Roman" w:hAnsi="Arial" w:cs="Arial"/>
          <w:b/>
          <w:bCs/>
          <w:lang w:val="es-CO" w:eastAsia="es-ES"/>
        </w:rPr>
        <w:t>Carrera de Enfermería:</w:t>
      </w:r>
      <w:r w:rsidRPr="00C9075B">
        <w:rPr>
          <w:rFonts w:ascii="Arial" w:eastAsia="Times New Roman" w:hAnsi="Arial" w:cs="Arial"/>
          <w:lang w:val="es-CO" w:eastAsia="es-ES"/>
        </w:rPr>
        <w:t xml:space="preserve"> 2do año CRD. </w:t>
      </w:r>
    </w:p>
    <w:p w14:paraId="3FC26178" w14:textId="28DCDB9F" w:rsidR="00AE0403" w:rsidRPr="00C9075B" w:rsidRDefault="00AE0403" w:rsidP="00900710">
      <w:pPr>
        <w:autoSpaceDE w:val="0"/>
        <w:autoSpaceDN w:val="0"/>
        <w:adjustRightInd w:val="0"/>
        <w:spacing w:after="0" w:line="360" w:lineRule="auto"/>
        <w:rPr>
          <w:rFonts w:ascii="Arial" w:eastAsia="Times New Roman" w:hAnsi="Arial" w:cs="Arial"/>
          <w:lang w:val="es-CO" w:eastAsia="es-ES"/>
        </w:rPr>
      </w:pPr>
      <w:r w:rsidRPr="00C9075B">
        <w:rPr>
          <w:rFonts w:ascii="Arial" w:eastAsia="Times New Roman" w:hAnsi="Arial" w:cs="Arial"/>
          <w:b/>
          <w:lang w:val="es-CO" w:eastAsia="es-ES"/>
        </w:rPr>
        <w:t>Asignatura:</w:t>
      </w:r>
      <w:r w:rsidRPr="00C9075B">
        <w:rPr>
          <w:rFonts w:ascii="Arial" w:eastAsia="Times New Roman" w:hAnsi="Arial" w:cs="Arial"/>
          <w:lang w:val="es-CO" w:eastAsia="es-ES"/>
        </w:rPr>
        <w:t xml:space="preserve"> </w:t>
      </w:r>
      <w:r w:rsidR="00900710" w:rsidRPr="00C9075B">
        <w:rPr>
          <w:rFonts w:ascii="Arial" w:eastAsia="Times New Roman" w:hAnsi="Arial" w:cs="Arial"/>
          <w:lang w:val="es-CO" w:eastAsia="es-ES"/>
        </w:rPr>
        <w:t>Digestivo, m</w:t>
      </w:r>
      <w:r w:rsidRPr="00C9075B">
        <w:rPr>
          <w:rFonts w:ascii="Arial" w:eastAsia="Times New Roman" w:hAnsi="Arial" w:cs="Arial"/>
          <w:lang w:val="es-CO" w:eastAsia="es-ES"/>
        </w:rPr>
        <w:t>etabolismo y nutrición.</w:t>
      </w:r>
    </w:p>
    <w:p w14:paraId="1F220BD7" w14:textId="68A24202" w:rsidR="00AE0403" w:rsidRPr="00C9075B" w:rsidRDefault="00AE0403" w:rsidP="00AE0403">
      <w:pPr>
        <w:autoSpaceDE w:val="0"/>
        <w:autoSpaceDN w:val="0"/>
        <w:adjustRightInd w:val="0"/>
        <w:spacing w:after="0" w:line="360" w:lineRule="auto"/>
        <w:rPr>
          <w:rFonts w:ascii="Arial" w:eastAsia="Times New Roman" w:hAnsi="Arial" w:cs="Arial"/>
          <w:lang w:val="es-CO" w:eastAsia="es-ES"/>
        </w:rPr>
      </w:pPr>
      <w:r w:rsidRPr="00C9075B">
        <w:rPr>
          <w:rFonts w:ascii="Arial" w:eastAsia="Times New Roman" w:hAnsi="Arial" w:cs="Arial"/>
          <w:b/>
          <w:lang w:val="es-CO" w:eastAsia="es-ES"/>
        </w:rPr>
        <w:t>Tema II:</w:t>
      </w:r>
      <w:r w:rsidRPr="00C9075B">
        <w:rPr>
          <w:rFonts w:ascii="Arial" w:eastAsia="Times New Roman" w:hAnsi="Arial" w:cs="Arial"/>
          <w:lang w:val="es-CO" w:eastAsia="es-ES"/>
        </w:rPr>
        <w:t xml:space="preserve"> Metabolismo de glúcidos.</w:t>
      </w:r>
    </w:p>
    <w:p w14:paraId="188C88B7" w14:textId="77777777" w:rsidR="00900710" w:rsidRPr="00C9075B" w:rsidRDefault="00AE0403" w:rsidP="00AE0403">
      <w:pPr>
        <w:autoSpaceDE w:val="0"/>
        <w:autoSpaceDN w:val="0"/>
        <w:adjustRightInd w:val="0"/>
        <w:spacing w:after="200" w:line="360" w:lineRule="auto"/>
        <w:contextualSpacing/>
        <w:rPr>
          <w:rFonts w:ascii="Arial" w:eastAsia="Times New Roman" w:hAnsi="Arial" w:cs="Arial"/>
          <w:lang w:eastAsia="es-ES"/>
        </w:rPr>
      </w:pPr>
      <w:r w:rsidRPr="00C9075B">
        <w:rPr>
          <w:rFonts w:ascii="Arial" w:eastAsia="Times New Roman" w:hAnsi="Arial" w:cs="Arial"/>
          <w:b/>
          <w:lang w:val="es-CO" w:eastAsia="es-ES"/>
        </w:rPr>
        <w:t>Título:</w:t>
      </w:r>
      <w:r w:rsidRPr="00C9075B">
        <w:rPr>
          <w:rFonts w:ascii="Arial" w:eastAsia="Times New Roman" w:hAnsi="Arial" w:cs="Arial"/>
          <w:lang w:val="es-CO" w:eastAsia="es-ES"/>
        </w:rPr>
        <w:t xml:space="preserve"> Metabolismo del glucógeno y su regulación</w:t>
      </w:r>
      <w:r w:rsidRPr="00C9075B">
        <w:rPr>
          <w:rFonts w:ascii="Arial" w:eastAsia="Times New Roman" w:hAnsi="Arial" w:cs="Arial"/>
          <w:lang w:eastAsia="es-ES"/>
        </w:rPr>
        <w:t>.</w:t>
      </w:r>
    </w:p>
    <w:p w14:paraId="782D0960" w14:textId="76DB9CB2" w:rsidR="00AE0403" w:rsidRPr="00C9075B" w:rsidRDefault="00900710" w:rsidP="00AE0403">
      <w:pPr>
        <w:autoSpaceDE w:val="0"/>
        <w:autoSpaceDN w:val="0"/>
        <w:adjustRightInd w:val="0"/>
        <w:spacing w:after="200" w:line="360" w:lineRule="auto"/>
        <w:contextualSpacing/>
        <w:rPr>
          <w:rFonts w:ascii="Arial" w:eastAsia="Times New Roman" w:hAnsi="Arial" w:cs="Arial"/>
          <w:lang w:eastAsia="es-ES"/>
        </w:rPr>
      </w:pPr>
      <w:r w:rsidRPr="00C9075B">
        <w:rPr>
          <w:rFonts w:ascii="Arial" w:eastAsia="Times New Roman" w:hAnsi="Arial" w:cs="Arial"/>
          <w:lang w:eastAsia="es-ES"/>
        </w:rPr>
        <w:t xml:space="preserve">          </w:t>
      </w:r>
      <w:r w:rsidR="00AE0403" w:rsidRPr="00C9075B">
        <w:rPr>
          <w:rFonts w:ascii="Arial" w:eastAsia="Times New Roman" w:hAnsi="Arial" w:cs="Arial"/>
          <w:lang w:val="es-CO" w:eastAsia="es-ES"/>
        </w:rPr>
        <w:t xml:space="preserve"> Metabolismo de la glucosa y su regulación</w:t>
      </w:r>
    </w:p>
    <w:p w14:paraId="72CD92A5" w14:textId="77777777" w:rsidR="00AE0403" w:rsidRPr="00C9075B" w:rsidRDefault="00AE0403" w:rsidP="00AE0403">
      <w:pPr>
        <w:autoSpaceDE w:val="0"/>
        <w:autoSpaceDN w:val="0"/>
        <w:adjustRightInd w:val="0"/>
        <w:spacing w:after="200" w:line="360" w:lineRule="auto"/>
        <w:contextualSpacing/>
        <w:rPr>
          <w:rFonts w:ascii="Arial" w:eastAsia="Times New Roman" w:hAnsi="Arial" w:cs="Arial"/>
          <w:lang w:val="es-CO" w:eastAsia="es-ES"/>
        </w:rPr>
      </w:pPr>
      <w:r w:rsidRPr="00C9075B">
        <w:rPr>
          <w:rFonts w:ascii="Arial" w:eastAsia="Times New Roman" w:hAnsi="Arial" w:cs="Arial"/>
          <w:b/>
          <w:lang w:val="es-CO" w:eastAsia="es-ES"/>
        </w:rPr>
        <w:t>FOD:</w:t>
      </w:r>
      <w:r w:rsidRPr="00C9075B">
        <w:rPr>
          <w:rFonts w:ascii="Arial" w:eastAsia="Times New Roman" w:hAnsi="Arial" w:cs="Arial"/>
          <w:lang w:val="es-CO" w:eastAsia="es-ES"/>
        </w:rPr>
        <w:t xml:space="preserve"> Clase taller No. 2</w:t>
      </w:r>
    </w:p>
    <w:p w14:paraId="537FBE00" w14:textId="77777777" w:rsidR="00AE0403" w:rsidRPr="00C9075B" w:rsidRDefault="00AE0403" w:rsidP="00AE0403">
      <w:pPr>
        <w:autoSpaceDE w:val="0"/>
        <w:autoSpaceDN w:val="0"/>
        <w:adjustRightInd w:val="0"/>
        <w:spacing w:after="200" w:line="360" w:lineRule="auto"/>
        <w:contextualSpacing/>
        <w:rPr>
          <w:rFonts w:ascii="Arial" w:eastAsia="Times New Roman" w:hAnsi="Arial" w:cs="Arial"/>
          <w:lang w:val="es-CO" w:eastAsia="es-ES"/>
        </w:rPr>
      </w:pPr>
      <w:r w:rsidRPr="00C9075B">
        <w:rPr>
          <w:rFonts w:ascii="Arial" w:eastAsia="Times New Roman" w:hAnsi="Arial" w:cs="Arial"/>
          <w:b/>
          <w:lang w:val="es-CO" w:eastAsia="es-ES"/>
        </w:rPr>
        <w:t>Tiempo:</w:t>
      </w:r>
      <w:r w:rsidRPr="00C9075B">
        <w:rPr>
          <w:rFonts w:ascii="Arial" w:eastAsia="Times New Roman" w:hAnsi="Arial" w:cs="Arial"/>
          <w:lang w:val="es-CO" w:eastAsia="es-ES"/>
        </w:rPr>
        <w:t xml:space="preserve"> 2 horas</w:t>
      </w:r>
    </w:p>
    <w:p w14:paraId="66A8DBCA" w14:textId="62174B4D" w:rsidR="00AE0403" w:rsidRPr="00C9075B" w:rsidRDefault="00AE0403" w:rsidP="00AE0403">
      <w:pPr>
        <w:autoSpaceDE w:val="0"/>
        <w:autoSpaceDN w:val="0"/>
        <w:adjustRightInd w:val="0"/>
        <w:spacing w:after="0" w:line="360" w:lineRule="auto"/>
        <w:ind w:left="786"/>
        <w:jc w:val="center"/>
        <w:rPr>
          <w:rFonts w:ascii="Arial" w:eastAsia="Times New Roman" w:hAnsi="Arial" w:cs="Arial"/>
          <w:b/>
          <w:u w:val="single"/>
          <w:lang w:val="es-CO" w:eastAsia="es-ES"/>
        </w:rPr>
      </w:pPr>
      <w:r w:rsidRPr="00C9075B">
        <w:rPr>
          <w:rFonts w:ascii="Arial" w:eastAsia="Times New Roman" w:hAnsi="Arial" w:cs="Arial"/>
          <w:b/>
          <w:u w:val="single"/>
          <w:lang w:val="es-CO" w:eastAsia="es-ES"/>
        </w:rPr>
        <w:t>Guía de estudio para estudiante</w:t>
      </w:r>
      <w:r w:rsidR="00900710" w:rsidRPr="00C9075B">
        <w:rPr>
          <w:rFonts w:ascii="Arial" w:eastAsia="Times New Roman" w:hAnsi="Arial" w:cs="Arial"/>
          <w:b/>
          <w:u w:val="single"/>
          <w:lang w:val="es-CO" w:eastAsia="es-ES"/>
        </w:rPr>
        <w:t>s</w:t>
      </w:r>
    </w:p>
    <w:p w14:paraId="0F3CB197" w14:textId="77777777" w:rsidR="00AE0403" w:rsidRPr="00C9075B" w:rsidRDefault="00AE0403" w:rsidP="00AE0403">
      <w:pPr>
        <w:autoSpaceDE w:val="0"/>
        <w:autoSpaceDN w:val="0"/>
        <w:adjustRightInd w:val="0"/>
        <w:spacing w:after="0" w:line="360" w:lineRule="auto"/>
        <w:rPr>
          <w:rFonts w:ascii="Arial" w:eastAsia="Times New Roman" w:hAnsi="Arial" w:cs="Arial"/>
          <w:b/>
          <w:lang w:val="es-CO" w:eastAsia="es-ES"/>
        </w:rPr>
      </w:pPr>
      <w:r w:rsidRPr="00C9075B">
        <w:rPr>
          <w:rFonts w:ascii="Arial" w:eastAsia="Times New Roman" w:hAnsi="Arial" w:cs="Arial"/>
          <w:b/>
          <w:lang w:val="es-CO" w:eastAsia="es-ES"/>
        </w:rPr>
        <w:t xml:space="preserve">Objetivos: </w:t>
      </w:r>
    </w:p>
    <w:p w14:paraId="2675A7ED" w14:textId="77777777" w:rsidR="00CA6035" w:rsidRPr="00C9075B" w:rsidRDefault="00CA6035" w:rsidP="00CA6035">
      <w:pPr>
        <w:autoSpaceDE w:val="0"/>
        <w:autoSpaceDN w:val="0"/>
        <w:adjustRightInd w:val="0"/>
        <w:spacing w:after="0" w:line="360" w:lineRule="auto"/>
        <w:jc w:val="both"/>
        <w:rPr>
          <w:rFonts w:ascii="Arial" w:eastAsia="Calibri" w:hAnsi="Arial" w:cs="Arial"/>
          <w:lang w:eastAsia="es-ES"/>
        </w:rPr>
      </w:pPr>
      <w:r w:rsidRPr="00C9075B">
        <w:rPr>
          <w:rFonts w:ascii="Arial" w:eastAsia="Calibri" w:hAnsi="Arial" w:cs="Arial"/>
          <w:lang w:eastAsia="es-ES"/>
        </w:rPr>
        <w:t xml:space="preserve"> 1.Explicar el mecanismo de incorporación de los monosacáridos a la célula y sus diferencias entre los tejidos, hasta el nivel molecular.</w:t>
      </w:r>
    </w:p>
    <w:p w14:paraId="0AB8002C" w14:textId="2CA18705" w:rsidR="00AE0403" w:rsidRPr="00C9075B" w:rsidRDefault="00CA6035" w:rsidP="00CA6035">
      <w:pPr>
        <w:autoSpaceDE w:val="0"/>
        <w:autoSpaceDN w:val="0"/>
        <w:adjustRightInd w:val="0"/>
        <w:spacing w:after="0" w:line="360" w:lineRule="auto"/>
        <w:contextualSpacing/>
        <w:jc w:val="both"/>
        <w:rPr>
          <w:rFonts w:ascii="Arial" w:eastAsia="Calibri" w:hAnsi="Arial" w:cs="Arial"/>
          <w:lang w:val="es-ES_tradnl"/>
        </w:rPr>
      </w:pPr>
      <w:r w:rsidRPr="00C9075B">
        <w:rPr>
          <w:rFonts w:ascii="Arial" w:eastAsia="Calibri" w:hAnsi="Arial" w:cs="Arial"/>
          <w:lang w:val="es-ES_tradnl"/>
        </w:rPr>
        <w:t xml:space="preserve"> 2. </w:t>
      </w:r>
      <w:r w:rsidR="00AE0403" w:rsidRPr="00C9075B">
        <w:rPr>
          <w:rFonts w:ascii="Arial" w:eastAsia="Calibri" w:hAnsi="Arial" w:cs="Arial"/>
          <w:lang w:val="es-ES_tradnl"/>
        </w:rPr>
        <w:t>Explicar a partir de las características invariantes en el estudio del metabolismo, la síntesis y degradación de glucógeno</w:t>
      </w:r>
      <w:r w:rsidR="00060C06" w:rsidRPr="00C9075B">
        <w:rPr>
          <w:rFonts w:ascii="Arial" w:eastAsia="Calibri" w:hAnsi="Arial" w:cs="Arial"/>
          <w:lang w:val="es-ES_tradnl"/>
        </w:rPr>
        <w:t>, así como su regulación</w:t>
      </w:r>
      <w:r w:rsidR="00AE0403" w:rsidRPr="00C9075B">
        <w:rPr>
          <w:rFonts w:ascii="Arial" w:eastAsia="Calibri" w:hAnsi="Arial" w:cs="Arial"/>
          <w:lang w:val="es-ES_tradnl"/>
        </w:rPr>
        <w:t>.</w:t>
      </w:r>
    </w:p>
    <w:p w14:paraId="4FEB5FFD" w14:textId="77777777" w:rsidR="00060C06" w:rsidRPr="00C9075B" w:rsidRDefault="00CA6035" w:rsidP="00060C06">
      <w:pPr>
        <w:autoSpaceDE w:val="0"/>
        <w:autoSpaceDN w:val="0"/>
        <w:adjustRightInd w:val="0"/>
        <w:spacing w:after="0" w:line="360" w:lineRule="auto"/>
        <w:contextualSpacing/>
        <w:jc w:val="both"/>
        <w:rPr>
          <w:rFonts w:ascii="Arial" w:eastAsia="Calibri" w:hAnsi="Arial" w:cs="Arial"/>
          <w:lang w:val="es-ES_tradnl"/>
        </w:rPr>
      </w:pPr>
      <w:r w:rsidRPr="00C9075B">
        <w:rPr>
          <w:rFonts w:ascii="Arial" w:eastAsia="Calibri" w:hAnsi="Arial" w:cs="Arial"/>
          <w:lang w:val="es-ES_tradnl"/>
        </w:rPr>
        <w:t xml:space="preserve"> 3.</w:t>
      </w:r>
      <w:r w:rsidR="00060C06" w:rsidRPr="00C9075B">
        <w:rPr>
          <w:rFonts w:ascii="Arial" w:eastAsia="Calibri" w:hAnsi="Arial" w:cs="Arial"/>
          <w:lang w:val="es-ES_tradnl"/>
        </w:rPr>
        <w:t xml:space="preserve"> Explicar a partir de las características invariantes en el estudio del metabolismo, la síntesis y degradación de glucosa, así como su regulación.</w:t>
      </w:r>
    </w:p>
    <w:p w14:paraId="13CE5C1B" w14:textId="32B0C5E1" w:rsidR="00060C06" w:rsidRPr="00C9075B" w:rsidRDefault="00060C06" w:rsidP="00060C06">
      <w:pPr>
        <w:autoSpaceDE w:val="0"/>
        <w:autoSpaceDN w:val="0"/>
        <w:adjustRightInd w:val="0"/>
        <w:spacing w:after="0" w:line="360" w:lineRule="auto"/>
        <w:contextualSpacing/>
        <w:jc w:val="both"/>
        <w:rPr>
          <w:rFonts w:ascii="Arial" w:eastAsia="Calibri" w:hAnsi="Arial" w:cs="Arial"/>
          <w:lang w:val="es-ES_tradnl"/>
        </w:rPr>
      </w:pPr>
      <w:r w:rsidRPr="00C9075B">
        <w:rPr>
          <w:rFonts w:ascii="Arial" w:eastAsia="Calibri" w:hAnsi="Arial" w:cs="Arial"/>
          <w:lang w:val="es-ES_tradnl"/>
        </w:rPr>
        <w:t xml:space="preserve"> 4.Interpretar las adaptaciones que ocurren en el metabolismo glucídico ante variaciones en la glucemia y otras modificaciones del medio interno a partir de los mecanismos de regulación específicos y las características específicas del metabolismo glucídico en diferentes tejidos.</w:t>
      </w:r>
    </w:p>
    <w:p w14:paraId="42A41AB6" w14:textId="77777777" w:rsidR="00900710" w:rsidRPr="00C9075B" w:rsidRDefault="00900710" w:rsidP="00060C06">
      <w:pPr>
        <w:autoSpaceDE w:val="0"/>
        <w:autoSpaceDN w:val="0"/>
        <w:adjustRightInd w:val="0"/>
        <w:spacing w:after="0" w:line="360" w:lineRule="auto"/>
        <w:contextualSpacing/>
        <w:jc w:val="both"/>
        <w:rPr>
          <w:rFonts w:ascii="Arial" w:eastAsia="Calibri" w:hAnsi="Arial" w:cs="Arial"/>
          <w:lang w:val="es-ES_tradnl"/>
        </w:rPr>
      </w:pPr>
    </w:p>
    <w:p w14:paraId="6EB04090" w14:textId="77777777" w:rsidR="00AE0403" w:rsidRPr="00C9075B" w:rsidRDefault="00AE0403" w:rsidP="00AE0403">
      <w:pPr>
        <w:spacing w:after="200" w:line="360" w:lineRule="auto"/>
        <w:contextualSpacing/>
        <w:jc w:val="both"/>
        <w:rPr>
          <w:rFonts w:ascii="Arial" w:eastAsia="Calibri" w:hAnsi="Arial" w:cs="Arial"/>
          <w:b/>
        </w:rPr>
      </w:pPr>
      <w:r w:rsidRPr="00C9075B">
        <w:rPr>
          <w:rFonts w:ascii="Arial" w:eastAsia="Calibri" w:hAnsi="Arial" w:cs="Arial"/>
          <w:b/>
        </w:rPr>
        <w:t xml:space="preserve">Sumario: </w:t>
      </w:r>
    </w:p>
    <w:p w14:paraId="7AA9BC76" w14:textId="0931968E" w:rsidR="00AE0403" w:rsidRPr="00C9075B" w:rsidRDefault="00CA6035" w:rsidP="00AE0403">
      <w:pPr>
        <w:spacing w:after="200" w:line="360" w:lineRule="auto"/>
        <w:contextualSpacing/>
        <w:jc w:val="both"/>
        <w:rPr>
          <w:rFonts w:ascii="Arial" w:eastAsia="Calibri" w:hAnsi="Arial" w:cs="Arial"/>
        </w:rPr>
      </w:pPr>
      <w:r w:rsidRPr="00C9075B">
        <w:rPr>
          <w:rFonts w:ascii="Arial" w:eastAsia="Calibri" w:hAnsi="Arial" w:cs="Arial"/>
        </w:rPr>
        <w:t xml:space="preserve">Mecanismo de incorporación de los monosacáridos a la célula y sus diferencias entre los tejidos. </w:t>
      </w:r>
      <w:r w:rsidR="00AE0403" w:rsidRPr="00C9075B">
        <w:rPr>
          <w:rFonts w:ascii="Arial" w:eastAsia="Calibri" w:hAnsi="Arial" w:cs="Arial"/>
        </w:rPr>
        <w:t xml:space="preserve">Glucogénesis. Glucogenólisis. Regulación de ambos procesos. </w:t>
      </w:r>
    </w:p>
    <w:p w14:paraId="4E6982F4" w14:textId="0DF27DE8" w:rsidR="00900710" w:rsidRPr="00C9075B" w:rsidRDefault="00900710" w:rsidP="00AE0403">
      <w:pPr>
        <w:spacing w:after="200" w:line="360" w:lineRule="auto"/>
        <w:contextualSpacing/>
        <w:jc w:val="both"/>
        <w:rPr>
          <w:rFonts w:ascii="Arial" w:eastAsia="Calibri" w:hAnsi="Arial" w:cs="Arial"/>
        </w:rPr>
      </w:pPr>
      <w:r w:rsidRPr="00C9075B">
        <w:rPr>
          <w:rFonts w:ascii="Arial" w:eastAsia="Calibri" w:hAnsi="Arial" w:cs="Arial"/>
        </w:rPr>
        <w:t xml:space="preserve">Homeostasia de la Glicemia. </w:t>
      </w:r>
    </w:p>
    <w:p w14:paraId="5CAFE749" w14:textId="77777777" w:rsidR="00AE0403" w:rsidRPr="00C9075B" w:rsidRDefault="00AE0403" w:rsidP="00AE0403">
      <w:pPr>
        <w:spacing w:after="200" w:line="360" w:lineRule="auto"/>
        <w:contextualSpacing/>
        <w:jc w:val="both"/>
        <w:rPr>
          <w:rFonts w:ascii="Arial" w:eastAsia="Times New Roman" w:hAnsi="Arial" w:cs="Arial"/>
          <w:b/>
          <w:lang w:val="es-ES_tradnl" w:eastAsia="es-MX"/>
        </w:rPr>
      </w:pPr>
      <w:r w:rsidRPr="00C9075B">
        <w:rPr>
          <w:rFonts w:ascii="Arial" w:eastAsia="Times New Roman" w:hAnsi="Arial" w:cs="Arial"/>
          <w:lang w:eastAsia="es-ES"/>
        </w:rPr>
        <w:t>Glucólisis y gluconeogénesis. Regulación de ambos procesos. Control de la glicemia. Especificidades hísticas.</w:t>
      </w:r>
    </w:p>
    <w:p w14:paraId="6348D56D" w14:textId="77777777" w:rsidR="00AE0403" w:rsidRPr="00C9075B" w:rsidRDefault="00AE0403" w:rsidP="00AE0403">
      <w:pPr>
        <w:autoSpaceDE w:val="0"/>
        <w:autoSpaceDN w:val="0"/>
        <w:adjustRightInd w:val="0"/>
        <w:spacing w:after="0" w:line="360" w:lineRule="auto"/>
        <w:jc w:val="both"/>
        <w:rPr>
          <w:rFonts w:ascii="Arial" w:eastAsia="Times New Roman" w:hAnsi="Arial" w:cs="Arial"/>
          <w:b/>
          <w:lang w:eastAsia="es-ES"/>
        </w:rPr>
      </w:pPr>
    </w:p>
    <w:p w14:paraId="7C30A4BD" w14:textId="77777777" w:rsidR="00AE0403" w:rsidRPr="00C9075B" w:rsidRDefault="00AE0403" w:rsidP="00AE0403">
      <w:pPr>
        <w:autoSpaceDE w:val="0"/>
        <w:autoSpaceDN w:val="0"/>
        <w:adjustRightInd w:val="0"/>
        <w:spacing w:after="0" w:line="360" w:lineRule="auto"/>
        <w:jc w:val="both"/>
        <w:rPr>
          <w:rFonts w:ascii="Arial" w:eastAsia="Times New Roman" w:hAnsi="Arial" w:cs="Arial"/>
          <w:b/>
          <w:lang w:eastAsia="es-ES"/>
        </w:rPr>
      </w:pPr>
      <w:r w:rsidRPr="00C9075B">
        <w:rPr>
          <w:rFonts w:ascii="Arial" w:eastAsia="Times New Roman" w:hAnsi="Arial" w:cs="Arial"/>
          <w:b/>
          <w:lang w:eastAsia="es-ES"/>
        </w:rPr>
        <w:t xml:space="preserve">Bibliografía. </w:t>
      </w:r>
    </w:p>
    <w:p w14:paraId="712CE74F" w14:textId="77777777" w:rsidR="00AE0403" w:rsidRPr="00C9075B" w:rsidRDefault="00AE0403" w:rsidP="00AE0403">
      <w:pPr>
        <w:autoSpaceDE w:val="0"/>
        <w:autoSpaceDN w:val="0"/>
        <w:adjustRightInd w:val="0"/>
        <w:spacing w:after="0" w:line="360" w:lineRule="auto"/>
        <w:jc w:val="both"/>
        <w:rPr>
          <w:rFonts w:ascii="Arial" w:eastAsia="Times New Roman" w:hAnsi="Arial" w:cs="Arial"/>
          <w:lang w:eastAsia="es-ES"/>
        </w:rPr>
      </w:pPr>
      <w:proofErr w:type="spellStart"/>
      <w:r w:rsidRPr="00C9075B">
        <w:rPr>
          <w:rFonts w:ascii="Arial" w:eastAsia="Times New Roman" w:hAnsi="Arial" w:cs="Arial"/>
          <w:lang w:eastAsia="es-ES"/>
        </w:rPr>
        <w:t>Metabolismo.Nutrición</w:t>
      </w:r>
      <w:proofErr w:type="spellEnd"/>
      <w:r w:rsidRPr="00C9075B">
        <w:rPr>
          <w:rFonts w:ascii="Arial" w:eastAsia="Times New Roman" w:hAnsi="Arial" w:cs="Arial"/>
          <w:lang w:eastAsia="es-ES"/>
        </w:rPr>
        <w:t xml:space="preserve"> capítulo 5 y 6 páginas 39- 47</w:t>
      </w:r>
    </w:p>
    <w:p w14:paraId="62B2BD41" w14:textId="77777777" w:rsidR="00AE0403" w:rsidRPr="00C9075B" w:rsidRDefault="00AE0403" w:rsidP="00AE0403">
      <w:pPr>
        <w:autoSpaceDE w:val="0"/>
        <w:autoSpaceDN w:val="0"/>
        <w:adjustRightInd w:val="0"/>
        <w:spacing w:after="0" w:line="360" w:lineRule="auto"/>
        <w:jc w:val="both"/>
        <w:rPr>
          <w:rFonts w:ascii="Arial" w:eastAsia="Times New Roman" w:hAnsi="Arial" w:cs="Arial"/>
          <w:b/>
          <w:lang w:eastAsia="es-ES"/>
        </w:rPr>
      </w:pPr>
      <w:r w:rsidRPr="00C9075B">
        <w:rPr>
          <w:rFonts w:ascii="Arial" w:eastAsia="Calibri" w:hAnsi="Arial" w:cs="Arial"/>
        </w:rPr>
        <w:t>Bioquímica Médica, tomo III, capítulo 43, páginas 726 - 729 y 737.</w:t>
      </w:r>
    </w:p>
    <w:p w14:paraId="7E1354AE" w14:textId="77777777" w:rsidR="00CA6035" w:rsidRPr="00C9075B" w:rsidRDefault="00AE0403" w:rsidP="00CA6035">
      <w:pPr>
        <w:autoSpaceDE w:val="0"/>
        <w:autoSpaceDN w:val="0"/>
        <w:adjustRightInd w:val="0"/>
        <w:spacing w:after="0" w:line="360" w:lineRule="auto"/>
        <w:jc w:val="both"/>
        <w:rPr>
          <w:rFonts w:ascii="Arial" w:eastAsia="Calibri" w:hAnsi="Arial" w:cs="Arial"/>
          <w:iCs/>
          <w:lang w:eastAsia="es-ES"/>
        </w:rPr>
      </w:pPr>
      <w:r w:rsidRPr="00C9075B">
        <w:rPr>
          <w:rFonts w:ascii="Arial" w:eastAsia="Calibri" w:hAnsi="Arial" w:cs="Arial"/>
        </w:rPr>
        <w:t xml:space="preserve">                                              capítulo 44, páginas 743 - 756 y 758 - 763.</w:t>
      </w:r>
    </w:p>
    <w:p w14:paraId="46A490E5" w14:textId="77777777" w:rsidR="00AE0403" w:rsidRPr="00C9075B" w:rsidRDefault="00AE0403" w:rsidP="00CA6035">
      <w:pPr>
        <w:autoSpaceDE w:val="0"/>
        <w:autoSpaceDN w:val="0"/>
        <w:adjustRightInd w:val="0"/>
        <w:spacing w:after="0" w:line="360" w:lineRule="auto"/>
        <w:jc w:val="both"/>
        <w:rPr>
          <w:rFonts w:ascii="Arial" w:eastAsia="Calibri" w:hAnsi="Arial" w:cs="Arial"/>
          <w:iCs/>
          <w:lang w:eastAsia="es-ES"/>
        </w:rPr>
      </w:pPr>
      <w:r w:rsidRPr="00C9075B">
        <w:rPr>
          <w:rFonts w:ascii="Arial" w:eastAsia="Calibri" w:hAnsi="Arial" w:cs="Arial"/>
          <w:b/>
        </w:rPr>
        <w:t xml:space="preserve">Introducción. </w:t>
      </w:r>
    </w:p>
    <w:p w14:paraId="57366122" w14:textId="77777777" w:rsidR="00AE0403" w:rsidRPr="00C9075B" w:rsidRDefault="00AE0403" w:rsidP="00AE0403">
      <w:pPr>
        <w:autoSpaceDE w:val="0"/>
        <w:autoSpaceDN w:val="0"/>
        <w:adjustRightInd w:val="0"/>
        <w:spacing w:after="0" w:line="360" w:lineRule="auto"/>
        <w:jc w:val="both"/>
        <w:rPr>
          <w:rFonts w:ascii="Arial" w:eastAsia="Calibri" w:hAnsi="Arial" w:cs="Arial"/>
        </w:rPr>
      </w:pPr>
      <w:r w:rsidRPr="00C9075B">
        <w:rPr>
          <w:rFonts w:ascii="Arial" w:eastAsia="Calibri" w:hAnsi="Arial" w:cs="Arial"/>
        </w:rPr>
        <w:t xml:space="preserve">Todos los vertebrados requieren mantener los niveles de glucosa en sangre de forma estable. Ello es esencial para la función del cerebro. La hipoglicemia (niveles de glucosa sanguínea menores que 3.0 mmol/L) y el rápido descenso de estos niveles en sangre conduce a mareos, pérdida de la conciencia </w:t>
      </w:r>
      <w:r w:rsidRPr="00C9075B">
        <w:rPr>
          <w:rFonts w:ascii="Arial" w:eastAsia="Calibri" w:hAnsi="Arial" w:cs="Arial"/>
        </w:rPr>
        <w:lastRenderedPageBreak/>
        <w:t xml:space="preserve">y en forma extrema a la muerte. A pesar de las grandes fluctuaciones por actividad física, la ingesta de alimentos, los niveles de glucosa se mantienen dentro de límites estrechos. </w:t>
      </w:r>
    </w:p>
    <w:p w14:paraId="5C393D47" w14:textId="77777777" w:rsidR="00AE0403" w:rsidRPr="00C9075B" w:rsidRDefault="00AE0403" w:rsidP="00AE0403">
      <w:pPr>
        <w:autoSpaceDE w:val="0"/>
        <w:autoSpaceDN w:val="0"/>
        <w:adjustRightInd w:val="0"/>
        <w:spacing w:after="0" w:line="360" w:lineRule="auto"/>
        <w:jc w:val="both"/>
        <w:rPr>
          <w:rFonts w:ascii="Arial" w:eastAsia="Calibri" w:hAnsi="Arial" w:cs="Arial"/>
        </w:rPr>
      </w:pPr>
      <w:r w:rsidRPr="00C9075B">
        <w:rPr>
          <w:rFonts w:ascii="Arial" w:eastAsia="Calibri" w:hAnsi="Arial" w:cs="Arial"/>
        </w:rPr>
        <w:t xml:space="preserve">Varios procesos metabólicos contribuyen al mantenimiento de la glicemia, algunos aportando glucosa a la sangre y otros sustrayéndola. </w:t>
      </w:r>
    </w:p>
    <w:p w14:paraId="1AF0A429" w14:textId="77777777" w:rsidR="00AE0403" w:rsidRPr="00C9075B" w:rsidRDefault="00AE0403" w:rsidP="00AE0403">
      <w:pPr>
        <w:autoSpaceDE w:val="0"/>
        <w:autoSpaceDN w:val="0"/>
        <w:adjustRightInd w:val="0"/>
        <w:spacing w:after="0" w:line="360" w:lineRule="auto"/>
        <w:jc w:val="both"/>
        <w:rPr>
          <w:rFonts w:ascii="Arial" w:eastAsia="Calibri" w:hAnsi="Arial" w:cs="Arial"/>
          <w:b/>
          <w:bCs/>
        </w:rPr>
      </w:pPr>
      <w:r w:rsidRPr="00C9075B">
        <w:rPr>
          <w:rFonts w:ascii="Arial" w:eastAsia="Calibri" w:hAnsi="Arial" w:cs="Arial"/>
        </w:rPr>
        <w:t>Los procesos</w:t>
      </w:r>
      <w:r w:rsidRPr="00C9075B">
        <w:rPr>
          <w:rFonts w:ascii="Arial" w:eastAsia="Calibri" w:hAnsi="Arial" w:cs="Arial"/>
          <w:b/>
          <w:bCs/>
        </w:rPr>
        <w:t xml:space="preserve"> </w:t>
      </w:r>
      <w:r w:rsidRPr="00C9075B">
        <w:rPr>
          <w:rFonts w:ascii="Arial" w:eastAsia="Calibri" w:hAnsi="Arial" w:cs="Arial"/>
        </w:rPr>
        <w:t>que</w:t>
      </w:r>
      <w:r w:rsidRPr="00C9075B">
        <w:rPr>
          <w:rFonts w:ascii="Arial" w:eastAsia="Calibri" w:hAnsi="Arial" w:cs="Arial"/>
          <w:b/>
          <w:bCs/>
        </w:rPr>
        <w:t xml:space="preserve"> </w:t>
      </w:r>
      <w:r w:rsidRPr="00C9075B">
        <w:rPr>
          <w:rFonts w:ascii="Arial" w:eastAsia="Calibri" w:hAnsi="Arial" w:cs="Arial"/>
          <w:b/>
          <w:bCs/>
          <w:highlight w:val="yellow"/>
        </w:rPr>
        <w:t xml:space="preserve">aportan glucosa a la sangre </w:t>
      </w:r>
      <w:r w:rsidRPr="00C9075B">
        <w:rPr>
          <w:rFonts w:ascii="Arial" w:eastAsia="Calibri" w:hAnsi="Arial" w:cs="Arial"/>
          <w:highlight w:val="yellow"/>
        </w:rPr>
        <w:t>son</w:t>
      </w:r>
      <w:r w:rsidRPr="00C9075B">
        <w:rPr>
          <w:rFonts w:ascii="Arial" w:eastAsia="Calibri" w:hAnsi="Arial" w:cs="Arial"/>
        </w:rPr>
        <w:t xml:space="preserve">: </w:t>
      </w:r>
      <w:r w:rsidRPr="00C9075B">
        <w:rPr>
          <w:rFonts w:ascii="Arial" w:eastAsia="Calibri" w:hAnsi="Arial" w:cs="Arial"/>
          <w:b/>
          <w:bCs/>
          <w:highlight w:val="green"/>
        </w:rPr>
        <w:t>absorción intestinal, Glucogenólisis y gluconeogénesis.</w:t>
      </w:r>
      <w:r w:rsidRPr="00C9075B">
        <w:rPr>
          <w:rFonts w:ascii="Arial" w:eastAsia="Calibri" w:hAnsi="Arial" w:cs="Arial"/>
          <w:b/>
          <w:bCs/>
        </w:rPr>
        <w:t xml:space="preserve"> </w:t>
      </w:r>
    </w:p>
    <w:p w14:paraId="1CD68ACB" w14:textId="4D5656AB" w:rsidR="00993070" w:rsidRPr="00C9075B" w:rsidRDefault="00AE0403" w:rsidP="00AE0403">
      <w:pPr>
        <w:autoSpaceDE w:val="0"/>
        <w:autoSpaceDN w:val="0"/>
        <w:adjustRightInd w:val="0"/>
        <w:spacing w:after="0" w:line="360" w:lineRule="auto"/>
        <w:jc w:val="both"/>
        <w:rPr>
          <w:rFonts w:ascii="Arial" w:eastAsia="Calibri" w:hAnsi="Arial" w:cs="Arial"/>
        </w:rPr>
      </w:pPr>
      <w:r w:rsidRPr="00C9075B">
        <w:rPr>
          <w:rFonts w:ascii="Arial" w:eastAsia="Calibri" w:hAnsi="Arial" w:cs="Arial"/>
        </w:rPr>
        <w:t xml:space="preserve">Los procesos que </w:t>
      </w:r>
      <w:r w:rsidRPr="00C9075B">
        <w:rPr>
          <w:rFonts w:ascii="Arial" w:eastAsia="Calibri" w:hAnsi="Arial" w:cs="Arial"/>
          <w:b/>
          <w:bCs/>
          <w:highlight w:val="yellow"/>
        </w:rPr>
        <w:t>sustraen glucosa de la sangre</w:t>
      </w:r>
      <w:r w:rsidRPr="00C9075B">
        <w:rPr>
          <w:rFonts w:ascii="Arial" w:eastAsia="Calibri" w:hAnsi="Arial" w:cs="Arial"/>
          <w:highlight w:val="yellow"/>
        </w:rPr>
        <w:t xml:space="preserve"> son</w:t>
      </w:r>
      <w:r w:rsidRPr="00C9075B">
        <w:rPr>
          <w:rFonts w:ascii="Arial" w:eastAsia="Calibri" w:hAnsi="Arial" w:cs="Arial"/>
        </w:rPr>
        <w:t xml:space="preserve"> </w:t>
      </w:r>
      <w:r w:rsidRPr="00C9075B">
        <w:rPr>
          <w:rFonts w:ascii="Arial" w:eastAsia="Calibri" w:hAnsi="Arial" w:cs="Arial"/>
          <w:highlight w:val="green"/>
        </w:rPr>
        <w:t>la glucogénesis (síntesi</w:t>
      </w:r>
      <w:r w:rsidR="004834FE" w:rsidRPr="00C9075B">
        <w:rPr>
          <w:rFonts w:ascii="Arial" w:eastAsia="Calibri" w:hAnsi="Arial" w:cs="Arial"/>
          <w:highlight w:val="green"/>
        </w:rPr>
        <w:t xml:space="preserve">s de glucógeno), </w:t>
      </w:r>
      <w:proofErr w:type="gramStart"/>
      <w:r w:rsidR="00510C80" w:rsidRPr="00C9075B">
        <w:rPr>
          <w:rFonts w:ascii="Arial" w:eastAsia="Calibri" w:hAnsi="Arial" w:cs="Arial"/>
          <w:highlight w:val="green"/>
        </w:rPr>
        <w:t>la glucolisis</w:t>
      </w:r>
      <w:proofErr w:type="gramEnd"/>
      <w:r w:rsidR="00510C80" w:rsidRPr="00C9075B">
        <w:rPr>
          <w:rFonts w:ascii="Arial" w:eastAsia="Calibri" w:hAnsi="Arial" w:cs="Arial"/>
          <w:highlight w:val="green"/>
        </w:rPr>
        <w:t xml:space="preserve"> </w:t>
      </w:r>
      <w:r w:rsidR="004834FE" w:rsidRPr="00C9075B">
        <w:rPr>
          <w:rFonts w:ascii="Arial" w:eastAsia="Calibri" w:hAnsi="Arial" w:cs="Arial"/>
          <w:highlight w:val="green"/>
        </w:rPr>
        <w:t xml:space="preserve">y el </w:t>
      </w:r>
      <w:r w:rsidR="00510C80" w:rsidRPr="00C9075B">
        <w:rPr>
          <w:rFonts w:ascii="Arial" w:eastAsia="Calibri" w:hAnsi="Arial" w:cs="Arial"/>
          <w:highlight w:val="green"/>
        </w:rPr>
        <w:t>Ciclo de las pentosas</w:t>
      </w:r>
      <w:r w:rsidR="00993070" w:rsidRPr="00C9075B">
        <w:rPr>
          <w:rFonts w:ascii="Arial" w:eastAsia="Calibri" w:hAnsi="Arial" w:cs="Arial"/>
          <w:highlight w:val="green"/>
        </w:rPr>
        <w:t>.</w:t>
      </w:r>
    </w:p>
    <w:p w14:paraId="0447B079" w14:textId="77777777" w:rsidR="00EF1438" w:rsidRPr="00C9075B" w:rsidRDefault="00EF1438" w:rsidP="00AE0403">
      <w:pPr>
        <w:autoSpaceDE w:val="0"/>
        <w:autoSpaceDN w:val="0"/>
        <w:adjustRightInd w:val="0"/>
        <w:spacing w:after="0" w:line="360" w:lineRule="auto"/>
        <w:jc w:val="both"/>
        <w:rPr>
          <w:rFonts w:ascii="Arial" w:eastAsia="Calibri" w:hAnsi="Arial" w:cs="Arial"/>
          <w:color w:val="FF0000"/>
        </w:rPr>
      </w:pPr>
    </w:p>
    <w:p w14:paraId="61BEB612" w14:textId="1D11544C" w:rsidR="004834FE" w:rsidRPr="00C9075B" w:rsidRDefault="00AE0403" w:rsidP="00EF1438">
      <w:pPr>
        <w:autoSpaceDE w:val="0"/>
        <w:autoSpaceDN w:val="0"/>
        <w:adjustRightInd w:val="0"/>
        <w:spacing w:after="0" w:line="360" w:lineRule="auto"/>
        <w:jc w:val="both"/>
        <w:rPr>
          <w:rFonts w:ascii="Arial" w:eastAsia="Calibri" w:hAnsi="Arial" w:cs="Arial"/>
          <w:color w:val="FF0000"/>
          <w:lang w:eastAsia="es-ES"/>
        </w:rPr>
      </w:pPr>
      <w:r w:rsidRPr="00C9075B">
        <w:rPr>
          <w:rFonts w:ascii="Arial" w:eastAsia="Calibri" w:hAnsi="Arial" w:cs="Arial"/>
          <w:color w:val="FF0000"/>
        </w:rPr>
        <w:t xml:space="preserve"> Es</w:t>
      </w:r>
      <w:r w:rsidR="00993070" w:rsidRPr="00C9075B">
        <w:rPr>
          <w:rFonts w:ascii="Arial" w:eastAsia="Calibri" w:hAnsi="Arial" w:cs="Arial"/>
          <w:color w:val="FF0000"/>
        </w:rPr>
        <w:t>tudiaremos hoy la glucogénesis, la g</w:t>
      </w:r>
      <w:r w:rsidRPr="00C9075B">
        <w:rPr>
          <w:rFonts w:ascii="Arial" w:eastAsia="Calibri" w:hAnsi="Arial" w:cs="Arial"/>
          <w:color w:val="FF0000"/>
        </w:rPr>
        <w:t>lucoge</w:t>
      </w:r>
      <w:r w:rsidR="00993070" w:rsidRPr="00C9075B">
        <w:rPr>
          <w:rFonts w:ascii="Arial" w:eastAsia="Calibri" w:hAnsi="Arial" w:cs="Arial"/>
          <w:color w:val="FF0000"/>
        </w:rPr>
        <w:t xml:space="preserve">nólisis, </w:t>
      </w:r>
      <w:proofErr w:type="gramStart"/>
      <w:r w:rsidRPr="00C9075B">
        <w:rPr>
          <w:rFonts w:ascii="Arial" w:eastAsia="Calibri" w:hAnsi="Arial" w:cs="Arial"/>
          <w:color w:val="FF0000"/>
        </w:rPr>
        <w:t>la glucolisis</w:t>
      </w:r>
      <w:proofErr w:type="gramEnd"/>
      <w:r w:rsidRPr="00C9075B">
        <w:rPr>
          <w:rFonts w:ascii="Arial" w:eastAsia="Calibri" w:hAnsi="Arial" w:cs="Arial"/>
          <w:color w:val="FF0000"/>
        </w:rPr>
        <w:t xml:space="preserve"> y </w:t>
      </w:r>
      <w:r w:rsidR="00993070" w:rsidRPr="00C9075B">
        <w:rPr>
          <w:rFonts w:ascii="Arial" w:eastAsia="Calibri" w:hAnsi="Arial" w:cs="Arial"/>
          <w:color w:val="FF0000"/>
        </w:rPr>
        <w:t xml:space="preserve">la gluconeogénesis </w:t>
      </w:r>
      <w:r w:rsidR="004834FE" w:rsidRPr="00C9075B">
        <w:rPr>
          <w:rFonts w:ascii="Arial" w:eastAsia="Calibri" w:hAnsi="Arial" w:cs="Arial"/>
          <w:color w:val="FF0000"/>
        </w:rPr>
        <w:t>así</w:t>
      </w:r>
      <w:r w:rsidR="00993070" w:rsidRPr="00C9075B">
        <w:rPr>
          <w:rFonts w:ascii="Arial" w:eastAsia="Calibri" w:hAnsi="Arial" w:cs="Arial"/>
          <w:color w:val="FF0000"/>
        </w:rPr>
        <w:t xml:space="preserve"> como la regulación de los mismos. </w:t>
      </w:r>
    </w:p>
    <w:p w14:paraId="6C5BC3DA" w14:textId="77777777" w:rsidR="00AE0403" w:rsidRPr="00C9075B" w:rsidRDefault="00510C80" w:rsidP="00510C80">
      <w:pPr>
        <w:autoSpaceDE w:val="0"/>
        <w:autoSpaceDN w:val="0"/>
        <w:adjustRightInd w:val="0"/>
        <w:spacing w:after="0" w:line="360" w:lineRule="auto"/>
        <w:jc w:val="both"/>
        <w:rPr>
          <w:rFonts w:ascii="Arial" w:eastAsia="Calibri" w:hAnsi="Arial" w:cs="Arial"/>
          <w:lang w:eastAsia="es-ES"/>
        </w:rPr>
      </w:pPr>
      <w:r w:rsidRPr="00C9075B">
        <w:rPr>
          <w:rFonts w:ascii="Arial" w:eastAsia="Calibri" w:hAnsi="Arial" w:cs="Arial"/>
          <w:lang w:eastAsia="es-ES"/>
        </w:rPr>
        <w:t xml:space="preserve">Metabolismo y </w:t>
      </w:r>
      <w:r w:rsidR="004834FE" w:rsidRPr="00C9075B">
        <w:rPr>
          <w:rFonts w:ascii="Arial" w:eastAsia="Calibri" w:hAnsi="Arial" w:cs="Arial"/>
          <w:lang w:eastAsia="es-ES"/>
        </w:rPr>
        <w:t xml:space="preserve">Nutrición </w:t>
      </w:r>
      <w:proofErr w:type="spellStart"/>
      <w:r w:rsidR="004834FE" w:rsidRPr="00C9075B">
        <w:rPr>
          <w:rFonts w:ascii="Arial" w:eastAsia="Calibri" w:hAnsi="Arial" w:cs="Arial"/>
          <w:lang w:eastAsia="es-ES"/>
        </w:rPr>
        <w:t>Pg</w:t>
      </w:r>
      <w:proofErr w:type="spellEnd"/>
      <w:r w:rsidR="004834FE" w:rsidRPr="00C9075B">
        <w:rPr>
          <w:rFonts w:ascii="Arial" w:eastAsia="Calibri" w:hAnsi="Arial" w:cs="Arial"/>
          <w:lang w:eastAsia="es-ES"/>
        </w:rPr>
        <w:t xml:space="preserve"> 43-47 Bioquímica</w:t>
      </w:r>
      <w:r w:rsidR="00806D73" w:rsidRPr="00C9075B">
        <w:rPr>
          <w:rFonts w:ascii="Arial" w:eastAsia="Calibri" w:hAnsi="Arial" w:cs="Arial"/>
          <w:lang w:eastAsia="es-ES"/>
        </w:rPr>
        <w:t xml:space="preserve"> mé</w:t>
      </w:r>
      <w:r w:rsidRPr="00C9075B">
        <w:rPr>
          <w:rFonts w:ascii="Arial" w:eastAsia="Calibri" w:hAnsi="Arial" w:cs="Arial"/>
          <w:lang w:eastAsia="es-ES"/>
        </w:rPr>
        <w:t>dica</w:t>
      </w:r>
      <w:r w:rsidR="004834FE" w:rsidRPr="00C9075B">
        <w:rPr>
          <w:rFonts w:ascii="Arial" w:eastAsia="Calibri" w:hAnsi="Arial" w:cs="Arial"/>
          <w:lang w:eastAsia="es-ES"/>
        </w:rPr>
        <w:t xml:space="preserve"> </w:t>
      </w:r>
      <w:r w:rsidRPr="00C9075B">
        <w:rPr>
          <w:rFonts w:ascii="Arial" w:eastAsia="Calibri" w:hAnsi="Arial" w:cs="Arial"/>
          <w:lang w:eastAsia="es-ES"/>
        </w:rPr>
        <w:t xml:space="preserve">Tomo III </w:t>
      </w:r>
      <w:proofErr w:type="spellStart"/>
      <w:r w:rsidRPr="00C9075B">
        <w:rPr>
          <w:rFonts w:ascii="Arial" w:eastAsia="Calibri" w:hAnsi="Arial" w:cs="Arial"/>
          <w:lang w:eastAsia="es-ES"/>
        </w:rPr>
        <w:t>Cap</w:t>
      </w:r>
      <w:proofErr w:type="spellEnd"/>
      <w:r w:rsidRPr="00C9075B">
        <w:rPr>
          <w:rFonts w:ascii="Arial" w:eastAsia="Calibri" w:hAnsi="Arial" w:cs="Arial"/>
          <w:lang w:eastAsia="es-ES"/>
        </w:rPr>
        <w:t xml:space="preserve"> 43 </w:t>
      </w:r>
      <w:proofErr w:type="spellStart"/>
      <w:r w:rsidRPr="00C9075B">
        <w:rPr>
          <w:rFonts w:ascii="Arial" w:eastAsia="Calibri" w:hAnsi="Arial" w:cs="Arial"/>
          <w:lang w:eastAsia="es-ES"/>
        </w:rPr>
        <w:t>Pg</w:t>
      </w:r>
      <w:proofErr w:type="spellEnd"/>
      <w:r w:rsidRPr="00C9075B">
        <w:rPr>
          <w:rFonts w:ascii="Arial" w:eastAsia="Calibri" w:hAnsi="Arial" w:cs="Arial"/>
          <w:lang w:eastAsia="es-ES"/>
        </w:rPr>
        <w:t xml:space="preserve"> 721-740</w:t>
      </w:r>
    </w:p>
    <w:p w14:paraId="177570F1" w14:textId="77777777" w:rsidR="00993070" w:rsidRPr="00C9075B" w:rsidRDefault="00993070" w:rsidP="00AE0403">
      <w:pPr>
        <w:autoSpaceDE w:val="0"/>
        <w:autoSpaceDN w:val="0"/>
        <w:adjustRightInd w:val="0"/>
        <w:spacing w:after="0" w:line="360" w:lineRule="auto"/>
        <w:jc w:val="both"/>
        <w:rPr>
          <w:rFonts w:ascii="Arial" w:eastAsia="Calibri" w:hAnsi="Arial" w:cs="Arial"/>
          <w:color w:val="000000"/>
          <w:lang w:eastAsia="es-ES"/>
        </w:rPr>
      </w:pPr>
      <w:r w:rsidRPr="00C9075B">
        <w:rPr>
          <w:rFonts w:ascii="Arial" w:eastAsia="Calibri" w:hAnsi="Arial" w:cs="Arial"/>
          <w:color w:val="000000"/>
          <w:lang w:eastAsia="es-ES"/>
        </w:rPr>
        <w:t>-Respecto a la glucogénesis y glucogenólisis</w:t>
      </w:r>
    </w:p>
    <w:p w14:paraId="0F7A9303" w14:textId="77777777" w:rsidR="00AE0403" w:rsidRPr="00C9075B" w:rsidRDefault="00993070" w:rsidP="00AE0403">
      <w:pPr>
        <w:autoSpaceDE w:val="0"/>
        <w:autoSpaceDN w:val="0"/>
        <w:adjustRightInd w:val="0"/>
        <w:spacing w:after="0" w:line="360" w:lineRule="auto"/>
        <w:jc w:val="both"/>
        <w:rPr>
          <w:rFonts w:ascii="Arial" w:eastAsia="Calibri" w:hAnsi="Arial" w:cs="Arial"/>
          <w:color w:val="000000"/>
          <w:lang w:eastAsia="es-ES"/>
        </w:rPr>
      </w:pPr>
      <w:r w:rsidRPr="00C9075B">
        <w:rPr>
          <w:rFonts w:ascii="Arial" w:eastAsia="Calibri" w:hAnsi="Arial" w:cs="Arial"/>
          <w:color w:val="FF0000"/>
          <w:lang w:eastAsia="es-ES"/>
        </w:rPr>
        <w:t xml:space="preserve"> </w:t>
      </w:r>
      <w:r w:rsidR="00AE0403" w:rsidRPr="00C9075B">
        <w:rPr>
          <w:rFonts w:ascii="Arial" w:eastAsia="Calibri" w:hAnsi="Arial" w:cs="Arial"/>
          <w:color w:val="000000"/>
          <w:lang w:eastAsia="es-ES"/>
        </w:rPr>
        <w:t>• Puntualiza los siguientes aspectos:</w:t>
      </w:r>
    </w:p>
    <w:p w14:paraId="6C669C2D" w14:textId="77777777" w:rsidR="00AE0403" w:rsidRPr="00C9075B" w:rsidRDefault="00AE0403" w:rsidP="00AE0403">
      <w:pPr>
        <w:autoSpaceDE w:val="0"/>
        <w:autoSpaceDN w:val="0"/>
        <w:adjustRightInd w:val="0"/>
        <w:spacing w:after="0" w:line="360" w:lineRule="auto"/>
        <w:jc w:val="both"/>
        <w:rPr>
          <w:rFonts w:ascii="Arial" w:eastAsia="Calibri" w:hAnsi="Arial" w:cs="Arial"/>
          <w:color w:val="00000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2161"/>
        <w:gridCol w:w="2161"/>
        <w:gridCol w:w="2161"/>
      </w:tblGrid>
      <w:tr w:rsidR="00AE0403" w:rsidRPr="00C9075B" w14:paraId="3B02C734" w14:textId="77777777" w:rsidTr="003D6187">
        <w:trPr>
          <w:jc w:val="center"/>
        </w:trPr>
        <w:tc>
          <w:tcPr>
            <w:tcW w:w="3043" w:type="dxa"/>
            <w:shd w:val="clear" w:color="auto" w:fill="auto"/>
            <w:vAlign w:val="center"/>
          </w:tcPr>
          <w:p w14:paraId="37824C21" w14:textId="77777777" w:rsidR="00AE0403" w:rsidRPr="00C9075B" w:rsidRDefault="00AE0403" w:rsidP="00AE0403">
            <w:pPr>
              <w:autoSpaceDE w:val="0"/>
              <w:autoSpaceDN w:val="0"/>
              <w:adjustRightInd w:val="0"/>
              <w:spacing w:after="200" w:line="240" w:lineRule="auto"/>
              <w:jc w:val="center"/>
              <w:rPr>
                <w:rFonts w:ascii="Arial" w:eastAsia="Times New Roman" w:hAnsi="Arial" w:cs="Arial"/>
                <w:b/>
                <w:lang w:val="es-CO" w:eastAsia="es-CO"/>
              </w:rPr>
            </w:pPr>
            <w:r w:rsidRPr="00C9075B">
              <w:rPr>
                <w:rFonts w:ascii="Arial" w:eastAsia="Times New Roman" w:hAnsi="Arial" w:cs="Arial"/>
                <w:b/>
                <w:lang w:val="es-CO" w:eastAsia="es-CO"/>
              </w:rPr>
              <w:t>Aspectos</w:t>
            </w:r>
          </w:p>
        </w:tc>
        <w:tc>
          <w:tcPr>
            <w:tcW w:w="2161" w:type="dxa"/>
            <w:shd w:val="clear" w:color="auto" w:fill="auto"/>
            <w:vAlign w:val="center"/>
          </w:tcPr>
          <w:p w14:paraId="1CAF697A" w14:textId="77777777" w:rsidR="00AE0403" w:rsidRPr="00C9075B" w:rsidRDefault="00AE0403" w:rsidP="00AE0403">
            <w:pPr>
              <w:autoSpaceDE w:val="0"/>
              <w:autoSpaceDN w:val="0"/>
              <w:adjustRightInd w:val="0"/>
              <w:spacing w:after="200" w:line="240" w:lineRule="auto"/>
              <w:jc w:val="center"/>
              <w:rPr>
                <w:rFonts w:ascii="Arial" w:eastAsia="Times New Roman" w:hAnsi="Arial" w:cs="Arial"/>
                <w:b/>
                <w:lang w:val="es-CO" w:eastAsia="es-CO"/>
              </w:rPr>
            </w:pPr>
            <w:r w:rsidRPr="00C9075B">
              <w:rPr>
                <w:rFonts w:ascii="Arial" w:eastAsia="Times New Roman" w:hAnsi="Arial" w:cs="Arial"/>
                <w:b/>
                <w:lang w:val="es-CO" w:eastAsia="es-CO"/>
              </w:rPr>
              <w:t>Glucogénesis</w:t>
            </w:r>
          </w:p>
        </w:tc>
        <w:tc>
          <w:tcPr>
            <w:tcW w:w="2161" w:type="dxa"/>
            <w:shd w:val="clear" w:color="auto" w:fill="auto"/>
            <w:vAlign w:val="center"/>
          </w:tcPr>
          <w:p w14:paraId="106E3ED8" w14:textId="77777777" w:rsidR="00AE0403" w:rsidRPr="00C9075B" w:rsidRDefault="00AE0403" w:rsidP="00AE0403">
            <w:pPr>
              <w:autoSpaceDE w:val="0"/>
              <w:autoSpaceDN w:val="0"/>
              <w:adjustRightInd w:val="0"/>
              <w:spacing w:after="200" w:line="240" w:lineRule="auto"/>
              <w:jc w:val="center"/>
              <w:rPr>
                <w:rFonts w:ascii="Arial" w:eastAsia="Times New Roman" w:hAnsi="Arial" w:cs="Arial"/>
                <w:b/>
                <w:lang w:val="es-CO" w:eastAsia="es-CO"/>
              </w:rPr>
            </w:pPr>
            <w:r w:rsidRPr="00C9075B">
              <w:rPr>
                <w:rFonts w:ascii="Arial" w:eastAsia="Times New Roman" w:hAnsi="Arial" w:cs="Arial"/>
                <w:b/>
                <w:lang w:val="es-CO" w:eastAsia="es-CO"/>
              </w:rPr>
              <w:t>Glucogenólisis hepática</w:t>
            </w:r>
          </w:p>
        </w:tc>
        <w:tc>
          <w:tcPr>
            <w:tcW w:w="2161" w:type="dxa"/>
            <w:shd w:val="clear" w:color="auto" w:fill="auto"/>
            <w:vAlign w:val="center"/>
          </w:tcPr>
          <w:p w14:paraId="706DAFEB" w14:textId="77777777" w:rsidR="00AE0403" w:rsidRPr="00C9075B" w:rsidRDefault="00AE0403" w:rsidP="00AE0403">
            <w:pPr>
              <w:autoSpaceDE w:val="0"/>
              <w:autoSpaceDN w:val="0"/>
              <w:adjustRightInd w:val="0"/>
              <w:spacing w:after="200" w:line="240" w:lineRule="auto"/>
              <w:jc w:val="center"/>
              <w:rPr>
                <w:rFonts w:ascii="Arial" w:eastAsia="Times New Roman" w:hAnsi="Arial" w:cs="Arial"/>
                <w:b/>
                <w:lang w:val="es-CO" w:eastAsia="es-CO"/>
              </w:rPr>
            </w:pPr>
            <w:r w:rsidRPr="00C9075B">
              <w:rPr>
                <w:rFonts w:ascii="Arial" w:eastAsia="Times New Roman" w:hAnsi="Arial" w:cs="Arial"/>
                <w:b/>
                <w:lang w:val="es-CO" w:eastAsia="es-CO"/>
              </w:rPr>
              <w:t>Glucogenólisis Muscular</w:t>
            </w:r>
          </w:p>
        </w:tc>
      </w:tr>
      <w:tr w:rsidR="00AE0403" w:rsidRPr="00C9075B" w14:paraId="3E7432D3" w14:textId="77777777" w:rsidTr="003D6187">
        <w:trPr>
          <w:jc w:val="center"/>
        </w:trPr>
        <w:tc>
          <w:tcPr>
            <w:tcW w:w="3043" w:type="dxa"/>
            <w:shd w:val="clear" w:color="auto" w:fill="auto"/>
          </w:tcPr>
          <w:p w14:paraId="74A0E10A"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b/>
                <w:lang w:val="es-CO" w:eastAsia="es-CO"/>
              </w:rPr>
            </w:pPr>
            <w:r w:rsidRPr="00C9075B">
              <w:rPr>
                <w:rFonts w:ascii="Arial" w:eastAsia="Times New Roman" w:hAnsi="Arial" w:cs="Arial"/>
                <w:b/>
                <w:lang w:val="es-CO" w:eastAsia="es-CO"/>
              </w:rPr>
              <w:t>Metabolito inicial</w:t>
            </w:r>
          </w:p>
        </w:tc>
        <w:tc>
          <w:tcPr>
            <w:tcW w:w="2161" w:type="dxa"/>
            <w:shd w:val="clear" w:color="auto" w:fill="auto"/>
          </w:tcPr>
          <w:p w14:paraId="5AE643F4"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c>
          <w:tcPr>
            <w:tcW w:w="2161" w:type="dxa"/>
            <w:shd w:val="clear" w:color="auto" w:fill="auto"/>
          </w:tcPr>
          <w:p w14:paraId="4EC9C347"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c>
          <w:tcPr>
            <w:tcW w:w="2161" w:type="dxa"/>
            <w:shd w:val="clear" w:color="auto" w:fill="auto"/>
          </w:tcPr>
          <w:p w14:paraId="2D555A41"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r>
      <w:tr w:rsidR="00AE0403" w:rsidRPr="00C9075B" w14:paraId="0D2A37BA" w14:textId="77777777" w:rsidTr="003D6187">
        <w:trPr>
          <w:jc w:val="center"/>
        </w:trPr>
        <w:tc>
          <w:tcPr>
            <w:tcW w:w="3043" w:type="dxa"/>
            <w:shd w:val="clear" w:color="auto" w:fill="auto"/>
          </w:tcPr>
          <w:p w14:paraId="0ACE9FDF"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b/>
                <w:lang w:val="es-CO" w:eastAsia="es-CO"/>
              </w:rPr>
            </w:pPr>
            <w:r w:rsidRPr="00C9075B">
              <w:rPr>
                <w:rFonts w:ascii="Arial" w:eastAsia="Times New Roman" w:hAnsi="Arial" w:cs="Arial"/>
                <w:b/>
                <w:lang w:val="es-CO" w:eastAsia="es-CO"/>
              </w:rPr>
              <w:t>Metabolito final</w:t>
            </w:r>
          </w:p>
        </w:tc>
        <w:tc>
          <w:tcPr>
            <w:tcW w:w="2161" w:type="dxa"/>
            <w:shd w:val="clear" w:color="auto" w:fill="auto"/>
          </w:tcPr>
          <w:p w14:paraId="33D7F1F9"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c>
          <w:tcPr>
            <w:tcW w:w="2161" w:type="dxa"/>
            <w:shd w:val="clear" w:color="auto" w:fill="auto"/>
          </w:tcPr>
          <w:p w14:paraId="7E6AADA0"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c>
          <w:tcPr>
            <w:tcW w:w="2161" w:type="dxa"/>
            <w:shd w:val="clear" w:color="auto" w:fill="auto"/>
          </w:tcPr>
          <w:p w14:paraId="5D93E0F6"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r>
      <w:tr w:rsidR="00AE0403" w:rsidRPr="00C9075B" w14:paraId="6EC1CA77" w14:textId="77777777" w:rsidTr="003D6187">
        <w:trPr>
          <w:jc w:val="center"/>
        </w:trPr>
        <w:tc>
          <w:tcPr>
            <w:tcW w:w="3043" w:type="dxa"/>
            <w:shd w:val="clear" w:color="auto" w:fill="auto"/>
          </w:tcPr>
          <w:p w14:paraId="27A8A5CD"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b/>
                <w:lang w:val="es-CO" w:eastAsia="es-CO"/>
              </w:rPr>
            </w:pPr>
            <w:r w:rsidRPr="00C9075B">
              <w:rPr>
                <w:rFonts w:ascii="Arial" w:eastAsia="Times New Roman" w:hAnsi="Arial" w:cs="Arial"/>
                <w:b/>
                <w:lang w:val="es-CO" w:eastAsia="es-CO"/>
              </w:rPr>
              <w:t>Localización Celular</w:t>
            </w:r>
          </w:p>
        </w:tc>
        <w:tc>
          <w:tcPr>
            <w:tcW w:w="2161" w:type="dxa"/>
            <w:shd w:val="clear" w:color="auto" w:fill="auto"/>
          </w:tcPr>
          <w:p w14:paraId="0BED6B0A"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c>
          <w:tcPr>
            <w:tcW w:w="2161" w:type="dxa"/>
            <w:shd w:val="clear" w:color="auto" w:fill="auto"/>
          </w:tcPr>
          <w:p w14:paraId="2E300FA3"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c>
          <w:tcPr>
            <w:tcW w:w="2161" w:type="dxa"/>
            <w:shd w:val="clear" w:color="auto" w:fill="auto"/>
          </w:tcPr>
          <w:p w14:paraId="04D4B21E"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r>
      <w:tr w:rsidR="00AE0403" w:rsidRPr="00C9075B" w14:paraId="59BF5372" w14:textId="77777777" w:rsidTr="003D6187">
        <w:trPr>
          <w:jc w:val="center"/>
        </w:trPr>
        <w:tc>
          <w:tcPr>
            <w:tcW w:w="3043" w:type="dxa"/>
            <w:shd w:val="clear" w:color="auto" w:fill="auto"/>
          </w:tcPr>
          <w:p w14:paraId="1B811F75"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b/>
                <w:lang w:val="es-CO" w:eastAsia="es-CO"/>
              </w:rPr>
            </w:pPr>
            <w:r w:rsidRPr="00C9075B">
              <w:rPr>
                <w:rFonts w:ascii="Arial" w:eastAsia="Times New Roman" w:hAnsi="Arial" w:cs="Arial"/>
                <w:b/>
                <w:lang w:val="es-CO" w:eastAsia="es-CO"/>
              </w:rPr>
              <w:t>Localización tisular</w:t>
            </w:r>
          </w:p>
        </w:tc>
        <w:tc>
          <w:tcPr>
            <w:tcW w:w="2161" w:type="dxa"/>
            <w:shd w:val="clear" w:color="auto" w:fill="auto"/>
          </w:tcPr>
          <w:p w14:paraId="43A09875"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c>
          <w:tcPr>
            <w:tcW w:w="2161" w:type="dxa"/>
            <w:shd w:val="clear" w:color="auto" w:fill="auto"/>
          </w:tcPr>
          <w:p w14:paraId="030588E4"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c>
          <w:tcPr>
            <w:tcW w:w="2161" w:type="dxa"/>
            <w:shd w:val="clear" w:color="auto" w:fill="auto"/>
          </w:tcPr>
          <w:p w14:paraId="066131C7"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r>
      <w:tr w:rsidR="00AE0403" w:rsidRPr="00C9075B" w14:paraId="679428D3" w14:textId="77777777" w:rsidTr="003D6187">
        <w:trPr>
          <w:jc w:val="center"/>
        </w:trPr>
        <w:tc>
          <w:tcPr>
            <w:tcW w:w="3043" w:type="dxa"/>
            <w:shd w:val="clear" w:color="auto" w:fill="auto"/>
          </w:tcPr>
          <w:p w14:paraId="1BF11712"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b/>
                <w:lang w:val="es-CO" w:eastAsia="es-CO"/>
              </w:rPr>
            </w:pPr>
            <w:r w:rsidRPr="00C9075B">
              <w:rPr>
                <w:rFonts w:ascii="Arial" w:eastAsia="Times New Roman" w:hAnsi="Arial" w:cs="Arial"/>
                <w:b/>
                <w:lang w:val="es-CO" w:eastAsia="es-CO"/>
              </w:rPr>
              <w:t>Enzimas fundamentales</w:t>
            </w:r>
          </w:p>
        </w:tc>
        <w:tc>
          <w:tcPr>
            <w:tcW w:w="2161" w:type="dxa"/>
            <w:shd w:val="clear" w:color="auto" w:fill="auto"/>
          </w:tcPr>
          <w:p w14:paraId="0B0ECFDB"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c>
          <w:tcPr>
            <w:tcW w:w="2161" w:type="dxa"/>
            <w:shd w:val="clear" w:color="auto" w:fill="auto"/>
          </w:tcPr>
          <w:p w14:paraId="5248AE85"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c>
          <w:tcPr>
            <w:tcW w:w="2161" w:type="dxa"/>
            <w:shd w:val="clear" w:color="auto" w:fill="auto"/>
          </w:tcPr>
          <w:p w14:paraId="495BF35E"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r>
      <w:tr w:rsidR="00AE0403" w:rsidRPr="00C9075B" w14:paraId="436B43E9" w14:textId="77777777" w:rsidTr="003D6187">
        <w:trPr>
          <w:jc w:val="center"/>
        </w:trPr>
        <w:tc>
          <w:tcPr>
            <w:tcW w:w="3043" w:type="dxa"/>
            <w:shd w:val="clear" w:color="auto" w:fill="auto"/>
          </w:tcPr>
          <w:p w14:paraId="39EF1206"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b/>
                <w:lang w:val="es-CO" w:eastAsia="es-CO"/>
              </w:rPr>
            </w:pPr>
            <w:r w:rsidRPr="00C9075B">
              <w:rPr>
                <w:rFonts w:ascii="Arial" w:eastAsia="Times New Roman" w:hAnsi="Arial" w:cs="Arial"/>
                <w:b/>
                <w:lang w:val="es-CO" w:eastAsia="es-CO"/>
              </w:rPr>
              <w:t>Enzima reguladora</w:t>
            </w:r>
          </w:p>
        </w:tc>
        <w:tc>
          <w:tcPr>
            <w:tcW w:w="2161" w:type="dxa"/>
            <w:shd w:val="clear" w:color="auto" w:fill="auto"/>
          </w:tcPr>
          <w:p w14:paraId="2393552F"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c>
          <w:tcPr>
            <w:tcW w:w="2161" w:type="dxa"/>
            <w:shd w:val="clear" w:color="auto" w:fill="auto"/>
          </w:tcPr>
          <w:p w14:paraId="6637C037"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c>
          <w:tcPr>
            <w:tcW w:w="2161" w:type="dxa"/>
            <w:shd w:val="clear" w:color="auto" w:fill="auto"/>
          </w:tcPr>
          <w:p w14:paraId="03D5FD83"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r>
    </w:tbl>
    <w:p w14:paraId="051919C4" w14:textId="77777777" w:rsidR="00AE0403" w:rsidRPr="00C9075B" w:rsidRDefault="00AE0403" w:rsidP="00AE0403">
      <w:pPr>
        <w:spacing w:after="200" w:line="360" w:lineRule="auto"/>
        <w:contextualSpacing/>
        <w:rPr>
          <w:rFonts w:ascii="Arial" w:eastAsia="Calibri" w:hAnsi="Arial" w:cs="Arial"/>
          <w:lang w:val="es-ES_tradnl"/>
        </w:rPr>
      </w:pPr>
      <w:r w:rsidRPr="00C9075B">
        <w:rPr>
          <w:rFonts w:ascii="Arial" w:eastAsia="Calibri" w:hAnsi="Arial" w:cs="Arial"/>
          <w:lang w:val="es-ES_tradnl"/>
        </w:rPr>
        <w:t xml:space="preserve">Para estudiar el metabolismo de la glucosa sigue las siguientes orientaciones: </w:t>
      </w:r>
    </w:p>
    <w:p w14:paraId="2EFE18B2" w14:textId="77777777" w:rsidR="00AE0403" w:rsidRPr="00C9075B" w:rsidRDefault="00AE0403" w:rsidP="00AE0403">
      <w:pPr>
        <w:numPr>
          <w:ilvl w:val="0"/>
          <w:numId w:val="12"/>
        </w:numPr>
        <w:spacing w:after="200" w:line="360" w:lineRule="auto"/>
        <w:ind w:left="709"/>
        <w:contextualSpacing/>
        <w:rPr>
          <w:rFonts w:ascii="Arial" w:eastAsia="Calibri" w:hAnsi="Arial" w:cs="Arial"/>
          <w:lang w:val="es-ES_tradnl"/>
        </w:rPr>
      </w:pPr>
      <w:r w:rsidRPr="00C9075B">
        <w:rPr>
          <w:rFonts w:ascii="Arial" w:eastAsia="Calibri" w:hAnsi="Arial" w:cs="Arial"/>
          <w:lang w:val="es-ES_tradnl"/>
        </w:rPr>
        <w:t xml:space="preserve">Revisa los libros </w:t>
      </w:r>
      <w:r w:rsidR="004834FE" w:rsidRPr="00C9075B">
        <w:rPr>
          <w:rFonts w:ascii="Arial" w:eastAsia="Calibri" w:hAnsi="Arial" w:cs="Arial"/>
          <w:lang w:val="es-ES_tradnl"/>
        </w:rPr>
        <w:t>M</w:t>
      </w:r>
      <w:r w:rsidR="001A5C0C" w:rsidRPr="00C9075B">
        <w:rPr>
          <w:rFonts w:ascii="Arial" w:eastAsia="Calibri" w:hAnsi="Arial" w:cs="Arial"/>
          <w:lang w:val="es-ES_tradnl"/>
        </w:rPr>
        <w:t>etabolismo</w:t>
      </w:r>
      <w:r w:rsidR="004834FE" w:rsidRPr="00C9075B">
        <w:rPr>
          <w:rFonts w:ascii="Arial" w:eastAsia="Calibri" w:hAnsi="Arial" w:cs="Arial"/>
          <w:lang w:val="es-ES_tradnl"/>
        </w:rPr>
        <w:t xml:space="preserve"> y </w:t>
      </w:r>
      <w:r w:rsidR="001A5C0C" w:rsidRPr="00C9075B">
        <w:rPr>
          <w:rFonts w:ascii="Arial" w:eastAsia="Calibri" w:hAnsi="Arial" w:cs="Arial"/>
          <w:lang w:val="es-ES_tradnl"/>
        </w:rPr>
        <w:t>Nutrición</w:t>
      </w:r>
      <w:r w:rsidR="004834FE" w:rsidRPr="00C9075B">
        <w:rPr>
          <w:rFonts w:ascii="Arial" w:eastAsia="Calibri" w:hAnsi="Arial" w:cs="Arial"/>
          <w:lang w:val="es-ES_tradnl"/>
        </w:rPr>
        <w:t xml:space="preserve"> </w:t>
      </w:r>
      <w:proofErr w:type="spellStart"/>
      <w:r w:rsidR="004834FE" w:rsidRPr="00C9075B">
        <w:rPr>
          <w:rFonts w:ascii="Arial" w:eastAsia="Calibri" w:hAnsi="Arial" w:cs="Arial"/>
          <w:lang w:val="es-ES_tradnl"/>
        </w:rPr>
        <w:t>Pg</w:t>
      </w:r>
      <w:proofErr w:type="spellEnd"/>
      <w:r w:rsidR="004834FE" w:rsidRPr="00C9075B">
        <w:rPr>
          <w:rFonts w:ascii="Arial" w:eastAsia="Calibri" w:hAnsi="Arial" w:cs="Arial"/>
          <w:lang w:val="es-ES_tradnl"/>
        </w:rPr>
        <w:t xml:space="preserve"> 48-60 </w:t>
      </w:r>
      <w:r w:rsidRPr="00C9075B">
        <w:rPr>
          <w:rFonts w:ascii="Arial" w:eastAsia="Calibri" w:hAnsi="Arial" w:cs="Arial"/>
          <w:lang w:val="es-ES_tradnl"/>
        </w:rPr>
        <w:t>y Bioquímica Médica, tomo III, capítulo 44, páginas 744, 752 y de 755 - 756.</w:t>
      </w:r>
    </w:p>
    <w:p w14:paraId="650629BF" w14:textId="77777777" w:rsidR="00AE0403" w:rsidRPr="00C9075B" w:rsidRDefault="00AE0403" w:rsidP="00AE0403">
      <w:pPr>
        <w:numPr>
          <w:ilvl w:val="0"/>
          <w:numId w:val="12"/>
        </w:numPr>
        <w:spacing w:after="200" w:line="360" w:lineRule="auto"/>
        <w:ind w:left="709"/>
        <w:contextualSpacing/>
        <w:rPr>
          <w:rFonts w:ascii="Arial" w:eastAsia="Calibri" w:hAnsi="Arial" w:cs="Arial"/>
          <w:lang w:val="es-ES_tradnl"/>
        </w:rPr>
      </w:pPr>
      <w:r w:rsidRPr="00C9075B">
        <w:rPr>
          <w:rFonts w:ascii="Arial" w:eastAsia="Calibri" w:hAnsi="Arial" w:cs="Arial"/>
          <w:lang w:val="es-ES_tradnl"/>
        </w:rPr>
        <w:t>Estudia el concepto de glicólisis.</w:t>
      </w:r>
    </w:p>
    <w:p w14:paraId="387C705C" w14:textId="77777777" w:rsidR="00AE0403" w:rsidRPr="00C9075B" w:rsidRDefault="00AE0403" w:rsidP="00AE0403">
      <w:pPr>
        <w:numPr>
          <w:ilvl w:val="0"/>
          <w:numId w:val="12"/>
        </w:numPr>
        <w:spacing w:after="200" w:line="360" w:lineRule="auto"/>
        <w:ind w:left="709"/>
        <w:contextualSpacing/>
        <w:rPr>
          <w:rFonts w:ascii="Arial" w:eastAsia="Calibri" w:hAnsi="Arial" w:cs="Arial"/>
          <w:lang w:val="es-ES_tradnl"/>
        </w:rPr>
      </w:pPr>
      <w:r w:rsidRPr="00C9075B">
        <w:rPr>
          <w:rFonts w:ascii="Arial" w:eastAsia="Calibri" w:hAnsi="Arial" w:cs="Arial"/>
          <w:lang w:val="es-ES_tradnl"/>
        </w:rPr>
        <w:t xml:space="preserve">Completa el siguiente cuadro. </w:t>
      </w:r>
    </w:p>
    <w:p w14:paraId="18EF4973" w14:textId="77777777" w:rsidR="00AE0403" w:rsidRPr="00C9075B" w:rsidRDefault="00AE0403" w:rsidP="00AE0403">
      <w:pPr>
        <w:spacing w:after="200" w:line="360" w:lineRule="auto"/>
        <w:ind w:left="709"/>
        <w:contextualSpacing/>
        <w:rPr>
          <w:rFonts w:ascii="Arial" w:eastAsia="Calibri" w:hAnsi="Arial" w:cs="Arial"/>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700"/>
        <w:gridCol w:w="3316"/>
      </w:tblGrid>
      <w:tr w:rsidR="00AE0403" w:rsidRPr="00C9075B" w14:paraId="33C9080F" w14:textId="77777777" w:rsidTr="003D6187">
        <w:trPr>
          <w:jc w:val="center"/>
        </w:trPr>
        <w:tc>
          <w:tcPr>
            <w:tcW w:w="2628" w:type="dxa"/>
            <w:shd w:val="clear" w:color="auto" w:fill="auto"/>
          </w:tcPr>
          <w:p w14:paraId="2EE173F4"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b/>
                <w:lang w:val="es-CO" w:eastAsia="es-CO"/>
              </w:rPr>
            </w:pPr>
            <w:r w:rsidRPr="00C9075B">
              <w:rPr>
                <w:rFonts w:ascii="Arial" w:eastAsia="Times New Roman" w:hAnsi="Arial" w:cs="Arial"/>
                <w:b/>
                <w:lang w:val="es-CO" w:eastAsia="es-CO"/>
              </w:rPr>
              <w:t>ASPECTOS</w:t>
            </w:r>
          </w:p>
        </w:tc>
        <w:tc>
          <w:tcPr>
            <w:tcW w:w="2700" w:type="dxa"/>
            <w:shd w:val="clear" w:color="auto" w:fill="auto"/>
          </w:tcPr>
          <w:p w14:paraId="1A2A33CE"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b/>
                <w:lang w:val="es-CO" w:eastAsia="es-CO"/>
              </w:rPr>
            </w:pPr>
            <w:r w:rsidRPr="00C9075B">
              <w:rPr>
                <w:rFonts w:ascii="Arial" w:eastAsia="Times New Roman" w:hAnsi="Arial" w:cs="Arial"/>
                <w:b/>
                <w:lang w:val="es-CO" w:eastAsia="es-CO"/>
              </w:rPr>
              <w:t>GLICOLISIS AEROBIA</w:t>
            </w:r>
          </w:p>
        </w:tc>
        <w:tc>
          <w:tcPr>
            <w:tcW w:w="3316" w:type="dxa"/>
            <w:shd w:val="clear" w:color="auto" w:fill="auto"/>
          </w:tcPr>
          <w:p w14:paraId="60122958"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b/>
                <w:lang w:val="es-CO" w:eastAsia="es-CO"/>
              </w:rPr>
            </w:pPr>
            <w:r w:rsidRPr="00C9075B">
              <w:rPr>
                <w:rFonts w:ascii="Arial" w:eastAsia="Times New Roman" w:hAnsi="Arial" w:cs="Arial"/>
                <w:b/>
                <w:lang w:val="es-CO" w:eastAsia="es-CO"/>
              </w:rPr>
              <w:t>GLICOLISIS ANAEROBIA</w:t>
            </w:r>
          </w:p>
        </w:tc>
      </w:tr>
      <w:tr w:rsidR="00AE0403" w:rsidRPr="00C9075B" w14:paraId="2290120C" w14:textId="77777777" w:rsidTr="003D6187">
        <w:trPr>
          <w:jc w:val="center"/>
        </w:trPr>
        <w:tc>
          <w:tcPr>
            <w:tcW w:w="2628" w:type="dxa"/>
            <w:shd w:val="clear" w:color="auto" w:fill="auto"/>
          </w:tcPr>
          <w:p w14:paraId="4247014A"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b/>
                <w:lang w:val="es-CO" w:eastAsia="es-CO"/>
              </w:rPr>
            </w:pPr>
            <w:r w:rsidRPr="00C9075B">
              <w:rPr>
                <w:rFonts w:ascii="Arial" w:eastAsia="Times New Roman" w:hAnsi="Arial" w:cs="Arial"/>
                <w:b/>
                <w:lang w:val="es-CO" w:eastAsia="es-CO"/>
              </w:rPr>
              <w:t>Metabolito inicial</w:t>
            </w:r>
          </w:p>
        </w:tc>
        <w:tc>
          <w:tcPr>
            <w:tcW w:w="2700" w:type="dxa"/>
            <w:shd w:val="clear" w:color="auto" w:fill="auto"/>
          </w:tcPr>
          <w:p w14:paraId="3909458E"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c>
          <w:tcPr>
            <w:tcW w:w="3316" w:type="dxa"/>
            <w:shd w:val="clear" w:color="auto" w:fill="auto"/>
          </w:tcPr>
          <w:p w14:paraId="33BE31FA"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r>
      <w:tr w:rsidR="00AE0403" w:rsidRPr="00C9075B" w14:paraId="32291E7A" w14:textId="77777777" w:rsidTr="003D6187">
        <w:trPr>
          <w:jc w:val="center"/>
        </w:trPr>
        <w:tc>
          <w:tcPr>
            <w:tcW w:w="2628" w:type="dxa"/>
            <w:shd w:val="clear" w:color="auto" w:fill="auto"/>
          </w:tcPr>
          <w:p w14:paraId="0C11221E"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b/>
                <w:lang w:val="es-CO" w:eastAsia="es-CO"/>
              </w:rPr>
            </w:pPr>
            <w:r w:rsidRPr="00C9075B">
              <w:rPr>
                <w:rFonts w:ascii="Arial" w:eastAsia="Times New Roman" w:hAnsi="Arial" w:cs="Arial"/>
                <w:b/>
                <w:lang w:val="es-CO" w:eastAsia="es-CO"/>
              </w:rPr>
              <w:t>Metabolito final</w:t>
            </w:r>
          </w:p>
        </w:tc>
        <w:tc>
          <w:tcPr>
            <w:tcW w:w="2700" w:type="dxa"/>
            <w:shd w:val="clear" w:color="auto" w:fill="auto"/>
          </w:tcPr>
          <w:p w14:paraId="08567E84"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c>
          <w:tcPr>
            <w:tcW w:w="3316" w:type="dxa"/>
            <w:shd w:val="clear" w:color="auto" w:fill="auto"/>
          </w:tcPr>
          <w:p w14:paraId="79404878"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r>
      <w:tr w:rsidR="00AE0403" w:rsidRPr="00C9075B" w14:paraId="4A3BA0C9" w14:textId="77777777" w:rsidTr="003D6187">
        <w:trPr>
          <w:jc w:val="center"/>
        </w:trPr>
        <w:tc>
          <w:tcPr>
            <w:tcW w:w="2628" w:type="dxa"/>
            <w:shd w:val="clear" w:color="auto" w:fill="auto"/>
          </w:tcPr>
          <w:p w14:paraId="6E8303F6"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b/>
                <w:lang w:val="es-CO" w:eastAsia="es-CO"/>
              </w:rPr>
            </w:pPr>
            <w:r w:rsidRPr="00C9075B">
              <w:rPr>
                <w:rFonts w:ascii="Arial" w:eastAsia="Times New Roman" w:hAnsi="Arial" w:cs="Arial"/>
                <w:b/>
                <w:lang w:val="es-CO" w:eastAsia="es-CO"/>
              </w:rPr>
              <w:t>Localización celular</w:t>
            </w:r>
          </w:p>
        </w:tc>
        <w:tc>
          <w:tcPr>
            <w:tcW w:w="2700" w:type="dxa"/>
            <w:shd w:val="clear" w:color="auto" w:fill="auto"/>
          </w:tcPr>
          <w:p w14:paraId="333BE5CF"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c>
          <w:tcPr>
            <w:tcW w:w="3316" w:type="dxa"/>
            <w:shd w:val="clear" w:color="auto" w:fill="auto"/>
          </w:tcPr>
          <w:p w14:paraId="1BEC1057"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r>
      <w:tr w:rsidR="00AE0403" w:rsidRPr="00C9075B" w14:paraId="251331E4" w14:textId="77777777" w:rsidTr="003D6187">
        <w:trPr>
          <w:jc w:val="center"/>
        </w:trPr>
        <w:tc>
          <w:tcPr>
            <w:tcW w:w="2628" w:type="dxa"/>
            <w:shd w:val="clear" w:color="auto" w:fill="auto"/>
          </w:tcPr>
          <w:p w14:paraId="6C942E49"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b/>
                <w:lang w:val="es-CO" w:eastAsia="es-CO"/>
              </w:rPr>
            </w:pPr>
            <w:r w:rsidRPr="00C9075B">
              <w:rPr>
                <w:rFonts w:ascii="Arial" w:eastAsia="Times New Roman" w:hAnsi="Arial" w:cs="Arial"/>
                <w:b/>
                <w:lang w:val="es-CO" w:eastAsia="es-CO"/>
              </w:rPr>
              <w:lastRenderedPageBreak/>
              <w:t>Localización tisular</w:t>
            </w:r>
          </w:p>
        </w:tc>
        <w:tc>
          <w:tcPr>
            <w:tcW w:w="2700" w:type="dxa"/>
            <w:shd w:val="clear" w:color="auto" w:fill="auto"/>
          </w:tcPr>
          <w:p w14:paraId="0BC09C9C"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c>
          <w:tcPr>
            <w:tcW w:w="3316" w:type="dxa"/>
            <w:shd w:val="clear" w:color="auto" w:fill="auto"/>
          </w:tcPr>
          <w:p w14:paraId="7744CA56"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r>
      <w:tr w:rsidR="00AE0403" w:rsidRPr="00C9075B" w14:paraId="01E3AB9C" w14:textId="77777777" w:rsidTr="003D6187">
        <w:trPr>
          <w:jc w:val="center"/>
        </w:trPr>
        <w:tc>
          <w:tcPr>
            <w:tcW w:w="2628" w:type="dxa"/>
            <w:shd w:val="clear" w:color="auto" w:fill="auto"/>
          </w:tcPr>
          <w:p w14:paraId="6C6DB9FD"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b/>
                <w:lang w:val="es-CO" w:eastAsia="es-CO"/>
              </w:rPr>
            </w:pPr>
            <w:r w:rsidRPr="00C9075B">
              <w:rPr>
                <w:rFonts w:ascii="Arial" w:eastAsia="Times New Roman" w:hAnsi="Arial" w:cs="Arial"/>
                <w:b/>
                <w:lang w:val="es-CO" w:eastAsia="es-CO"/>
              </w:rPr>
              <w:t>Enzima reguladora</w:t>
            </w:r>
          </w:p>
        </w:tc>
        <w:tc>
          <w:tcPr>
            <w:tcW w:w="2700" w:type="dxa"/>
            <w:shd w:val="clear" w:color="auto" w:fill="auto"/>
          </w:tcPr>
          <w:p w14:paraId="488507A9"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c>
          <w:tcPr>
            <w:tcW w:w="3316" w:type="dxa"/>
            <w:shd w:val="clear" w:color="auto" w:fill="auto"/>
          </w:tcPr>
          <w:p w14:paraId="3283B5D6"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r>
      <w:tr w:rsidR="00AE0403" w:rsidRPr="00C9075B" w14:paraId="480BAFFE" w14:textId="77777777" w:rsidTr="003D6187">
        <w:trPr>
          <w:jc w:val="center"/>
        </w:trPr>
        <w:tc>
          <w:tcPr>
            <w:tcW w:w="2628" w:type="dxa"/>
            <w:shd w:val="clear" w:color="auto" w:fill="auto"/>
          </w:tcPr>
          <w:p w14:paraId="163B437C"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b/>
                <w:lang w:val="es-CO" w:eastAsia="es-CO"/>
              </w:rPr>
            </w:pPr>
            <w:r w:rsidRPr="00C9075B">
              <w:rPr>
                <w:rFonts w:ascii="Arial" w:eastAsia="Times New Roman" w:hAnsi="Arial" w:cs="Arial"/>
                <w:b/>
                <w:lang w:val="es-CO" w:eastAsia="es-CO"/>
              </w:rPr>
              <w:t>Importancia biológica</w:t>
            </w:r>
          </w:p>
        </w:tc>
        <w:tc>
          <w:tcPr>
            <w:tcW w:w="2700" w:type="dxa"/>
            <w:shd w:val="clear" w:color="auto" w:fill="auto"/>
          </w:tcPr>
          <w:p w14:paraId="7A98AE48"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c>
          <w:tcPr>
            <w:tcW w:w="3316" w:type="dxa"/>
            <w:shd w:val="clear" w:color="auto" w:fill="auto"/>
          </w:tcPr>
          <w:p w14:paraId="4E6306E0" w14:textId="77777777" w:rsidR="00AE0403" w:rsidRPr="00C9075B" w:rsidRDefault="00AE0403" w:rsidP="00AE0403">
            <w:pPr>
              <w:autoSpaceDE w:val="0"/>
              <w:autoSpaceDN w:val="0"/>
              <w:adjustRightInd w:val="0"/>
              <w:spacing w:after="200" w:line="240" w:lineRule="auto"/>
              <w:jc w:val="both"/>
              <w:rPr>
                <w:rFonts w:ascii="Arial" w:eastAsia="Times New Roman" w:hAnsi="Arial" w:cs="Arial"/>
                <w:lang w:val="es-CO" w:eastAsia="es-CO"/>
              </w:rPr>
            </w:pPr>
          </w:p>
        </w:tc>
      </w:tr>
    </w:tbl>
    <w:p w14:paraId="036B7D57" w14:textId="77777777" w:rsidR="00AE0403" w:rsidRPr="00C9075B" w:rsidRDefault="00AE0403" w:rsidP="00AE0403">
      <w:pPr>
        <w:spacing w:after="200" w:line="360" w:lineRule="auto"/>
        <w:jc w:val="both"/>
        <w:rPr>
          <w:rFonts w:ascii="Arial" w:eastAsia="Calibri" w:hAnsi="Arial" w:cs="Arial"/>
          <w:lang w:val="es-ES_tradnl"/>
        </w:rPr>
      </w:pPr>
    </w:p>
    <w:p w14:paraId="65D145C6" w14:textId="5CD2F5F6" w:rsidR="00AE0403" w:rsidRPr="00C9075B" w:rsidRDefault="00AE0403" w:rsidP="00AE0403">
      <w:pPr>
        <w:numPr>
          <w:ilvl w:val="0"/>
          <w:numId w:val="11"/>
        </w:numPr>
        <w:spacing w:after="200" w:line="360" w:lineRule="auto"/>
        <w:ind w:left="360"/>
        <w:contextualSpacing/>
        <w:jc w:val="both"/>
        <w:rPr>
          <w:rFonts w:ascii="Arial" w:eastAsia="Calibri" w:hAnsi="Arial" w:cs="Arial"/>
          <w:lang w:val="es-ES_tradnl"/>
        </w:rPr>
      </w:pPr>
      <w:r w:rsidRPr="00C9075B">
        <w:rPr>
          <w:rFonts w:ascii="Arial" w:eastAsia="Calibri" w:hAnsi="Arial" w:cs="Arial"/>
          <w:lang w:val="es-ES_tradnl"/>
        </w:rPr>
        <w:t xml:space="preserve">Estudia el concepto de gluconeogénesis. </w:t>
      </w:r>
    </w:p>
    <w:p w14:paraId="286EA47B" w14:textId="77777777" w:rsidR="00AE0403" w:rsidRPr="00C9075B" w:rsidRDefault="00AE0403" w:rsidP="00AE0403">
      <w:pPr>
        <w:spacing w:after="200" w:line="360" w:lineRule="auto"/>
        <w:contextualSpacing/>
        <w:jc w:val="both"/>
        <w:rPr>
          <w:rFonts w:ascii="Arial" w:eastAsia="Calibri" w:hAnsi="Arial" w:cs="Arial"/>
          <w:lang w:val="es-ES_tradnl"/>
        </w:rPr>
      </w:pPr>
      <w:r w:rsidRPr="00C9075B">
        <w:rPr>
          <w:rFonts w:ascii="Arial" w:eastAsia="Calibri" w:hAnsi="Arial" w:cs="Arial"/>
          <w:lang w:val="es-ES_tradnl"/>
        </w:rPr>
        <w:t xml:space="preserve">Este contenido lo encontrarás en los libros </w:t>
      </w:r>
      <w:r w:rsidR="00F9232B" w:rsidRPr="00C9075B">
        <w:rPr>
          <w:rFonts w:ascii="Arial" w:eastAsia="Calibri" w:hAnsi="Arial" w:cs="Arial"/>
          <w:lang w:val="es-ES_tradnl"/>
        </w:rPr>
        <w:t xml:space="preserve">Metabolismo y Nutrición </w:t>
      </w:r>
      <w:proofErr w:type="spellStart"/>
      <w:r w:rsidR="004834FE" w:rsidRPr="00C9075B">
        <w:rPr>
          <w:rFonts w:ascii="Arial" w:eastAsia="Calibri" w:hAnsi="Arial" w:cs="Arial"/>
          <w:lang w:val="es-ES_tradnl"/>
        </w:rPr>
        <w:t>Pg</w:t>
      </w:r>
      <w:proofErr w:type="spellEnd"/>
      <w:r w:rsidR="004834FE" w:rsidRPr="00C9075B">
        <w:rPr>
          <w:rFonts w:ascii="Arial" w:eastAsia="Calibri" w:hAnsi="Arial" w:cs="Arial"/>
          <w:lang w:val="es-ES_tradnl"/>
        </w:rPr>
        <w:t xml:space="preserve"> 53-54</w:t>
      </w:r>
      <w:r w:rsidRPr="00C9075B">
        <w:rPr>
          <w:rFonts w:ascii="Arial" w:eastAsia="Calibri" w:hAnsi="Arial" w:cs="Arial"/>
          <w:lang w:val="es-ES_tradnl"/>
        </w:rPr>
        <w:t xml:space="preserve"> y Bioquímica médica, tomo III, capítulo 44, páginas 758 - 761. Esta misma bibliogra</w:t>
      </w:r>
      <w:r w:rsidR="004834FE" w:rsidRPr="00C9075B">
        <w:rPr>
          <w:rFonts w:ascii="Arial" w:eastAsia="Calibri" w:hAnsi="Arial" w:cs="Arial"/>
          <w:lang w:val="es-ES_tradnl"/>
        </w:rPr>
        <w:t>fía te servirá para completar los</w:t>
      </w:r>
      <w:r w:rsidRPr="00C9075B">
        <w:rPr>
          <w:rFonts w:ascii="Arial" w:eastAsia="Calibri" w:hAnsi="Arial" w:cs="Arial"/>
          <w:lang w:val="es-ES_tradnl"/>
        </w:rPr>
        <w:t xml:space="preserve"> cuadro</w:t>
      </w:r>
      <w:r w:rsidR="004834FE" w:rsidRPr="00C9075B">
        <w:rPr>
          <w:rFonts w:ascii="Arial" w:eastAsia="Calibri" w:hAnsi="Arial" w:cs="Arial"/>
          <w:lang w:val="es-ES_tradnl"/>
        </w:rPr>
        <w:t>s</w:t>
      </w:r>
      <w:r w:rsidRPr="00C9075B">
        <w:rPr>
          <w:rFonts w:ascii="Arial" w:eastAsia="Calibri" w:hAnsi="Arial" w:cs="Arial"/>
          <w:lang w:val="es-ES_tradnl"/>
        </w:rPr>
        <w:t xml:space="preserve"> siguiente</w:t>
      </w:r>
      <w:r w:rsidR="001A5C0C" w:rsidRPr="00C9075B">
        <w:rPr>
          <w:rFonts w:ascii="Arial" w:eastAsia="Calibri" w:hAnsi="Arial" w:cs="Arial"/>
          <w:lang w:val="es-ES_tradnl"/>
        </w:rPr>
        <w:t>s</w:t>
      </w:r>
      <w:r w:rsidRPr="00C9075B">
        <w:rPr>
          <w:rFonts w:ascii="Arial" w:eastAsia="Calibri" w:hAnsi="Arial" w:cs="Arial"/>
          <w:lang w:val="es-ES_tradnl"/>
        </w:rPr>
        <w:t>:</w:t>
      </w:r>
    </w:p>
    <w:p w14:paraId="37A8DD93" w14:textId="77777777" w:rsidR="00AE0403" w:rsidRPr="00C9075B" w:rsidRDefault="00AE0403" w:rsidP="00AE0403">
      <w:pPr>
        <w:spacing w:after="200" w:line="360" w:lineRule="auto"/>
        <w:contextualSpacing/>
        <w:jc w:val="both"/>
        <w:rPr>
          <w:rFonts w:ascii="Arial" w:eastAsia="Calibri" w:hAnsi="Arial" w:cs="Arial"/>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AE0403" w:rsidRPr="00C9075B" w14:paraId="11609D0F" w14:textId="77777777" w:rsidTr="003D6187">
        <w:trPr>
          <w:jc w:val="center"/>
        </w:trPr>
        <w:tc>
          <w:tcPr>
            <w:tcW w:w="4322" w:type="dxa"/>
            <w:shd w:val="clear" w:color="auto" w:fill="auto"/>
            <w:vAlign w:val="center"/>
          </w:tcPr>
          <w:p w14:paraId="6449108A" w14:textId="77777777" w:rsidR="00AE0403" w:rsidRPr="00C9075B" w:rsidRDefault="00AE0403" w:rsidP="00AE0403">
            <w:pPr>
              <w:spacing w:after="200" w:line="240" w:lineRule="auto"/>
              <w:rPr>
                <w:rFonts w:ascii="Arial" w:eastAsia="Times New Roman" w:hAnsi="Arial" w:cs="Arial"/>
                <w:b/>
                <w:lang w:val="es-CO" w:eastAsia="es-CO"/>
              </w:rPr>
            </w:pPr>
            <w:r w:rsidRPr="00C9075B">
              <w:rPr>
                <w:rFonts w:ascii="Arial" w:eastAsia="Times New Roman" w:hAnsi="Arial" w:cs="Arial"/>
                <w:b/>
                <w:lang w:val="es-CO" w:eastAsia="es-CO"/>
              </w:rPr>
              <w:t>ASPECTOS</w:t>
            </w:r>
          </w:p>
        </w:tc>
        <w:tc>
          <w:tcPr>
            <w:tcW w:w="4322" w:type="dxa"/>
            <w:shd w:val="clear" w:color="auto" w:fill="auto"/>
            <w:vAlign w:val="center"/>
          </w:tcPr>
          <w:p w14:paraId="620C6A8D" w14:textId="77777777" w:rsidR="00AE0403" w:rsidRPr="00C9075B" w:rsidRDefault="00AE0403" w:rsidP="00AE0403">
            <w:pPr>
              <w:spacing w:after="200" w:line="240" w:lineRule="auto"/>
              <w:rPr>
                <w:rFonts w:ascii="Arial" w:eastAsia="Times New Roman" w:hAnsi="Arial" w:cs="Arial"/>
                <w:b/>
                <w:lang w:val="es-CO" w:eastAsia="es-CO"/>
              </w:rPr>
            </w:pPr>
            <w:r w:rsidRPr="00C9075B">
              <w:rPr>
                <w:rFonts w:ascii="Arial" w:eastAsia="Times New Roman" w:hAnsi="Arial" w:cs="Arial"/>
                <w:b/>
                <w:lang w:val="es-CO" w:eastAsia="es-CO"/>
              </w:rPr>
              <w:t>GLUCONEOGENESIS</w:t>
            </w:r>
          </w:p>
        </w:tc>
      </w:tr>
      <w:tr w:rsidR="00AE0403" w:rsidRPr="00C9075B" w14:paraId="633DF37E" w14:textId="77777777" w:rsidTr="003D6187">
        <w:trPr>
          <w:jc w:val="center"/>
        </w:trPr>
        <w:tc>
          <w:tcPr>
            <w:tcW w:w="4322" w:type="dxa"/>
            <w:shd w:val="clear" w:color="auto" w:fill="auto"/>
            <w:vAlign w:val="center"/>
          </w:tcPr>
          <w:p w14:paraId="42760943" w14:textId="77777777" w:rsidR="00AE0403" w:rsidRPr="00C9075B" w:rsidRDefault="00AE0403" w:rsidP="00AE0403">
            <w:pPr>
              <w:spacing w:after="200" w:line="240" w:lineRule="auto"/>
              <w:rPr>
                <w:rFonts w:ascii="Arial" w:eastAsia="Times New Roman" w:hAnsi="Arial" w:cs="Arial"/>
                <w:b/>
                <w:lang w:val="es-CO" w:eastAsia="es-CO"/>
              </w:rPr>
            </w:pPr>
            <w:r w:rsidRPr="00C9075B">
              <w:rPr>
                <w:rFonts w:ascii="Arial" w:eastAsia="Times New Roman" w:hAnsi="Arial" w:cs="Arial"/>
                <w:b/>
                <w:lang w:val="es-CO" w:eastAsia="es-CO"/>
              </w:rPr>
              <w:t>Metabolito inicial</w:t>
            </w:r>
          </w:p>
        </w:tc>
        <w:tc>
          <w:tcPr>
            <w:tcW w:w="4322" w:type="dxa"/>
            <w:shd w:val="clear" w:color="auto" w:fill="auto"/>
            <w:vAlign w:val="center"/>
          </w:tcPr>
          <w:p w14:paraId="454E2DC0" w14:textId="77777777" w:rsidR="00AE0403" w:rsidRPr="00C9075B" w:rsidRDefault="00AE0403" w:rsidP="00AE0403">
            <w:pPr>
              <w:spacing w:after="200" w:line="240" w:lineRule="auto"/>
              <w:rPr>
                <w:rFonts w:ascii="Arial" w:eastAsia="Times New Roman" w:hAnsi="Arial" w:cs="Arial"/>
                <w:lang w:val="es-CO" w:eastAsia="es-CO"/>
              </w:rPr>
            </w:pPr>
          </w:p>
        </w:tc>
      </w:tr>
      <w:tr w:rsidR="00AE0403" w:rsidRPr="00C9075B" w14:paraId="48C8C0C3" w14:textId="77777777" w:rsidTr="003D6187">
        <w:trPr>
          <w:jc w:val="center"/>
        </w:trPr>
        <w:tc>
          <w:tcPr>
            <w:tcW w:w="4322" w:type="dxa"/>
            <w:shd w:val="clear" w:color="auto" w:fill="auto"/>
            <w:vAlign w:val="center"/>
          </w:tcPr>
          <w:p w14:paraId="5AB31352" w14:textId="77777777" w:rsidR="00AE0403" w:rsidRPr="00C9075B" w:rsidRDefault="00AE0403" w:rsidP="00AE0403">
            <w:pPr>
              <w:spacing w:after="200" w:line="240" w:lineRule="auto"/>
              <w:rPr>
                <w:rFonts w:ascii="Arial" w:eastAsia="Times New Roman" w:hAnsi="Arial" w:cs="Arial"/>
                <w:b/>
                <w:lang w:val="es-CO" w:eastAsia="es-CO"/>
              </w:rPr>
            </w:pPr>
            <w:r w:rsidRPr="00C9075B">
              <w:rPr>
                <w:rFonts w:ascii="Arial" w:eastAsia="Times New Roman" w:hAnsi="Arial" w:cs="Arial"/>
                <w:b/>
                <w:lang w:val="es-CO" w:eastAsia="es-CO"/>
              </w:rPr>
              <w:t>Metabolito final</w:t>
            </w:r>
          </w:p>
        </w:tc>
        <w:tc>
          <w:tcPr>
            <w:tcW w:w="4322" w:type="dxa"/>
            <w:shd w:val="clear" w:color="auto" w:fill="auto"/>
            <w:vAlign w:val="center"/>
          </w:tcPr>
          <w:p w14:paraId="22F915DF" w14:textId="77777777" w:rsidR="00AE0403" w:rsidRPr="00C9075B" w:rsidRDefault="00AE0403" w:rsidP="00AE0403">
            <w:pPr>
              <w:spacing w:after="200" w:line="240" w:lineRule="auto"/>
              <w:rPr>
                <w:rFonts w:ascii="Arial" w:eastAsia="Times New Roman" w:hAnsi="Arial" w:cs="Arial"/>
                <w:lang w:val="es-CO" w:eastAsia="es-CO"/>
              </w:rPr>
            </w:pPr>
          </w:p>
        </w:tc>
      </w:tr>
      <w:tr w:rsidR="00AE0403" w:rsidRPr="00C9075B" w14:paraId="7FCAF47C" w14:textId="77777777" w:rsidTr="003D6187">
        <w:trPr>
          <w:jc w:val="center"/>
        </w:trPr>
        <w:tc>
          <w:tcPr>
            <w:tcW w:w="4322" w:type="dxa"/>
            <w:shd w:val="clear" w:color="auto" w:fill="auto"/>
            <w:vAlign w:val="center"/>
          </w:tcPr>
          <w:p w14:paraId="5897CDE2" w14:textId="77777777" w:rsidR="00AE0403" w:rsidRPr="00C9075B" w:rsidRDefault="00AE0403" w:rsidP="00AE0403">
            <w:pPr>
              <w:spacing w:after="200" w:line="240" w:lineRule="auto"/>
              <w:rPr>
                <w:rFonts w:ascii="Arial" w:eastAsia="Times New Roman" w:hAnsi="Arial" w:cs="Arial"/>
                <w:b/>
                <w:lang w:val="es-CO" w:eastAsia="es-CO"/>
              </w:rPr>
            </w:pPr>
            <w:r w:rsidRPr="00C9075B">
              <w:rPr>
                <w:rFonts w:ascii="Arial" w:eastAsia="Times New Roman" w:hAnsi="Arial" w:cs="Arial"/>
                <w:b/>
                <w:lang w:val="es-CO" w:eastAsia="es-CO"/>
              </w:rPr>
              <w:t>Localización celular</w:t>
            </w:r>
          </w:p>
        </w:tc>
        <w:tc>
          <w:tcPr>
            <w:tcW w:w="4322" w:type="dxa"/>
            <w:shd w:val="clear" w:color="auto" w:fill="auto"/>
            <w:vAlign w:val="center"/>
          </w:tcPr>
          <w:p w14:paraId="52C23729" w14:textId="77777777" w:rsidR="00AE0403" w:rsidRPr="00C9075B" w:rsidRDefault="00AE0403" w:rsidP="00AE0403">
            <w:pPr>
              <w:spacing w:after="200" w:line="240" w:lineRule="auto"/>
              <w:rPr>
                <w:rFonts w:ascii="Arial" w:eastAsia="Times New Roman" w:hAnsi="Arial" w:cs="Arial"/>
                <w:lang w:val="es-CO" w:eastAsia="es-CO"/>
              </w:rPr>
            </w:pPr>
          </w:p>
        </w:tc>
      </w:tr>
      <w:tr w:rsidR="00AE0403" w:rsidRPr="00C9075B" w14:paraId="27550E15" w14:textId="77777777" w:rsidTr="003D6187">
        <w:trPr>
          <w:jc w:val="center"/>
        </w:trPr>
        <w:tc>
          <w:tcPr>
            <w:tcW w:w="4322" w:type="dxa"/>
            <w:shd w:val="clear" w:color="auto" w:fill="auto"/>
            <w:vAlign w:val="center"/>
          </w:tcPr>
          <w:p w14:paraId="28123C06" w14:textId="77777777" w:rsidR="00AE0403" w:rsidRPr="00C9075B" w:rsidRDefault="00AE0403" w:rsidP="00AE0403">
            <w:pPr>
              <w:spacing w:after="200" w:line="240" w:lineRule="auto"/>
              <w:rPr>
                <w:rFonts w:ascii="Arial" w:eastAsia="Times New Roman" w:hAnsi="Arial" w:cs="Arial"/>
                <w:b/>
                <w:lang w:val="es-CO" w:eastAsia="es-CO"/>
              </w:rPr>
            </w:pPr>
            <w:r w:rsidRPr="00C9075B">
              <w:rPr>
                <w:rFonts w:ascii="Arial" w:eastAsia="Times New Roman" w:hAnsi="Arial" w:cs="Arial"/>
                <w:b/>
                <w:lang w:val="es-CO" w:eastAsia="es-CO"/>
              </w:rPr>
              <w:t>Localización tisular</w:t>
            </w:r>
          </w:p>
        </w:tc>
        <w:tc>
          <w:tcPr>
            <w:tcW w:w="4322" w:type="dxa"/>
            <w:shd w:val="clear" w:color="auto" w:fill="auto"/>
            <w:vAlign w:val="center"/>
          </w:tcPr>
          <w:p w14:paraId="5E957923" w14:textId="77777777" w:rsidR="00AE0403" w:rsidRPr="00C9075B" w:rsidRDefault="00AE0403" w:rsidP="00AE0403">
            <w:pPr>
              <w:spacing w:after="200" w:line="240" w:lineRule="auto"/>
              <w:rPr>
                <w:rFonts w:ascii="Arial" w:eastAsia="Times New Roman" w:hAnsi="Arial" w:cs="Arial"/>
                <w:lang w:val="es-CO" w:eastAsia="es-CO"/>
              </w:rPr>
            </w:pPr>
          </w:p>
        </w:tc>
      </w:tr>
      <w:tr w:rsidR="00AE0403" w:rsidRPr="00C9075B" w14:paraId="788DA0CA" w14:textId="77777777" w:rsidTr="003D6187">
        <w:trPr>
          <w:jc w:val="center"/>
        </w:trPr>
        <w:tc>
          <w:tcPr>
            <w:tcW w:w="4322" w:type="dxa"/>
            <w:shd w:val="clear" w:color="auto" w:fill="auto"/>
            <w:vAlign w:val="center"/>
          </w:tcPr>
          <w:p w14:paraId="0509F15B" w14:textId="77777777" w:rsidR="00AE0403" w:rsidRPr="00C9075B" w:rsidRDefault="00AE0403" w:rsidP="00AE0403">
            <w:pPr>
              <w:spacing w:after="200" w:line="240" w:lineRule="auto"/>
              <w:rPr>
                <w:rFonts w:ascii="Arial" w:eastAsia="Times New Roman" w:hAnsi="Arial" w:cs="Arial"/>
                <w:b/>
                <w:lang w:val="es-CO" w:eastAsia="es-CO"/>
              </w:rPr>
            </w:pPr>
            <w:r w:rsidRPr="00C9075B">
              <w:rPr>
                <w:rFonts w:ascii="Arial" w:eastAsia="Times New Roman" w:hAnsi="Arial" w:cs="Arial"/>
                <w:b/>
                <w:lang w:val="es-CO" w:eastAsia="es-CO"/>
              </w:rPr>
              <w:t>Enzima reguladora</w:t>
            </w:r>
          </w:p>
        </w:tc>
        <w:tc>
          <w:tcPr>
            <w:tcW w:w="4322" w:type="dxa"/>
            <w:shd w:val="clear" w:color="auto" w:fill="auto"/>
            <w:vAlign w:val="center"/>
          </w:tcPr>
          <w:p w14:paraId="697CEC99" w14:textId="77777777" w:rsidR="00AE0403" w:rsidRPr="00C9075B" w:rsidRDefault="00AE0403" w:rsidP="00AE0403">
            <w:pPr>
              <w:spacing w:after="200" w:line="240" w:lineRule="auto"/>
              <w:rPr>
                <w:rFonts w:ascii="Arial" w:eastAsia="Times New Roman" w:hAnsi="Arial" w:cs="Arial"/>
                <w:lang w:val="es-CO" w:eastAsia="es-CO"/>
              </w:rPr>
            </w:pPr>
          </w:p>
        </w:tc>
      </w:tr>
      <w:tr w:rsidR="00AE0403" w:rsidRPr="00C9075B" w14:paraId="2E81BC03" w14:textId="77777777" w:rsidTr="003D6187">
        <w:trPr>
          <w:jc w:val="center"/>
        </w:trPr>
        <w:tc>
          <w:tcPr>
            <w:tcW w:w="4322" w:type="dxa"/>
            <w:shd w:val="clear" w:color="auto" w:fill="auto"/>
            <w:vAlign w:val="center"/>
          </w:tcPr>
          <w:p w14:paraId="6C5E6535" w14:textId="77777777" w:rsidR="00AE0403" w:rsidRPr="00C9075B" w:rsidRDefault="00AE0403" w:rsidP="00AE0403">
            <w:pPr>
              <w:spacing w:after="200" w:line="240" w:lineRule="auto"/>
              <w:rPr>
                <w:rFonts w:ascii="Arial" w:eastAsia="Times New Roman" w:hAnsi="Arial" w:cs="Arial"/>
                <w:b/>
                <w:lang w:val="es-CO" w:eastAsia="es-CO"/>
              </w:rPr>
            </w:pPr>
            <w:r w:rsidRPr="00C9075B">
              <w:rPr>
                <w:rFonts w:ascii="Arial" w:eastAsia="Times New Roman" w:hAnsi="Arial" w:cs="Arial"/>
                <w:b/>
                <w:lang w:val="es-CO" w:eastAsia="es-CO"/>
              </w:rPr>
              <w:t>Importancia biológica</w:t>
            </w:r>
          </w:p>
        </w:tc>
        <w:tc>
          <w:tcPr>
            <w:tcW w:w="4322" w:type="dxa"/>
            <w:shd w:val="clear" w:color="auto" w:fill="auto"/>
            <w:vAlign w:val="center"/>
          </w:tcPr>
          <w:p w14:paraId="7C5D9DF5" w14:textId="77777777" w:rsidR="00AE0403" w:rsidRPr="00C9075B" w:rsidRDefault="00AE0403" w:rsidP="00AE0403">
            <w:pPr>
              <w:spacing w:after="200" w:line="240" w:lineRule="auto"/>
              <w:rPr>
                <w:rFonts w:ascii="Arial" w:eastAsia="Times New Roman" w:hAnsi="Arial" w:cs="Arial"/>
                <w:lang w:val="es-CO" w:eastAsia="es-CO"/>
              </w:rPr>
            </w:pPr>
          </w:p>
        </w:tc>
      </w:tr>
    </w:tbl>
    <w:p w14:paraId="42168A3E" w14:textId="4EE4FF90" w:rsidR="00AE0403" w:rsidRPr="00C9075B" w:rsidRDefault="00AE0403" w:rsidP="00AE0403">
      <w:pPr>
        <w:spacing w:after="200" w:line="360" w:lineRule="auto"/>
        <w:contextualSpacing/>
        <w:jc w:val="both"/>
        <w:rPr>
          <w:rFonts w:ascii="Arial" w:eastAsia="Calibri" w:hAnsi="Arial" w:cs="Arial"/>
          <w:lang w:val="es-ES_tradnl"/>
        </w:rPr>
      </w:pPr>
      <w:r w:rsidRPr="00C9075B">
        <w:rPr>
          <w:rFonts w:ascii="Arial" w:eastAsia="Calibri" w:hAnsi="Arial" w:cs="Arial"/>
          <w:lang w:val="es-ES_tradnl"/>
        </w:rPr>
        <w:tab/>
      </w:r>
    </w:p>
    <w:p w14:paraId="3E6A0AA3" w14:textId="77777777" w:rsidR="00565378" w:rsidRPr="00C9075B" w:rsidRDefault="00565378" w:rsidP="00AE0403">
      <w:pPr>
        <w:spacing w:after="200" w:line="360" w:lineRule="auto"/>
        <w:contextualSpacing/>
        <w:jc w:val="both"/>
        <w:rPr>
          <w:rFonts w:ascii="Arial" w:eastAsia="Calibri" w:hAnsi="Arial" w:cs="Arial"/>
          <w:lang w:val="es-ES_tradnl"/>
        </w:rPr>
      </w:pPr>
    </w:p>
    <w:p w14:paraId="20A58AAA" w14:textId="77777777" w:rsidR="001A08ED" w:rsidRDefault="00AE0403" w:rsidP="00AE0403">
      <w:pPr>
        <w:spacing w:after="200" w:line="360" w:lineRule="auto"/>
        <w:contextualSpacing/>
        <w:jc w:val="both"/>
        <w:rPr>
          <w:rFonts w:ascii="Arial" w:eastAsia="Calibri" w:hAnsi="Arial" w:cs="Arial"/>
          <w:lang w:val="es-ES_tradnl"/>
        </w:rPr>
      </w:pPr>
      <w:r w:rsidRPr="00C9075B">
        <w:rPr>
          <w:rFonts w:ascii="Arial" w:eastAsia="Calibri" w:hAnsi="Arial" w:cs="Arial"/>
          <w:lang w:val="es-ES_tradnl"/>
        </w:rPr>
        <w:t xml:space="preserve">Observa que en la gluconeogénesis hay reacciones comunes con </w:t>
      </w:r>
      <w:proofErr w:type="gramStart"/>
      <w:r w:rsidRPr="00C9075B">
        <w:rPr>
          <w:rFonts w:ascii="Arial" w:eastAsia="Calibri" w:hAnsi="Arial" w:cs="Arial"/>
          <w:lang w:val="es-ES_tradnl"/>
        </w:rPr>
        <w:t>la glicólisis</w:t>
      </w:r>
      <w:proofErr w:type="gramEnd"/>
      <w:r w:rsidRPr="00C9075B">
        <w:rPr>
          <w:rFonts w:ascii="Arial" w:eastAsia="Calibri" w:hAnsi="Arial" w:cs="Arial"/>
          <w:lang w:val="es-ES_tradnl"/>
        </w:rPr>
        <w:t xml:space="preserve">, que utilizan las mismas enzimas, excepto tres reacciones irreversibles que son sustituidas por </w:t>
      </w:r>
      <w:r w:rsidRPr="001A08ED">
        <w:rPr>
          <w:rFonts w:ascii="Arial" w:eastAsia="Calibri" w:hAnsi="Arial" w:cs="Arial"/>
          <w:u w:val="single"/>
          <w:lang w:val="es-ES_tradnl"/>
        </w:rPr>
        <w:t>rodeos metabólicos.</w:t>
      </w:r>
      <w:r w:rsidRPr="00C9075B">
        <w:rPr>
          <w:rFonts w:ascii="Arial" w:eastAsia="Calibri" w:hAnsi="Arial" w:cs="Arial"/>
          <w:lang w:val="es-ES_tradnl"/>
        </w:rPr>
        <w:t xml:space="preserve"> </w:t>
      </w:r>
    </w:p>
    <w:p w14:paraId="75C24D7A" w14:textId="121DE9F8" w:rsidR="00AE0403" w:rsidRPr="00C9075B" w:rsidRDefault="00AE0403" w:rsidP="00AE0403">
      <w:pPr>
        <w:spacing w:after="200" w:line="360" w:lineRule="auto"/>
        <w:contextualSpacing/>
        <w:jc w:val="both"/>
        <w:rPr>
          <w:rFonts w:ascii="Arial" w:eastAsia="Calibri" w:hAnsi="Arial" w:cs="Arial"/>
          <w:lang w:val="es-ES_tradnl"/>
        </w:rPr>
      </w:pPr>
      <w:r w:rsidRPr="00C9075B">
        <w:rPr>
          <w:rFonts w:ascii="Arial" w:eastAsia="Calibri" w:hAnsi="Arial" w:cs="Arial"/>
          <w:lang w:val="es-ES_tradnl"/>
        </w:rPr>
        <w:t>Estas son:</w:t>
      </w:r>
    </w:p>
    <w:p w14:paraId="75D4C094" w14:textId="77777777" w:rsidR="00AE0403" w:rsidRPr="00C9075B" w:rsidRDefault="00AE0403" w:rsidP="00AE0403">
      <w:pPr>
        <w:spacing w:after="200" w:line="360" w:lineRule="auto"/>
        <w:contextualSpacing/>
        <w:jc w:val="both"/>
        <w:rPr>
          <w:rFonts w:ascii="Arial" w:eastAsia="Calibri" w:hAnsi="Arial" w:cs="Arial"/>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2"/>
        <w:gridCol w:w="2803"/>
        <w:gridCol w:w="2804"/>
      </w:tblGrid>
      <w:tr w:rsidR="00AE0403" w:rsidRPr="00C9075B" w14:paraId="629F7D3D" w14:textId="77777777" w:rsidTr="003D6187">
        <w:trPr>
          <w:trHeight w:val="699"/>
          <w:jc w:val="center"/>
        </w:trPr>
        <w:tc>
          <w:tcPr>
            <w:tcW w:w="3372" w:type="dxa"/>
            <w:shd w:val="clear" w:color="auto" w:fill="auto"/>
          </w:tcPr>
          <w:p w14:paraId="7DECE68C" w14:textId="77777777" w:rsidR="00AE0403" w:rsidRPr="00C9075B" w:rsidRDefault="00AE0403" w:rsidP="00AE0403">
            <w:pPr>
              <w:autoSpaceDE w:val="0"/>
              <w:autoSpaceDN w:val="0"/>
              <w:adjustRightInd w:val="0"/>
              <w:spacing w:after="200" w:line="240" w:lineRule="auto"/>
              <w:jc w:val="center"/>
              <w:rPr>
                <w:rFonts w:ascii="Arial" w:eastAsia="Times New Roman" w:hAnsi="Arial" w:cs="Arial"/>
                <w:b/>
                <w:lang w:val="es-CO" w:eastAsia="es-CO"/>
              </w:rPr>
            </w:pPr>
            <w:r w:rsidRPr="00C9075B">
              <w:rPr>
                <w:rFonts w:ascii="Arial" w:eastAsia="Times New Roman" w:hAnsi="Arial" w:cs="Arial"/>
                <w:b/>
                <w:lang w:val="es-CO" w:eastAsia="es-CO"/>
              </w:rPr>
              <w:t>Reacciones irreversibles</w:t>
            </w:r>
          </w:p>
        </w:tc>
        <w:tc>
          <w:tcPr>
            <w:tcW w:w="2803" w:type="dxa"/>
            <w:shd w:val="clear" w:color="auto" w:fill="auto"/>
          </w:tcPr>
          <w:p w14:paraId="04558193" w14:textId="77777777" w:rsidR="00AE0403" w:rsidRPr="00C9075B" w:rsidRDefault="00AE0403" w:rsidP="00AE0403">
            <w:pPr>
              <w:autoSpaceDE w:val="0"/>
              <w:autoSpaceDN w:val="0"/>
              <w:adjustRightInd w:val="0"/>
              <w:spacing w:after="200" w:line="240" w:lineRule="auto"/>
              <w:jc w:val="center"/>
              <w:rPr>
                <w:rFonts w:ascii="Arial" w:eastAsia="Times New Roman" w:hAnsi="Arial" w:cs="Arial"/>
                <w:b/>
                <w:lang w:val="es-CO" w:eastAsia="es-CO"/>
              </w:rPr>
            </w:pPr>
            <w:r w:rsidRPr="00C9075B">
              <w:rPr>
                <w:rFonts w:ascii="Arial" w:eastAsia="Times New Roman" w:hAnsi="Arial" w:cs="Arial"/>
                <w:b/>
                <w:lang w:val="es-CO" w:eastAsia="es-CO"/>
              </w:rPr>
              <w:t>Enzimas Glucólisis</w:t>
            </w:r>
          </w:p>
        </w:tc>
        <w:tc>
          <w:tcPr>
            <w:tcW w:w="2804" w:type="dxa"/>
            <w:shd w:val="clear" w:color="auto" w:fill="auto"/>
          </w:tcPr>
          <w:p w14:paraId="5F58897E" w14:textId="77777777" w:rsidR="00AE0403" w:rsidRPr="00C9075B" w:rsidRDefault="00AE0403" w:rsidP="00AE0403">
            <w:pPr>
              <w:autoSpaceDE w:val="0"/>
              <w:autoSpaceDN w:val="0"/>
              <w:adjustRightInd w:val="0"/>
              <w:spacing w:after="200" w:line="240" w:lineRule="auto"/>
              <w:jc w:val="center"/>
              <w:rPr>
                <w:rFonts w:ascii="Arial" w:eastAsia="Times New Roman" w:hAnsi="Arial" w:cs="Arial"/>
                <w:b/>
                <w:lang w:val="es-CO" w:eastAsia="es-CO"/>
              </w:rPr>
            </w:pPr>
            <w:r w:rsidRPr="00C9075B">
              <w:rPr>
                <w:rFonts w:ascii="Arial" w:eastAsia="Times New Roman" w:hAnsi="Arial" w:cs="Arial"/>
                <w:b/>
                <w:lang w:val="es-CO" w:eastAsia="es-CO"/>
              </w:rPr>
              <w:t>Enzimas Gluconeogénesis</w:t>
            </w:r>
          </w:p>
        </w:tc>
      </w:tr>
      <w:tr w:rsidR="00AE0403" w:rsidRPr="00C9075B" w14:paraId="41259E45" w14:textId="77777777" w:rsidTr="003D6187">
        <w:trPr>
          <w:trHeight w:val="452"/>
          <w:jc w:val="center"/>
        </w:trPr>
        <w:tc>
          <w:tcPr>
            <w:tcW w:w="3372" w:type="dxa"/>
            <w:shd w:val="clear" w:color="auto" w:fill="auto"/>
          </w:tcPr>
          <w:p w14:paraId="1B947E87" w14:textId="77777777" w:rsidR="00AE0403" w:rsidRPr="00C9075B" w:rsidRDefault="00AE0403" w:rsidP="00AE0403">
            <w:pPr>
              <w:autoSpaceDE w:val="0"/>
              <w:autoSpaceDN w:val="0"/>
              <w:adjustRightInd w:val="0"/>
              <w:spacing w:after="200" w:line="240" w:lineRule="auto"/>
              <w:rPr>
                <w:rFonts w:ascii="Arial" w:eastAsia="Times New Roman" w:hAnsi="Arial" w:cs="Arial"/>
                <w:lang w:val="es-CO" w:eastAsia="es-CO"/>
              </w:rPr>
            </w:pPr>
            <w:r w:rsidRPr="00C9075B">
              <w:rPr>
                <w:rFonts w:ascii="Arial" w:eastAsia="Times New Roman" w:hAnsi="Arial" w:cs="Arial"/>
                <w:lang w:val="es-CO" w:eastAsia="es-CO"/>
              </w:rPr>
              <w:t xml:space="preserve">Conversión del Ácido </w:t>
            </w:r>
            <w:proofErr w:type="spellStart"/>
            <w:r w:rsidRPr="00C9075B">
              <w:rPr>
                <w:rFonts w:ascii="Arial" w:eastAsia="Times New Roman" w:hAnsi="Arial" w:cs="Arial"/>
                <w:lang w:val="es-CO" w:eastAsia="es-CO"/>
              </w:rPr>
              <w:t>Fosfoenolpirúvico</w:t>
            </w:r>
            <w:proofErr w:type="spellEnd"/>
            <w:r w:rsidRPr="00C9075B">
              <w:rPr>
                <w:rFonts w:ascii="Arial" w:eastAsia="Times New Roman" w:hAnsi="Arial" w:cs="Arial"/>
                <w:lang w:val="es-CO" w:eastAsia="es-CO"/>
              </w:rPr>
              <w:t xml:space="preserve"> a Pirúvico</w:t>
            </w:r>
          </w:p>
        </w:tc>
        <w:tc>
          <w:tcPr>
            <w:tcW w:w="2803" w:type="dxa"/>
            <w:vMerge w:val="restart"/>
            <w:shd w:val="clear" w:color="auto" w:fill="auto"/>
          </w:tcPr>
          <w:p w14:paraId="2AC6D411" w14:textId="77777777" w:rsidR="00AE0403" w:rsidRPr="00C9075B" w:rsidRDefault="00AE0403" w:rsidP="00AE0403">
            <w:pPr>
              <w:autoSpaceDE w:val="0"/>
              <w:autoSpaceDN w:val="0"/>
              <w:adjustRightInd w:val="0"/>
              <w:spacing w:after="200" w:line="240" w:lineRule="auto"/>
              <w:rPr>
                <w:rFonts w:ascii="Arial" w:eastAsia="Times New Roman" w:hAnsi="Arial" w:cs="Arial"/>
                <w:lang w:val="es-CO" w:eastAsia="es-CO"/>
              </w:rPr>
            </w:pPr>
            <w:proofErr w:type="gramStart"/>
            <w:r w:rsidRPr="00C9075B">
              <w:rPr>
                <w:rFonts w:ascii="Arial" w:eastAsia="Times New Roman" w:hAnsi="Arial" w:cs="Arial"/>
                <w:lang w:val="es-CO" w:eastAsia="es-CO"/>
              </w:rPr>
              <w:t>Pirúvico quinasa</w:t>
            </w:r>
            <w:proofErr w:type="gramEnd"/>
          </w:p>
        </w:tc>
        <w:tc>
          <w:tcPr>
            <w:tcW w:w="2804" w:type="dxa"/>
            <w:shd w:val="clear" w:color="auto" w:fill="auto"/>
          </w:tcPr>
          <w:p w14:paraId="28C24D8B" w14:textId="77777777" w:rsidR="00AE0403" w:rsidRPr="00C9075B" w:rsidRDefault="001A5C0C" w:rsidP="00AE0403">
            <w:pPr>
              <w:autoSpaceDE w:val="0"/>
              <w:autoSpaceDN w:val="0"/>
              <w:adjustRightInd w:val="0"/>
              <w:spacing w:after="200" w:line="240" w:lineRule="auto"/>
              <w:rPr>
                <w:rFonts w:ascii="Arial" w:eastAsia="Times New Roman" w:hAnsi="Arial" w:cs="Arial"/>
                <w:lang w:val="es-CO" w:eastAsia="es-CO"/>
              </w:rPr>
            </w:pPr>
            <w:proofErr w:type="gramStart"/>
            <w:r w:rsidRPr="00C9075B">
              <w:rPr>
                <w:rFonts w:ascii="Arial" w:eastAsia="Times New Roman" w:hAnsi="Arial" w:cs="Arial"/>
                <w:lang w:val="es-CO" w:eastAsia="es-CO"/>
              </w:rPr>
              <w:t>Pirúvico carboxilasa</w:t>
            </w:r>
            <w:proofErr w:type="gramEnd"/>
            <w:r w:rsidR="00AE0403" w:rsidRPr="00C9075B">
              <w:rPr>
                <w:rFonts w:ascii="Arial" w:eastAsia="Times New Roman" w:hAnsi="Arial" w:cs="Arial"/>
                <w:lang w:val="es-CO" w:eastAsia="es-CO"/>
              </w:rPr>
              <w:t>.</w:t>
            </w:r>
          </w:p>
        </w:tc>
      </w:tr>
      <w:tr w:rsidR="00AE0403" w:rsidRPr="00C9075B" w14:paraId="3DF28287" w14:textId="77777777" w:rsidTr="003D6187">
        <w:trPr>
          <w:trHeight w:val="452"/>
          <w:jc w:val="center"/>
        </w:trPr>
        <w:tc>
          <w:tcPr>
            <w:tcW w:w="3372" w:type="dxa"/>
            <w:shd w:val="clear" w:color="auto" w:fill="auto"/>
          </w:tcPr>
          <w:p w14:paraId="4DBE32D3" w14:textId="77777777" w:rsidR="00AE0403" w:rsidRPr="00C9075B" w:rsidRDefault="00AE0403" w:rsidP="00AE0403">
            <w:pPr>
              <w:autoSpaceDE w:val="0"/>
              <w:autoSpaceDN w:val="0"/>
              <w:adjustRightInd w:val="0"/>
              <w:spacing w:after="200" w:line="240" w:lineRule="auto"/>
              <w:rPr>
                <w:rFonts w:ascii="Arial" w:eastAsia="Times New Roman" w:hAnsi="Arial" w:cs="Arial"/>
                <w:lang w:val="es-CO" w:eastAsia="es-CO"/>
              </w:rPr>
            </w:pPr>
          </w:p>
        </w:tc>
        <w:tc>
          <w:tcPr>
            <w:tcW w:w="2803" w:type="dxa"/>
            <w:vMerge/>
            <w:shd w:val="clear" w:color="auto" w:fill="auto"/>
          </w:tcPr>
          <w:p w14:paraId="14B0AE55" w14:textId="77777777" w:rsidR="00AE0403" w:rsidRPr="00C9075B" w:rsidRDefault="00AE0403" w:rsidP="00AE0403">
            <w:pPr>
              <w:autoSpaceDE w:val="0"/>
              <w:autoSpaceDN w:val="0"/>
              <w:adjustRightInd w:val="0"/>
              <w:spacing w:after="200" w:line="240" w:lineRule="auto"/>
              <w:rPr>
                <w:rFonts w:ascii="Arial" w:eastAsia="Times New Roman" w:hAnsi="Arial" w:cs="Arial"/>
                <w:lang w:val="es-CO" w:eastAsia="es-CO"/>
              </w:rPr>
            </w:pPr>
          </w:p>
        </w:tc>
        <w:tc>
          <w:tcPr>
            <w:tcW w:w="2804" w:type="dxa"/>
            <w:shd w:val="clear" w:color="auto" w:fill="auto"/>
          </w:tcPr>
          <w:p w14:paraId="591CB903" w14:textId="77777777" w:rsidR="00AE0403" w:rsidRPr="00C9075B" w:rsidRDefault="00AE0403" w:rsidP="00AE0403">
            <w:pPr>
              <w:autoSpaceDE w:val="0"/>
              <w:autoSpaceDN w:val="0"/>
              <w:adjustRightInd w:val="0"/>
              <w:spacing w:after="200" w:line="240" w:lineRule="auto"/>
              <w:rPr>
                <w:rFonts w:ascii="Arial" w:eastAsia="Times New Roman" w:hAnsi="Arial" w:cs="Arial"/>
                <w:lang w:val="es-CO" w:eastAsia="es-CO"/>
              </w:rPr>
            </w:pPr>
            <w:proofErr w:type="spellStart"/>
            <w:r w:rsidRPr="00C9075B">
              <w:rPr>
                <w:rFonts w:ascii="Arial" w:eastAsia="Times New Roman" w:hAnsi="Arial" w:cs="Arial"/>
                <w:lang w:val="es-CO" w:eastAsia="es-CO"/>
              </w:rPr>
              <w:t>Fosfoenolpirúvico</w:t>
            </w:r>
            <w:proofErr w:type="spellEnd"/>
            <w:r w:rsidRPr="00C9075B">
              <w:rPr>
                <w:rFonts w:ascii="Arial" w:eastAsia="Times New Roman" w:hAnsi="Arial" w:cs="Arial"/>
                <w:lang w:val="es-CO" w:eastAsia="es-CO"/>
              </w:rPr>
              <w:t xml:space="preserve"> carboxiquinasa</w:t>
            </w:r>
          </w:p>
        </w:tc>
      </w:tr>
      <w:tr w:rsidR="00AE0403" w:rsidRPr="00C9075B" w14:paraId="7F5DDEF3" w14:textId="77777777" w:rsidTr="003D6187">
        <w:trPr>
          <w:trHeight w:val="468"/>
          <w:jc w:val="center"/>
        </w:trPr>
        <w:tc>
          <w:tcPr>
            <w:tcW w:w="3372" w:type="dxa"/>
            <w:shd w:val="clear" w:color="auto" w:fill="auto"/>
          </w:tcPr>
          <w:p w14:paraId="1B86581A" w14:textId="77777777" w:rsidR="00AE0403" w:rsidRPr="00C9075B" w:rsidRDefault="00AE0403" w:rsidP="00AE0403">
            <w:pPr>
              <w:autoSpaceDE w:val="0"/>
              <w:autoSpaceDN w:val="0"/>
              <w:adjustRightInd w:val="0"/>
              <w:spacing w:after="200" w:line="240" w:lineRule="auto"/>
              <w:rPr>
                <w:rFonts w:ascii="Arial" w:eastAsia="Times New Roman" w:hAnsi="Arial" w:cs="Arial"/>
                <w:lang w:val="pt-BR" w:eastAsia="es-CO"/>
              </w:rPr>
            </w:pPr>
            <w:proofErr w:type="spellStart"/>
            <w:r w:rsidRPr="00C9075B">
              <w:rPr>
                <w:rFonts w:ascii="Arial" w:eastAsia="Times New Roman" w:hAnsi="Arial" w:cs="Arial"/>
                <w:lang w:val="pt-BR" w:eastAsia="es-CO"/>
              </w:rPr>
              <w:t>Fructosa</w:t>
            </w:r>
            <w:proofErr w:type="spellEnd"/>
            <w:r w:rsidRPr="00C9075B">
              <w:rPr>
                <w:rFonts w:ascii="Arial" w:eastAsia="Times New Roman" w:hAnsi="Arial" w:cs="Arial"/>
                <w:lang w:val="pt-BR" w:eastAsia="es-CO"/>
              </w:rPr>
              <w:t xml:space="preserve"> 6 Fosfato a </w:t>
            </w:r>
            <w:proofErr w:type="spellStart"/>
            <w:r w:rsidRPr="00C9075B">
              <w:rPr>
                <w:rFonts w:ascii="Arial" w:eastAsia="Times New Roman" w:hAnsi="Arial" w:cs="Arial"/>
                <w:lang w:val="pt-BR" w:eastAsia="es-CO"/>
              </w:rPr>
              <w:t>Fructosa</w:t>
            </w:r>
            <w:proofErr w:type="spellEnd"/>
            <w:r w:rsidRPr="00C9075B">
              <w:rPr>
                <w:rFonts w:ascii="Arial" w:eastAsia="Times New Roman" w:hAnsi="Arial" w:cs="Arial"/>
                <w:lang w:val="pt-BR" w:eastAsia="es-CO"/>
              </w:rPr>
              <w:t xml:space="preserve"> 1,6 </w:t>
            </w:r>
            <w:proofErr w:type="spellStart"/>
            <w:r w:rsidRPr="00C9075B">
              <w:rPr>
                <w:rFonts w:ascii="Arial" w:eastAsia="Times New Roman" w:hAnsi="Arial" w:cs="Arial"/>
                <w:lang w:val="pt-BR" w:eastAsia="es-CO"/>
              </w:rPr>
              <w:t>bifosfato</w:t>
            </w:r>
            <w:proofErr w:type="spellEnd"/>
          </w:p>
        </w:tc>
        <w:tc>
          <w:tcPr>
            <w:tcW w:w="2803" w:type="dxa"/>
            <w:shd w:val="clear" w:color="auto" w:fill="auto"/>
          </w:tcPr>
          <w:p w14:paraId="0BEE95DF" w14:textId="3E43B1F5" w:rsidR="00AE0403" w:rsidRPr="00C9075B" w:rsidRDefault="00AE0403" w:rsidP="00AE0403">
            <w:pPr>
              <w:autoSpaceDE w:val="0"/>
              <w:autoSpaceDN w:val="0"/>
              <w:adjustRightInd w:val="0"/>
              <w:spacing w:after="200" w:line="240" w:lineRule="auto"/>
              <w:rPr>
                <w:rFonts w:ascii="Arial" w:eastAsia="Times New Roman" w:hAnsi="Arial" w:cs="Arial"/>
                <w:lang w:val="es-CO" w:eastAsia="es-CO"/>
              </w:rPr>
            </w:pPr>
            <w:proofErr w:type="spellStart"/>
            <w:r w:rsidRPr="00C9075B">
              <w:rPr>
                <w:rFonts w:ascii="Arial" w:eastAsia="Times New Roman" w:hAnsi="Arial" w:cs="Arial"/>
                <w:lang w:val="es-CO" w:eastAsia="es-CO"/>
              </w:rPr>
              <w:t>Fosfofructoquinasa</w:t>
            </w:r>
            <w:proofErr w:type="spellEnd"/>
            <w:r w:rsidR="00C9075B">
              <w:rPr>
                <w:rFonts w:ascii="Arial" w:eastAsia="Times New Roman" w:hAnsi="Arial" w:cs="Arial"/>
                <w:lang w:val="es-CO" w:eastAsia="es-CO"/>
              </w:rPr>
              <w:t xml:space="preserve"> 1</w:t>
            </w:r>
          </w:p>
        </w:tc>
        <w:tc>
          <w:tcPr>
            <w:tcW w:w="2804" w:type="dxa"/>
            <w:shd w:val="clear" w:color="auto" w:fill="auto"/>
          </w:tcPr>
          <w:p w14:paraId="0E625261" w14:textId="77777777" w:rsidR="004A7CE8" w:rsidRPr="004A7CE8" w:rsidRDefault="004A7CE8" w:rsidP="004A7CE8">
            <w:pPr>
              <w:autoSpaceDE w:val="0"/>
              <w:autoSpaceDN w:val="0"/>
              <w:adjustRightInd w:val="0"/>
              <w:spacing w:after="200" w:line="240" w:lineRule="auto"/>
              <w:rPr>
                <w:rFonts w:ascii="Arial" w:eastAsia="Times New Roman" w:hAnsi="Arial" w:cs="Arial"/>
                <w:lang w:eastAsia="es-CO"/>
              </w:rPr>
            </w:pPr>
            <w:r w:rsidRPr="004A7CE8">
              <w:rPr>
                <w:rFonts w:ascii="Arial" w:eastAsia="Times New Roman" w:hAnsi="Arial" w:cs="Arial"/>
                <w:lang w:val="es-CO" w:eastAsia="es-CO"/>
              </w:rPr>
              <w:t xml:space="preserve">Fructosa 1,6 </w:t>
            </w:r>
            <w:proofErr w:type="spellStart"/>
            <w:r w:rsidRPr="004A7CE8">
              <w:rPr>
                <w:rFonts w:ascii="Arial" w:eastAsia="Times New Roman" w:hAnsi="Arial" w:cs="Arial"/>
                <w:lang w:val="es-CO" w:eastAsia="es-CO"/>
              </w:rPr>
              <w:t>Bifosfatasa</w:t>
            </w:r>
            <w:proofErr w:type="spellEnd"/>
          </w:p>
          <w:p w14:paraId="5AF836DF" w14:textId="17600811" w:rsidR="00AE0403" w:rsidRPr="00C9075B" w:rsidRDefault="00AE0403" w:rsidP="00AE0403">
            <w:pPr>
              <w:autoSpaceDE w:val="0"/>
              <w:autoSpaceDN w:val="0"/>
              <w:adjustRightInd w:val="0"/>
              <w:spacing w:after="200" w:line="240" w:lineRule="auto"/>
              <w:rPr>
                <w:rFonts w:ascii="Arial" w:eastAsia="Times New Roman" w:hAnsi="Arial" w:cs="Arial"/>
                <w:lang w:val="es-CO" w:eastAsia="es-CO"/>
              </w:rPr>
            </w:pPr>
          </w:p>
        </w:tc>
      </w:tr>
      <w:tr w:rsidR="00AE0403" w:rsidRPr="00C9075B" w14:paraId="1E614D45" w14:textId="77777777" w:rsidTr="003D6187">
        <w:trPr>
          <w:trHeight w:val="226"/>
          <w:jc w:val="center"/>
        </w:trPr>
        <w:tc>
          <w:tcPr>
            <w:tcW w:w="3372" w:type="dxa"/>
            <w:shd w:val="clear" w:color="auto" w:fill="auto"/>
          </w:tcPr>
          <w:p w14:paraId="4F3F1D97" w14:textId="77777777" w:rsidR="00AE0403" w:rsidRPr="00C9075B" w:rsidRDefault="00AE0403" w:rsidP="00AE0403">
            <w:pPr>
              <w:autoSpaceDE w:val="0"/>
              <w:autoSpaceDN w:val="0"/>
              <w:adjustRightInd w:val="0"/>
              <w:spacing w:after="200" w:line="240" w:lineRule="auto"/>
              <w:rPr>
                <w:rFonts w:ascii="Arial" w:eastAsia="Times New Roman" w:hAnsi="Arial" w:cs="Arial"/>
                <w:lang w:val="es-CO" w:eastAsia="es-CO"/>
              </w:rPr>
            </w:pPr>
            <w:r w:rsidRPr="00C9075B">
              <w:rPr>
                <w:rFonts w:ascii="Arial" w:eastAsia="Times New Roman" w:hAnsi="Arial" w:cs="Arial"/>
                <w:lang w:val="es-CO" w:eastAsia="es-CO"/>
              </w:rPr>
              <w:t>Glucosa a Glucosa 6 Fosfato</w:t>
            </w:r>
          </w:p>
        </w:tc>
        <w:tc>
          <w:tcPr>
            <w:tcW w:w="2803" w:type="dxa"/>
            <w:shd w:val="clear" w:color="auto" w:fill="auto"/>
          </w:tcPr>
          <w:p w14:paraId="435F19E0" w14:textId="77777777" w:rsidR="00AE0403" w:rsidRPr="00C9075B" w:rsidRDefault="00AE0403" w:rsidP="00AE0403">
            <w:pPr>
              <w:autoSpaceDE w:val="0"/>
              <w:autoSpaceDN w:val="0"/>
              <w:adjustRightInd w:val="0"/>
              <w:spacing w:after="200" w:line="240" w:lineRule="auto"/>
              <w:rPr>
                <w:rFonts w:ascii="Arial" w:eastAsia="Times New Roman" w:hAnsi="Arial" w:cs="Arial"/>
                <w:lang w:val="es-CO" w:eastAsia="es-CO"/>
              </w:rPr>
            </w:pPr>
            <w:r w:rsidRPr="00C9075B">
              <w:rPr>
                <w:rFonts w:ascii="Arial" w:eastAsia="Times New Roman" w:hAnsi="Arial" w:cs="Arial"/>
                <w:lang w:val="es-CO" w:eastAsia="es-CO"/>
              </w:rPr>
              <w:t>Hexoquinasa</w:t>
            </w:r>
          </w:p>
        </w:tc>
        <w:tc>
          <w:tcPr>
            <w:tcW w:w="2804" w:type="dxa"/>
            <w:shd w:val="clear" w:color="auto" w:fill="auto"/>
          </w:tcPr>
          <w:p w14:paraId="32706F0E" w14:textId="77777777" w:rsidR="00AE0403" w:rsidRPr="00C9075B" w:rsidRDefault="00AE0403" w:rsidP="00AE0403">
            <w:pPr>
              <w:autoSpaceDE w:val="0"/>
              <w:autoSpaceDN w:val="0"/>
              <w:adjustRightInd w:val="0"/>
              <w:spacing w:after="200" w:line="240" w:lineRule="auto"/>
              <w:rPr>
                <w:rFonts w:ascii="Arial" w:eastAsia="Times New Roman" w:hAnsi="Arial" w:cs="Arial"/>
                <w:lang w:val="es-CO" w:eastAsia="es-CO"/>
              </w:rPr>
            </w:pPr>
            <w:r w:rsidRPr="00C9075B">
              <w:rPr>
                <w:rFonts w:ascii="Arial" w:eastAsia="Times New Roman" w:hAnsi="Arial" w:cs="Arial"/>
                <w:lang w:val="es-CO" w:eastAsia="es-CO"/>
              </w:rPr>
              <w:t>Glucosa 6 fosfatasa</w:t>
            </w:r>
          </w:p>
        </w:tc>
      </w:tr>
    </w:tbl>
    <w:p w14:paraId="15DE1A19" w14:textId="77777777" w:rsidR="00AE0403" w:rsidRPr="00C9075B" w:rsidRDefault="00AE0403" w:rsidP="00AE0403">
      <w:pPr>
        <w:spacing w:after="200" w:line="360" w:lineRule="auto"/>
        <w:contextualSpacing/>
        <w:jc w:val="both"/>
        <w:rPr>
          <w:rFonts w:ascii="Arial" w:eastAsia="Calibri" w:hAnsi="Arial" w:cs="Arial"/>
          <w:lang w:val="es-ES_tradnl"/>
        </w:rPr>
      </w:pPr>
    </w:p>
    <w:p w14:paraId="049BF63F" w14:textId="77777777" w:rsidR="00AE0403" w:rsidRPr="00C9075B" w:rsidRDefault="00AE0403" w:rsidP="00AE0403">
      <w:pPr>
        <w:spacing w:after="200" w:line="360" w:lineRule="auto"/>
        <w:contextualSpacing/>
        <w:jc w:val="both"/>
        <w:rPr>
          <w:rFonts w:ascii="Arial" w:eastAsia="Calibri" w:hAnsi="Arial" w:cs="Arial"/>
          <w:lang w:val="es-ES_tradnl"/>
        </w:rPr>
      </w:pPr>
    </w:p>
    <w:p w14:paraId="6E427519" w14:textId="77777777" w:rsidR="00AE0403" w:rsidRPr="00C9075B" w:rsidRDefault="001A5C0C" w:rsidP="00AE0403">
      <w:pPr>
        <w:spacing w:after="200" w:line="360" w:lineRule="auto"/>
        <w:contextualSpacing/>
        <w:jc w:val="both"/>
        <w:rPr>
          <w:rFonts w:ascii="Arial" w:eastAsia="Calibri" w:hAnsi="Arial" w:cs="Arial"/>
          <w:lang w:val="es-ES_tradnl"/>
        </w:rPr>
      </w:pPr>
      <w:r w:rsidRPr="00C9075B">
        <w:rPr>
          <w:rFonts w:ascii="Arial" w:eastAsia="Calibri" w:hAnsi="Arial" w:cs="Arial"/>
          <w:lang w:val="es-ES_tradnl"/>
        </w:rPr>
        <w:t>-</w:t>
      </w:r>
      <w:r w:rsidR="00AE0403" w:rsidRPr="00C9075B">
        <w:rPr>
          <w:rFonts w:ascii="Arial" w:eastAsia="Calibri" w:hAnsi="Arial" w:cs="Arial"/>
          <w:lang w:val="es-ES_tradnl"/>
        </w:rPr>
        <w:t xml:space="preserve">Para estudiar la </w:t>
      </w:r>
      <w:r w:rsidR="00AE0403" w:rsidRPr="00C9075B">
        <w:rPr>
          <w:rFonts w:ascii="Arial" w:eastAsia="Calibri" w:hAnsi="Arial" w:cs="Arial"/>
          <w:b/>
          <w:lang w:val="es-ES_tradnl"/>
        </w:rPr>
        <w:t>regulación coordinada</w:t>
      </w:r>
      <w:r w:rsidR="00AE0403" w:rsidRPr="00C9075B">
        <w:rPr>
          <w:rFonts w:ascii="Arial" w:eastAsia="Calibri" w:hAnsi="Arial" w:cs="Arial"/>
          <w:lang w:val="es-ES_tradnl"/>
        </w:rPr>
        <w:t xml:space="preserve"> de estos procesos revisa el libro</w:t>
      </w:r>
      <w:r w:rsidR="00437A71" w:rsidRPr="00C9075B">
        <w:rPr>
          <w:rFonts w:ascii="Arial" w:eastAsia="Calibri" w:hAnsi="Arial" w:cs="Arial"/>
          <w:lang w:val="es-ES_tradnl"/>
        </w:rPr>
        <w:t xml:space="preserve"> </w:t>
      </w:r>
      <w:r w:rsidR="00F9232B" w:rsidRPr="00C9075B">
        <w:rPr>
          <w:rFonts w:ascii="Arial" w:eastAsia="Calibri" w:hAnsi="Arial" w:cs="Arial"/>
          <w:lang w:val="es-ES_tradnl"/>
        </w:rPr>
        <w:t>Metabolismo y Nutrición</w:t>
      </w:r>
      <w:r w:rsidR="00437A71" w:rsidRPr="00C9075B">
        <w:rPr>
          <w:rFonts w:ascii="Arial" w:eastAsia="Calibri" w:hAnsi="Arial" w:cs="Arial"/>
          <w:color w:val="FF0000"/>
          <w:lang w:val="es-ES_tradnl"/>
        </w:rPr>
        <w:t xml:space="preserve"> </w:t>
      </w:r>
      <w:proofErr w:type="spellStart"/>
      <w:r w:rsidR="00437A71" w:rsidRPr="00C9075B">
        <w:rPr>
          <w:rFonts w:ascii="Arial" w:eastAsia="Calibri" w:hAnsi="Arial" w:cs="Arial"/>
          <w:lang w:val="es-ES_tradnl"/>
        </w:rPr>
        <w:t>Pg</w:t>
      </w:r>
      <w:proofErr w:type="spellEnd"/>
      <w:r w:rsidR="00437A71" w:rsidRPr="00C9075B">
        <w:rPr>
          <w:rFonts w:ascii="Arial" w:eastAsia="Calibri" w:hAnsi="Arial" w:cs="Arial"/>
          <w:lang w:val="es-ES_tradnl"/>
        </w:rPr>
        <w:t xml:space="preserve"> 55 Esquema 7.2</w:t>
      </w:r>
      <w:r w:rsidR="00AE0403" w:rsidRPr="00C9075B">
        <w:rPr>
          <w:rFonts w:ascii="Arial" w:eastAsia="Calibri" w:hAnsi="Arial" w:cs="Arial"/>
          <w:lang w:val="es-ES_tradnl"/>
        </w:rPr>
        <w:t xml:space="preserve"> </w:t>
      </w:r>
      <w:r w:rsidR="00F9232B" w:rsidRPr="00C9075B">
        <w:rPr>
          <w:rFonts w:ascii="Arial" w:eastAsia="Calibri" w:hAnsi="Arial" w:cs="Arial"/>
          <w:lang w:val="es-ES_tradnl"/>
        </w:rPr>
        <w:t xml:space="preserve">y </w:t>
      </w:r>
      <w:r w:rsidR="00AE0403" w:rsidRPr="00C9075B">
        <w:rPr>
          <w:rFonts w:ascii="Arial" w:eastAsia="Calibri" w:hAnsi="Arial" w:cs="Arial"/>
          <w:lang w:val="es-ES_tradnl"/>
        </w:rPr>
        <w:t>Bioquímica Médica, tomo III, capítulo 44, página 762.</w:t>
      </w:r>
    </w:p>
    <w:p w14:paraId="0693325A" w14:textId="77777777" w:rsidR="00AE0403" w:rsidRPr="00C9075B" w:rsidRDefault="00806D73" w:rsidP="00AE0403">
      <w:pPr>
        <w:spacing w:after="200" w:line="360" w:lineRule="auto"/>
        <w:contextualSpacing/>
        <w:jc w:val="both"/>
        <w:rPr>
          <w:rFonts w:ascii="Arial" w:eastAsia="Calibri" w:hAnsi="Arial" w:cs="Arial"/>
          <w:lang w:val="es-ES_tradnl"/>
        </w:rPr>
      </w:pPr>
      <w:r w:rsidRPr="00C9075B">
        <w:rPr>
          <w:rFonts w:ascii="Arial" w:eastAsia="Calibri" w:hAnsi="Arial" w:cs="Arial"/>
          <w:lang w:val="es-ES_tradnl"/>
        </w:rPr>
        <w:t>-</w:t>
      </w:r>
      <w:r w:rsidR="00AE0403" w:rsidRPr="00C9075B">
        <w:rPr>
          <w:rFonts w:ascii="Arial" w:eastAsia="Calibri" w:hAnsi="Arial" w:cs="Arial"/>
          <w:lang w:val="es-ES_tradnl"/>
        </w:rPr>
        <w:t xml:space="preserve">En relación con los destinos metabólicos de la glucosa 6 P, revisa el libro </w:t>
      </w:r>
      <w:r w:rsidR="00F9232B" w:rsidRPr="00C9075B">
        <w:rPr>
          <w:rFonts w:ascii="Arial" w:eastAsia="Calibri" w:hAnsi="Arial" w:cs="Arial"/>
          <w:lang w:val="es-ES_tradnl"/>
        </w:rPr>
        <w:t xml:space="preserve">Metabolismo y Nutrición </w:t>
      </w:r>
      <w:proofErr w:type="spellStart"/>
      <w:r w:rsidR="00437A71" w:rsidRPr="00C9075B">
        <w:rPr>
          <w:rFonts w:ascii="Arial" w:eastAsia="Calibri" w:hAnsi="Arial" w:cs="Arial"/>
          <w:lang w:val="es-ES_tradnl"/>
        </w:rPr>
        <w:t>Pg</w:t>
      </w:r>
      <w:proofErr w:type="spellEnd"/>
      <w:r w:rsidR="00437A71" w:rsidRPr="00C9075B">
        <w:rPr>
          <w:rFonts w:ascii="Arial" w:eastAsia="Calibri" w:hAnsi="Arial" w:cs="Arial"/>
          <w:lang w:val="es-ES_tradnl"/>
        </w:rPr>
        <w:t xml:space="preserve"> 42 </w:t>
      </w:r>
      <w:proofErr w:type="spellStart"/>
      <w:r w:rsidR="00437A71" w:rsidRPr="00C9075B">
        <w:rPr>
          <w:rFonts w:ascii="Arial" w:eastAsia="Calibri" w:hAnsi="Arial" w:cs="Arial"/>
          <w:lang w:val="es-ES_tradnl"/>
        </w:rPr>
        <w:t>Fig</w:t>
      </w:r>
      <w:proofErr w:type="spellEnd"/>
      <w:r w:rsidR="00437A71" w:rsidRPr="00C9075B">
        <w:rPr>
          <w:rFonts w:ascii="Arial" w:eastAsia="Calibri" w:hAnsi="Arial" w:cs="Arial"/>
          <w:lang w:val="es-ES_tradnl"/>
        </w:rPr>
        <w:t xml:space="preserve"> 5.2 </w:t>
      </w:r>
      <w:r w:rsidR="00F9232B" w:rsidRPr="00C9075B">
        <w:rPr>
          <w:rFonts w:ascii="Arial" w:eastAsia="Calibri" w:hAnsi="Arial" w:cs="Arial"/>
          <w:lang w:val="es-ES_tradnl"/>
        </w:rPr>
        <w:t xml:space="preserve">y </w:t>
      </w:r>
      <w:r w:rsidR="00AE0403" w:rsidRPr="00C9075B">
        <w:rPr>
          <w:rFonts w:ascii="Arial" w:eastAsia="Calibri" w:hAnsi="Arial" w:cs="Arial"/>
          <w:lang w:val="es-ES_tradnl"/>
        </w:rPr>
        <w:t>Bioquímica Médica, tomo III, capítulo 42, página 717.</w:t>
      </w:r>
    </w:p>
    <w:p w14:paraId="57FF5A52" w14:textId="77777777" w:rsidR="00AE0403" w:rsidRPr="00C9075B" w:rsidRDefault="00AE0403" w:rsidP="00AE0403">
      <w:pPr>
        <w:autoSpaceDE w:val="0"/>
        <w:autoSpaceDN w:val="0"/>
        <w:adjustRightInd w:val="0"/>
        <w:spacing w:after="0" w:line="360" w:lineRule="auto"/>
        <w:jc w:val="both"/>
        <w:rPr>
          <w:rFonts w:ascii="Arial" w:eastAsia="Calibri" w:hAnsi="Arial" w:cs="Arial"/>
          <w:b/>
          <w:lang w:val="es-ES_tradnl" w:eastAsia="es-ES"/>
        </w:rPr>
      </w:pPr>
    </w:p>
    <w:p w14:paraId="7A38DB65" w14:textId="77777777" w:rsidR="00AE0403" w:rsidRPr="00C9075B" w:rsidRDefault="00AE0403" w:rsidP="00AE0403">
      <w:pPr>
        <w:autoSpaceDE w:val="0"/>
        <w:autoSpaceDN w:val="0"/>
        <w:adjustRightInd w:val="0"/>
        <w:spacing w:after="0" w:line="360" w:lineRule="auto"/>
        <w:jc w:val="both"/>
        <w:rPr>
          <w:rFonts w:ascii="Arial" w:eastAsia="Calibri" w:hAnsi="Arial" w:cs="Arial"/>
          <w:lang w:eastAsia="es-ES"/>
        </w:rPr>
      </w:pPr>
      <w:r w:rsidRPr="00C9075B">
        <w:rPr>
          <w:rFonts w:ascii="Arial" w:eastAsia="Calibri" w:hAnsi="Arial" w:cs="Arial"/>
          <w:b/>
          <w:lang w:eastAsia="es-ES"/>
        </w:rPr>
        <w:t xml:space="preserve">Objetivo 1. </w:t>
      </w:r>
      <w:r w:rsidRPr="00C9075B">
        <w:rPr>
          <w:rFonts w:ascii="Arial" w:eastAsia="Calibri" w:hAnsi="Arial" w:cs="Arial"/>
          <w:lang w:eastAsia="es-ES"/>
        </w:rPr>
        <w:t>Explicar el mecanismo de incorporación de los monosacáridos a la célula y sus diferencias entre los tejidos, hasta el nivel molecular.</w:t>
      </w:r>
    </w:p>
    <w:p w14:paraId="7578FEF0" w14:textId="77777777" w:rsidR="00AE0403" w:rsidRPr="00C9075B" w:rsidRDefault="00AE0403" w:rsidP="00AE0403">
      <w:pPr>
        <w:numPr>
          <w:ilvl w:val="0"/>
          <w:numId w:val="9"/>
        </w:numPr>
        <w:autoSpaceDE w:val="0"/>
        <w:autoSpaceDN w:val="0"/>
        <w:adjustRightInd w:val="0"/>
        <w:spacing w:after="0" w:line="360" w:lineRule="auto"/>
        <w:jc w:val="both"/>
        <w:rPr>
          <w:rFonts w:ascii="Arial" w:eastAsia="Calibri" w:hAnsi="Arial" w:cs="Arial"/>
          <w:lang w:eastAsia="es-ES"/>
        </w:rPr>
      </w:pPr>
      <w:r w:rsidRPr="00C9075B">
        <w:rPr>
          <w:rFonts w:ascii="Arial" w:eastAsia="Calibri" w:hAnsi="Arial" w:cs="Arial"/>
          <w:lang w:eastAsia="es-ES"/>
        </w:rPr>
        <w:t xml:space="preserve">La glucosa se incorpora a los tejidos mediante diferentes mecanismos. Responda el transportador presente en cada </w:t>
      </w:r>
      <w:r w:rsidR="00531C7A" w:rsidRPr="00C9075B">
        <w:rPr>
          <w:rFonts w:ascii="Arial" w:eastAsia="Calibri" w:hAnsi="Arial" w:cs="Arial"/>
          <w:lang w:eastAsia="es-ES"/>
        </w:rPr>
        <w:t>tejido,</w:t>
      </w:r>
      <w:r w:rsidRPr="00C9075B">
        <w:rPr>
          <w:rFonts w:ascii="Arial" w:eastAsia="Calibri" w:hAnsi="Arial" w:cs="Arial"/>
          <w:lang w:eastAsia="es-ES"/>
        </w:rPr>
        <w:t xml:space="preserve"> la afinidad por la misma y si depende o no de insulina</w:t>
      </w:r>
    </w:p>
    <w:p w14:paraId="3DD92F4E" w14:textId="77777777" w:rsidR="00AE0403" w:rsidRPr="00C9075B" w:rsidRDefault="00AE0403" w:rsidP="00AE0403">
      <w:pPr>
        <w:numPr>
          <w:ilvl w:val="0"/>
          <w:numId w:val="10"/>
        </w:numPr>
        <w:autoSpaceDE w:val="0"/>
        <w:autoSpaceDN w:val="0"/>
        <w:adjustRightInd w:val="0"/>
        <w:spacing w:after="0" w:line="360" w:lineRule="auto"/>
        <w:jc w:val="both"/>
        <w:rPr>
          <w:rFonts w:ascii="Arial" w:eastAsia="Calibri" w:hAnsi="Arial" w:cs="Arial"/>
          <w:lang w:eastAsia="es-ES"/>
        </w:rPr>
      </w:pPr>
      <w:r w:rsidRPr="00C9075B">
        <w:rPr>
          <w:rFonts w:ascii="Arial" w:eastAsia="Calibri" w:hAnsi="Arial" w:cs="Arial"/>
          <w:lang w:eastAsia="es-ES"/>
        </w:rPr>
        <w:t>Músculo</w:t>
      </w:r>
    </w:p>
    <w:p w14:paraId="4FF88F63" w14:textId="77777777" w:rsidR="00AE0403" w:rsidRPr="00C9075B" w:rsidRDefault="00AE0403" w:rsidP="00AE0403">
      <w:pPr>
        <w:numPr>
          <w:ilvl w:val="0"/>
          <w:numId w:val="10"/>
        </w:numPr>
        <w:autoSpaceDE w:val="0"/>
        <w:autoSpaceDN w:val="0"/>
        <w:adjustRightInd w:val="0"/>
        <w:spacing w:after="0" w:line="360" w:lineRule="auto"/>
        <w:jc w:val="both"/>
        <w:rPr>
          <w:rFonts w:ascii="Arial" w:eastAsia="Calibri" w:hAnsi="Arial" w:cs="Arial"/>
          <w:lang w:eastAsia="es-ES"/>
        </w:rPr>
      </w:pPr>
      <w:r w:rsidRPr="00C9075B">
        <w:rPr>
          <w:rFonts w:ascii="Arial" w:eastAsia="Calibri" w:hAnsi="Arial" w:cs="Arial"/>
          <w:lang w:eastAsia="es-ES"/>
        </w:rPr>
        <w:t>Hígado.</w:t>
      </w:r>
    </w:p>
    <w:p w14:paraId="0DA1B0D2" w14:textId="77777777" w:rsidR="00AE0403" w:rsidRPr="00C9075B" w:rsidRDefault="00AE0403" w:rsidP="00AE0403">
      <w:pPr>
        <w:numPr>
          <w:ilvl w:val="0"/>
          <w:numId w:val="10"/>
        </w:numPr>
        <w:autoSpaceDE w:val="0"/>
        <w:autoSpaceDN w:val="0"/>
        <w:adjustRightInd w:val="0"/>
        <w:spacing w:after="0" w:line="360" w:lineRule="auto"/>
        <w:jc w:val="both"/>
        <w:rPr>
          <w:rFonts w:ascii="Arial" w:eastAsia="Calibri" w:hAnsi="Arial" w:cs="Arial"/>
          <w:lang w:eastAsia="es-ES"/>
        </w:rPr>
      </w:pPr>
      <w:r w:rsidRPr="00C9075B">
        <w:rPr>
          <w:rFonts w:ascii="Arial" w:eastAsia="Calibri" w:hAnsi="Arial" w:cs="Arial"/>
          <w:lang w:eastAsia="es-ES"/>
        </w:rPr>
        <w:t>Tejido Adiposo</w:t>
      </w:r>
    </w:p>
    <w:p w14:paraId="0F091254" w14:textId="2E6EF4EF" w:rsidR="00AE0403" w:rsidRDefault="00AE0403" w:rsidP="00AE0403">
      <w:pPr>
        <w:numPr>
          <w:ilvl w:val="0"/>
          <w:numId w:val="10"/>
        </w:numPr>
        <w:autoSpaceDE w:val="0"/>
        <w:autoSpaceDN w:val="0"/>
        <w:adjustRightInd w:val="0"/>
        <w:spacing w:after="0" w:line="360" w:lineRule="auto"/>
        <w:jc w:val="both"/>
        <w:rPr>
          <w:rFonts w:ascii="Arial" w:eastAsia="Calibri" w:hAnsi="Arial" w:cs="Arial"/>
          <w:lang w:eastAsia="es-ES"/>
        </w:rPr>
      </w:pPr>
      <w:r w:rsidRPr="00C9075B">
        <w:rPr>
          <w:rFonts w:ascii="Arial" w:eastAsia="Calibri" w:hAnsi="Arial" w:cs="Arial"/>
          <w:lang w:eastAsia="es-ES"/>
        </w:rPr>
        <w:t>Tejido nervioso.</w:t>
      </w:r>
    </w:p>
    <w:p w14:paraId="71B74F1C" w14:textId="4D5CEC67" w:rsidR="00A77F0B" w:rsidRDefault="00A77F0B" w:rsidP="00A77F0B">
      <w:pPr>
        <w:autoSpaceDE w:val="0"/>
        <w:autoSpaceDN w:val="0"/>
        <w:adjustRightInd w:val="0"/>
        <w:spacing w:after="0" w:line="360" w:lineRule="auto"/>
        <w:jc w:val="both"/>
        <w:rPr>
          <w:rFonts w:ascii="Arial" w:eastAsia="Calibri" w:hAnsi="Arial" w:cs="Arial"/>
          <w:lang w:eastAsia="es-ES"/>
        </w:rPr>
      </w:pPr>
      <w:r>
        <w:rPr>
          <w:rFonts w:ascii="Arial" w:eastAsia="Calibri" w:hAnsi="Arial" w:cs="Arial"/>
          <w:lang w:eastAsia="es-ES"/>
        </w:rPr>
        <w:t xml:space="preserve">VER Presentación de la </w:t>
      </w:r>
      <w:proofErr w:type="spellStart"/>
      <w:r>
        <w:rPr>
          <w:rFonts w:ascii="Arial" w:eastAsia="Calibri" w:hAnsi="Arial" w:cs="Arial"/>
          <w:lang w:eastAsia="es-ES"/>
        </w:rPr>
        <w:t>c</w:t>
      </w:r>
      <w:r w:rsidR="00644848">
        <w:rPr>
          <w:rFonts w:ascii="Arial" w:eastAsia="Calibri" w:hAnsi="Arial" w:cs="Arial"/>
          <w:lang w:eastAsia="es-ES"/>
        </w:rPr>
        <w:t>onf</w:t>
      </w:r>
      <w:proofErr w:type="spellEnd"/>
      <w:r w:rsidR="00644848">
        <w:rPr>
          <w:rFonts w:ascii="Arial" w:eastAsia="Calibri" w:hAnsi="Arial" w:cs="Arial"/>
          <w:lang w:eastAsia="es-ES"/>
        </w:rPr>
        <w:t xml:space="preserve"> No 3</w:t>
      </w:r>
      <w:r>
        <w:rPr>
          <w:rFonts w:ascii="Arial" w:eastAsia="Calibri" w:hAnsi="Arial" w:cs="Arial"/>
          <w:lang w:eastAsia="es-ES"/>
        </w:rPr>
        <w:t xml:space="preserve">. Diapo </w:t>
      </w:r>
      <w:r w:rsidR="00644848">
        <w:rPr>
          <w:rFonts w:ascii="Arial" w:eastAsia="Calibri" w:hAnsi="Arial" w:cs="Arial"/>
          <w:lang w:eastAsia="es-ES"/>
        </w:rPr>
        <w:t>9,10,11</w:t>
      </w:r>
    </w:p>
    <w:p w14:paraId="00E60B41" w14:textId="77777777" w:rsidR="009D3D2E" w:rsidRPr="00C9075B" w:rsidRDefault="009D3D2E" w:rsidP="00A77F0B">
      <w:pPr>
        <w:autoSpaceDE w:val="0"/>
        <w:autoSpaceDN w:val="0"/>
        <w:adjustRightInd w:val="0"/>
        <w:spacing w:after="0" w:line="360" w:lineRule="auto"/>
        <w:jc w:val="both"/>
        <w:rPr>
          <w:rFonts w:ascii="Arial" w:eastAsia="Calibri" w:hAnsi="Arial" w:cs="Arial"/>
          <w:lang w:eastAsia="es-ES"/>
        </w:rPr>
      </w:pPr>
    </w:p>
    <w:p w14:paraId="32086CE2" w14:textId="1BFFA502" w:rsidR="00531C7A" w:rsidRDefault="00531C7A" w:rsidP="009D3D2E">
      <w:pPr>
        <w:pStyle w:val="Prrafodelista"/>
        <w:numPr>
          <w:ilvl w:val="0"/>
          <w:numId w:val="9"/>
        </w:numPr>
        <w:autoSpaceDE w:val="0"/>
        <w:autoSpaceDN w:val="0"/>
        <w:adjustRightInd w:val="0"/>
        <w:spacing w:after="0" w:line="360" w:lineRule="auto"/>
        <w:jc w:val="both"/>
        <w:rPr>
          <w:rFonts w:ascii="Arial" w:eastAsia="Calibri" w:hAnsi="Arial" w:cs="Arial"/>
          <w:lang w:eastAsia="es-ES"/>
        </w:rPr>
      </w:pPr>
      <w:r w:rsidRPr="009D3D2E">
        <w:rPr>
          <w:rFonts w:ascii="Arial" w:eastAsia="Calibri" w:hAnsi="Arial" w:cs="Arial"/>
          <w:lang w:eastAsia="es-ES"/>
        </w:rPr>
        <w:t>Refiera la importancia de la fosforilación inicial de la glucosa.</w:t>
      </w:r>
    </w:p>
    <w:p w14:paraId="3969EECE" w14:textId="0ED5644A" w:rsidR="009D3D2E" w:rsidRDefault="009D3D2E" w:rsidP="009D3D2E">
      <w:pPr>
        <w:pStyle w:val="Prrafodelista"/>
        <w:numPr>
          <w:ilvl w:val="0"/>
          <w:numId w:val="9"/>
        </w:numPr>
        <w:autoSpaceDE w:val="0"/>
        <w:autoSpaceDN w:val="0"/>
        <w:adjustRightInd w:val="0"/>
        <w:spacing w:after="0" w:line="360" w:lineRule="auto"/>
        <w:jc w:val="both"/>
        <w:rPr>
          <w:rFonts w:ascii="Arial" w:eastAsia="Calibri" w:hAnsi="Arial" w:cs="Arial"/>
          <w:lang w:eastAsia="es-ES"/>
        </w:rPr>
      </w:pPr>
      <w:r>
        <w:rPr>
          <w:rFonts w:ascii="Arial" w:eastAsia="Calibri" w:hAnsi="Arial" w:cs="Arial"/>
          <w:lang w:eastAsia="es-ES"/>
        </w:rPr>
        <w:t>Enzimas encargadas de este mecanismo</w:t>
      </w:r>
    </w:p>
    <w:p w14:paraId="2B751991" w14:textId="707CFF30" w:rsidR="009D3D2E" w:rsidRPr="009D3D2E" w:rsidRDefault="009D3D2E" w:rsidP="009D3D2E">
      <w:pPr>
        <w:pStyle w:val="Prrafodelista"/>
        <w:numPr>
          <w:ilvl w:val="0"/>
          <w:numId w:val="9"/>
        </w:numPr>
        <w:autoSpaceDE w:val="0"/>
        <w:autoSpaceDN w:val="0"/>
        <w:adjustRightInd w:val="0"/>
        <w:spacing w:after="0" w:line="360" w:lineRule="auto"/>
        <w:jc w:val="both"/>
        <w:rPr>
          <w:rFonts w:ascii="Arial" w:eastAsia="Calibri" w:hAnsi="Arial" w:cs="Arial"/>
          <w:lang w:eastAsia="es-ES"/>
        </w:rPr>
      </w:pPr>
      <w:r>
        <w:rPr>
          <w:rFonts w:ascii="Arial" w:eastAsia="Calibri" w:hAnsi="Arial" w:cs="Arial"/>
          <w:lang w:eastAsia="es-ES"/>
        </w:rPr>
        <w:t xml:space="preserve">Describa y grafique el mecanismo inverso. </w:t>
      </w:r>
    </w:p>
    <w:p w14:paraId="0845D539" w14:textId="77777777" w:rsidR="00AE0403" w:rsidRPr="00C9075B" w:rsidRDefault="00AE0403" w:rsidP="00AE0403">
      <w:pPr>
        <w:autoSpaceDE w:val="0"/>
        <w:autoSpaceDN w:val="0"/>
        <w:adjustRightInd w:val="0"/>
        <w:spacing w:after="0" w:line="360" w:lineRule="auto"/>
        <w:jc w:val="both"/>
        <w:rPr>
          <w:rFonts w:ascii="Arial" w:eastAsia="Calibri" w:hAnsi="Arial" w:cs="Arial"/>
          <w:b/>
          <w:lang w:eastAsia="es-ES"/>
        </w:rPr>
      </w:pPr>
    </w:p>
    <w:p w14:paraId="7A11AB3E" w14:textId="77777777" w:rsidR="00CA6035" w:rsidRPr="00C9075B" w:rsidRDefault="00AE0403" w:rsidP="00AE0403">
      <w:pPr>
        <w:autoSpaceDE w:val="0"/>
        <w:autoSpaceDN w:val="0"/>
        <w:adjustRightInd w:val="0"/>
        <w:spacing w:after="0" w:line="360" w:lineRule="auto"/>
        <w:jc w:val="both"/>
        <w:rPr>
          <w:rFonts w:ascii="Arial" w:eastAsia="Calibri" w:hAnsi="Arial" w:cs="Arial"/>
          <w:b/>
          <w:lang w:eastAsia="es-ES"/>
        </w:rPr>
      </w:pPr>
      <w:r w:rsidRPr="00C9075B">
        <w:rPr>
          <w:rFonts w:ascii="Arial" w:eastAsia="Calibri" w:hAnsi="Arial" w:cs="Arial"/>
          <w:b/>
          <w:lang w:eastAsia="es-ES"/>
        </w:rPr>
        <w:t xml:space="preserve">Objetivo 2. </w:t>
      </w:r>
      <w:r w:rsidR="00CA6035" w:rsidRPr="00C9075B">
        <w:rPr>
          <w:rFonts w:ascii="Arial" w:eastAsia="Calibri" w:hAnsi="Arial" w:cs="Arial"/>
          <w:lang w:eastAsia="es-ES"/>
        </w:rPr>
        <w:t>Explicar a partir de las características invariantes en el estudio del metabolismo, la síntesis y degradación de glucógeno</w:t>
      </w:r>
      <w:r w:rsidR="00060C06" w:rsidRPr="00C9075B">
        <w:rPr>
          <w:rFonts w:ascii="Arial" w:eastAsia="Calibri" w:hAnsi="Arial" w:cs="Arial"/>
          <w:lang w:eastAsia="es-ES"/>
        </w:rPr>
        <w:t>, así como su regulación</w:t>
      </w:r>
      <w:r w:rsidR="00CA6035" w:rsidRPr="00C9075B">
        <w:rPr>
          <w:rFonts w:ascii="Arial" w:eastAsia="Calibri" w:hAnsi="Arial" w:cs="Arial"/>
          <w:b/>
          <w:lang w:eastAsia="es-ES"/>
        </w:rPr>
        <w:t>.</w:t>
      </w:r>
    </w:p>
    <w:p w14:paraId="12E36AED" w14:textId="77777777" w:rsidR="000D32AD" w:rsidRPr="00C9075B" w:rsidRDefault="00CA6035" w:rsidP="00AE0403">
      <w:pPr>
        <w:autoSpaceDE w:val="0"/>
        <w:autoSpaceDN w:val="0"/>
        <w:adjustRightInd w:val="0"/>
        <w:spacing w:after="0" w:line="360" w:lineRule="auto"/>
        <w:jc w:val="both"/>
        <w:rPr>
          <w:rFonts w:ascii="Arial" w:eastAsia="Calibri" w:hAnsi="Arial" w:cs="Arial"/>
          <w:lang w:eastAsia="es-ES"/>
        </w:rPr>
      </w:pPr>
      <w:r w:rsidRPr="00C9075B">
        <w:rPr>
          <w:rFonts w:ascii="Arial" w:eastAsia="Calibri" w:hAnsi="Arial" w:cs="Arial"/>
          <w:lang w:eastAsia="es-ES"/>
        </w:rPr>
        <w:t>Es importante enunciar</w:t>
      </w:r>
      <w:r w:rsidR="00AE0403" w:rsidRPr="00C9075B">
        <w:rPr>
          <w:rFonts w:ascii="Arial" w:eastAsia="Calibri" w:hAnsi="Arial" w:cs="Arial"/>
          <w:lang w:eastAsia="es-ES"/>
        </w:rPr>
        <w:t xml:space="preserve"> el concepto de gl</w:t>
      </w:r>
      <w:r w:rsidRPr="00C9075B">
        <w:rPr>
          <w:rFonts w:ascii="Arial" w:eastAsia="Calibri" w:hAnsi="Arial" w:cs="Arial"/>
          <w:lang w:eastAsia="es-ES"/>
        </w:rPr>
        <w:t>ucogénesis y de glucogenólisis, m</w:t>
      </w:r>
      <w:r w:rsidR="00AE0403" w:rsidRPr="00C9075B">
        <w:rPr>
          <w:rFonts w:ascii="Arial" w:eastAsia="Calibri" w:hAnsi="Arial" w:cs="Arial"/>
          <w:lang w:eastAsia="es-ES"/>
        </w:rPr>
        <w:t>encionar los metabolitos inicial y final, así como la localiza</w:t>
      </w:r>
      <w:r w:rsidRPr="00C9075B">
        <w:rPr>
          <w:rFonts w:ascii="Arial" w:eastAsia="Calibri" w:hAnsi="Arial" w:cs="Arial"/>
          <w:lang w:eastAsia="es-ES"/>
        </w:rPr>
        <w:t>ción celular de ambos procesos, m</w:t>
      </w:r>
      <w:r w:rsidR="00AE0403" w:rsidRPr="00C9075B">
        <w:rPr>
          <w:rFonts w:ascii="Arial" w:eastAsia="Calibri" w:hAnsi="Arial" w:cs="Arial"/>
          <w:lang w:eastAsia="es-ES"/>
        </w:rPr>
        <w:t>encionar la enzima reguladora de la glucogénesis y de la glucogenólisis.</w:t>
      </w:r>
    </w:p>
    <w:p w14:paraId="3989D440" w14:textId="77777777" w:rsidR="00AE0403" w:rsidRPr="00C9075B" w:rsidRDefault="00AE0403" w:rsidP="00AE0403">
      <w:pPr>
        <w:autoSpaceDE w:val="0"/>
        <w:autoSpaceDN w:val="0"/>
        <w:adjustRightInd w:val="0"/>
        <w:spacing w:after="0" w:line="360" w:lineRule="auto"/>
        <w:jc w:val="both"/>
        <w:rPr>
          <w:rFonts w:ascii="Arial" w:eastAsia="Calibri" w:hAnsi="Arial" w:cs="Arial"/>
          <w:lang w:eastAsia="es-ES"/>
        </w:rPr>
      </w:pPr>
      <w:r w:rsidRPr="00C9075B">
        <w:rPr>
          <w:rFonts w:ascii="Arial" w:eastAsia="Calibri" w:hAnsi="Arial" w:cs="Arial"/>
          <w:lang w:eastAsia="es-ES"/>
        </w:rPr>
        <w:t xml:space="preserve"> </w:t>
      </w:r>
      <w:r w:rsidR="005A68FB" w:rsidRPr="00C9075B">
        <w:rPr>
          <w:rFonts w:ascii="Arial" w:eastAsia="Calibri" w:hAnsi="Arial" w:cs="Arial"/>
          <w:lang w:eastAsia="es-ES"/>
        </w:rPr>
        <w:t xml:space="preserve">Para estudiar el metabolismo del </w:t>
      </w:r>
      <w:r w:rsidR="000D32AD" w:rsidRPr="00C9075B">
        <w:rPr>
          <w:rFonts w:ascii="Arial" w:eastAsia="Calibri" w:hAnsi="Arial" w:cs="Arial"/>
          <w:lang w:eastAsia="es-ES"/>
        </w:rPr>
        <w:t>glucógeno revisa</w:t>
      </w:r>
      <w:r w:rsidR="005A68FB" w:rsidRPr="00C9075B">
        <w:rPr>
          <w:rFonts w:ascii="Arial" w:eastAsia="Calibri" w:hAnsi="Arial" w:cs="Arial"/>
          <w:lang w:eastAsia="es-ES"/>
        </w:rPr>
        <w:t>:</w:t>
      </w:r>
      <w:r w:rsidR="000D32AD" w:rsidRPr="00C9075B">
        <w:rPr>
          <w:rFonts w:ascii="Arial" w:eastAsia="Calibri" w:hAnsi="Arial" w:cs="Arial"/>
          <w:lang w:eastAsia="es-ES"/>
        </w:rPr>
        <w:t xml:space="preserve"> </w:t>
      </w:r>
      <w:r w:rsidR="005A68FB" w:rsidRPr="00C9075B">
        <w:rPr>
          <w:rFonts w:ascii="Arial" w:eastAsia="Calibri" w:hAnsi="Arial" w:cs="Arial"/>
          <w:lang w:eastAsia="es-ES"/>
        </w:rPr>
        <w:t xml:space="preserve">Metabolismo y </w:t>
      </w:r>
      <w:r w:rsidR="000D32AD" w:rsidRPr="00C9075B">
        <w:rPr>
          <w:rFonts w:ascii="Arial" w:eastAsia="Calibri" w:hAnsi="Arial" w:cs="Arial"/>
          <w:lang w:eastAsia="es-ES"/>
        </w:rPr>
        <w:t>Nutrición Pg 43-47 y Bioquímica</w:t>
      </w:r>
      <w:r w:rsidR="00806D73" w:rsidRPr="00C9075B">
        <w:rPr>
          <w:rFonts w:ascii="Arial" w:eastAsia="Calibri" w:hAnsi="Arial" w:cs="Arial"/>
          <w:lang w:eastAsia="es-ES"/>
        </w:rPr>
        <w:t xml:space="preserve"> mé</w:t>
      </w:r>
      <w:r w:rsidR="005A68FB" w:rsidRPr="00C9075B">
        <w:rPr>
          <w:rFonts w:ascii="Arial" w:eastAsia="Calibri" w:hAnsi="Arial" w:cs="Arial"/>
          <w:lang w:eastAsia="es-ES"/>
        </w:rPr>
        <w:t>dica</w:t>
      </w:r>
      <w:r w:rsidR="00806D73" w:rsidRPr="00C9075B">
        <w:rPr>
          <w:rFonts w:ascii="Arial" w:eastAsia="Calibri" w:hAnsi="Arial" w:cs="Arial"/>
          <w:lang w:eastAsia="es-ES"/>
        </w:rPr>
        <w:t xml:space="preserve"> </w:t>
      </w:r>
      <w:r w:rsidR="005A68FB" w:rsidRPr="00C9075B">
        <w:rPr>
          <w:rFonts w:ascii="Arial" w:eastAsia="Calibri" w:hAnsi="Arial" w:cs="Arial"/>
          <w:lang w:eastAsia="es-ES"/>
        </w:rPr>
        <w:t xml:space="preserve">Tomo III </w:t>
      </w:r>
      <w:proofErr w:type="spellStart"/>
      <w:r w:rsidR="005A68FB" w:rsidRPr="00C9075B">
        <w:rPr>
          <w:rFonts w:ascii="Arial" w:eastAsia="Calibri" w:hAnsi="Arial" w:cs="Arial"/>
          <w:lang w:eastAsia="es-ES"/>
        </w:rPr>
        <w:t>Cap</w:t>
      </w:r>
      <w:proofErr w:type="spellEnd"/>
      <w:r w:rsidR="005A68FB" w:rsidRPr="00C9075B">
        <w:rPr>
          <w:rFonts w:ascii="Arial" w:eastAsia="Calibri" w:hAnsi="Arial" w:cs="Arial"/>
          <w:lang w:eastAsia="es-ES"/>
        </w:rPr>
        <w:t xml:space="preserve"> 43 </w:t>
      </w:r>
      <w:proofErr w:type="spellStart"/>
      <w:r w:rsidR="005A68FB" w:rsidRPr="00C9075B">
        <w:rPr>
          <w:rFonts w:ascii="Arial" w:eastAsia="Calibri" w:hAnsi="Arial" w:cs="Arial"/>
          <w:lang w:eastAsia="es-ES"/>
        </w:rPr>
        <w:t>Pg</w:t>
      </w:r>
      <w:proofErr w:type="spellEnd"/>
      <w:r w:rsidR="005A68FB" w:rsidRPr="00C9075B">
        <w:rPr>
          <w:rFonts w:ascii="Arial" w:eastAsia="Calibri" w:hAnsi="Arial" w:cs="Arial"/>
          <w:lang w:eastAsia="es-ES"/>
        </w:rPr>
        <w:t xml:space="preserve"> 721-740</w:t>
      </w:r>
    </w:p>
    <w:p w14:paraId="77A06008" w14:textId="77777777" w:rsidR="00AE0403" w:rsidRPr="00C9075B" w:rsidRDefault="00AE0403" w:rsidP="00AE0403">
      <w:pPr>
        <w:autoSpaceDE w:val="0"/>
        <w:autoSpaceDN w:val="0"/>
        <w:adjustRightInd w:val="0"/>
        <w:spacing w:after="0" w:line="360" w:lineRule="auto"/>
        <w:jc w:val="both"/>
        <w:rPr>
          <w:rFonts w:ascii="Arial" w:eastAsia="Calibri" w:hAnsi="Arial" w:cs="Arial"/>
          <w:i/>
          <w:iCs/>
          <w:color w:val="0000FF"/>
          <w:lang w:eastAsia="es-ES"/>
        </w:rPr>
      </w:pPr>
    </w:p>
    <w:p w14:paraId="5E91095E" w14:textId="77777777" w:rsidR="00AE0403" w:rsidRPr="00C9075B" w:rsidRDefault="00AE0403" w:rsidP="00AE0403">
      <w:pPr>
        <w:autoSpaceDE w:val="0"/>
        <w:autoSpaceDN w:val="0"/>
        <w:adjustRightInd w:val="0"/>
        <w:spacing w:after="0" w:line="360" w:lineRule="auto"/>
        <w:jc w:val="both"/>
        <w:rPr>
          <w:rFonts w:ascii="Arial" w:eastAsia="Calibri" w:hAnsi="Arial" w:cs="Arial"/>
          <w:b/>
          <w:color w:val="000000"/>
          <w:u w:val="single"/>
        </w:rPr>
      </w:pPr>
      <w:r w:rsidRPr="00C9075B">
        <w:rPr>
          <w:rFonts w:ascii="Arial" w:eastAsia="Calibri" w:hAnsi="Arial" w:cs="Arial"/>
          <w:b/>
          <w:color w:val="000000"/>
          <w:u w:val="single"/>
        </w:rPr>
        <w:t>Tarea No.1</w:t>
      </w:r>
    </w:p>
    <w:p w14:paraId="7D213BBA" w14:textId="77777777" w:rsidR="00AE0403" w:rsidRPr="00C9075B" w:rsidRDefault="00AE0403" w:rsidP="00AE0403">
      <w:pPr>
        <w:autoSpaceDE w:val="0"/>
        <w:autoSpaceDN w:val="0"/>
        <w:adjustRightInd w:val="0"/>
        <w:spacing w:after="0" w:line="360" w:lineRule="auto"/>
        <w:jc w:val="both"/>
        <w:rPr>
          <w:rFonts w:ascii="Arial" w:eastAsia="Calibri" w:hAnsi="Arial" w:cs="Arial"/>
          <w:color w:val="000000"/>
        </w:rPr>
      </w:pPr>
      <w:r w:rsidRPr="00C9075B">
        <w:rPr>
          <w:rFonts w:ascii="Arial" w:eastAsia="Calibri" w:hAnsi="Arial" w:cs="Arial"/>
          <w:color w:val="000000"/>
        </w:rPr>
        <w:t>Después de revisar la bibliografía antes señalada conteste las siguientes preguntas:</w:t>
      </w:r>
    </w:p>
    <w:p w14:paraId="7EFD53F0" w14:textId="77777777" w:rsidR="00AE0403" w:rsidRPr="00C9075B" w:rsidRDefault="00AE0403" w:rsidP="00AE0403">
      <w:pPr>
        <w:numPr>
          <w:ilvl w:val="0"/>
          <w:numId w:val="1"/>
        </w:numPr>
        <w:autoSpaceDE w:val="0"/>
        <w:autoSpaceDN w:val="0"/>
        <w:adjustRightInd w:val="0"/>
        <w:spacing w:after="0" w:line="360" w:lineRule="auto"/>
        <w:ind w:left="360"/>
        <w:jc w:val="both"/>
        <w:rPr>
          <w:rFonts w:ascii="Arial" w:eastAsia="Calibri" w:hAnsi="Arial" w:cs="Arial"/>
          <w:color w:val="000000"/>
        </w:rPr>
      </w:pPr>
      <w:r w:rsidRPr="00C9075B">
        <w:rPr>
          <w:rFonts w:ascii="Arial" w:eastAsia="Calibri" w:hAnsi="Arial" w:cs="Arial"/>
          <w:color w:val="000000"/>
        </w:rPr>
        <w:t>Defina el concepto de glucogénesis.</w:t>
      </w:r>
    </w:p>
    <w:p w14:paraId="578A2AAD" w14:textId="77777777" w:rsidR="00AE0403" w:rsidRPr="00C9075B" w:rsidRDefault="00AE0403" w:rsidP="00AE0403">
      <w:pPr>
        <w:numPr>
          <w:ilvl w:val="0"/>
          <w:numId w:val="1"/>
        </w:numPr>
        <w:autoSpaceDE w:val="0"/>
        <w:autoSpaceDN w:val="0"/>
        <w:adjustRightInd w:val="0"/>
        <w:spacing w:after="0" w:line="360" w:lineRule="auto"/>
        <w:ind w:left="360"/>
        <w:jc w:val="both"/>
        <w:rPr>
          <w:rFonts w:ascii="Arial" w:eastAsia="Calibri" w:hAnsi="Arial" w:cs="Arial"/>
          <w:color w:val="000000"/>
        </w:rPr>
      </w:pPr>
      <w:r w:rsidRPr="00C9075B">
        <w:rPr>
          <w:rFonts w:ascii="Arial" w:eastAsia="Calibri" w:hAnsi="Arial" w:cs="Arial"/>
          <w:color w:val="000000"/>
        </w:rPr>
        <w:t xml:space="preserve">¿Cuál o cuáles de los siguientes enunciados describen mejor la acción de la enzima </w:t>
      </w:r>
      <w:proofErr w:type="spellStart"/>
      <w:r w:rsidRPr="00C9075B">
        <w:rPr>
          <w:rFonts w:ascii="Arial" w:eastAsia="Calibri" w:hAnsi="Arial" w:cs="Arial"/>
          <w:color w:val="000000"/>
        </w:rPr>
        <w:t>ramificante</w:t>
      </w:r>
      <w:proofErr w:type="spellEnd"/>
      <w:r w:rsidRPr="00C9075B">
        <w:rPr>
          <w:rFonts w:ascii="Arial" w:eastAsia="Calibri" w:hAnsi="Arial" w:cs="Arial"/>
          <w:color w:val="000000"/>
        </w:rPr>
        <w:t>? Marque con una cruz la respuesta correcta.</w:t>
      </w:r>
    </w:p>
    <w:p w14:paraId="6A941EDD" w14:textId="77777777" w:rsidR="00AE0403" w:rsidRPr="00C9075B" w:rsidRDefault="00AE0403" w:rsidP="00AE0403">
      <w:pPr>
        <w:autoSpaceDE w:val="0"/>
        <w:autoSpaceDN w:val="0"/>
        <w:adjustRightInd w:val="0"/>
        <w:spacing w:after="0" w:line="360" w:lineRule="auto"/>
        <w:ind w:left="360"/>
        <w:jc w:val="both"/>
        <w:rPr>
          <w:rFonts w:ascii="Arial" w:eastAsia="Calibri" w:hAnsi="Arial" w:cs="Arial"/>
          <w:color w:val="000000"/>
        </w:rPr>
      </w:pPr>
      <w:r w:rsidRPr="00C9075B">
        <w:rPr>
          <w:rFonts w:ascii="Arial" w:eastAsia="Calibri" w:hAnsi="Arial" w:cs="Arial"/>
          <w:color w:val="000000"/>
        </w:rPr>
        <w:t xml:space="preserve">___ Transfiere restos </w:t>
      </w:r>
      <w:proofErr w:type="spellStart"/>
      <w:r w:rsidRPr="00C9075B">
        <w:rPr>
          <w:rFonts w:ascii="Arial" w:eastAsia="Calibri" w:hAnsi="Arial" w:cs="Arial"/>
          <w:color w:val="000000"/>
        </w:rPr>
        <w:t>glucosilos</w:t>
      </w:r>
      <w:proofErr w:type="spellEnd"/>
      <w:r w:rsidRPr="00C9075B">
        <w:rPr>
          <w:rFonts w:ascii="Arial" w:eastAsia="Calibri" w:hAnsi="Arial" w:cs="Arial"/>
          <w:color w:val="000000"/>
        </w:rPr>
        <w:t xml:space="preserve"> desde el extremo no reductor de una molécula al extremo reductor. </w:t>
      </w:r>
    </w:p>
    <w:p w14:paraId="4F70F354" w14:textId="77777777" w:rsidR="00AE0403" w:rsidRPr="00C9075B" w:rsidRDefault="00AE0403" w:rsidP="00AE0403">
      <w:pPr>
        <w:autoSpaceDE w:val="0"/>
        <w:autoSpaceDN w:val="0"/>
        <w:adjustRightInd w:val="0"/>
        <w:spacing w:after="0" w:line="360" w:lineRule="auto"/>
        <w:ind w:left="360"/>
        <w:jc w:val="both"/>
        <w:rPr>
          <w:rFonts w:ascii="Arial" w:eastAsia="Calibri" w:hAnsi="Arial" w:cs="Arial"/>
          <w:color w:val="000000"/>
        </w:rPr>
      </w:pPr>
      <w:r w:rsidRPr="00C9075B">
        <w:rPr>
          <w:rFonts w:ascii="Arial" w:eastAsia="Calibri" w:hAnsi="Arial" w:cs="Arial"/>
          <w:color w:val="000000"/>
        </w:rPr>
        <w:t>___ Rompe los enlaces glucosídicos α 1,4.</w:t>
      </w:r>
    </w:p>
    <w:p w14:paraId="3B33BEB3" w14:textId="77777777" w:rsidR="00AE0403" w:rsidRPr="00C9075B" w:rsidRDefault="00AE0403" w:rsidP="00AE0403">
      <w:pPr>
        <w:autoSpaceDE w:val="0"/>
        <w:autoSpaceDN w:val="0"/>
        <w:adjustRightInd w:val="0"/>
        <w:spacing w:after="0" w:line="360" w:lineRule="auto"/>
        <w:ind w:left="360"/>
        <w:jc w:val="both"/>
        <w:rPr>
          <w:rFonts w:ascii="Arial" w:eastAsia="Calibri" w:hAnsi="Arial" w:cs="Arial"/>
          <w:color w:val="000000"/>
        </w:rPr>
      </w:pPr>
      <w:r w:rsidRPr="00C9075B">
        <w:rPr>
          <w:rFonts w:ascii="Arial" w:eastAsia="Calibri" w:hAnsi="Arial" w:cs="Arial"/>
          <w:color w:val="000000"/>
        </w:rPr>
        <w:lastRenderedPageBreak/>
        <w:t>___ La enzima trabaja de forma concertada con la glucógeno sintetasa en la formación del glucógeno.</w:t>
      </w:r>
    </w:p>
    <w:p w14:paraId="4B27A30E" w14:textId="77777777" w:rsidR="00AE0403" w:rsidRPr="00C9075B" w:rsidRDefault="00806D73" w:rsidP="00AE0403">
      <w:pPr>
        <w:autoSpaceDE w:val="0"/>
        <w:autoSpaceDN w:val="0"/>
        <w:adjustRightInd w:val="0"/>
        <w:spacing w:after="0" w:line="360" w:lineRule="auto"/>
        <w:ind w:left="360"/>
        <w:jc w:val="both"/>
        <w:rPr>
          <w:rFonts w:ascii="Arial" w:eastAsia="Calibri" w:hAnsi="Arial" w:cs="Arial"/>
          <w:color w:val="000000"/>
        </w:rPr>
      </w:pPr>
      <w:r w:rsidRPr="00C9075B">
        <w:rPr>
          <w:rFonts w:ascii="Arial" w:eastAsia="Calibri" w:hAnsi="Arial" w:cs="Arial"/>
          <w:color w:val="000000"/>
        </w:rPr>
        <w:t>___</w:t>
      </w:r>
      <w:r w:rsidR="00AE0403" w:rsidRPr="00C9075B">
        <w:rPr>
          <w:rFonts w:ascii="Arial" w:eastAsia="Calibri" w:hAnsi="Arial" w:cs="Arial"/>
          <w:color w:val="000000"/>
        </w:rPr>
        <w:t xml:space="preserve"> Transfiere un segmento de 6-7 residuos de glucosa hacia un grupo hidroxilo de un carbono 6, formando un enlace glucosídico α 1,6 y con ello un nuevo punto de ramificación. </w:t>
      </w:r>
    </w:p>
    <w:p w14:paraId="4AA73B9C" w14:textId="77777777" w:rsidR="00AE0403" w:rsidRPr="00C9075B" w:rsidRDefault="00AE0403" w:rsidP="00AE0403">
      <w:pPr>
        <w:numPr>
          <w:ilvl w:val="0"/>
          <w:numId w:val="1"/>
        </w:numPr>
        <w:autoSpaceDE w:val="0"/>
        <w:autoSpaceDN w:val="0"/>
        <w:adjustRightInd w:val="0"/>
        <w:spacing w:after="0" w:line="360" w:lineRule="auto"/>
        <w:ind w:left="360"/>
        <w:jc w:val="both"/>
        <w:rPr>
          <w:rFonts w:ascii="Arial" w:eastAsia="Calibri" w:hAnsi="Arial" w:cs="Arial"/>
          <w:color w:val="000000"/>
        </w:rPr>
      </w:pPr>
      <w:r w:rsidRPr="00C9075B">
        <w:rPr>
          <w:rFonts w:ascii="Arial" w:eastAsia="Calibri" w:hAnsi="Arial" w:cs="Arial"/>
          <w:color w:val="000000"/>
        </w:rPr>
        <w:t>Diga si son falsos (F) o verdaderos (V) los siguientes planteamientos. Justifique los planteamientos falsos.</w:t>
      </w:r>
    </w:p>
    <w:p w14:paraId="0CA69C41" w14:textId="77777777" w:rsidR="00AE0403" w:rsidRPr="00C9075B" w:rsidRDefault="000D32AD" w:rsidP="00AE0403">
      <w:pPr>
        <w:autoSpaceDE w:val="0"/>
        <w:autoSpaceDN w:val="0"/>
        <w:adjustRightInd w:val="0"/>
        <w:spacing w:after="0" w:line="360" w:lineRule="auto"/>
        <w:ind w:left="360"/>
        <w:jc w:val="both"/>
        <w:rPr>
          <w:rFonts w:ascii="Arial" w:eastAsia="Calibri" w:hAnsi="Arial" w:cs="Arial"/>
          <w:color w:val="000000"/>
        </w:rPr>
      </w:pPr>
      <w:r w:rsidRPr="00C9075B">
        <w:rPr>
          <w:rFonts w:ascii="Arial" w:eastAsia="Calibri" w:hAnsi="Arial" w:cs="Arial"/>
          <w:color w:val="000000"/>
        </w:rPr>
        <w:t xml:space="preserve">___ </w:t>
      </w:r>
      <w:r w:rsidR="00AE0403" w:rsidRPr="00C9075B">
        <w:rPr>
          <w:rFonts w:ascii="Arial" w:eastAsia="Calibri" w:hAnsi="Arial" w:cs="Arial"/>
          <w:color w:val="000000"/>
        </w:rPr>
        <w:t>La síntesis de glucógeno (glucogénesis) requiere de un precursor activo que es el UDP-glucosa.</w:t>
      </w:r>
    </w:p>
    <w:p w14:paraId="6EC50F26" w14:textId="77777777" w:rsidR="00AE0403" w:rsidRPr="00C9075B" w:rsidRDefault="006A214A" w:rsidP="00AE0403">
      <w:pPr>
        <w:autoSpaceDE w:val="0"/>
        <w:autoSpaceDN w:val="0"/>
        <w:adjustRightInd w:val="0"/>
        <w:spacing w:after="0" w:line="360" w:lineRule="auto"/>
        <w:ind w:left="360"/>
        <w:jc w:val="both"/>
        <w:rPr>
          <w:rFonts w:ascii="Arial" w:eastAsia="Calibri" w:hAnsi="Arial" w:cs="Arial"/>
          <w:color w:val="000000"/>
        </w:rPr>
      </w:pPr>
      <w:r w:rsidRPr="00C9075B">
        <w:rPr>
          <w:rFonts w:ascii="Arial" w:eastAsia="Calibri" w:hAnsi="Arial" w:cs="Arial"/>
          <w:color w:val="000000"/>
        </w:rPr>
        <w:t xml:space="preserve">___ </w:t>
      </w:r>
      <w:proofErr w:type="gramStart"/>
      <w:r w:rsidRPr="00C9075B">
        <w:rPr>
          <w:rFonts w:ascii="Arial" w:eastAsia="Calibri" w:hAnsi="Arial" w:cs="Arial"/>
          <w:color w:val="000000"/>
        </w:rPr>
        <w:t xml:space="preserve">La enzima </w:t>
      </w:r>
      <w:r w:rsidR="00AE0403" w:rsidRPr="00C9075B">
        <w:rPr>
          <w:rFonts w:ascii="Arial" w:eastAsia="Calibri" w:hAnsi="Arial" w:cs="Arial"/>
          <w:color w:val="000000"/>
        </w:rPr>
        <w:t>glucógeno</w:t>
      </w:r>
      <w:proofErr w:type="gramEnd"/>
      <w:r w:rsidR="00AE0403" w:rsidRPr="00C9075B">
        <w:rPr>
          <w:rFonts w:ascii="Arial" w:eastAsia="Calibri" w:hAnsi="Arial" w:cs="Arial"/>
          <w:color w:val="000000"/>
        </w:rPr>
        <w:t xml:space="preserve"> sintetasa adiciona moléculas de glucosa libre al extremo no reductor de la cadena </w:t>
      </w:r>
      <w:proofErr w:type="spellStart"/>
      <w:r w:rsidR="00AE0403" w:rsidRPr="00C9075B">
        <w:rPr>
          <w:rFonts w:ascii="Arial" w:eastAsia="Calibri" w:hAnsi="Arial" w:cs="Arial"/>
          <w:color w:val="000000"/>
        </w:rPr>
        <w:t>oligosacárida</w:t>
      </w:r>
      <w:proofErr w:type="spellEnd"/>
      <w:r w:rsidR="00AE0403" w:rsidRPr="00C9075B">
        <w:rPr>
          <w:rFonts w:ascii="Arial" w:eastAsia="Calibri" w:hAnsi="Arial" w:cs="Arial"/>
          <w:color w:val="000000"/>
        </w:rPr>
        <w:t xml:space="preserve"> creciente.</w:t>
      </w:r>
    </w:p>
    <w:p w14:paraId="18E32516" w14:textId="77777777" w:rsidR="000D32AD" w:rsidRPr="00C9075B" w:rsidRDefault="00806D73" w:rsidP="00806D73">
      <w:pPr>
        <w:autoSpaceDE w:val="0"/>
        <w:autoSpaceDN w:val="0"/>
        <w:adjustRightInd w:val="0"/>
        <w:spacing w:after="0" w:line="360" w:lineRule="auto"/>
        <w:jc w:val="both"/>
        <w:rPr>
          <w:rFonts w:ascii="Arial" w:eastAsia="Calibri" w:hAnsi="Arial" w:cs="Arial"/>
          <w:color w:val="000000"/>
        </w:rPr>
      </w:pPr>
      <w:r w:rsidRPr="00C9075B">
        <w:rPr>
          <w:rFonts w:ascii="Arial" w:eastAsia="Calibri" w:hAnsi="Arial" w:cs="Arial"/>
          <w:color w:val="000000"/>
        </w:rPr>
        <w:t xml:space="preserve">      </w:t>
      </w:r>
      <w:r w:rsidR="00AE0403" w:rsidRPr="00C9075B">
        <w:rPr>
          <w:rFonts w:ascii="Arial" w:eastAsia="Calibri" w:hAnsi="Arial" w:cs="Arial"/>
          <w:color w:val="000000"/>
        </w:rPr>
        <w:t>_</w:t>
      </w:r>
      <w:r w:rsidR="000D32AD" w:rsidRPr="00C9075B">
        <w:rPr>
          <w:rFonts w:ascii="Arial" w:eastAsia="Calibri" w:hAnsi="Arial" w:cs="Arial"/>
          <w:color w:val="000000"/>
        </w:rPr>
        <w:t>__</w:t>
      </w:r>
      <w:r w:rsidR="00AE0403" w:rsidRPr="00C9075B">
        <w:rPr>
          <w:rFonts w:ascii="Arial" w:eastAsia="Calibri" w:hAnsi="Arial" w:cs="Arial"/>
          <w:color w:val="000000"/>
        </w:rPr>
        <w:t xml:space="preserve"> El inicio de la síntesis de glucógeno requiere de una molécula de glucogenina</w:t>
      </w:r>
      <w:r w:rsidR="000D32AD" w:rsidRPr="00C9075B">
        <w:rPr>
          <w:rFonts w:ascii="Arial" w:eastAsia="Calibri" w:hAnsi="Arial" w:cs="Arial"/>
          <w:color w:val="000000"/>
        </w:rPr>
        <w:t>.</w:t>
      </w:r>
    </w:p>
    <w:p w14:paraId="5D126F45" w14:textId="0656B83F" w:rsidR="00AE0403" w:rsidRDefault="00AE0403" w:rsidP="00806D73">
      <w:pPr>
        <w:autoSpaceDE w:val="0"/>
        <w:autoSpaceDN w:val="0"/>
        <w:adjustRightInd w:val="0"/>
        <w:spacing w:after="0" w:line="360" w:lineRule="auto"/>
        <w:ind w:left="360"/>
        <w:jc w:val="both"/>
        <w:rPr>
          <w:rFonts w:ascii="Arial" w:eastAsia="Calibri" w:hAnsi="Arial" w:cs="Arial"/>
          <w:color w:val="000000"/>
        </w:rPr>
      </w:pPr>
      <w:r w:rsidRPr="00C9075B">
        <w:rPr>
          <w:rFonts w:ascii="Arial" w:eastAsia="Calibri" w:hAnsi="Arial" w:cs="Arial"/>
          <w:color w:val="000000"/>
        </w:rPr>
        <w:t xml:space="preserve"> </w:t>
      </w:r>
      <w:r w:rsidR="006A214A" w:rsidRPr="00C9075B">
        <w:rPr>
          <w:rFonts w:ascii="Arial" w:eastAsia="Calibri" w:hAnsi="Arial" w:cs="Arial"/>
          <w:color w:val="000000"/>
        </w:rPr>
        <w:t>__</w:t>
      </w:r>
      <w:r w:rsidR="000D32AD" w:rsidRPr="00C9075B">
        <w:rPr>
          <w:rFonts w:ascii="Arial" w:eastAsia="Calibri" w:hAnsi="Arial" w:cs="Arial"/>
          <w:color w:val="000000"/>
        </w:rPr>
        <w:t>_</w:t>
      </w:r>
      <w:r w:rsidR="006A214A" w:rsidRPr="00C9075B">
        <w:rPr>
          <w:rFonts w:ascii="Arial" w:eastAsia="Calibri" w:hAnsi="Arial" w:cs="Arial"/>
          <w:color w:val="000000"/>
        </w:rPr>
        <w:t xml:space="preserve"> </w:t>
      </w:r>
      <w:r w:rsidRPr="00C9075B">
        <w:rPr>
          <w:rFonts w:ascii="Arial" w:eastAsia="Calibri" w:hAnsi="Arial" w:cs="Arial"/>
          <w:color w:val="000000"/>
        </w:rPr>
        <w:t xml:space="preserve">La síntesis de glucógeno requiere como precursor inicial a la glucosa 1,6 difosfato. </w:t>
      </w:r>
    </w:p>
    <w:p w14:paraId="47E705CE" w14:textId="77777777" w:rsidR="009D3D2E" w:rsidRPr="00C9075B" w:rsidRDefault="009D3D2E" w:rsidP="00806D73">
      <w:pPr>
        <w:autoSpaceDE w:val="0"/>
        <w:autoSpaceDN w:val="0"/>
        <w:adjustRightInd w:val="0"/>
        <w:spacing w:after="0" w:line="360" w:lineRule="auto"/>
        <w:ind w:left="360"/>
        <w:jc w:val="both"/>
        <w:rPr>
          <w:rFonts w:ascii="Arial" w:eastAsia="Calibri" w:hAnsi="Arial" w:cs="Arial"/>
          <w:color w:val="000000"/>
        </w:rPr>
      </w:pPr>
    </w:p>
    <w:p w14:paraId="27437F56" w14:textId="77777777" w:rsidR="00AE0403" w:rsidRPr="00C9075B" w:rsidRDefault="00AE0403" w:rsidP="00AE0403">
      <w:pPr>
        <w:numPr>
          <w:ilvl w:val="0"/>
          <w:numId w:val="1"/>
        </w:numPr>
        <w:autoSpaceDE w:val="0"/>
        <w:autoSpaceDN w:val="0"/>
        <w:adjustRightInd w:val="0"/>
        <w:spacing w:after="0" w:line="360" w:lineRule="auto"/>
        <w:ind w:left="426"/>
        <w:contextualSpacing/>
        <w:jc w:val="both"/>
        <w:rPr>
          <w:rFonts w:ascii="Arial" w:eastAsia="Calibri" w:hAnsi="Arial" w:cs="Arial"/>
          <w:color w:val="000000"/>
        </w:rPr>
      </w:pPr>
      <w:r w:rsidRPr="00C9075B">
        <w:rPr>
          <w:rFonts w:ascii="Arial" w:eastAsia="Calibri" w:hAnsi="Arial" w:cs="Arial"/>
          <w:color w:val="000000"/>
        </w:rPr>
        <w:t>Defina el concepto de glucogenólisis. Explique la importancia de esta vía para el hígado y para el músculo esquelético.</w:t>
      </w:r>
    </w:p>
    <w:p w14:paraId="6378D4D7" w14:textId="77777777" w:rsidR="00AE0403" w:rsidRPr="00C9075B" w:rsidRDefault="00AE0403" w:rsidP="00AE0403">
      <w:pPr>
        <w:numPr>
          <w:ilvl w:val="0"/>
          <w:numId w:val="1"/>
        </w:numPr>
        <w:autoSpaceDE w:val="0"/>
        <w:autoSpaceDN w:val="0"/>
        <w:adjustRightInd w:val="0"/>
        <w:spacing w:after="0" w:line="360" w:lineRule="auto"/>
        <w:ind w:left="426"/>
        <w:contextualSpacing/>
        <w:jc w:val="both"/>
        <w:rPr>
          <w:rFonts w:ascii="Arial" w:eastAsia="Calibri" w:hAnsi="Arial" w:cs="Arial"/>
          <w:color w:val="000000"/>
        </w:rPr>
      </w:pPr>
      <w:r w:rsidRPr="00C9075B">
        <w:rPr>
          <w:rFonts w:ascii="Arial" w:eastAsia="Calibri" w:hAnsi="Arial" w:cs="Arial"/>
          <w:color w:val="000000"/>
        </w:rPr>
        <w:t>Sobre la reacción catalizada por la glucógeno fosforilasa diga:</w:t>
      </w:r>
    </w:p>
    <w:p w14:paraId="2D8A2AB3" w14:textId="77777777" w:rsidR="00AE0403" w:rsidRPr="00C9075B" w:rsidRDefault="00AE0403" w:rsidP="00806D73">
      <w:pPr>
        <w:numPr>
          <w:ilvl w:val="0"/>
          <w:numId w:val="3"/>
        </w:num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color w:val="000000"/>
        </w:rPr>
        <w:t>Sustrato</w:t>
      </w:r>
      <w:r w:rsidR="00806D73" w:rsidRPr="00C9075B">
        <w:rPr>
          <w:rFonts w:ascii="Arial" w:eastAsia="Calibri" w:hAnsi="Arial" w:cs="Arial"/>
          <w:color w:val="000000"/>
        </w:rPr>
        <w:t xml:space="preserve">, </w:t>
      </w:r>
      <w:r w:rsidR="00E3314F" w:rsidRPr="00C9075B">
        <w:rPr>
          <w:rFonts w:ascii="Arial" w:eastAsia="Calibri" w:hAnsi="Arial" w:cs="Arial"/>
          <w:color w:val="000000"/>
        </w:rPr>
        <w:t>Producto</w:t>
      </w:r>
      <w:r w:rsidR="00806D73" w:rsidRPr="00C9075B">
        <w:rPr>
          <w:rFonts w:ascii="Arial" w:eastAsia="Calibri" w:hAnsi="Arial" w:cs="Arial"/>
          <w:color w:val="000000"/>
        </w:rPr>
        <w:t xml:space="preserve">, </w:t>
      </w:r>
      <w:r w:rsidRPr="00C9075B">
        <w:rPr>
          <w:rFonts w:ascii="Arial" w:eastAsia="Calibri" w:hAnsi="Arial" w:cs="Arial"/>
        </w:rPr>
        <w:t xml:space="preserve">Modo en que actúa dicha </w:t>
      </w:r>
      <w:proofErr w:type="gramStart"/>
      <w:r w:rsidRPr="00C9075B">
        <w:rPr>
          <w:rFonts w:ascii="Arial" w:eastAsia="Calibri" w:hAnsi="Arial" w:cs="Arial"/>
        </w:rPr>
        <w:t>enzima</w:t>
      </w:r>
      <w:r w:rsidR="00E3314F" w:rsidRPr="00C9075B">
        <w:rPr>
          <w:rFonts w:ascii="Arial" w:eastAsia="Calibri" w:hAnsi="Arial" w:cs="Arial"/>
        </w:rPr>
        <w:t>(</w:t>
      </w:r>
      <w:proofErr w:type="gramEnd"/>
      <w:r w:rsidR="00E3314F" w:rsidRPr="00C9075B">
        <w:rPr>
          <w:rFonts w:ascii="Arial" w:eastAsia="Calibri" w:hAnsi="Arial" w:cs="Arial"/>
        </w:rPr>
        <w:t>Mecanismo de acción)</w:t>
      </w:r>
      <w:r w:rsidRPr="00C9075B">
        <w:rPr>
          <w:rFonts w:ascii="Arial" w:eastAsia="Calibri" w:hAnsi="Arial" w:cs="Arial"/>
        </w:rPr>
        <w:t>.</w:t>
      </w:r>
    </w:p>
    <w:p w14:paraId="2894F2C4" w14:textId="77777777" w:rsidR="00AE0403" w:rsidRPr="00C9075B" w:rsidRDefault="00AE0403" w:rsidP="00AE0403">
      <w:pPr>
        <w:autoSpaceDE w:val="0"/>
        <w:autoSpaceDN w:val="0"/>
        <w:adjustRightInd w:val="0"/>
        <w:spacing w:after="200" w:line="360" w:lineRule="auto"/>
        <w:contextualSpacing/>
        <w:jc w:val="both"/>
        <w:rPr>
          <w:rFonts w:ascii="Arial" w:eastAsia="Calibri" w:hAnsi="Arial" w:cs="Arial"/>
        </w:rPr>
      </w:pPr>
      <w:r w:rsidRPr="00C9075B">
        <w:rPr>
          <w:rFonts w:ascii="Arial" w:eastAsia="Calibri" w:hAnsi="Arial" w:cs="Arial"/>
          <w:color w:val="000000"/>
        </w:rPr>
        <w:t>Para responder a esta</w:t>
      </w:r>
      <w:r w:rsidR="005A68FB" w:rsidRPr="00C9075B">
        <w:rPr>
          <w:rFonts w:ascii="Arial" w:eastAsia="Calibri" w:hAnsi="Arial" w:cs="Arial"/>
          <w:color w:val="000000"/>
        </w:rPr>
        <w:t xml:space="preserve"> </w:t>
      </w:r>
      <w:r w:rsidR="006A214A" w:rsidRPr="00C9075B">
        <w:rPr>
          <w:rFonts w:ascii="Arial" w:eastAsia="Calibri" w:hAnsi="Arial" w:cs="Arial"/>
        </w:rPr>
        <w:t>última</w:t>
      </w:r>
      <w:r w:rsidR="005A68FB" w:rsidRPr="00C9075B">
        <w:rPr>
          <w:rFonts w:ascii="Arial" w:eastAsia="Calibri" w:hAnsi="Arial" w:cs="Arial"/>
        </w:rPr>
        <w:t xml:space="preserve"> </w:t>
      </w:r>
      <w:r w:rsidRPr="00C9075B">
        <w:rPr>
          <w:rFonts w:ascii="Arial" w:eastAsia="Calibri" w:hAnsi="Arial" w:cs="Arial"/>
          <w:color w:val="000000"/>
        </w:rPr>
        <w:t>pregunta usted debe revisar los libros</w:t>
      </w:r>
      <w:r w:rsidR="005A68FB" w:rsidRPr="00C9075B">
        <w:rPr>
          <w:rFonts w:ascii="Arial" w:hAnsi="Arial" w:cs="Arial"/>
        </w:rPr>
        <w:t xml:space="preserve"> </w:t>
      </w:r>
      <w:r w:rsidR="005A68FB" w:rsidRPr="00C9075B">
        <w:rPr>
          <w:rFonts w:ascii="Arial" w:eastAsia="Calibri" w:hAnsi="Arial" w:cs="Arial"/>
        </w:rPr>
        <w:t xml:space="preserve">Metabolismo y </w:t>
      </w:r>
      <w:r w:rsidR="000D32AD" w:rsidRPr="00C9075B">
        <w:rPr>
          <w:rFonts w:ascii="Arial" w:eastAsia="Calibri" w:hAnsi="Arial" w:cs="Arial"/>
        </w:rPr>
        <w:t>Nutrición</w:t>
      </w:r>
      <w:r w:rsidR="005A68FB" w:rsidRPr="00C9075B">
        <w:rPr>
          <w:rFonts w:ascii="Arial" w:eastAsia="Calibri" w:hAnsi="Arial" w:cs="Arial"/>
        </w:rPr>
        <w:t xml:space="preserve"> Pg 45</w:t>
      </w:r>
      <w:r w:rsidRPr="00C9075B">
        <w:rPr>
          <w:rFonts w:ascii="Arial" w:eastAsia="Calibri" w:hAnsi="Arial" w:cs="Arial"/>
        </w:rPr>
        <w:t xml:space="preserve"> y Bioquímica Médica, tomo III, capítulo 43, páginas 726 y 727.</w:t>
      </w:r>
    </w:p>
    <w:p w14:paraId="75320598" w14:textId="77777777" w:rsidR="00AE0403" w:rsidRPr="00C9075B" w:rsidRDefault="00806D73" w:rsidP="00806D73">
      <w:pPr>
        <w:autoSpaceDE w:val="0"/>
        <w:autoSpaceDN w:val="0"/>
        <w:adjustRightInd w:val="0"/>
        <w:spacing w:after="200" w:line="360" w:lineRule="auto"/>
        <w:contextualSpacing/>
        <w:jc w:val="both"/>
        <w:rPr>
          <w:rFonts w:ascii="Arial" w:eastAsia="Calibri" w:hAnsi="Arial" w:cs="Arial"/>
        </w:rPr>
      </w:pPr>
      <w:r w:rsidRPr="00C9075B">
        <w:rPr>
          <w:rFonts w:ascii="Arial" w:eastAsia="Calibri" w:hAnsi="Arial" w:cs="Arial"/>
        </w:rPr>
        <w:t xml:space="preserve">6. </w:t>
      </w:r>
      <w:r w:rsidR="00AE0403" w:rsidRPr="00C9075B">
        <w:rPr>
          <w:rFonts w:ascii="Arial" w:eastAsia="Calibri" w:hAnsi="Arial" w:cs="Arial"/>
        </w:rPr>
        <w:t>La glucogenólisis hepática contribuye a la regulación de la glicemia debido a la presencia de la enzima glucosa 6 fosfatasa. Sobre esta reacción diga:</w:t>
      </w:r>
    </w:p>
    <w:p w14:paraId="1B0D817F" w14:textId="77777777" w:rsidR="00AE0403" w:rsidRPr="00C9075B" w:rsidRDefault="00AE0403" w:rsidP="00806D73">
      <w:pPr>
        <w:numPr>
          <w:ilvl w:val="0"/>
          <w:numId w:val="4"/>
        </w:numPr>
        <w:autoSpaceDE w:val="0"/>
        <w:autoSpaceDN w:val="0"/>
        <w:adjustRightInd w:val="0"/>
        <w:spacing w:after="200" w:line="360" w:lineRule="auto"/>
        <w:contextualSpacing/>
        <w:jc w:val="both"/>
        <w:rPr>
          <w:rFonts w:ascii="Arial" w:eastAsia="Calibri" w:hAnsi="Arial" w:cs="Arial"/>
        </w:rPr>
      </w:pPr>
      <w:r w:rsidRPr="00C9075B">
        <w:rPr>
          <w:rFonts w:ascii="Arial" w:eastAsia="Calibri" w:hAnsi="Arial" w:cs="Arial"/>
        </w:rPr>
        <w:t>Sustrato</w:t>
      </w:r>
      <w:r w:rsidR="00806D73" w:rsidRPr="00C9075B">
        <w:rPr>
          <w:rFonts w:ascii="Arial" w:eastAsia="Calibri" w:hAnsi="Arial" w:cs="Arial"/>
        </w:rPr>
        <w:t xml:space="preserve">, </w:t>
      </w:r>
      <w:r w:rsidRPr="00C9075B">
        <w:rPr>
          <w:rFonts w:ascii="Arial" w:eastAsia="Calibri" w:hAnsi="Arial" w:cs="Arial"/>
        </w:rPr>
        <w:t>Productos</w:t>
      </w:r>
    </w:p>
    <w:p w14:paraId="702DA08D" w14:textId="77777777" w:rsidR="00AE0403" w:rsidRPr="00C9075B" w:rsidRDefault="00AE0403" w:rsidP="00AE0403">
      <w:pPr>
        <w:autoSpaceDE w:val="0"/>
        <w:autoSpaceDN w:val="0"/>
        <w:adjustRightInd w:val="0"/>
        <w:spacing w:after="200" w:line="360" w:lineRule="auto"/>
        <w:contextualSpacing/>
        <w:jc w:val="both"/>
        <w:rPr>
          <w:rFonts w:ascii="Arial" w:eastAsia="Calibri" w:hAnsi="Arial" w:cs="Arial"/>
        </w:rPr>
      </w:pPr>
      <w:r w:rsidRPr="00C9075B">
        <w:rPr>
          <w:rFonts w:ascii="Arial" w:eastAsia="Calibri" w:hAnsi="Arial" w:cs="Arial"/>
        </w:rPr>
        <w:t xml:space="preserve">Para responder a esta pregunta usted debe revisar los libros </w:t>
      </w:r>
      <w:r w:rsidR="000D32AD" w:rsidRPr="00C9075B">
        <w:rPr>
          <w:rFonts w:ascii="Arial" w:eastAsia="Calibri" w:hAnsi="Arial" w:cs="Arial"/>
        </w:rPr>
        <w:t xml:space="preserve">Metabolismo y Nutrición </w:t>
      </w:r>
      <w:r w:rsidR="005A68FB" w:rsidRPr="00C9075B">
        <w:rPr>
          <w:rFonts w:ascii="Arial" w:eastAsia="Calibri" w:hAnsi="Arial" w:cs="Arial"/>
        </w:rPr>
        <w:t xml:space="preserve">Pg 46 </w:t>
      </w:r>
      <w:r w:rsidRPr="00C9075B">
        <w:rPr>
          <w:rFonts w:ascii="Arial" w:eastAsia="Calibri" w:hAnsi="Arial" w:cs="Arial"/>
        </w:rPr>
        <w:t>y Bioquímica Médica, Tomo III, capítulo 43, páginas 728 y 729.</w:t>
      </w:r>
    </w:p>
    <w:p w14:paraId="21754300" w14:textId="77777777" w:rsidR="00AE0403" w:rsidRPr="00C9075B" w:rsidRDefault="00AE0403" w:rsidP="00AE0403">
      <w:pPr>
        <w:autoSpaceDE w:val="0"/>
        <w:autoSpaceDN w:val="0"/>
        <w:adjustRightInd w:val="0"/>
        <w:spacing w:after="200" w:line="360" w:lineRule="auto"/>
        <w:contextualSpacing/>
        <w:jc w:val="both"/>
        <w:rPr>
          <w:rFonts w:ascii="Arial" w:eastAsia="Calibri" w:hAnsi="Arial" w:cs="Arial"/>
        </w:rPr>
      </w:pPr>
    </w:p>
    <w:p w14:paraId="2A98218E" w14:textId="77777777" w:rsidR="00AE0403" w:rsidRPr="00C9075B" w:rsidRDefault="00806D73" w:rsidP="00806D73">
      <w:pPr>
        <w:autoSpaceDE w:val="0"/>
        <w:autoSpaceDN w:val="0"/>
        <w:adjustRightInd w:val="0"/>
        <w:spacing w:after="200" w:line="360" w:lineRule="auto"/>
        <w:contextualSpacing/>
        <w:jc w:val="both"/>
        <w:rPr>
          <w:rFonts w:ascii="Arial" w:eastAsia="Calibri" w:hAnsi="Arial" w:cs="Arial"/>
        </w:rPr>
      </w:pPr>
      <w:r w:rsidRPr="00C9075B">
        <w:rPr>
          <w:rFonts w:ascii="Arial" w:eastAsia="Calibri" w:hAnsi="Arial" w:cs="Arial"/>
        </w:rPr>
        <w:t>7. ¿</w:t>
      </w:r>
      <w:r w:rsidR="00AE0403" w:rsidRPr="00C9075B">
        <w:rPr>
          <w:rFonts w:ascii="Arial" w:eastAsia="Calibri" w:hAnsi="Arial" w:cs="Arial"/>
        </w:rPr>
        <w:t xml:space="preserve">Qué tipo de enlace glicosídico hidroliza la enzima </w:t>
      </w:r>
      <w:proofErr w:type="spellStart"/>
      <w:r w:rsidR="00AE0403" w:rsidRPr="00C9075B">
        <w:rPr>
          <w:rFonts w:ascii="Arial" w:eastAsia="Calibri" w:hAnsi="Arial" w:cs="Arial"/>
        </w:rPr>
        <w:t>desramificante</w:t>
      </w:r>
      <w:proofErr w:type="spellEnd"/>
      <w:r w:rsidR="00AE0403" w:rsidRPr="00C9075B">
        <w:rPr>
          <w:rFonts w:ascii="Arial" w:eastAsia="Calibri" w:hAnsi="Arial" w:cs="Arial"/>
        </w:rPr>
        <w:t xml:space="preserve">? Describa su modo de acción. </w:t>
      </w:r>
    </w:p>
    <w:p w14:paraId="294C1429" w14:textId="77777777" w:rsidR="00AE0403" w:rsidRPr="00C9075B" w:rsidRDefault="000D32AD" w:rsidP="00806D73">
      <w:pPr>
        <w:autoSpaceDE w:val="0"/>
        <w:autoSpaceDN w:val="0"/>
        <w:adjustRightInd w:val="0"/>
        <w:spacing w:after="200" w:line="360" w:lineRule="auto"/>
        <w:contextualSpacing/>
        <w:jc w:val="both"/>
        <w:rPr>
          <w:rFonts w:ascii="Arial" w:eastAsia="Calibri" w:hAnsi="Arial" w:cs="Arial"/>
        </w:rPr>
      </w:pPr>
      <w:r w:rsidRPr="00C9075B">
        <w:rPr>
          <w:rFonts w:ascii="Arial" w:eastAsia="Calibri" w:hAnsi="Arial" w:cs="Arial"/>
        </w:rPr>
        <w:t xml:space="preserve">Revise Metabolismo y Nutrición </w:t>
      </w:r>
      <w:r w:rsidR="004A4E7E" w:rsidRPr="00C9075B">
        <w:rPr>
          <w:rFonts w:ascii="Arial" w:eastAsia="Calibri" w:hAnsi="Arial" w:cs="Arial"/>
        </w:rPr>
        <w:t xml:space="preserve">Pg 45 </w:t>
      </w:r>
      <w:r w:rsidRPr="00C9075B">
        <w:rPr>
          <w:rFonts w:ascii="Arial" w:eastAsia="Calibri" w:hAnsi="Arial" w:cs="Arial"/>
        </w:rPr>
        <w:t>y</w:t>
      </w:r>
      <w:r w:rsidR="00AE0403" w:rsidRPr="00C9075B">
        <w:rPr>
          <w:rFonts w:ascii="Arial" w:eastAsia="Calibri" w:hAnsi="Arial" w:cs="Arial"/>
        </w:rPr>
        <w:t xml:space="preserve"> Bioquímica Médica. Tomo III, capítulo 43, páginas 727 y 728.</w:t>
      </w:r>
    </w:p>
    <w:p w14:paraId="66AE3EFC" w14:textId="77777777" w:rsidR="00AE0403" w:rsidRPr="00C9075B" w:rsidRDefault="00AE0403" w:rsidP="00AE0403">
      <w:pPr>
        <w:autoSpaceDE w:val="0"/>
        <w:autoSpaceDN w:val="0"/>
        <w:adjustRightInd w:val="0"/>
        <w:spacing w:after="200" w:line="360" w:lineRule="auto"/>
        <w:ind w:left="66"/>
        <w:contextualSpacing/>
        <w:jc w:val="both"/>
        <w:rPr>
          <w:rFonts w:ascii="Arial" w:eastAsia="Calibri" w:hAnsi="Arial" w:cs="Arial"/>
        </w:rPr>
      </w:pPr>
    </w:p>
    <w:p w14:paraId="45B33E6F" w14:textId="77777777" w:rsidR="00180BD2" w:rsidRPr="00C9075B" w:rsidRDefault="00180BD2" w:rsidP="00180BD2">
      <w:pPr>
        <w:autoSpaceDE w:val="0"/>
        <w:autoSpaceDN w:val="0"/>
        <w:adjustRightInd w:val="0"/>
        <w:spacing w:after="200" w:line="360" w:lineRule="auto"/>
        <w:contextualSpacing/>
        <w:jc w:val="both"/>
        <w:rPr>
          <w:rFonts w:ascii="Arial" w:eastAsia="Calibri" w:hAnsi="Arial" w:cs="Arial"/>
        </w:rPr>
      </w:pPr>
      <w:r w:rsidRPr="00C9075B">
        <w:rPr>
          <w:rFonts w:ascii="Arial" w:eastAsia="Calibri" w:hAnsi="Arial" w:cs="Arial"/>
          <w:lang w:val="es-ES_tradnl"/>
        </w:rPr>
        <w:t xml:space="preserve">Los aspectos relacionados con regulación puede encontrarlos en los libros Metabolismo y Nutrición </w:t>
      </w:r>
      <w:proofErr w:type="spellStart"/>
      <w:r w:rsidRPr="00C9075B">
        <w:rPr>
          <w:rFonts w:ascii="Arial" w:eastAsia="Calibri" w:hAnsi="Arial" w:cs="Arial"/>
          <w:lang w:val="es-ES_tradnl"/>
        </w:rPr>
        <w:t>Pg</w:t>
      </w:r>
      <w:proofErr w:type="spellEnd"/>
      <w:r w:rsidRPr="00C9075B">
        <w:rPr>
          <w:rFonts w:ascii="Arial" w:eastAsia="Calibri" w:hAnsi="Arial" w:cs="Arial"/>
          <w:lang w:val="es-ES_tradnl"/>
        </w:rPr>
        <w:t xml:space="preserve"> 44-47 </w:t>
      </w:r>
      <w:r w:rsidRPr="00C9075B">
        <w:rPr>
          <w:rFonts w:ascii="Arial" w:eastAsia="Calibri" w:hAnsi="Arial" w:cs="Arial"/>
        </w:rPr>
        <w:t>y Bioquímica Médica, tomo III, capítulo 4, página 729-739.</w:t>
      </w:r>
    </w:p>
    <w:p w14:paraId="086F0FF4" w14:textId="77777777" w:rsidR="00AE0403" w:rsidRPr="00C9075B" w:rsidRDefault="00AE0403" w:rsidP="00806D73">
      <w:pPr>
        <w:autoSpaceDE w:val="0"/>
        <w:autoSpaceDN w:val="0"/>
        <w:adjustRightInd w:val="0"/>
        <w:spacing w:after="200" w:line="360" w:lineRule="auto"/>
        <w:contextualSpacing/>
        <w:jc w:val="both"/>
        <w:rPr>
          <w:rFonts w:ascii="Arial" w:eastAsia="Calibri" w:hAnsi="Arial" w:cs="Arial"/>
          <w:b/>
          <w:color w:val="000000"/>
          <w:u w:val="single"/>
        </w:rPr>
      </w:pPr>
      <w:r w:rsidRPr="00C9075B">
        <w:rPr>
          <w:rFonts w:ascii="Arial" w:eastAsia="Calibri" w:hAnsi="Arial" w:cs="Arial"/>
          <w:b/>
          <w:color w:val="000000"/>
          <w:u w:val="single"/>
        </w:rPr>
        <w:t>Tarea No.2</w:t>
      </w:r>
    </w:p>
    <w:p w14:paraId="27C3BF23" w14:textId="77777777" w:rsidR="00AE0403" w:rsidRPr="00C9075B" w:rsidRDefault="00AE0403" w:rsidP="00AE0403">
      <w:pPr>
        <w:autoSpaceDE w:val="0"/>
        <w:autoSpaceDN w:val="0"/>
        <w:adjustRightInd w:val="0"/>
        <w:spacing w:after="200" w:line="360" w:lineRule="auto"/>
        <w:ind w:left="66"/>
        <w:contextualSpacing/>
        <w:jc w:val="both"/>
        <w:rPr>
          <w:rFonts w:ascii="Arial" w:eastAsia="Calibri" w:hAnsi="Arial" w:cs="Arial"/>
          <w:color w:val="000000"/>
        </w:rPr>
      </w:pPr>
      <w:r w:rsidRPr="00C9075B">
        <w:rPr>
          <w:rFonts w:ascii="Arial" w:eastAsia="Calibri" w:hAnsi="Arial" w:cs="Arial"/>
          <w:color w:val="000000"/>
        </w:rPr>
        <w:t>Después de revisar la bibliografía antes señalada conteste las siguientes preguntas:</w:t>
      </w:r>
    </w:p>
    <w:p w14:paraId="1B885DBC" w14:textId="77777777" w:rsidR="00AE0403" w:rsidRPr="00C9075B" w:rsidRDefault="00AE0403" w:rsidP="00AE0403">
      <w:pPr>
        <w:autoSpaceDE w:val="0"/>
        <w:autoSpaceDN w:val="0"/>
        <w:adjustRightInd w:val="0"/>
        <w:spacing w:after="200" w:line="360" w:lineRule="auto"/>
        <w:ind w:left="66"/>
        <w:contextualSpacing/>
        <w:jc w:val="both"/>
        <w:rPr>
          <w:rFonts w:ascii="Arial" w:eastAsia="Calibri" w:hAnsi="Arial" w:cs="Arial"/>
          <w:color w:val="000000"/>
        </w:rPr>
      </w:pPr>
    </w:p>
    <w:p w14:paraId="5980BBBA" w14:textId="77777777" w:rsidR="00AE0403" w:rsidRPr="00C9075B" w:rsidRDefault="00AE0403" w:rsidP="00AE0403">
      <w:pPr>
        <w:numPr>
          <w:ilvl w:val="0"/>
          <w:numId w:val="5"/>
        </w:numPr>
        <w:autoSpaceDE w:val="0"/>
        <w:autoSpaceDN w:val="0"/>
        <w:adjustRightInd w:val="0"/>
        <w:spacing w:after="200" w:line="360" w:lineRule="auto"/>
        <w:ind w:left="426"/>
        <w:contextualSpacing/>
        <w:jc w:val="both"/>
        <w:rPr>
          <w:rFonts w:ascii="Arial" w:eastAsia="Calibri" w:hAnsi="Arial" w:cs="Arial"/>
          <w:lang w:val="es-ES_tradnl"/>
        </w:rPr>
      </w:pPr>
      <w:r w:rsidRPr="00C9075B">
        <w:rPr>
          <w:rFonts w:ascii="Arial" w:eastAsia="Calibri" w:hAnsi="Arial" w:cs="Arial"/>
          <w:lang w:val="es-ES_tradnl"/>
        </w:rPr>
        <w:t>En condiciones de hipoglucemia se libera la hormona glucagón, debido a su acción se incrementan los niveles de AMP</w:t>
      </w:r>
      <w:r w:rsidRPr="00C9075B">
        <w:rPr>
          <w:rFonts w:ascii="Arial" w:eastAsia="Calibri" w:hAnsi="Arial" w:cs="Arial"/>
          <w:vertAlign w:val="subscript"/>
          <w:lang w:val="es-ES_tradnl"/>
        </w:rPr>
        <w:t>c</w:t>
      </w:r>
      <w:r w:rsidRPr="00C9075B">
        <w:rPr>
          <w:rFonts w:ascii="Arial" w:eastAsia="Calibri" w:hAnsi="Arial" w:cs="Arial"/>
          <w:lang w:val="es-ES_tradnl"/>
        </w:rPr>
        <w:t xml:space="preserve"> intracelular. Fundamente cómo se encontrarán el siguiente proceso en esta condición y sus consecuencias para la glicemia.</w:t>
      </w:r>
    </w:p>
    <w:p w14:paraId="3AAEC4E2" w14:textId="77777777" w:rsidR="00AE0403" w:rsidRPr="00C9075B" w:rsidRDefault="00AE0403" w:rsidP="00AE0403">
      <w:pPr>
        <w:numPr>
          <w:ilvl w:val="0"/>
          <w:numId w:val="6"/>
        </w:numPr>
        <w:autoSpaceDE w:val="0"/>
        <w:autoSpaceDN w:val="0"/>
        <w:adjustRightInd w:val="0"/>
        <w:spacing w:after="200" w:line="360" w:lineRule="auto"/>
        <w:ind w:left="993"/>
        <w:contextualSpacing/>
        <w:jc w:val="both"/>
        <w:rPr>
          <w:rFonts w:ascii="Arial" w:eastAsia="Calibri" w:hAnsi="Arial" w:cs="Arial"/>
          <w:lang w:val="es-ES_tradnl"/>
        </w:rPr>
      </w:pPr>
      <w:r w:rsidRPr="00C9075B">
        <w:rPr>
          <w:rFonts w:ascii="Arial" w:eastAsia="Calibri" w:hAnsi="Arial" w:cs="Arial"/>
          <w:lang w:val="es-ES_tradnl"/>
        </w:rPr>
        <w:lastRenderedPageBreak/>
        <w:t>Glucogénesis</w:t>
      </w:r>
    </w:p>
    <w:p w14:paraId="5DC3E4AC" w14:textId="77777777" w:rsidR="00AE0403" w:rsidRPr="00C9075B" w:rsidRDefault="00AE0403" w:rsidP="00AE0403">
      <w:pPr>
        <w:numPr>
          <w:ilvl w:val="0"/>
          <w:numId w:val="6"/>
        </w:numPr>
        <w:autoSpaceDE w:val="0"/>
        <w:autoSpaceDN w:val="0"/>
        <w:adjustRightInd w:val="0"/>
        <w:spacing w:after="200" w:line="360" w:lineRule="auto"/>
        <w:ind w:left="993"/>
        <w:contextualSpacing/>
        <w:jc w:val="both"/>
        <w:rPr>
          <w:rFonts w:ascii="Arial" w:eastAsia="Calibri" w:hAnsi="Arial" w:cs="Arial"/>
          <w:lang w:val="es-ES_tradnl"/>
        </w:rPr>
      </w:pPr>
      <w:r w:rsidRPr="00C9075B">
        <w:rPr>
          <w:rFonts w:ascii="Arial" w:eastAsia="Calibri" w:hAnsi="Arial" w:cs="Arial"/>
          <w:lang w:val="es-ES_tradnl"/>
        </w:rPr>
        <w:t>Glucogenólisis</w:t>
      </w:r>
    </w:p>
    <w:p w14:paraId="3F287AC5" w14:textId="77777777" w:rsidR="00AE0403" w:rsidRPr="00C9075B" w:rsidRDefault="00AE0403" w:rsidP="00AE0403">
      <w:pPr>
        <w:numPr>
          <w:ilvl w:val="0"/>
          <w:numId w:val="5"/>
        </w:numPr>
        <w:autoSpaceDE w:val="0"/>
        <w:autoSpaceDN w:val="0"/>
        <w:adjustRightInd w:val="0"/>
        <w:spacing w:after="200" w:line="360" w:lineRule="auto"/>
        <w:ind w:left="426"/>
        <w:contextualSpacing/>
        <w:jc w:val="both"/>
        <w:rPr>
          <w:rFonts w:ascii="Arial" w:eastAsia="Calibri" w:hAnsi="Arial" w:cs="Arial"/>
          <w:lang w:val="es-ES_tradnl"/>
        </w:rPr>
      </w:pPr>
      <w:r w:rsidRPr="00C9075B">
        <w:rPr>
          <w:rFonts w:ascii="Arial" w:eastAsia="Calibri" w:hAnsi="Arial" w:cs="Arial"/>
          <w:lang w:val="es-ES_tradnl"/>
        </w:rPr>
        <w:t xml:space="preserve">En condiciones de hiperglicemia, se libera la hormona insulina. Esta hormona, entre otros efectos, </w:t>
      </w:r>
      <w:proofErr w:type="gramStart"/>
      <w:r w:rsidRPr="00C9075B">
        <w:rPr>
          <w:rFonts w:ascii="Arial" w:eastAsia="Calibri" w:hAnsi="Arial" w:cs="Arial"/>
          <w:lang w:val="es-ES_tradnl"/>
        </w:rPr>
        <w:t>activa</w:t>
      </w:r>
      <w:r w:rsidR="006A214A" w:rsidRPr="00C9075B">
        <w:rPr>
          <w:rFonts w:ascii="Arial" w:eastAsia="Calibri" w:hAnsi="Arial" w:cs="Arial"/>
          <w:lang w:val="es-ES_tradnl"/>
        </w:rPr>
        <w:t xml:space="preserve">  </w:t>
      </w:r>
      <w:r w:rsidRPr="00C9075B">
        <w:rPr>
          <w:rFonts w:ascii="Arial" w:eastAsia="Calibri" w:hAnsi="Arial" w:cs="Arial"/>
          <w:lang w:val="es-ES_tradnl"/>
        </w:rPr>
        <w:t>enzimas</w:t>
      </w:r>
      <w:proofErr w:type="gramEnd"/>
      <w:r w:rsidRPr="00C9075B">
        <w:rPr>
          <w:rFonts w:ascii="Arial" w:eastAsia="Calibri" w:hAnsi="Arial" w:cs="Arial"/>
          <w:lang w:val="es-ES_tradnl"/>
        </w:rPr>
        <w:t xml:space="preserve"> con acción de proteínas fosfatasas que catalizan la separación del grupo fosfato de enzimas con modulación covalente por fosforilación-desfosforilación. Argumente como se encontrarán los siguientes procesos en tal condición y refiérase a sus consecuencias para la glicemia. </w:t>
      </w:r>
    </w:p>
    <w:p w14:paraId="0EFA9AB5" w14:textId="77777777" w:rsidR="00AE0403" w:rsidRPr="00C9075B" w:rsidRDefault="00AE0403" w:rsidP="00AE0403">
      <w:pPr>
        <w:numPr>
          <w:ilvl w:val="0"/>
          <w:numId w:val="7"/>
        </w:numPr>
        <w:autoSpaceDE w:val="0"/>
        <w:autoSpaceDN w:val="0"/>
        <w:adjustRightInd w:val="0"/>
        <w:spacing w:after="200" w:line="360" w:lineRule="auto"/>
        <w:ind w:left="993"/>
        <w:contextualSpacing/>
        <w:jc w:val="both"/>
        <w:rPr>
          <w:rFonts w:ascii="Arial" w:eastAsia="Calibri" w:hAnsi="Arial" w:cs="Arial"/>
          <w:lang w:val="es-ES_tradnl"/>
        </w:rPr>
      </w:pPr>
      <w:r w:rsidRPr="00C9075B">
        <w:rPr>
          <w:rFonts w:ascii="Arial" w:eastAsia="Calibri" w:hAnsi="Arial" w:cs="Arial"/>
          <w:lang w:val="es-ES_tradnl"/>
        </w:rPr>
        <w:t>Glucogénesis</w:t>
      </w:r>
    </w:p>
    <w:p w14:paraId="3F0DBBA4" w14:textId="77777777" w:rsidR="00AE0403" w:rsidRPr="00C9075B" w:rsidRDefault="00AE0403" w:rsidP="00AE0403">
      <w:pPr>
        <w:numPr>
          <w:ilvl w:val="0"/>
          <w:numId w:val="7"/>
        </w:numPr>
        <w:autoSpaceDE w:val="0"/>
        <w:autoSpaceDN w:val="0"/>
        <w:adjustRightInd w:val="0"/>
        <w:spacing w:after="200" w:line="360" w:lineRule="auto"/>
        <w:ind w:left="993"/>
        <w:contextualSpacing/>
        <w:jc w:val="both"/>
        <w:rPr>
          <w:rFonts w:ascii="Arial" w:eastAsia="Calibri" w:hAnsi="Arial" w:cs="Arial"/>
          <w:lang w:val="es-ES_tradnl"/>
        </w:rPr>
      </w:pPr>
      <w:r w:rsidRPr="00C9075B">
        <w:rPr>
          <w:rFonts w:ascii="Arial" w:eastAsia="Calibri" w:hAnsi="Arial" w:cs="Arial"/>
          <w:lang w:val="es-ES_tradnl"/>
        </w:rPr>
        <w:t>Glucogenólisis</w:t>
      </w:r>
    </w:p>
    <w:p w14:paraId="0CE44AAA" w14:textId="77777777" w:rsidR="00AE0403" w:rsidRPr="00C9075B" w:rsidRDefault="00AE0403" w:rsidP="00AE0403">
      <w:pPr>
        <w:numPr>
          <w:ilvl w:val="0"/>
          <w:numId w:val="5"/>
        </w:numPr>
        <w:autoSpaceDE w:val="0"/>
        <w:autoSpaceDN w:val="0"/>
        <w:adjustRightInd w:val="0"/>
        <w:spacing w:after="200" w:line="360" w:lineRule="auto"/>
        <w:ind w:left="426"/>
        <w:contextualSpacing/>
        <w:jc w:val="both"/>
        <w:rPr>
          <w:rFonts w:ascii="Arial" w:eastAsia="Calibri" w:hAnsi="Arial" w:cs="Arial"/>
          <w:lang w:val="es-ES_tradnl"/>
        </w:rPr>
      </w:pPr>
      <w:r w:rsidRPr="00C9075B">
        <w:rPr>
          <w:rFonts w:ascii="Arial" w:eastAsia="Calibri" w:hAnsi="Arial" w:cs="Arial"/>
          <w:lang w:val="es-ES_tradnl"/>
        </w:rPr>
        <w:t xml:space="preserve">Explique el mecanismo de regulación </w:t>
      </w:r>
      <w:r w:rsidR="00180BD2" w:rsidRPr="00C9075B">
        <w:rPr>
          <w:rFonts w:ascii="Arial" w:eastAsia="Calibri" w:hAnsi="Arial" w:cs="Arial"/>
          <w:lang w:val="es-ES_tradnl"/>
        </w:rPr>
        <w:t xml:space="preserve">covalente </w:t>
      </w:r>
      <w:r w:rsidRPr="00C9075B">
        <w:rPr>
          <w:rFonts w:ascii="Arial" w:eastAsia="Calibri" w:hAnsi="Arial" w:cs="Arial"/>
          <w:lang w:val="es-ES_tradnl"/>
        </w:rPr>
        <w:t xml:space="preserve">de la glucógeno fosforilasa. Apóyese en un esquema para su explicación. </w:t>
      </w:r>
    </w:p>
    <w:p w14:paraId="010113CD" w14:textId="68AC69FC" w:rsidR="00AE0403" w:rsidRDefault="00AE0403" w:rsidP="000E78BA">
      <w:pPr>
        <w:numPr>
          <w:ilvl w:val="0"/>
          <w:numId w:val="5"/>
        </w:numPr>
        <w:autoSpaceDE w:val="0"/>
        <w:autoSpaceDN w:val="0"/>
        <w:adjustRightInd w:val="0"/>
        <w:spacing w:after="200" w:line="360" w:lineRule="auto"/>
        <w:ind w:left="360"/>
        <w:contextualSpacing/>
        <w:jc w:val="both"/>
        <w:rPr>
          <w:rFonts w:ascii="Arial" w:eastAsia="Calibri" w:hAnsi="Arial" w:cs="Arial"/>
          <w:lang w:val="es-ES_tradnl"/>
        </w:rPr>
      </w:pPr>
      <w:r w:rsidRPr="009D3D2E">
        <w:rPr>
          <w:rFonts w:ascii="Arial" w:eastAsia="Calibri" w:hAnsi="Arial" w:cs="Arial"/>
          <w:lang w:val="es-ES_tradnl"/>
        </w:rPr>
        <w:t xml:space="preserve">Explique el mecanismo de regulación </w:t>
      </w:r>
      <w:r w:rsidR="00180BD2" w:rsidRPr="009D3D2E">
        <w:rPr>
          <w:rFonts w:ascii="Arial" w:eastAsia="Calibri" w:hAnsi="Arial" w:cs="Arial"/>
          <w:lang w:val="es-ES_tradnl"/>
        </w:rPr>
        <w:t xml:space="preserve">covalente </w:t>
      </w:r>
      <w:r w:rsidRPr="009D3D2E">
        <w:rPr>
          <w:rFonts w:ascii="Arial" w:eastAsia="Calibri" w:hAnsi="Arial" w:cs="Arial"/>
          <w:lang w:val="es-ES_tradnl"/>
        </w:rPr>
        <w:t xml:space="preserve">de la glucógeno sintetasa. </w:t>
      </w:r>
    </w:p>
    <w:p w14:paraId="396AE2C1" w14:textId="63888C7F" w:rsidR="009D3D2E" w:rsidRDefault="009D3D2E" w:rsidP="009D3D2E">
      <w:pPr>
        <w:autoSpaceDE w:val="0"/>
        <w:autoSpaceDN w:val="0"/>
        <w:adjustRightInd w:val="0"/>
        <w:spacing w:after="200" w:line="360" w:lineRule="auto"/>
        <w:contextualSpacing/>
        <w:jc w:val="both"/>
        <w:rPr>
          <w:rFonts w:ascii="Arial" w:eastAsia="Calibri" w:hAnsi="Arial" w:cs="Arial"/>
          <w:lang w:val="es-ES_tradnl"/>
        </w:rPr>
      </w:pPr>
      <w:r>
        <w:rPr>
          <w:rFonts w:ascii="Arial" w:eastAsia="Calibri" w:hAnsi="Arial" w:cs="Arial"/>
          <w:lang w:val="es-ES_tradnl"/>
        </w:rPr>
        <w:t xml:space="preserve">Ver Diapo 35. PP </w:t>
      </w:r>
      <w:proofErr w:type="spellStart"/>
      <w:r>
        <w:rPr>
          <w:rFonts w:ascii="Arial" w:eastAsia="Calibri" w:hAnsi="Arial" w:cs="Arial"/>
          <w:lang w:val="es-ES_tradnl"/>
        </w:rPr>
        <w:t>Conf</w:t>
      </w:r>
      <w:proofErr w:type="spellEnd"/>
      <w:r w:rsidR="008E669A">
        <w:rPr>
          <w:rFonts w:ascii="Arial" w:eastAsia="Calibri" w:hAnsi="Arial" w:cs="Arial"/>
          <w:lang w:val="es-ES_tradnl"/>
        </w:rPr>
        <w:t xml:space="preserve"> No. </w:t>
      </w:r>
      <w:r>
        <w:rPr>
          <w:rFonts w:ascii="Arial" w:eastAsia="Calibri" w:hAnsi="Arial" w:cs="Arial"/>
          <w:lang w:val="es-ES_tradnl"/>
        </w:rPr>
        <w:t>3</w:t>
      </w:r>
    </w:p>
    <w:p w14:paraId="0882DB93" w14:textId="77777777" w:rsidR="00C15FD6" w:rsidRPr="009D3D2E" w:rsidRDefault="00C15FD6" w:rsidP="009D3D2E">
      <w:pPr>
        <w:autoSpaceDE w:val="0"/>
        <w:autoSpaceDN w:val="0"/>
        <w:adjustRightInd w:val="0"/>
        <w:spacing w:after="200" w:line="360" w:lineRule="auto"/>
        <w:contextualSpacing/>
        <w:jc w:val="both"/>
        <w:rPr>
          <w:rFonts w:ascii="Arial" w:eastAsia="Calibri" w:hAnsi="Arial" w:cs="Arial"/>
          <w:lang w:val="es-ES_tradnl"/>
        </w:rPr>
      </w:pPr>
    </w:p>
    <w:p w14:paraId="3B91B477" w14:textId="77777777" w:rsidR="00060C06" w:rsidRPr="00C9075B" w:rsidRDefault="00060C06" w:rsidP="00AE0403">
      <w:pPr>
        <w:spacing w:after="200" w:line="360" w:lineRule="auto"/>
        <w:contextualSpacing/>
        <w:jc w:val="both"/>
        <w:rPr>
          <w:rFonts w:ascii="Arial" w:eastAsia="Calibri" w:hAnsi="Arial" w:cs="Arial"/>
          <w:lang w:val="es-ES_tradnl"/>
        </w:rPr>
      </w:pPr>
      <w:r w:rsidRPr="00C9075B">
        <w:rPr>
          <w:rFonts w:ascii="Arial" w:eastAsia="Calibri" w:hAnsi="Arial" w:cs="Arial"/>
          <w:b/>
          <w:lang w:val="es-ES_tradnl"/>
        </w:rPr>
        <w:t>Objetivo 3</w:t>
      </w:r>
      <w:r w:rsidR="00AE0403" w:rsidRPr="00C9075B">
        <w:rPr>
          <w:rFonts w:ascii="Arial" w:eastAsia="Calibri" w:hAnsi="Arial" w:cs="Arial"/>
          <w:b/>
          <w:lang w:val="es-ES_tradnl"/>
        </w:rPr>
        <w:t>.</w:t>
      </w:r>
      <w:r w:rsidR="00AE0403" w:rsidRPr="00C9075B">
        <w:rPr>
          <w:rFonts w:ascii="Arial" w:eastAsia="Calibri" w:hAnsi="Arial" w:cs="Arial"/>
          <w:lang w:val="es-ES_tradnl"/>
        </w:rPr>
        <w:t xml:space="preserve"> </w:t>
      </w:r>
      <w:r w:rsidRPr="00C9075B">
        <w:rPr>
          <w:rFonts w:ascii="Arial" w:eastAsia="Calibri" w:hAnsi="Arial" w:cs="Arial"/>
          <w:lang w:val="es-ES_tradnl"/>
        </w:rPr>
        <w:t>Explicar a partir de las características invariantes en el estudio del metabolismo, la síntesis y degradación de glucosa, así como su regulación.</w:t>
      </w:r>
    </w:p>
    <w:p w14:paraId="5FC4FB51" w14:textId="77777777" w:rsidR="00AE0403" w:rsidRPr="00C9075B" w:rsidRDefault="00D35DE5" w:rsidP="00AE0403">
      <w:pPr>
        <w:spacing w:after="200" w:line="360" w:lineRule="auto"/>
        <w:contextualSpacing/>
        <w:jc w:val="both"/>
        <w:rPr>
          <w:rFonts w:ascii="Arial" w:eastAsia="Calibri" w:hAnsi="Arial" w:cs="Arial"/>
        </w:rPr>
      </w:pPr>
      <w:r w:rsidRPr="00C9075B">
        <w:rPr>
          <w:rFonts w:ascii="Arial" w:eastAsia="Calibri" w:hAnsi="Arial" w:cs="Arial"/>
          <w:lang w:val="es-ES_tradnl"/>
        </w:rPr>
        <w:t>El estudiante debe revis</w:t>
      </w:r>
      <w:r w:rsidR="00AE0403" w:rsidRPr="00C9075B">
        <w:rPr>
          <w:rFonts w:ascii="Arial" w:eastAsia="Calibri" w:hAnsi="Arial" w:cs="Arial"/>
        </w:rPr>
        <w:t>ar los mecani</w:t>
      </w:r>
      <w:r w:rsidR="00C53F3E" w:rsidRPr="00C9075B">
        <w:rPr>
          <w:rFonts w:ascii="Arial" w:eastAsia="Calibri" w:hAnsi="Arial" w:cs="Arial"/>
        </w:rPr>
        <w:t xml:space="preserve">smos de degradación y síntesis </w:t>
      </w:r>
      <w:r w:rsidR="007217EF" w:rsidRPr="00C9075B">
        <w:rPr>
          <w:rFonts w:ascii="Arial" w:eastAsia="Calibri" w:hAnsi="Arial" w:cs="Arial"/>
        </w:rPr>
        <w:t>de la glucosa</w:t>
      </w:r>
      <w:r w:rsidR="00AE0403" w:rsidRPr="00C9075B">
        <w:rPr>
          <w:rFonts w:ascii="Arial" w:eastAsia="Calibri" w:hAnsi="Arial" w:cs="Arial"/>
        </w:rPr>
        <w:t>, teniendo en cuenta su importancia biológica, regulación, rendimiento energético y las condiciones metabólicas en las cuáles ocurren estas vías hasta el nivel molecular.</w:t>
      </w:r>
    </w:p>
    <w:p w14:paraId="22EA3436" w14:textId="77777777" w:rsidR="00AE0403" w:rsidRPr="00C9075B" w:rsidRDefault="00AE0403" w:rsidP="00AE0403">
      <w:pPr>
        <w:spacing w:after="200" w:line="360" w:lineRule="auto"/>
        <w:contextualSpacing/>
        <w:jc w:val="both"/>
        <w:rPr>
          <w:rFonts w:ascii="Arial" w:eastAsia="Calibri" w:hAnsi="Arial" w:cs="Arial"/>
          <w:lang w:val="es-ES_tradnl"/>
        </w:rPr>
      </w:pPr>
      <w:r w:rsidRPr="00C9075B">
        <w:rPr>
          <w:rFonts w:ascii="Arial" w:eastAsia="Calibri" w:hAnsi="Arial" w:cs="Arial"/>
          <w:lang w:eastAsia="es-ES"/>
        </w:rPr>
        <w:t xml:space="preserve">Este tópico lo puedes encontrar en los libros </w:t>
      </w:r>
      <w:r w:rsidR="00180BD2" w:rsidRPr="00C9075B">
        <w:rPr>
          <w:rFonts w:ascii="Arial" w:eastAsia="Calibri" w:hAnsi="Arial" w:cs="Arial"/>
          <w:lang w:eastAsia="es-ES"/>
        </w:rPr>
        <w:t xml:space="preserve">Metabolismo y Nutrición Pg </w:t>
      </w:r>
      <w:r w:rsidR="00C53F3E" w:rsidRPr="00C9075B">
        <w:rPr>
          <w:rFonts w:ascii="Arial" w:eastAsia="Calibri" w:hAnsi="Arial" w:cs="Arial"/>
          <w:lang w:eastAsia="es-ES"/>
        </w:rPr>
        <w:t xml:space="preserve">48-53 </w:t>
      </w:r>
      <w:r w:rsidR="00180BD2" w:rsidRPr="00C9075B">
        <w:rPr>
          <w:rFonts w:ascii="Arial" w:eastAsia="Calibri" w:hAnsi="Arial" w:cs="Arial"/>
          <w:lang w:val="es-ES_tradnl"/>
        </w:rPr>
        <w:t>y</w:t>
      </w:r>
      <w:r w:rsidRPr="00C9075B">
        <w:rPr>
          <w:rFonts w:ascii="Arial" w:eastAsia="Calibri" w:hAnsi="Arial" w:cs="Arial"/>
          <w:lang w:val="es-ES_tradnl"/>
        </w:rPr>
        <w:t xml:space="preserve"> Bioquímica Médica, tomo III, capítulo 44, páginas 744, 752 y 755 - 756.</w:t>
      </w:r>
    </w:p>
    <w:p w14:paraId="0DE1B0AB" w14:textId="77777777" w:rsidR="00AE0403" w:rsidRPr="00C9075B" w:rsidRDefault="00AE0403" w:rsidP="00AE0403">
      <w:pPr>
        <w:spacing w:after="200" w:line="360" w:lineRule="auto"/>
        <w:contextualSpacing/>
        <w:jc w:val="both"/>
        <w:rPr>
          <w:rFonts w:ascii="Arial" w:eastAsia="Calibri" w:hAnsi="Arial" w:cs="Arial"/>
          <w:b/>
          <w:u w:val="single"/>
        </w:rPr>
      </w:pPr>
      <w:r w:rsidRPr="00C9075B">
        <w:rPr>
          <w:rFonts w:ascii="Arial" w:eastAsia="Calibri" w:hAnsi="Arial" w:cs="Arial"/>
          <w:b/>
          <w:u w:val="single"/>
        </w:rPr>
        <w:t>Tarea No.3</w:t>
      </w:r>
    </w:p>
    <w:p w14:paraId="26435AAD" w14:textId="77777777" w:rsidR="00AE0403" w:rsidRPr="00C9075B" w:rsidRDefault="00AE0403" w:rsidP="00AE0403">
      <w:pPr>
        <w:spacing w:after="200" w:line="360" w:lineRule="auto"/>
        <w:contextualSpacing/>
        <w:jc w:val="both"/>
        <w:rPr>
          <w:rFonts w:ascii="Arial" w:eastAsia="Calibri" w:hAnsi="Arial" w:cs="Arial"/>
          <w:color w:val="000000"/>
        </w:rPr>
      </w:pPr>
      <w:r w:rsidRPr="00C9075B">
        <w:rPr>
          <w:rFonts w:ascii="Arial" w:eastAsia="Calibri" w:hAnsi="Arial" w:cs="Arial"/>
          <w:color w:val="000000"/>
        </w:rPr>
        <w:t>Después de revisar la bibliografía antes señalada conteste las siguientes preguntas:</w:t>
      </w:r>
    </w:p>
    <w:p w14:paraId="00FA6E6D" w14:textId="77777777" w:rsidR="00AE0403" w:rsidRPr="00C9075B" w:rsidRDefault="00AE0403" w:rsidP="00AE0403">
      <w:pPr>
        <w:numPr>
          <w:ilvl w:val="0"/>
          <w:numId w:val="22"/>
        </w:numPr>
        <w:autoSpaceDE w:val="0"/>
        <w:autoSpaceDN w:val="0"/>
        <w:adjustRightInd w:val="0"/>
        <w:spacing w:after="200" w:line="360" w:lineRule="auto"/>
        <w:ind w:left="426"/>
        <w:contextualSpacing/>
        <w:jc w:val="both"/>
        <w:rPr>
          <w:rFonts w:ascii="Arial" w:eastAsia="Calibri" w:hAnsi="Arial" w:cs="Arial"/>
          <w:color w:val="000000"/>
        </w:rPr>
      </w:pPr>
      <w:r w:rsidRPr="00C9075B">
        <w:rPr>
          <w:rFonts w:ascii="Arial" w:eastAsia="Calibri" w:hAnsi="Arial" w:cs="Arial"/>
          <w:color w:val="000000"/>
        </w:rPr>
        <w:t>Defina el concepto de glucolisis.</w:t>
      </w:r>
    </w:p>
    <w:p w14:paraId="226AFB54" w14:textId="77777777" w:rsidR="00AE0403" w:rsidRPr="00C9075B" w:rsidRDefault="00AE0403" w:rsidP="00AE0403">
      <w:pPr>
        <w:numPr>
          <w:ilvl w:val="0"/>
          <w:numId w:val="22"/>
        </w:numPr>
        <w:autoSpaceDE w:val="0"/>
        <w:autoSpaceDN w:val="0"/>
        <w:adjustRightInd w:val="0"/>
        <w:spacing w:after="200" w:line="360" w:lineRule="auto"/>
        <w:ind w:left="426"/>
        <w:contextualSpacing/>
        <w:jc w:val="both"/>
        <w:rPr>
          <w:rFonts w:ascii="Arial" w:eastAsia="Calibri" w:hAnsi="Arial" w:cs="Arial"/>
          <w:color w:val="000000"/>
        </w:rPr>
      </w:pPr>
      <w:r w:rsidRPr="00C9075B">
        <w:rPr>
          <w:rFonts w:ascii="Arial" w:eastAsia="Calibri" w:hAnsi="Arial" w:cs="Arial"/>
          <w:color w:val="000000"/>
        </w:rPr>
        <w:t>Sobre la glucólisis responde:</w:t>
      </w:r>
    </w:p>
    <w:p w14:paraId="7D38940A" w14:textId="77777777" w:rsidR="00AE0403" w:rsidRPr="00C9075B" w:rsidRDefault="00AE0403" w:rsidP="00AE0403">
      <w:pPr>
        <w:numPr>
          <w:ilvl w:val="1"/>
          <w:numId w:val="13"/>
        </w:numPr>
        <w:autoSpaceDE w:val="0"/>
        <w:autoSpaceDN w:val="0"/>
        <w:adjustRightInd w:val="0"/>
        <w:spacing w:after="200" w:line="360" w:lineRule="auto"/>
        <w:ind w:left="993"/>
        <w:contextualSpacing/>
        <w:jc w:val="both"/>
        <w:rPr>
          <w:rFonts w:ascii="Arial" w:eastAsia="Calibri" w:hAnsi="Arial" w:cs="Arial"/>
          <w:color w:val="000000"/>
        </w:rPr>
      </w:pPr>
      <w:r w:rsidRPr="00C9075B">
        <w:rPr>
          <w:rFonts w:ascii="Arial" w:eastAsia="Calibri" w:hAnsi="Arial" w:cs="Arial"/>
          <w:color w:val="000000"/>
        </w:rPr>
        <w:t>Metabolito inicial.</w:t>
      </w:r>
    </w:p>
    <w:p w14:paraId="7E9436C2" w14:textId="77777777" w:rsidR="00AE0403" w:rsidRPr="00C9075B" w:rsidRDefault="00AE0403" w:rsidP="00AE0403">
      <w:pPr>
        <w:numPr>
          <w:ilvl w:val="1"/>
          <w:numId w:val="13"/>
        </w:numPr>
        <w:autoSpaceDE w:val="0"/>
        <w:autoSpaceDN w:val="0"/>
        <w:adjustRightInd w:val="0"/>
        <w:spacing w:after="200" w:line="360" w:lineRule="auto"/>
        <w:ind w:left="993"/>
        <w:contextualSpacing/>
        <w:jc w:val="both"/>
        <w:rPr>
          <w:rFonts w:ascii="Arial" w:eastAsia="Calibri" w:hAnsi="Arial" w:cs="Arial"/>
          <w:color w:val="000000"/>
        </w:rPr>
      </w:pPr>
      <w:r w:rsidRPr="00C9075B">
        <w:rPr>
          <w:rFonts w:ascii="Arial" w:eastAsia="Calibri" w:hAnsi="Arial" w:cs="Arial"/>
          <w:color w:val="000000"/>
        </w:rPr>
        <w:t>Metabolito final en presencia y ausencia de oxígeno.</w:t>
      </w:r>
    </w:p>
    <w:p w14:paraId="1705A119" w14:textId="77777777" w:rsidR="00AE0403" w:rsidRPr="00C9075B" w:rsidRDefault="00AE0403" w:rsidP="00AE0403">
      <w:pPr>
        <w:numPr>
          <w:ilvl w:val="1"/>
          <w:numId w:val="13"/>
        </w:numPr>
        <w:autoSpaceDE w:val="0"/>
        <w:autoSpaceDN w:val="0"/>
        <w:adjustRightInd w:val="0"/>
        <w:spacing w:after="200" w:line="360" w:lineRule="auto"/>
        <w:ind w:left="993"/>
        <w:contextualSpacing/>
        <w:jc w:val="both"/>
        <w:rPr>
          <w:rFonts w:ascii="Arial" w:eastAsia="Calibri" w:hAnsi="Arial" w:cs="Arial"/>
          <w:color w:val="000000"/>
        </w:rPr>
      </w:pPr>
      <w:r w:rsidRPr="00C9075B">
        <w:rPr>
          <w:rFonts w:ascii="Arial" w:eastAsia="Calibri" w:hAnsi="Arial" w:cs="Arial"/>
          <w:color w:val="000000"/>
        </w:rPr>
        <w:t>Localización celular y tisular.</w:t>
      </w:r>
    </w:p>
    <w:p w14:paraId="4E01EFDB" w14:textId="77777777" w:rsidR="00AE0403" w:rsidRPr="00C9075B" w:rsidRDefault="00AE0403" w:rsidP="00AE0403">
      <w:pPr>
        <w:numPr>
          <w:ilvl w:val="1"/>
          <w:numId w:val="13"/>
        </w:numPr>
        <w:autoSpaceDE w:val="0"/>
        <w:autoSpaceDN w:val="0"/>
        <w:adjustRightInd w:val="0"/>
        <w:spacing w:after="200" w:line="360" w:lineRule="auto"/>
        <w:ind w:left="993"/>
        <w:contextualSpacing/>
        <w:jc w:val="both"/>
        <w:rPr>
          <w:rFonts w:ascii="Arial" w:eastAsia="Calibri" w:hAnsi="Arial" w:cs="Arial"/>
          <w:color w:val="000000"/>
        </w:rPr>
      </w:pPr>
      <w:r w:rsidRPr="00C9075B">
        <w:rPr>
          <w:rFonts w:ascii="Arial" w:eastAsia="Calibri" w:hAnsi="Arial" w:cs="Arial"/>
          <w:color w:val="000000"/>
        </w:rPr>
        <w:t>Importancia biológica.</w:t>
      </w:r>
    </w:p>
    <w:p w14:paraId="3B5B921B" w14:textId="77777777" w:rsidR="00AE0403" w:rsidRPr="00C9075B" w:rsidRDefault="00AE0403" w:rsidP="00AE0403">
      <w:pPr>
        <w:numPr>
          <w:ilvl w:val="0"/>
          <w:numId w:val="22"/>
        </w:numPr>
        <w:autoSpaceDE w:val="0"/>
        <w:autoSpaceDN w:val="0"/>
        <w:adjustRightInd w:val="0"/>
        <w:spacing w:after="200" w:line="360" w:lineRule="auto"/>
        <w:ind w:left="426"/>
        <w:contextualSpacing/>
        <w:jc w:val="both"/>
        <w:rPr>
          <w:rFonts w:ascii="Arial" w:eastAsia="Calibri" w:hAnsi="Arial" w:cs="Arial"/>
          <w:color w:val="000000"/>
        </w:rPr>
      </w:pPr>
      <w:r w:rsidRPr="00C9075B">
        <w:rPr>
          <w:rFonts w:ascii="Arial" w:eastAsia="Calibri" w:hAnsi="Arial" w:cs="Arial"/>
          <w:color w:val="000000"/>
        </w:rPr>
        <w:t>Diga si son falsos (F) o verdaderos (V), los siguientes planteamientos sobre la glucólisis. Argumente los planteamientos falsos.</w:t>
      </w:r>
    </w:p>
    <w:p w14:paraId="32459DD4" w14:textId="778C2E07" w:rsidR="00AE0403" w:rsidRDefault="00AE0403" w:rsidP="00AE0403">
      <w:pPr>
        <w:numPr>
          <w:ilvl w:val="0"/>
          <w:numId w:val="23"/>
        </w:num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color w:val="000000"/>
        </w:rPr>
        <w:t xml:space="preserve">___ La enzima reguladora principal de la glucólisis es la </w:t>
      </w:r>
      <w:proofErr w:type="spellStart"/>
      <w:r w:rsidRPr="00C9075B">
        <w:rPr>
          <w:rFonts w:ascii="Arial" w:eastAsia="Calibri" w:hAnsi="Arial" w:cs="Arial"/>
          <w:color w:val="000000"/>
        </w:rPr>
        <w:t>fosfofructoquinasa</w:t>
      </w:r>
      <w:proofErr w:type="spellEnd"/>
      <w:r w:rsidRPr="00C9075B">
        <w:rPr>
          <w:rFonts w:ascii="Arial" w:eastAsia="Calibri" w:hAnsi="Arial" w:cs="Arial"/>
          <w:color w:val="000000"/>
        </w:rPr>
        <w:t xml:space="preserve"> I.</w:t>
      </w:r>
    </w:p>
    <w:p w14:paraId="57CEC1EC" w14:textId="5C31D685" w:rsidR="00C15FD6" w:rsidRDefault="00C15FD6" w:rsidP="00AE0403">
      <w:pPr>
        <w:numPr>
          <w:ilvl w:val="0"/>
          <w:numId w:val="23"/>
        </w:numPr>
        <w:autoSpaceDE w:val="0"/>
        <w:autoSpaceDN w:val="0"/>
        <w:adjustRightInd w:val="0"/>
        <w:spacing w:after="200" w:line="360" w:lineRule="auto"/>
        <w:contextualSpacing/>
        <w:jc w:val="both"/>
        <w:rPr>
          <w:rFonts w:ascii="Arial" w:eastAsia="Calibri" w:hAnsi="Arial" w:cs="Arial"/>
          <w:color w:val="000000"/>
        </w:rPr>
      </w:pPr>
      <w:r>
        <w:rPr>
          <w:rFonts w:ascii="Arial" w:eastAsia="Calibri" w:hAnsi="Arial" w:cs="Arial"/>
          <w:color w:val="000000"/>
        </w:rPr>
        <w:t xml:space="preserve">----- </w:t>
      </w:r>
      <w:proofErr w:type="gramStart"/>
      <w:r w:rsidR="000356D6">
        <w:rPr>
          <w:rFonts w:ascii="Arial" w:eastAsia="Calibri" w:hAnsi="Arial" w:cs="Arial"/>
          <w:color w:val="000000"/>
        </w:rPr>
        <w:t>La glucolisis</w:t>
      </w:r>
      <w:proofErr w:type="gramEnd"/>
      <w:r w:rsidR="000356D6">
        <w:rPr>
          <w:rFonts w:ascii="Arial" w:eastAsia="Calibri" w:hAnsi="Arial" w:cs="Arial"/>
          <w:color w:val="000000"/>
        </w:rPr>
        <w:t xml:space="preserve"> es un proceso gradual que tiene lugar en dos etapas.  </w:t>
      </w:r>
    </w:p>
    <w:p w14:paraId="7EFF8255" w14:textId="60603DA4" w:rsidR="002F3CF6" w:rsidRDefault="008D440D" w:rsidP="00AE0403">
      <w:pPr>
        <w:numPr>
          <w:ilvl w:val="0"/>
          <w:numId w:val="23"/>
        </w:numPr>
        <w:autoSpaceDE w:val="0"/>
        <w:autoSpaceDN w:val="0"/>
        <w:adjustRightInd w:val="0"/>
        <w:spacing w:after="200" w:line="360" w:lineRule="auto"/>
        <w:contextualSpacing/>
        <w:jc w:val="both"/>
        <w:rPr>
          <w:rFonts w:ascii="Arial" w:eastAsia="Calibri" w:hAnsi="Arial" w:cs="Arial"/>
          <w:color w:val="000000"/>
        </w:rPr>
      </w:pPr>
      <w:r>
        <w:rPr>
          <w:rFonts w:ascii="Arial" w:eastAsia="Calibri" w:hAnsi="Arial" w:cs="Arial"/>
          <w:color w:val="000000"/>
        </w:rPr>
        <w:t xml:space="preserve">----- En la etapa inicial del glucolisis se consume 1 </w:t>
      </w:r>
      <w:proofErr w:type="gramStart"/>
      <w:r>
        <w:rPr>
          <w:rFonts w:ascii="Arial" w:eastAsia="Calibri" w:hAnsi="Arial" w:cs="Arial"/>
          <w:color w:val="000000"/>
        </w:rPr>
        <w:t>ATP .</w:t>
      </w:r>
      <w:proofErr w:type="gramEnd"/>
      <w:r>
        <w:rPr>
          <w:rFonts w:ascii="Arial" w:eastAsia="Calibri" w:hAnsi="Arial" w:cs="Arial"/>
          <w:color w:val="000000"/>
        </w:rPr>
        <w:t xml:space="preserve"> </w:t>
      </w:r>
    </w:p>
    <w:p w14:paraId="69EA762E" w14:textId="568499CD" w:rsidR="008D440D" w:rsidRDefault="008D440D" w:rsidP="00AE0403">
      <w:pPr>
        <w:numPr>
          <w:ilvl w:val="0"/>
          <w:numId w:val="23"/>
        </w:numPr>
        <w:autoSpaceDE w:val="0"/>
        <w:autoSpaceDN w:val="0"/>
        <w:adjustRightInd w:val="0"/>
        <w:spacing w:after="200" w:line="360" w:lineRule="auto"/>
        <w:contextualSpacing/>
        <w:jc w:val="both"/>
        <w:rPr>
          <w:rFonts w:ascii="Arial" w:eastAsia="Calibri" w:hAnsi="Arial" w:cs="Arial"/>
          <w:color w:val="000000"/>
        </w:rPr>
      </w:pPr>
      <w:r>
        <w:rPr>
          <w:rFonts w:ascii="Arial" w:eastAsia="Calibri" w:hAnsi="Arial" w:cs="Arial"/>
          <w:color w:val="000000"/>
        </w:rPr>
        <w:t>-----</w:t>
      </w:r>
      <w:r w:rsidR="004F1405">
        <w:rPr>
          <w:rFonts w:ascii="Arial" w:eastAsia="Calibri" w:hAnsi="Arial" w:cs="Arial"/>
          <w:color w:val="000000"/>
        </w:rPr>
        <w:t xml:space="preserve"> Como resultado de la degradación de la glucosa se obtiene NADH.H</w:t>
      </w:r>
      <w:r w:rsidR="004F1405" w:rsidRPr="004F1405">
        <w:rPr>
          <w:rFonts w:ascii="Arial" w:eastAsia="Calibri" w:hAnsi="Arial" w:cs="Arial"/>
          <w:color w:val="000000"/>
          <w:vertAlign w:val="superscript"/>
        </w:rPr>
        <w:t>+</w:t>
      </w:r>
      <w:r w:rsidR="004F1405">
        <w:rPr>
          <w:rFonts w:ascii="Arial" w:eastAsia="Calibri" w:hAnsi="Arial" w:cs="Arial"/>
          <w:color w:val="000000"/>
          <w:vertAlign w:val="superscript"/>
        </w:rPr>
        <w:t xml:space="preserve"> </w:t>
      </w:r>
      <w:r w:rsidR="004F1405" w:rsidRPr="004F1405">
        <w:rPr>
          <w:rFonts w:ascii="Arial" w:eastAsia="Calibri" w:hAnsi="Arial" w:cs="Arial"/>
          <w:color w:val="000000"/>
        </w:rPr>
        <w:t>que se incorpora a la</w:t>
      </w:r>
      <w:r w:rsidR="004F1405">
        <w:rPr>
          <w:rFonts w:ascii="Arial" w:eastAsia="Calibri" w:hAnsi="Arial" w:cs="Arial"/>
          <w:color w:val="000000"/>
          <w:vertAlign w:val="superscript"/>
        </w:rPr>
        <w:t xml:space="preserve"> </w:t>
      </w:r>
      <w:r w:rsidR="004F1405" w:rsidRPr="004F1405">
        <w:rPr>
          <w:rFonts w:ascii="Arial" w:eastAsia="Calibri" w:hAnsi="Arial" w:cs="Arial"/>
          <w:color w:val="000000"/>
        </w:rPr>
        <w:t xml:space="preserve">Respiración Celular.   </w:t>
      </w:r>
    </w:p>
    <w:p w14:paraId="380D38C5" w14:textId="068C2A61" w:rsidR="00EA3D8F" w:rsidRDefault="00EA3D8F" w:rsidP="00AE0403">
      <w:pPr>
        <w:numPr>
          <w:ilvl w:val="0"/>
          <w:numId w:val="23"/>
        </w:numPr>
        <w:autoSpaceDE w:val="0"/>
        <w:autoSpaceDN w:val="0"/>
        <w:adjustRightInd w:val="0"/>
        <w:spacing w:after="200" w:line="360" w:lineRule="auto"/>
        <w:contextualSpacing/>
        <w:jc w:val="both"/>
        <w:rPr>
          <w:rFonts w:ascii="Arial" w:eastAsia="Calibri" w:hAnsi="Arial" w:cs="Arial"/>
          <w:color w:val="000000"/>
        </w:rPr>
      </w:pPr>
      <w:r>
        <w:rPr>
          <w:rFonts w:ascii="Arial" w:eastAsia="Calibri" w:hAnsi="Arial" w:cs="Arial"/>
          <w:color w:val="000000"/>
        </w:rPr>
        <w:lastRenderedPageBreak/>
        <w:t xml:space="preserve">----- </w:t>
      </w:r>
      <w:r w:rsidR="008721B4">
        <w:rPr>
          <w:rFonts w:ascii="Arial" w:eastAsia="Calibri" w:hAnsi="Arial" w:cs="Arial"/>
          <w:color w:val="000000"/>
        </w:rPr>
        <w:t xml:space="preserve">La presencia de Oxígeno determina el destino del producto final </w:t>
      </w:r>
      <w:proofErr w:type="gramStart"/>
      <w:r w:rsidR="008721B4">
        <w:rPr>
          <w:rFonts w:ascii="Arial" w:eastAsia="Calibri" w:hAnsi="Arial" w:cs="Arial"/>
          <w:color w:val="000000"/>
        </w:rPr>
        <w:t>de la glucolisis</w:t>
      </w:r>
      <w:proofErr w:type="gramEnd"/>
      <w:r w:rsidR="008721B4">
        <w:rPr>
          <w:rFonts w:ascii="Arial" w:eastAsia="Calibri" w:hAnsi="Arial" w:cs="Arial"/>
          <w:color w:val="000000"/>
        </w:rPr>
        <w:t xml:space="preserve">. </w:t>
      </w:r>
    </w:p>
    <w:p w14:paraId="49A91B61" w14:textId="77777777" w:rsidR="00C15FD6" w:rsidRPr="00C9075B" w:rsidRDefault="00C15FD6" w:rsidP="00C15FD6">
      <w:pPr>
        <w:autoSpaceDE w:val="0"/>
        <w:autoSpaceDN w:val="0"/>
        <w:adjustRightInd w:val="0"/>
        <w:spacing w:after="200" w:line="360" w:lineRule="auto"/>
        <w:contextualSpacing/>
        <w:jc w:val="both"/>
        <w:rPr>
          <w:rFonts w:ascii="Arial" w:eastAsia="Calibri" w:hAnsi="Arial" w:cs="Arial"/>
          <w:color w:val="000000"/>
        </w:rPr>
      </w:pPr>
    </w:p>
    <w:p w14:paraId="1A8DAC8D" w14:textId="6E7734D8" w:rsidR="00AE0403" w:rsidRDefault="00AE0403" w:rsidP="00F313ED">
      <w:pPr>
        <w:numPr>
          <w:ilvl w:val="0"/>
          <w:numId w:val="22"/>
        </w:numPr>
        <w:autoSpaceDE w:val="0"/>
        <w:autoSpaceDN w:val="0"/>
        <w:adjustRightInd w:val="0"/>
        <w:spacing w:after="200" w:line="360" w:lineRule="auto"/>
        <w:ind w:left="426"/>
        <w:contextualSpacing/>
        <w:jc w:val="both"/>
        <w:rPr>
          <w:rFonts w:ascii="Arial" w:eastAsia="Calibri" w:hAnsi="Arial" w:cs="Arial"/>
          <w:color w:val="000000"/>
        </w:rPr>
      </w:pPr>
      <w:r w:rsidRPr="00C15FD6">
        <w:rPr>
          <w:rFonts w:ascii="Arial" w:eastAsia="Calibri" w:hAnsi="Arial" w:cs="Arial"/>
          <w:color w:val="000000"/>
        </w:rPr>
        <w:t xml:space="preserve"> Describa los destinos del </w:t>
      </w:r>
      <w:bookmarkStart w:id="0" w:name="_Hlk149443553"/>
      <w:r w:rsidRPr="00C15FD6">
        <w:rPr>
          <w:rFonts w:ascii="Arial" w:eastAsia="Calibri" w:hAnsi="Arial" w:cs="Arial"/>
          <w:color w:val="000000"/>
        </w:rPr>
        <w:t xml:space="preserve">ácido pirúvico </w:t>
      </w:r>
      <w:bookmarkEnd w:id="0"/>
      <w:r w:rsidRPr="00C15FD6">
        <w:rPr>
          <w:rFonts w:ascii="Arial" w:eastAsia="Calibri" w:hAnsi="Arial" w:cs="Arial"/>
          <w:color w:val="000000"/>
        </w:rPr>
        <w:t xml:space="preserve">en condiciones aerobias y en condiciones anaerobias. </w:t>
      </w:r>
    </w:p>
    <w:p w14:paraId="4FB14B69" w14:textId="7B4572D2" w:rsidR="00E823FF" w:rsidRDefault="00E823FF" w:rsidP="00F313ED">
      <w:pPr>
        <w:numPr>
          <w:ilvl w:val="0"/>
          <w:numId w:val="22"/>
        </w:numPr>
        <w:autoSpaceDE w:val="0"/>
        <w:autoSpaceDN w:val="0"/>
        <w:adjustRightInd w:val="0"/>
        <w:spacing w:after="200" w:line="360" w:lineRule="auto"/>
        <w:ind w:left="426"/>
        <w:contextualSpacing/>
        <w:jc w:val="both"/>
        <w:rPr>
          <w:rFonts w:ascii="Arial" w:eastAsia="Calibri" w:hAnsi="Arial" w:cs="Arial"/>
          <w:color w:val="000000"/>
        </w:rPr>
      </w:pPr>
      <w:r>
        <w:rPr>
          <w:rFonts w:ascii="Arial" w:eastAsia="Calibri" w:hAnsi="Arial" w:cs="Arial"/>
          <w:color w:val="000000"/>
        </w:rPr>
        <w:t xml:space="preserve">Qué relación guarda el </w:t>
      </w:r>
      <w:r w:rsidRPr="00C15FD6">
        <w:rPr>
          <w:rFonts w:ascii="Arial" w:eastAsia="Calibri" w:hAnsi="Arial" w:cs="Arial"/>
          <w:color w:val="000000"/>
        </w:rPr>
        <w:t>ácido pirúvico</w:t>
      </w:r>
      <w:r>
        <w:rPr>
          <w:rFonts w:ascii="Arial" w:eastAsia="Calibri" w:hAnsi="Arial" w:cs="Arial"/>
          <w:color w:val="000000"/>
        </w:rPr>
        <w:t xml:space="preserve"> y la principal reacción de </w:t>
      </w:r>
      <w:proofErr w:type="spellStart"/>
      <w:r>
        <w:rPr>
          <w:rFonts w:ascii="Arial" w:eastAsia="Calibri" w:hAnsi="Arial" w:cs="Arial"/>
          <w:color w:val="000000"/>
        </w:rPr>
        <w:t>anaplerosis</w:t>
      </w:r>
      <w:proofErr w:type="spellEnd"/>
      <w:r>
        <w:rPr>
          <w:rFonts w:ascii="Arial" w:eastAsia="Calibri" w:hAnsi="Arial" w:cs="Arial"/>
          <w:color w:val="000000"/>
        </w:rPr>
        <w:t xml:space="preserve"> del </w:t>
      </w:r>
      <w:proofErr w:type="spellStart"/>
      <w:r>
        <w:rPr>
          <w:rFonts w:ascii="Arial" w:eastAsia="Calibri" w:hAnsi="Arial" w:cs="Arial"/>
          <w:color w:val="000000"/>
        </w:rPr>
        <w:t>cicl</w:t>
      </w:r>
      <w:proofErr w:type="spellEnd"/>
    </w:p>
    <w:p w14:paraId="31F36A57" w14:textId="77777777" w:rsidR="00E823FF" w:rsidRPr="00C15FD6" w:rsidRDefault="00E823FF" w:rsidP="00E823FF">
      <w:pPr>
        <w:autoSpaceDE w:val="0"/>
        <w:autoSpaceDN w:val="0"/>
        <w:adjustRightInd w:val="0"/>
        <w:spacing w:after="200" w:line="360" w:lineRule="auto"/>
        <w:contextualSpacing/>
        <w:jc w:val="both"/>
        <w:rPr>
          <w:rFonts w:ascii="Arial" w:eastAsia="Calibri" w:hAnsi="Arial" w:cs="Arial"/>
          <w:color w:val="000000"/>
        </w:rPr>
      </w:pPr>
    </w:p>
    <w:p w14:paraId="4488AD83" w14:textId="77777777" w:rsidR="00AE0403" w:rsidRPr="00C9075B" w:rsidRDefault="00FF155B" w:rsidP="00AE0403">
      <w:pPr>
        <w:numPr>
          <w:ilvl w:val="0"/>
          <w:numId w:val="22"/>
        </w:numPr>
        <w:autoSpaceDE w:val="0"/>
        <w:autoSpaceDN w:val="0"/>
        <w:adjustRightInd w:val="0"/>
        <w:spacing w:after="200" w:line="360" w:lineRule="auto"/>
        <w:ind w:left="426"/>
        <w:contextualSpacing/>
        <w:jc w:val="both"/>
        <w:rPr>
          <w:rFonts w:ascii="Arial" w:eastAsia="Calibri" w:hAnsi="Arial" w:cs="Arial"/>
          <w:color w:val="000000"/>
        </w:rPr>
      </w:pPr>
      <w:r w:rsidRPr="00C9075B">
        <w:rPr>
          <w:rFonts w:ascii="Arial" w:eastAsia="Calibri" w:hAnsi="Arial" w:cs="Arial"/>
          <w:color w:val="000000"/>
        </w:rPr>
        <w:t>Revise el conjunto</w:t>
      </w:r>
      <w:r w:rsidR="00AE0403" w:rsidRPr="00C9075B">
        <w:rPr>
          <w:rFonts w:ascii="Arial" w:eastAsia="Calibri" w:hAnsi="Arial" w:cs="Arial"/>
          <w:color w:val="000000"/>
        </w:rPr>
        <w:t xml:space="preserve"> las reacciones de la glucólisis y desarrolle a manera de resumen las siguientes invariantes para dicha vía:</w:t>
      </w:r>
    </w:p>
    <w:p w14:paraId="4A75654A" w14:textId="77777777" w:rsidR="00AE0403" w:rsidRPr="00C9075B" w:rsidRDefault="00AE0403" w:rsidP="00AE0403">
      <w:pPr>
        <w:numPr>
          <w:ilvl w:val="0"/>
          <w:numId w:val="14"/>
        </w:num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color w:val="000000"/>
        </w:rPr>
        <w:t xml:space="preserve">Concepto </w:t>
      </w:r>
    </w:p>
    <w:p w14:paraId="14BB948A" w14:textId="77777777" w:rsidR="00FF155B" w:rsidRPr="00C9075B" w:rsidRDefault="00FF155B" w:rsidP="00FF155B">
      <w:pPr>
        <w:numPr>
          <w:ilvl w:val="0"/>
          <w:numId w:val="14"/>
        </w:num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color w:val="000000"/>
        </w:rPr>
        <w:t>Etapas</w:t>
      </w:r>
    </w:p>
    <w:p w14:paraId="7B3E1EA3" w14:textId="77777777" w:rsidR="00AE0403" w:rsidRPr="00C9075B" w:rsidRDefault="00AE0403" w:rsidP="00AE0403">
      <w:pPr>
        <w:numPr>
          <w:ilvl w:val="0"/>
          <w:numId w:val="14"/>
        </w:num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color w:val="000000"/>
        </w:rPr>
        <w:t>Importancia biológica</w:t>
      </w:r>
    </w:p>
    <w:p w14:paraId="192A4F60" w14:textId="77777777" w:rsidR="00AE0403" w:rsidRPr="00C9075B" w:rsidRDefault="00AE0403" w:rsidP="00AE0403">
      <w:pPr>
        <w:numPr>
          <w:ilvl w:val="0"/>
          <w:numId w:val="14"/>
        </w:num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color w:val="000000"/>
        </w:rPr>
        <w:t>Localización hística y celular</w:t>
      </w:r>
    </w:p>
    <w:p w14:paraId="0733C89B" w14:textId="77777777" w:rsidR="00AE0403" w:rsidRPr="00C9075B" w:rsidRDefault="00AE0403" w:rsidP="00AE0403">
      <w:pPr>
        <w:numPr>
          <w:ilvl w:val="0"/>
          <w:numId w:val="14"/>
        </w:num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color w:val="000000"/>
        </w:rPr>
        <w:t>Precursor (sustrato iniciador)</w:t>
      </w:r>
    </w:p>
    <w:p w14:paraId="68A394A9" w14:textId="77777777" w:rsidR="00FF155B" w:rsidRPr="00C9075B" w:rsidRDefault="00FF155B" w:rsidP="00AE0403">
      <w:pPr>
        <w:numPr>
          <w:ilvl w:val="0"/>
          <w:numId w:val="14"/>
        </w:num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color w:val="000000"/>
        </w:rPr>
        <w:t>Enzima reguladora fundamental</w:t>
      </w:r>
    </w:p>
    <w:p w14:paraId="668AF3A1" w14:textId="77777777" w:rsidR="00AE0403" w:rsidRPr="00C9075B" w:rsidRDefault="00AE0403" w:rsidP="00AE0403">
      <w:pPr>
        <w:numPr>
          <w:ilvl w:val="0"/>
          <w:numId w:val="14"/>
        </w:num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color w:val="000000"/>
        </w:rPr>
        <w:t>Productos finales</w:t>
      </w:r>
    </w:p>
    <w:p w14:paraId="7BB15854" w14:textId="77777777" w:rsidR="00AE0403" w:rsidRPr="00C9075B" w:rsidRDefault="00AE0403" w:rsidP="00AE0403">
      <w:pPr>
        <w:numPr>
          <w:ilvl w:val="0"/>
          <w:numId w:val="14"/>
        </w:numPr>
        <w:autoSpaceDE w:val="0"/>
        <w:autoSpaceDN w:val="0"/>
        <w:adjustRightInd w:val="0"/>
        <w:spacing w:after="200" w:line="360" w:lineRule="auto"/>
        <w:contextualSpacing/>
        <w:jc w:val="both"/>
        <w:rPr>
          <w:rFonts w:ascii="Arial" w:eastAsia="Calibri" w:hAnsi="Arial" w:cs="Arial"/>
          <w:b/>
          <w:color w:val="000000"/>
        </w:rPr>
      </w:pPr>
      <w:r w:rsidRPr="00C9075B">
        <w:rPr>
          <w:rFonts w:ascii="Arial" w:eastAsia="Calibri" w:hAnsi="Arial" w:cs="Arial"/>
          <w:color w:val="000000"/>
        </w:rPr>
        <w:t>Energética del proceso</w:t>
      </w:r>
    </w:p>
    <w:p w14:paraId="5D967D7C" w14:textId="77777777" w:rsidR="00AE0403" w:rsidRPr="00C9075B" w:rsidRDefault="00AE0403" w:rsidP="00AE0403">
      <w:pPr>
        <w:autoSpaceDE w:val="0"/>
        <w:autoSpaceDN w:val="0"/>
        <w:adjustRightInd w:val="0"/>
        <w:spacing w:after="200" w:line="360" w:lineRule="auto"/>
        <w:contextualSpacing/>
        <w:jc w:val="both"/>
        <w:rPr>
          <w:rFonts w:ascii="Arial" w:eastAsia="Calibri" w:hAnsi="Arial" w:cs="Arial"/>
          <w:b/>
          <w:color w:val="000000"/>
        </w:rPr>
      </w:pPr>
    </w:p>
    <w:p w14:paraId="7158D855" w14:textId="77777777" w:rsidR="00AE0403" w:rsidRPr="00C9075B" w:rsidRDefault="00AE0403" w:rsidP="00AE0403">
      <w:pPr>
        <w:autoSpaceDE w:val="0"/>
        <w:autoSpaceDN w:val="0"/>
        <w:adjustRightInd w:val="0"/>
        <w:spacing w:after="200" w:line="360" w:lineRule="auto"/>
        <w:contextualSpacing/>
        <w:jc w:val="both"/>
        <w:rPr>
          <w:rFonts w:ascii="Arial" w:eastAsia="Calibri" w:hAnsi="Arial" w:cs="Arial"/>
          <w:lang w:val="es-ES_tradnl"/>
        </w:rPr>
      </w:pPr>
      <w:r w:rsidRPr="00C9075B">
        <w:rPr>
          <w:rFonts w:ascii="Arial" w:eastAsia="Calibri" w:hAnsi="Arial" w:cs="Arial"/>
          <w:lang w:eastAsia="es-ES"/>
        </w:rPr>
        <w:t xml:space="preserve">Esto lo puedes encontrar en el libro </w:t>
      </w:r>
      <w:r w:rsidR="00FF155B" w:rsidRPr="00C9075B">
        <w:rPr>
          <w:rFonts w:ascii="Arial" w:eastAsia="Calibri" w:hAnsi="Arial" w:cs="Arial"/>
          <w:lang w:eastAsia="es-ES"/>
        </w:rPr>
        <w:t xml:space="preserve">Metabolismo y Nutrición </w:t>
      </w:r>
      <w:r w:rsidR="00C53F3E" w:rsidRPr="00C9075B">
        <w:rPr>
          <w:rFonts w:ascii="Arial" w:eastAsia="Calibri" w:hAnsi="Arial" w:cs="Arial"/>
          <w:lang w:eastAsia="es-ES"/>
        </w:rPr>
        <w:t xml:space="preserve">Pg 48-53 </w:t>
      </w:r>
      <w:r w:rsidRPr="00C9075B">
        <w:rPr>
          <w:rFonts w:ascii="Arial" w:eastAsia="Calibri" w:hAnsi="Arial" w:cs="Arial"/>
          <w:lang w:val="es-ES_tradnl"/>
        </w:rPr>
        <w:t>y Bioquímica Médica, tomo III, capítulo 44, páginas 758 - 761.</w:t>
      </w:r>
    </w:p>
    <w:p w14:paraId="7870305C" w14:textId="77777777" w:rsidR="00AE0403" w:rsidRPr="00C9075B" w:rsidRDefault="00AE0403" w:rsidP="00AE0403">
      <w:pPr>
        <w:autoSpaceDE w:val="0"/>
        <w:autoSpaceDN w:val="0"/>
        <w:adjustRightInd w:val="0"/>
        <w:spacing w:after="200" w:line="360" w:lineRule="auto"/>
        <w:contextualSpacing/>
        <w:jc w:val="both"/>
        <w:rPr>
          <w:rFonts w:ascii="Arial" w:eastAsia="Calibri" w:hAnsi="Arial" w:cs="Arial"/>
          <w:lang w:val="es-ES_tradnl"/>
        </w:rPr>
      </w:pPr>
    </w:p>
    <w:p w14:paraId="02FC2074" w14:textId="77777777" w:rsidR="00AE0403" w:rsidRPr="00C9075B" w:rsidRDefault="00AE0403" w:rsidP="00AE0403">
      <w:pPr>
        <w:autoSpaceDE w:val="0"/>
        <w:autoSpaceDN w:val="0"/>
        <w:adjustRightInd w:val="0"/>
        <w:spacing w:after="200" w:line="360" w:lineRule="auto"/>
        <w:contextualSpacing/>
        <w:jc w:val="both"/>
        <w:rPr>
          <w:rFonts w:ascii="Arial" w:eastAsia="Calibri" w:hAnsi="Arial" w:cs="Arial"/>
          <w:b/>
          <w:color w:val="000000"/>
          <w:u w:val="single"/>
          <w:lang w:val="es-ES_tradnl"/>
        </w:rPr>
      </w:pPr>
      <w:r w:rsidRPr="00C9075B">
        <w:rPr>
          <w:rFonts w:ascii="Arial" w:eastAsia="Calibri" w:hAnsi="Arial" w:cs="Arial"/>
          <w:b/>
          <w:color w:val="000000"/>
          <w:u w:val="single"/>
          <w:lang w:val="es-ES_tradnl"/>
        </w:rPr>
        <w:t>Tarea No. 4</w:t>
      </w:r>
    </w:p>
    <w:p w14:paraId="1D75AC54" w14:textId="77777777" w:rsidR="00AE0403" w:rsidRPr="00C9075B" w:rsidRDefault="00AE0403" w:rsidP="00AE0403">
      <w:p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color w:val="000000"/>
        </w:rPr>
        <w:t xml:space="preserve">Después de revisar </w:t>
      </w:r>
      <w:r w:rsidR="00FF155B" w:rsidRPr="00C9075B">
        <w:rPr>
          <w:rFonts w:ascii="Arial" w:eastAsia="Calibri" w:hAnsi="Arial" w:cs="Arial"/>
          <w:color w:val="000000"/>
        </w:rPr>
        <w:t xml:space="preserve">Metabolismo y Nutrición </w:t>
      </w:r>
      <w:r w:rsidR="00FF155B" w:rsidRPr="00C9075B">
        <w:rPr>
          <w:rFonts w:ascii="Arial" w:eastAsia="Calibri" w:hAnsi="Arial" w:cs="Arial"/>
        </w:rPr>
        <w:t>Pg 53-54</w:t>
      </w:r>
      <w:r w:rsidR="00FF155B" w:rsidRPr="00C9075B">
        <w:rPr>
          <w:rFonts w:ascii="Arial" w:eastAsia="Calibri" w:hAnsi="Arial" w:cs="Arial"/>
          <w:color w:val="000000"/>
        </w:rPr>
        <w:t xml:space="preserve"> </w:t>
      </w:r>
      <w:r w:rsidRPr="00C9075B">
        <w:rPr>
          <w:rFonts w:ascii="Arial" w:eastAsia="Calibri" w:hAnsi="Arial" w:cs="Arial"/>
          <w:color w:val="000000"/>
        </w:rPr>
        <w:t>conteste las siguientes preguntas:</w:t>
      </w:r>
      <w:r w:rsidR="00C53F3E" w:rsidRPr="00C9075B">
        <w:rPr>
          <w:rFonts w:ascii="Arial" w:eastAsia="Calibri" w:hAnsi="Arial" w:cs="Arial"/>
          <w:color w:val="000000"/>
        </w:rPr>
        <w:t xml:space="preserve"> </w:t>
      </w:r>
    </w:p>
    <w:p w14:paraId="4660D01C" w14:textId="77777777" w:rsidR="00AE0403" w:rsidRPr="00C9075B" w:rsidRDefault="00AE0403" w:rsidP="00AE0403">
      <w:pPr>
        <w:numPr>
          <w:ilvl w:val="0"/>
          <w:numId w:val="17"/>
        </w:numPr>
        <w:autoSpaceDE w:val="0"/>
        <w:autoSpaceDN w:val="0"/>
        <w:adjustRightInd w:val="0"/>
        <w:spacing w:after="200" w:line="360" w:lineRule="auto"/>
        <w:ind w:left="426"/>
        <w:contextualSpacing/>
        <w:jc w:val="both"/>
        <w:rPr>
          <w:rFonts w:ascii="Arial" w:eastAsia="Calibri" w:hAnsi="Arial" w:cs="Arial"/>
          <w:color w:val="000000"/>
        </w:rPr>
      </w:pPr>
      <w:r w:rsidRPr="00C9075B">
        <w:rPr>
          <w:rFonts w:ascii="Arial" w:eastAsia="Calibri" w:hAnsi="Arial" w:cs="Arial"/>
          <w:color w:val="000000"/>
        </w:rPr>
        <w:t>Diga el concepto de gluconeogénesis. ¿Cuál es su ubicación celular y tisular?</w:t>
      </w:r>
    </w:p>
    <w:p w14:paraId="34430ECE" w14:textId="77777777" w:rsidR="00C1695E" w:rsidRDefault="00AE0403" w:rsidP="00AE0403">
      <w:pPr>
        <w:numPr>
          <w:ilvl w:val="0"/>
          <w:numId w:val="17"/>
        </w:numPr>
        <w:autoSpaceDE w:val="0"/>
        <w:autoSpaceDN w:val="0"/>
        <w:adjustRightInd w:val="0"/>
        <w:spacing w:after="200" w:line="360" w:lineRule="auto"/>
        <w:ind w:left="426"/>
        <w:contextualSpacing/>
        <w:jc w:val="both"/>
        <w:rPr>
          <w:rFonts w:ascii="Arial" w:eastAsia="Calibri" w:hAnsi="Arial" w:cs="Arial"/>
          <w:color w:val="000000"/>
        </w:rPr>
      </w:pPr>
      <w:r w:rsidRPr="00C9075B">
        <w:rPr>
          <w:rFonts w:ascii="Arial" w:eastAsia="Calibri" w:hAnsi="Arial" w:cs="Arial"/>
          <w:color w:val="000000"/>
        </w:rPr>
        <w:t>Explique el primer rodeo metabólico de la gluconeogénesis</w:t>
      </w:r>
      <w:r w:rsidR="00C1695E">
        <w:rPr>
          <w:rFonts w:ascii="Arial" w:eastAsia="Calibri" w:hAnsi="Arial" w:cs="Arial"/>
          <w:color w:val="000000"/>
        </w:rPr>
        <w:t>, del mismo diga:</w:t>
      </w:r>
    </w:p>
    <w:p w14:paraId="60E4C518" w14:textId="77777777" w:rsidR="00C1695E" w:rsidRPr="00C9075B" w:rsidRDefault="00AE0403" w:rsidP="00C1695E">
      <w:pPr>
        <w:numPr>
          <w:ilvl w:val="0"/>
          <w:numId w:val="16"/>
        </w:num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color w:val="000000"/>
        </w:rPr>
        <w:t xml:space="preserve"> </w:t>
      </w:r>
      <w:r w:rsidR="00C1695E" w:rsidRPr="00C9075B">
        <w:rPr>
          <w:rFonts w:ascii="Arial" w:eastAsia="Calibri" w:hAnsi="Arial" w:cs="Arial"/>
          <w:color w:val="000000"/>
        </w:rPr>
        <w:t>Precursor (sustrato iniciador)</w:t>
      </w:r>
    </w:p>
    <w:p w14:paraId="436A147E" w14:textId="77777777" w:rsidR="00C1695E" w:rsidRPr="00C9075B" w:rsidRDefault="00C1695E" w:rsidP="00C1695E">
      <w:pPr>
        <w:numPr>
          <w:ilvl w:val="0"/>
          <w:numId w:val="16"/>
        </w:num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color w:val="000000"/>
        </w:rPr>
        <w:t xml:space="preserve">Productos finales </w:t>
      </w:r>
    </w:p>
    <w:p w14:paraId="57A0F964" w14:textId="77777777" w:rsidR="00C1695E" w:rsidRPr="00C9075B" w:rsidRDefault="00C1695E" w:rsidP="00C1695E">
      <w:pPr>
        <w:numPr>
          <w:ilvl w:val="0"/>
          <w:numId w:val="16"/>
        </w:num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color w:val="000000"/>
        </w:rPr>
        <w:t>Enzima</w:t>
      </w:r>
    </w:p>
    <w:p w14:paraId="6312D6D7" w14:textId="77777777" w:rsidR="00AE0403" w:rsidRPr="00C9075B" w:rsidRDefault="00AE0403" w:rsidP="00AE0403">
      <w:pPr>
        <w:numPr>
          <w:ilvl w:val="0"/>
          <w:numId w:val="17"/>
        </w:numPr>
        <w:autoSpaceDE w:val="0"/>
        <w:autoSpaceDN w:val="0"/>
        <w:adjustRightInd w:val="0"/>
        <w:spacing w:after="200" w:line="360" w:lineRule="auto"/>
        <w:ind w:left="426"/>
        <w:contextualSpacing/>
        <w:jc w:val="both"/>
        <w:rPr>
          <w:rFonts w:ascii="Arial" w:eastAsia="Calibri" w:hAnsi="Arial" w:cs="Arial"/>
          <w:color w:val="000000"/>
        </w:rPr>
      </w:pPr>
      <w:r w:rsidRPr="00C9075B">
        <w:rPr>
          <w:rFonts w:ascii="Arial" w:eastAsia="Calibri" w:hAnsi="Arial" w:cs="Arial"/>
          <w:color w:val="000000"/>
        </w:rPr>
        <w:t>Sobre el segundo rodeo metabólico de la gluconeogénesis diga:</w:t>
      </w:r>
    </w:p>
    <w:p w14:paraId="64C8D15E" w14:textId="77777777" w:rsidR="00AE0403" w:rsidRPr="00C9075B" w:rsidRDefault="00AE0403" w:rsidP="00AE0403">
      <w:pPr>
        <w:numPr>
          <w:ilvl w:val="0"/>
          <w:numId w:val="16"/>
        </w:num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color w:val="000000"/>
        </w:rPr>
        <w:t>Precursor (sustrato iniciador)</w:t>
      </w:r>
    </w:p>
    <w:p w14:paraId="0714E622" w14:textId="77777777" w:rsidR="00AE0403" w:rsidRPr="00C9075B" w:rsidRDefault="00AE0403" w:rsidP="00AE0403">
      <w:pPr>
        <w:numPr>
          <w:ilvl w:val="0"/>
          <w:numId w:val="16"/>
        </w:num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color w:val="000000"/>
        </w:rPr>
        <w:t xml:space="preserve">Productos finales </w:t>
      </w:r>
    </w:p>
    <w:p w14:paraId="47CD57CE" w14:textId="77777777" w:rsidR="00AE0403" w:rsidRPr="00C9075B" w:rsidRDefault="00AE0403" w:rsidP="00AE0403">
      <w:pPr>
        <w:numPr>
          <w:ilvl w:val="0"/>
          <w:numId w:val="16"/>
        </w:num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color w:val="000000"/>
        </w:rPr>
        <w:t>Enzima</w:t>
      </w:r>
    </w:p>
    <w:p w14:paraId="2BAE4F2E" w14:textId="77777777" w:rsidR="00AE0403" w:rsidRPr="00C9075B" w:rsidRDefault="00AE0403" w:rsidP="00AE0403">
      <w:pPr>
        <w:numPr>
          <w:ilvl w:val="0"/>
          <w:numId w:val="17"/>
        </w:numPr>
        <w:autoSpaceDE w:val="0"/>
        <w:autoSpaceDN w:val="0"/>
        <w:adjustRightInd w:val="0"/>
        <w:spacing w:after="200" w:line="360" w:lineRule="auto"/>
        <w:ind w:left="426" w:hanging="349"/>
        <w:contextualSpacing/>
        <w:jc w:val="both"/>
        <w:rPr>
          <w:rFonts w:ascii="Arial" w:eastAsia="Calibri" w:hAnsi="Arial" w:cs="Arial"/>
          <w:color w:val="000000"/>
        </w:rPr>
      </w:pPr>
      <w:r w:rsidRPr="00C9075B">
        <w:rPr>
          <w:rFonts w:ascii="Arial" w:eastAsia="Calibri" w:hAnsi="Arial" w:cs="Arial"/>
          <w:color w:val="000000"/>
        </w:rPr>
        <w:t>Describa el tercer rodeo metabólico de la gluconeogénesis destacando</w:t>
      </w:r>
    </w:p>
    <w:p w14:paraId="59206D47" w14:textId="77777777" w:rsidR="00AE0403" w:rsidRPr="00C9075B" w:rsidRDefault="00AE0403" w:rsidP="00AE0403">
      <w:pPr>
        <w:numPr>
          <w:ilvl w:val="0"/>
          <w:numId w:val="16"/>
        </w:num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color w:val="000000"/>
        </w:rPr>
        <w:t>Precursor (sustrato iniciador)</w:t>
      </w:r>
    </w:p>
    <w:p w14:paraId="4C0D2744" w14:textId="77777777" w:rsidR="00AE0403" w:rsidRPr="00C9075B" w:rsidRDefault="00AE0403" w:rsidP="00AE0403">
      <w:pPr>
        <w:numPr>
          <w:ilvl w:val="0"/>
          <w:numId w:val="16"/>
        </w:num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color w:val="000000"/>
        </w:rPr>
        <w:t xml:space="preserve">Productos finales </w:t>
      </w:r>
    </w:p>
    <w:p w14:paraId="2FA839D0" w14:textId="77777777" w:rsidR="00AE0403" w:rsidRPr="00C9075B" w:rsidRDefault="00AE0403" w:rsidP="00AE0403">
      <w:pPr>
        <w:numPr>
          <w:ilvl w:val="0"/>
          <w:numId w:val="16"/>
        </w:num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color w:val="000000"/>
        </w:rPr>
        <w:t>Enzima</w:t>
      </w:r>
    </w:p>
    <w:p w14:paraId="63BEBFCB" w14:textId="77777777" w:rsidR="00AE0403" w:rsidRPr="00C9075B" w:rsidRDefault="00AE0403" w:rsidP="00AE0403">
      <w:pPr>
        <w:autoSpaceDE w:val="0"/>
        <w:autoSpaceDN w:val="0"/>
        <w:adjustRightInd w:val="0"/>
        <w:spacing w:after="200" w:line="360" w:lineRule="auto"/>
        <w:ind w:left="720"/>
        <w:contextualSpacing/>
        <w:jc w:val="both"/>
        <w:rPr>
          <w:rFonts w:ascii="Arial" w:eastAsia="Calibri" w:hAnsi="Arial" w:cs="Arial"/>
          <w:color w:val="000000"/>
        </w:rPr>
      </w:pPr>
    </w:p>
    <w:p w14:paraId="27D0C9C8" w14:textId="77777777" w:rsidR="00AE0403" w:rsidRPr="00C9075B" w:rsidRDefault="00AE0403" w:rsidP="00AE0403">
      <w:pPr>
        <w:spacing w:after="200" w:line="360" w:lineRule="auto"/>
        <w:contextualSpacing/>
        <w:jc w:val="both"/>
        <w:rPr>
          <w:rFonts w:ascii="Arial" w:eastAsia="Calibri" w:hAnsi="Arial" w:cs="Arial"/>
          <w:lang w:val="es-ES_tradnl"/>
        </w:rPr>
      </w:pPr>
    </w:p>
    <w:p w14:paraId="0FD9BAE0" w14:textId="77777777" w:rsidR="00AE0403" w:rsidRPr="00C9075B" w:rsidRDefault="00AE0403" w:rsidP="00AE0403">
      <w:p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b/>
          <w:color w:val="000000"/>
          <w:u w:val="single"/>
          <w:lang w:val="es-ES_tradnl"/>
        </w:rPr>
        <w:t>Tarea No. 5</w:t>
      </w:r>
    </w:p>
    <w:p w14:paraId="2EE2E636" w14:textId="77777777" w:rsidR="00AE0403" w:rsidRPr="00C9075B" w:rsidRDefault="00AE0403" w:rsidP="00AE0403">
      <w:pPr>
        <w:autoSpaceDE w:val="0"/>
        <w:autoSpaceDN w:val="0"/>
        <w:adjustRightInd w:val="0"/>
        <w:spacing w:after="200" w:line="360" w:lineRule="auto"/>
        <w:contextualSpacing/>
        <w:jc w:val="both"/>
        <w:rPr>
          <w:rFonts w:ascii="Arial" w:eastAsia="Calibri" w:hAnsi="Arial" w:cs="Arial"/>
          <w:color w:val="000000"/>
        </w:rPr>
      </w:pPr>
      <w:r w:rsidRPr="00C9075B">
        <w:rPr>
          <w:rFonts w:ascii="Arial" w:eastAsia="Calibri" w:hAnsi="Arial" w:cs="Arial"/>
          <w:color w:val="000000"/>
        </w:rPr>
        <w:t>Después de revisar la bibliografía antes señalada conteste las siguientes preguntas:</w:t>
      </w:r>
    </w:p>
    <w:p w14:paraId="51A6805B" w14:textId="77777777" w:rsidR="00AE0403" w:rsidRPr="00C9075B" w:rsidRDefault="00AE0403" w:rsidP="00AE0403">
      <w:pPr>
        <w:spacing w:after="200" w:line="360" w:lineRule="auto"/>
        <w:contextualSpacing/>
        <w:jc w:val="both"/>
        <w:rPr>
          <w:rFonts w:ascii="Arial" w:eastAsia="Calibri" w:hAnsi="Arial" w:cs="Arial"/>
          <w:b/>
          <w:color w:val="000000"/>
          <w:u w:val="single"/>
          <w:lang w:val="es-ES_tradnl"/>
        </w:rPr>
      </w:pPr>
    </w:p>
    <w:p w14:paraId="7B96FB9F" w14:textId="77777777" w:rsidR="00AE0403" w:rsidRPr="00C9075B" w:rsidRDefault="00AE0403" w:rsidP="00AE0403">
      <w:pPr>
        <w:numPr>
          <w:ilvl w:val="0"/>
          <w:numId w:val="18"/>
        </w:numPr>
        <w:autoSpaceDE w:val="0"/>
        <w:autoSpaceDN w:val="0"/>
        <w:adjustRightInd w:val="0"/>
        <w:spacing w:after="200" w:line="360" w:lineRule="auto"/>
        <w:ind w:left="426"/>
        <w:contextualSpacing/>
        <w:jc w:val="both"/>
        <w:rPr>
          <w:rFonts w:ascii="Arial" w:eastAsia="Calibri" w:hAnsi="Arial" w:cs="Arial"/>
          <w:color w:val="000000"/>
          <w:lang w:val="es-ES_tradnl"/>
        </w:rPr>
      </w:pPr>
      <w:r w:rsidRPr="00C9075B">
        <w:rPr>
          <w:rFonts w:ascii="Arial" w:eastAsia="Calibri" w:hAnsi="Arial" w:cs="Arial"/>
          <w:color w:val="000000"/>
          <w:lang w:val="es-ES_tradnl"/>
        </w:rPr>
        <w:t>Diga cuál es la enzima reguladora principal de la glucólisis y mencione sus activadores e inhibidores alostéricos</w:t>
      </w:r>
    </w:p>
    <w:p w14:paraId="6A3FF76C" w14:textId="77777777" w:rsidR="00AE0403" w:rsidRPr="00C9075B" w:rsidRDefault="00AE0403" w:rsidP="00AE0403">
      <w:pPr>
        <w:numPr>
          <w:ilvl w:val="0"/>
          <w:numId w:val="18"/>
        </w:numPr>
        <w:autoSpaceDE w:val="0"/>
        <w:autoSpaceDN w:val="0"/>
        <w:adjustRightInd w:val="0"/>
        <w:spacing w:after="200" w:line="360" w:lineRule="auto"/>
        <w:ind w:left="426"/>
        <w:contextualSpacing/>
        <w:jc w:val="both"/>
        <w:rPr>
          <w:rFonts w:ascii="Arial" w:eastAsia="Calibri" w:hAnsi="Arial" w:cs="Arial"/>
          <w:color w:val="000000"/>
          <w:lang w:val="es-ES_tradnl"/>
        </w:rPr>
      </w:pPr>
      <w:r w:rsidRPr="00C9075B">
        <w:rPr>
          <w:rFonts w:ascii="Arial" w:eastAsia="Calibri" w:hAnsi="Arial" w:cs="Arial"/>
          <w:color w:val="000000"/>
          <w:lang w:val="es-ES_tradnl"/>
        </w:rPr>
        <w:t>Diga cuál es la enzima reguladora principal de la gluconeogénesis y mencione sus activadores e inhibidores alostéricos.</w:t>
      </w:r>
    </w:p>
    <w:p w14:paraId="3303E365" w14:textId="77777777" w:rsidR="00AE0403" w:rsidRPr="00C9075B" w:rsidRDefault="00AE0403" w:rsidP="00AE0403">
      <w:pPr>
        <w:autoSpaceDE w:val="0"/>
        <w:autoSpaceDN w:val="0"/>
        <w:adjustRightInd w:val="0"/>
        <w:spacing w:after="200" w:line="360" w:lineRule="auto"/>
        <w:contextualSpacing/>
        <w:jc w:val="both"/>
        <w:rPr>
          <w:rFonts w:ascii="Arial" w:eastAsia="Calibri" w:hAnsi="Arial" w:cs="Arial"/>
          <w:color w:val="000000"/>
          <w:lang w:val="es-ES_tradnl"/>
        </w:rPr>
      </w:pPr>
    </w:p>
    <w:p w14:paraId="7AB72852" w14:textId="77777777" w:rsidR="00AE0403" w:rsidRPr="00C9075B" w:rsidRDefault="00AE0403" w:rsidP="00AE0403">
      <w:pPr>
        <w:numPr>
          <w:ilvl w:val="0"/>
          <w:numId w:val="18"/>
        </w:numPr>
        <w:autoSpaceDE w:val="0"/>
        <w:autoSpaceDN w:val="0"/>
        <w:adjustRightInd w:val="0"/>
        <w:spacing w:after="200" w:line="360" w:lineRule="auto"/>
        <w:ind w:left="426"/>
        <w:contextualSpacing/>
        <w:jc w:val="both"/>
        <w:rPr>
          <w:rFonts w:ascii="Arial" w:eastAsia="Calibri" w:hAnsi="Arial" w:cs="Arial"/>
          <w:color w:val="000000"/>
        </w:rPr>
      </w:pPr>
      <w:r w:rsidRPr="00C9075B">
        <w:rPr>
          <w:rFonts w:ascii="Arial" w:eastAsia="Calibri" w:hAnsi="Arial" w:cs="Arial"/>
          <w:color w:val="000000"/>
        </w:rPr>
        <w:t xml:space="preserve">Relacione la columna de la izquierda con la derecha según corresponda: </w:t>
      </w:r>
    </w:p>
    <w:p w14:paraId="5F92BE35" w14:textId="77777777" w:rsidR="00AE0403" w:rsidRPr="00C9075B" w:rsidRDefault="00AE0403" w:rsidP="00AE0403">
      <w:pPr>
        <w:autoSpaceDE w:val="0"/>
        <w:autoSpaceDN w:val="0"/>
        <w:adjustRightInd w:val="0"/>
        <w:spacing w:after="200" w:line="360" w:lineRule="auto"/>
        <w:ind w:left="426"/>
        <w:contextualSpacing/>
        <w:jc w:val="both"/>
        <w:rPr>
          <w:rFonts w:ascii="Arial" w:eastAsia="Calibri" w:hAnsi="Arial" w:cs="Arial"/>
          <w:color w:val="000000"/>
        </w:rPr>
      </w:pPr>
    </w:p>
    <w:tbl>
      <w:tblPr>
        <w:tblW w:w="0" w:type="auto"/>
        <w:tblInd w:w="250" w:type="dxa"/>
        <w:tblLook w:val="04A0" w:firstRow="1" w:lastRow="0" w:firstColumn="1" w:lastColumn="0" w:noHBand="0" w:noVBand="1"/>
      </w:tblPr>
      <w:tblGrid>
        <w:gridCol w:w="5116"/>
        <w:gridCol w:w="4556"/>
      </w:tblGrid>
      <w:tr w:rsidR="00AE0403" w:rsidRPr="00C9075B" w14:paraId="0390D007" w14:textId="77777777" w:rsidTr="003D6187">
        <w:trPr>
          <w:trHeight w:val="3036"/>
        </w:trPr>
        <w:tc>
          <w:tcPr>
            <w:tcW w:w="5245" w:type="dxa"/>
            <w:shd w:val="clear" w:color="auto" w:fill="auto"/>
          </w:tcPr>
          <w:p w14:paraId="1B97F12A" w14:textId="04093A48" w:rsidR="00AE0403" w:rsidRPr="00C9075B" w:rsidRDefault="00AE0403" w:rsidP="00AE0403">
            <w:pPr>
              <w:numPr>
                <w:ilvl w:val="0"/>
                <w:numId w:val="25"/>
              </w:numPr>
              <w:autoSpaceDE w:val="0"/>
              <w:autoSpaceDN w:val="0"/>
              <w:adjustRightInd w:val="0"/>
              <w:spacing w:after="0" w:line="360" w:lineRule="auto"/>
              <w:ind w:left="491"/>
              <w:rPr>
                <w:rFonts w:ascii="Arial" w:eastAsia="Calibri" w:hAnsi="Arial" w:cs="Arial"/>
                <w:color w:val="000000"/>
              </w:rPr>
            </w:pPr>
            <w:r w:rsidRPr="00C9075B">
              <w:rPr>
                <w:rFonts w:ascii="Arial" w:eastAsia="Calibri" w:hAnsi="Arial" w:cs="Arial"/>
                <w:color w:val="000000"/>
              </w:rPr>
              <w:t xml:space="preserve">____ </w:t>
            </w:r>
            <w:proofErr w:type="spellStart"/>
            <w:r w:rsidR="00A771DF">
              <w:rPr>
                <w:rFonts w:ascii="Arial" w:eastAsia="Calibri" w:hAnsi="Arial" w:cs="Arial"/>
                <w:color w:val="000000"/>
              </w:rPr>
              <w:t>Acido</w:t>
            </w:r>
            <w:proofErr w:type="spellEnd"/>
            <w:r w:rsidR="00A771DF">
              <w:rPr>
                <w:rFonts w:ascii="Arial" w:eastAsia="Calibri" w:hAnsi="Arial" w:cs="Arial"/>
                <w:color w:val="000000"/>
              </w:rPr>
              <w:t xml:space="preserve"> Láctico</w:t>
            </w:r>
          </w:p>
          <w:p w14:paraId="2F0BA00A" w14:textId="77777777" w:rsidR="00AE0403" w:rsidRPr="00C9075B" w:rsidRDefault="00AE0403" w:rsidP="00AE0403">
            <w:pPr>
              <w:numPr>
                <w:ilvl w:val="0"/>
                <w:numId w:val="25"/>
              </w:numPr>
              <w:autoSpaceDE w:val="0"/>
              <w:autoSpaceDN w:val="0"/>
              <w:adjustRightInd w:val="0"/>
              <w:spacing w:after="0" w:line="360" w:lineRule="auto"/>
              <w:ind w:left="491"/>
              <w:rPr>
                <w:rFonts w:ascii="Arial" w:eastAsia="Calibri" w:hAnsi="Arial" w:cs="Arial"/>
                <w:color w:val="000000"/>
              </w:rPr>
            </w:pPr>
            <w:r w:rsidRPr="00C9075B">
              <w:rPr>
                <w:rFonts w:ascii="Arial" w:eastAsia="Calibri" w:hAnsi="Arial" w:cs="Arial"/>
                <w:color w:val="000000"/>
              </w:rPr>
              <w:t>____ Primer rodeo metabólico para convertir piruvato en fosfoenolpiruvato.</w:t>
            </w:r>
          </w:p>
          <w:p w14:paraId="6C0779EB" w14:textId="42992A8A" w:rsidR="00AE0403" w:rsidRPr="00C9075B" w:rsidRDefault="00AE0403" w:rsidP="00AE0403">
            <w:pPr>
              <w:numPr>
                <w:ilvl w:val="0"/>
                <w:numId w:val="25"/>
              </w:numPr>
              <w:autoSpaceDE w:val="0"/>
              <w:autoSpaceDN w:val="0"/>
              <w:adjustRightInd w:val="0"/>
              <w:spacing w:after="0" w:line="360" w:lineRule="auto"/>
              <w:ind w:left="491"/>
              <w:rPr>
                <w:rFonts w:ascii="Arial" w:eastAsia="Calibri" w:hAnsi="Arial" w:cs="Arial"/>
                <w:color w:val="000000"/>
              </w:rPr>
            </w:pPr>
            <w:r w:rsidRPr="00C9075B">
              <w:rPr>
                <w:rFonts w:ascii="Arial" w:eastAsia="Calibri" w:hAnsi="Arial" w:cs="Arial"/>
                <w:color w:val="000000"/>
              </w:rPr>
              <w:t xml:space="preserve">____ </w:t>
            </w:r>
            <w:r w:rsidR="00B81D26">
              <w:rPr>
                <w:rFonts w:ascii="Arial" w:eastAsia="Calibri" w:hAnsi="Arial" w:cs="Arial"/>
                <w:color w:val="000000"/>
              </w:rPr>
              <w:t>Ciclo de las Pentosas.</w:t>
            </w:r>
          </w:p>
          <w:p w14:paraId="75DD27DA" w14:textId="20878E5C" w:rsidR="00AE0403" w:rsidRPr="00C9075B" w:rsidRDefault="00AE0403" w:rsidP="00AE0403">
            <w:pPr>
              <w:numPr>
                <w:ilvl w:val="0"/>
                <w:numId w:val="25"/>
              </w:numPr>
              <w:autoSpaceDE w:val="0"/>
              <w:autoSpaceDN w:val="0"/>
              <w:adjustRightInd w:val="0"/>
              <w:spacing w:after="0" w:line="360" w:lineRule="auto"/>
              <w:ind w:left="491"/>
              <w:rPr>
                <w:rFonts w:ascii="Arial" w:eastAsia="Calibri" w:hAnsi="Arial" w:cs="Arial"/>
                <w:color w:val="000000"/>
              </w:rPr>
            </w:pPr>
            <w:r w:rsidRPr="00C9075B">
              <w:rPr>
                <w:rFonts w:ascii="Arial" w:eastAsia="Calibri" w:hAnsi="Arial" w:cs="Arial"/>
                <w:color w:val="000000"/>
              </w:rPr>
              <w:t>____ Ácido láctico, aminoácidos y glicerol.</w:t>
            </w:r>
          </w:p>
          <w:p w14:paraId="404EBD39" w14:textId="0B6D1B4B" w:rsidR="00AE0403" w:rsidRPr="00C9075B" w:rsidRDefault="00AE0403" w:rsidP="00AE0403">
            <w:pPr>
              <w:numPr>
                <w:ilvl w:val="0"/>
                <w:numId w:val="25"/>
              </w:numPr>
              <w:autoSpaceDE w:val="0"/>
              <w:autoSpaceDN w:val="0"/>
              <w:adjustRightInd w:val="0"/>
              <w:spacing w:after="0" w:line="360" w:lineRule="auto"/>
              <w:ind w:left="491"/>
              <w:rPr>
                <w:rFonts w:ascii="Arial" w:eastAsia="Calibri" w:hAnsi="Arial" w:cs="Arial"/>
                <w:color w:val="000000"/>
              </w:rPr>
            </w:pPr>
            <w:r w:rsidRPr="00C9075B">
              <w:rPr>
                <w:rFonts w:ascii="Arial" w:eastAsia="Calibri" w:hAnsi="Arial" w:cs="Arial"/>
                <w:color w:val="000000"/>
              </w:rPr>
              <w:t xml:space="preserve">____ </w:t>
            </w:r>
            <w:proofErr w:type="spellStart"/>
            <w:r w:rsidRPr="00C9075B">
              <w:rPr>
                <w:rFonts w:ascii="Arial" w:eastAsia="Calibri" w:hAnsi="Arial" w:cs="Arial"/>
                <w:color w:val="000000"/>
              </w:rPr>
              <w:t>Fosfofructoquinasa</w:t>
            </w:r>
            <w:proofErr w:type="spellEnd"/>
            <w:r w:rsidRPr="00C9075B">
              <w:rPr>
                <w:rFonts w:ascii="Arial" w:eastAsia="Calibri" w:hAnsi="Arial" w:cs="Arial"/>
                <w:color w:val="000000"/>
              </w:rPr>
              <w:t xml:space="preserve"> 1.</w:t>
            </w:r>
          </w:p>
          <w:p w14:paraId="3FB61591" w14:textId="130760E1" w:rsidR="00AE0403" w:rsidRPr="00C9075B" w:rsidRDefault="00AE0403" w:rsidP="00AE0403">
            <w:pPr>
              <w:numPr>
                <w:ilvl w:val="0"/>
                <w:numId w:val="25"/>
              </w:numPr>
              <w:autoSpaceDE w:val="0"/>
              <w:autoSpaceDN w:val="0"/>
              <w:adjustRightInd w:val="0"/>
              <w:spacing w:after="0" w:line="360" w:lineRule="auto"/>
              <w:ind w:left="491"/>
              <w:rPr>
                <w:rFonts w:ascii="Arial" w:eastAsia="Calibri" w:hAnsi="Arial" w:cs="Arial"/>
                <w:color w:val="000000"/>
              </w:rPr>
            </w:pPr>
            <w:r w:rsidRPr="00C9075B">
              <w:rPr>
                <w:rFonts w:ascii="Arial" w:eastAsia="Calibri" w:hAnsi="Arial" w:cs="Arial"/>
                <w:color w:val="000000"/>
              </w:rPr>
              <w:t xml:space="preserve">____ </w:t>
            </w:r>
            <w:proofErr w:type="spellStart"/>
            <w:r w:rsidRPr="00C9075B">
              <w:rPr>
                <w:rFonts w:ascii="Arial" w:eastAsia="Calibri" w:hAnsi="Arial" w:cs="Arial"/>
                <w:color w:val="000000"/>
              </w:rPr>
              <w:t>Bifosfofructofosfatasa</w:t>
            </w:r>
            <w:proofErr w:type="spellEnd"/>
            <w:r w:rsidRPr="00C9075B">
              <w:rPr>
                <w:rFonts w:ascii="Arial" w:eastAsia="Calibri" w:hAnsi="Arial" w:cs="Arial"/>
                <w:color w:val="000000"/>
              </w:rPr>
              <w:t xml:space="preserve"> 1.</w:t>
            </w:r>
          </w:p>
          <w:p w14:paraId="4766415A" w14:textId="1D1C5FAC" w:rsidR="00AE0403" w:rsidRPr="00C9075B" w:rsidRDefault="00AE0403" w:rsidP="00AE0403">
            <w:pPr>
              <w:numPr>
                <w:ilvl w:val="0"/>
                <w:numId w:val="25"/>
              </w:numPr>
              <w:autoSpaceDE w:val="0"/>
              <w:autoSpaceDN w:val="0"/>
              <w:adjustRightInd w:val="0"/>
              <w:spacing w:after="0" w:line="360" w:lineRule="auto"/>
              <w:ind w:left="491"/>
              <w:rPr>
                <w:rFonts w:ascii="Arial" w:eastAsia="Calibri" w:hAnsi="Arial" w:cs="Arial"/>
                <w:color w:val="000000"/>
              </w:rPr>
            </w:pPr>
            <w:r w:rsidRPr="00C9075B">
              <w:rPr>
                <w:rFonts w:ascii="Arial" w:eastAsia="Calibri" w:hAnsi="Arial" w:cs="Arial"/>
                <w:color w:val="000000"/>
              </w:rPr>
              <w:t>____ Glucosa 6 fosfatasa.</w:t>
            </w:r>
          </w:p>
          <w:p w14:paraId="1230C239" w14:textId="7397B3D6" w:rsidR="00AE0403" w:rsidRDefault="00AE0403" w:rsidP="004B7B7C">
            <w:pPr>
              <w:autoSpaceDE w:val="0"/>
              <w:autoSpaceDN w:val="0"/>
              <w:adjustRightInd w:val="0"/>
              <w:spacing w:after="0" w:line="360" w:lineRule="auto"/>
              <w:ind w:left="491"/>
              <w:rPr>
                <w:rFonts w:ascii="Arial" w:eastAsia="Calibri" w:hAnsi="Arial" w:cs="Arial"/>
                <w:color w:val="000000"/>
              </w:rPr>
            </w:pPr>
          </w:p>
          <w:p w14:paraId="750BDF1D" w14:textId="77777777" w:rsidR="004B7B7C" w:rsidRDefault="004B7B7C" w:rsidP="00D24A74">
            <w:pPr>
              <w:autoSpaceDE w:val="0"/>
              <w:autoSpaceDN w:val="0"/>
              <w:adjustRightInd w:val="0"/>
              <w:spacing w:after="0" w:line="360" w:lineRule="auto"/>
              <w:ind w:left="360"/>
              <w:rPr>
                <w:rFonts w:ascii="Arial" w:eastAsia="Calibri" w:hAnsi="Arial" w:cs="Arial"/>
                <w:color w:val="000000"/>
              </w:rPr>
            </w:pPr>
          </w:p>
          <w:p w14:paraId="0F3BCAD2" w14:textId="77777777" w:rsidR="004B7B7C" w:rsidRDefault="004B7B7C" w:rsidP="00D24A74">
            <w:pPr>
              <w:autoSpaceDE w:val="0"/>
              <w:autoSpaceDN w:val="0"/>
              <w:adjustRightInd w:val="0"/>
              <w:spacing w:after="0" w:line="360" w:lineRule="auto"/>
              <w:ind w:left="360"/>
              <w:rPr>
                <w:rFonts w:ascii="Arial" w:eastAsia="Calibri" w:hAnsi="Arial" w:cs="Arial"/>
                <w:color w:val="000000"/>
              </w:rPr>
            </w:pPr>
          </w:p>
          <w:p w14:paraId="38E60631" w14:textId="637B60C1" w:rsidR="004B7B7C" w:rsidRPr="00C9075B" w:rsidRDefault="004B7B7C" w:rsidP="00D24A74">
            <w:pPr>
              <w:autoSpaceDE w:val="0"/>
              <w:autoSpaceDN w:val="0"/>
              <w:adjustRightInd w:val="0"/>
              <w:spacing w:after="0" w:line="360" w:lineRule="auto"/>
              <w:ind w:left="360"/>
              <w:rPr>
                <w:rFonts w:ascii="Arial" w:eastAsia="Calibri" w:hAnsi="Arial" w:cs="Arial"/>
                <w:color w:val="000000"/>
              </w:rPr>
            </w:pPr>
          </w:p>
        </w:tc>
        <w:tc>
          <w:tcPr>
            <w:tcW w:w="4678" w:type="dxa"/>
            <w:shd w:val="clear" w:color="auto" w:fill="auto"/>
          </w:tcPr>
          <w:p w14:paraId="6B88603D" w14:textId="77777777" w:rsidR="00AE0403" w:rsidRPr="00C9075B" w:rsidRDefault="006C78F3" w:rsidP="00AE0403">
            <w:pPr>
              <w:numPr>
                <w:ilvl w:val="0"/>
                <w:numId w:val="24"/>
              </w:numPr>
              <w:autoSpaceDE w:val="0"/>
              <w:autoSpaceDN w:val="0"/>
              <w:adjustRightInd w:val="0"/>
              <w:spacing w:after="0" w:line="360" w:lineRule="auto"/>
              <w:ind w:left="459"/>
              <w:contextualSpacing/>
              <w:rPr>
                <w:rFonts w:ascii="Arial" w:eastAsia="Calibri" w:hAnsi="Arial" w:cs="Arial"/>
              </w:rPr>
            </w:pPr>
            <w:r w:rsidRPr="00C9075B">
              <w:rPr>
                <w:rFonts w:ascii="Arial" w:eastAsia="Calibri" w:hAnsi="Arial" w:cs="Arial"/>
              </w:rPr>
              <w:t>Enzima predominante en Hígado que contribuye a la homeostasis de la glicemia.</w:t>
            </w:r>
          </w:p>
          <w:p w14:paraId="69E0E737" w14:textId="77777777" w:rsidR="00AE0403" w:rsidRPr="00C9075B" w:rsidRDefault="00AE0403" w:rsidP="00AE0403">
            <w:pPr>
              <w:numPr>
                <w:ilvl w:val="0"/>
                <w:numId w:val="24"/>
              </w:numPr>
              <w:autoSpaceDE w:val="0"/>
              <w:autoSpaceDN w:val="0"/>
              <w:adjustRightInd w:val="0"/>
              <w:spacing w:after="0" w:line="360" w:lineRule="auto"/>
              <w:ind w:left="459"/>
              <w:contextualSpacing/>
              <w:rPr>
                <w:rFonts w:ascii="Arial" w:eastAsia="Calibri" w:hAnsi="Arial" w:cs="Arial"/>
              </w:rPr>
            </w:pPr>
            <w:r w:rsidRPr="00C9075B">
              <w:rPr>
                <w:rFonts w:ascii="Arial" w:eastAsia="Calibri" w:hAnsi="Arial" w:cs="Arial"/>
              </w:rPr>
              <w:t>Precursores que contribuyen a la gluconeogénesis.</w:t>
            </w:r>
          </w:p>
          <w:p w14:paraId="741307E9" w14:textId="77777777" w:rsidR="00AE0403" w:rsidRPr="00C9075B" w:rsidRDefault="00AE0403" w:rsidP="00AE0403">
            <w:pPr>
              <w:numPr>
                <w:ilvl w:val="0"/>
                <w:numId w:val="24"/>
              </w:numPr>
              <w:autoSpaceDE w:val="0"/>
              <w:autoSpaceDN w:val="0"/>
              <w:adjustRightInd w:val="0"/>
              <w:spacing w:after="0" w:line="360" w:lineRule="auto"/>
              <w:ind w:left="459"/>
              <w:contextualSpacing/>
              <w:rPr>
                <w:rFonts w:ascii="Arial" w:eastAsia="Calibri" w:hAnsi="Arial" w:cs="Arial"/>
              </w:rPr>
            </w:pPr>
            <w:r w:rsidRPr="00C9075B">
              <w:rPr>
                <w:rFonts w:ascii="Arial" w:eastAsia="Calibri" w:hAnsi="Arial" w:cs="Arial"/>
              </w:rPr>
              <w:t>Enzima reguladora principal de la glucólisis.</w:t>
            </w:r>
          </w:p>
          <w:p w14:paraId="19237B2B" w14:textId="77777777" w:rsidR="00AE0403" w:rsidRPr="00C9075B" w:rsidRDefault="00AE0403" w:rsidP="00AE0403">
            <w:pPr>
              <w:numPr>
                <w:ilvl w:val="0"/>
                <w:numId w:val="24"/>
              </w:numPr>
              <w:autoSpaceDE w:val="0"/>
              <w:autoSpaceDN w:val="0"/>
              <w:adjustRightInd w:val="0"/>
              <w:spacing w:after="0" w:line="360" w:lineRule="auto"/>
              <w:ind w:left="459"/>
              <w:contextualSpacing/>
              <w:rPr>
                <w:rFonts w:ascii="Arial" w:eastAsia="Calibri" w:hAnsi="Arial" w:cs="Arial"/>
              </w:rPr>
            </w:pPr>
            <w:r w:rsidRPr="00C9075B">
              <w:rPr>
                <w:rFonts w:ascii="Arial" w:eastAsia="Calibri" w:hAnsi="Arial" w:cs="Arial"/>
              </w:rPr>
              <w:t>Enzima reguladora principal de la gluconeogénesis.</w:t>
            </w:r>
          </w:p>
          <w:p w14:paraId="47863AF6" w14:textId="6EDC6322" w:rsidR="00AE0403" w:rsidRPr="00C9075B" w:rsidRDefault="00A771DF" w:rsidP="00FC7A07">
            <w:pPr>
              <w:numPr>
                <w:ilvl w:val="0"/>
                <w:numId w:val="24"/>
              </w:numPr>
              <w:autoSpaceDE w:val="0"/>
              <w:autoSpaceDN w:val="0"/>
              <w:adjustRightInd w:val="0"/>
              <w:spacing w:after="0" w:line="360" w:lineRule="auto"/>
              <w:ind w:left="459"/>
              <w:contextualSpacing/>
              <w:jc w:val="both"/>
              <w:rPr>
                <w:rFonts w:ascii="Arial" w:eastAsia="Calibri" w:hAnsi="Arial" w:cs="Arial"/>
              </w:rPr>
            </w:pPr>
            <w:r>
              <w:rPr>
                <w:rFonts w:ascii="Arial" w:eastAsia="Calibri" w:hAnsi="Arial" w:cs="Arial"/>
              </w:rPr>
              <w:t xml:space="preserve">Producto final </w:t>
            </w:r>
            <w:proofErr w:type="gramStart"/>
            <w:r>
              <w:rPr>
                <w:rFonts w:ascii="Arial" w:eastAsia="Calibri" w:hAnsi="Arial" w:cs="Arial"/>
              </w:rPr>
              <w:t>de la glucolisis</w:t>
            </w:r>
            <w:proofErr w:type="gramEnd"/>
            <w:r>
              <w:rPr>
                <w:rFonts w:ascii="Arial" w:eastAsia="Calibri" w:hAnsi="Arial" w:cs="Arial"/>
              </w:rPr>
              <w:t xml:space="preserve"> en los eritrocitos.  </w:t>
            </w:r>
          </w:p>
        </w:tc>
      </w:tr>
    </w:tbl>
    <w:p w14:paraId="0BBBC423" w14:textId="2FDC9776" w:rsidR="00AE0403" w:rsidRDefault="00D11333" w:rsidP="00D11333">
      <w:pPr>
        <w:autoSpaceDE w:val="0"/>
        <w:autoSpaceDN w:val="0"/>
        <w:adjustRightInd w:val="0"/>
        <w:spacing w:after="200" w:line="360" w:lineRule="auto"/>
        <w:contextualSpacing/>
        <w:rPr>
          <w:rFonts w:ascii="Arial" w:eastAsia="Calibri" w:hAnsi="Arial" w:cs="Arial"/>
          <w:color w:val="000000"/>
        </w:rPr>
      </w:pPr>
      <w:r w:rsidRPr="00D11333">
        <w:rPr>
          <w:rFonts w:ascii="Arial" w:eastAsia="Calibri" w:hAnsi="Arial" w:cs="Arial"/>
          <w:b/>
          <w:bCs/>
          <w:color w:val="000000"/>
        </w:rPr>
        <w:t>Tarea No 6.</w:t>
      </w:r>
      <w:r>
        <w:rPr>
          <w:rFonts w:ascii="Arial" w:eastAsia="Calibri" w:hAnsi="Arial" w:cs="Arial"/>
          <w:color w:val="000000"/>
        </w:rPr>
        <w:t xml:space="preserve"> Responda los</w:t>
      </w:r>
      <w:r w:rsidR="004B7B7C">
        <w:rPr>
          <w:rFonts w:ascii="Arial" w:eastAsia="Calibri" w:hAnsi="Arial" w:cs="Arial"/>
          <w:color w:val="000000"/>
        </w:rPr>
        <w:t xml:space="preserve"> siguientes ejercicios que integran el metabolismo </w:t>
      </w:r>
      <w:r w:rsidR="00923095">
        <w:rPr>
          <w:rFonts w:ascii="Arial" w:eastAsia="Calibri" w:hAnsi="Arial" w:cs="Arial"/>
          <w:color w:val="000000"/>
        </w:rPr>
        <w:t xml:space="preserve">de los glúcidos. </w:t>
      </w:r>
      <w:r w:rsidR="004B7B7C">
        <w:rPr>
          <w:rFonts w:ascii="Arial" w:eastAsia="Calibri" w:hAnsi="Arial" w:cs="Arial"/>
          <w:color w:val="000000"/>
        </w:rPr>
        <w:t xml:space="preserve"> </w:t>
      </w:r>
    </w:p>
    <w:p w14:paraId="5F9E4436" w14:textId="77777777" w:rsidR="00080ABD" w:rsidRPr="009B0BBA" w:rsidRDefault="00080ABD" w:rsidP="00080ABD">
      <w:pPr>
        <w:numPr>
          <w:ilvl w:val="0"/>
          <w:numId w:val="28"/>
        </w:numPr>
        <w:ind w:left="-426" w:right="-283"/>
        <w:rPr>
          <w:rFonts w:ascii="Arial" w:hAnsi="Arial" w:cs="Arial"/>
          <w:sz w:val="20"/>
          <w:szCs w:val="20"/>
        </w:rPr>
      </w:pPr>
      <w:r w:rsidRPr="009B0BBA">
        <w:rPr>
          <w:rFonts w:ascii="Arial" w:hAnsi="Arial" w:cs="Arial"/>
          <w:sz w:val="20"/>
          <w:szCs w:val="20"/>
        </w:rPr>
        <w:t xml:space="preserve">El metabolismo de los glúcidos es fuente de fácil obtención de energía para la célula. Según las opciones que a continuación de le ofrecen identifique la respuesta correcta en cada caso. </w:t>
      </w:r>
    </w:p>
    <w:p w14:paraId="55ABAB26" w14:textId="77777777" w:rsidR="00080ABD" w:rsidRPr="009B0BBA" w:rsidRDefault="00080ABD" w:rsidP="00080ABD">
      <w:pPr>
        <w:ind w:left="-426" w:right="-283"/>
        <w:rPr>
          <w:rFonts w:ascii="Arial" w:hAnsi="Arial" w:cs="Arial"/>
          <w:sz w:val="20"/>
          <w:szCs w:val="20"/>
        </w:rPr>
      </w:pPr>
      <w:r w:rsidRPr="009B0BBA">
        <w:rPr>
          <w:rFonts w:ascii="Arial" w:hAnsi="Arial" w:cs="Arial"/>
          <w:sz w:val="20"/>
          <w:szCs w:val="20"/>
        </w:rPr>
        <w:t>a) La degradación total de los glúcidos de la dieta hasta unidades de glucosa, fructosa y galactosa tiene lugar en:</w:t>
      </w:r>
    </w:p>
    <w:p w14:paraId="35D1C159" w14:textId="77777777" w:rsidR="00080ABD" w:rsidRPr="009B0BBA" w:rsidRDefault="00080ABD" w:rsidP="00080ABD">
      <w:pPr>
        <w:ind w:left="-426" w:right="-283"/>
        <w:rPr>
          <w:rFonts w:ascii="Arial" w:hAnsi="Arial" w:cs="Arial"/>
          <w:sz w:val="20"/>
          <w:szCs w:val="20"/>
        </w:rPr>
      </w:pPr>
      <w:r w:rsidRPr="009B0BBA">
        <w:rPr>
          <w:rFonts w:ascii="Arial" w:hAnsi="Arial" w:cs="Arial"/>
          <w:sz w:val="20"/>
          <w:szCs w:val="20"/>
        </w:rPr>
        <w:t xml:space="preserve">1- La boca                                  2-La mucosa gástrica                3-El borde en cepillo de los enterocitos.  </w:t>
      </w:r>
    </w:p>
    <w:p w14:paraId="4AF3466D" w14:textId="77777777" w:rsidR="00080ABD" w:rsidRPr="009B0BBA" w:rsidRDefault="00080ABD" w:rsidP="00080ABD">
      <w:pPr>
        <w:ind w:left="-426" w:right="-283"/>
        <w:rPr>
          <w:rFonts w:ascii="Arial" w:hAnsi="Arial" w:cs="Arial"/>
          <w:sz w:val="20"/>
          <w:szCs w:val="20"/>
        </w:rPr>
      </w:pPr>
      <w:r w:rsidRPr="009B0BBA">
        <w:rPr>
          <w:rFonts w:ascii="Arial" w:hAnsi="Arial" w:cs="Arial"/>
          <w:sz w:val="20"/>
          <w:szCs w:val="20"/>
        </w:rPr>
        <w:t>b) La glucosa una vez en la sangre es captada por proteínas transportadoras de membrana denominadas:</w:t>
      </w:r>
    </w:p>
    <w:p w14:paraId="71E1AE4B" w14:textId="77777777" w:rsidR="00080ABD" w:rsidRPr="009B0BBA" w:rsidRDefault="00080ABD" w:rsidP="00080ABD">
      <w:pPr>
        <w:ind w:left="-426" w:right="-283"/>
        <w:rPr>
          <w:rFonts w:ascii="Arial" w:hAnsi="Arial" w:cs="Arial"/>
          <w:sz w:val="20"/>
          <w:szCs w:val="20"/>
        </w:rPr>
      </w:pPr>
      <w:r w:rsidRPr="009B0BBA">
        <w:rPr>
          <w:rFonts w:ascii="Arial" w:hAnsi="Arial" w:cs="Arial"/>
          <w:sz w:val="20"/>
          <w:szCs w:val="20"/>
        </w:rPr>
        <w:t xml:space="preserve">1- GLUT                                     2- LDL                                        3- PFK </w:t>
      </w:r>
    </w:p>
    <w:p w14:paraId="79E86642" w14:textId="77777777" w:rsidR="00080ABD" w:rsidRPr="009B0BBA" w:rsidRDefault="00080ABD" w:rsidP="00080ABD">
      <w:pPr>
        <w:ind w:left="-426" w:right="-283"/>
        <w:rPr>
          <w:rFonts w:ascii="Arial" w:hAnsi="Arial" w:cs="Arial"/>
          <w:sz w:val="20"/>
          <w:szCs w:val="20"/>
        </w:rPr>
      </w:pPr>
      <w:r w:rsidRPr="009B0BBA">
        <w:rPr>
          <w:rFonts w:ascii="Arial" w:hAnsi="Arial" w:cs="Arial"/>
          <w:sz w:val="20"/>
          <w:szCs w:val="20"/>
        </w:rPr>
        <w:t>c) Luego de incorporarse a la célula la primera transformación que experimenta la glucosa es su:</w:t>
      </w:r>
    </w:p>
    <w:p w14:paraId="63A7EB49" w14:textId="77777777" w:rsidR="00080ABD" w:rsidRPr="009B0BBA" w:rsidRDefault="00080ABD" w:rsidP="00080ABD">
      <w:pPr>
        <w:ind w:left="-426" w:right="-283"/>
        <w:rPr>
          <w:rFonts w:ascii="Arial" w:hAnsi="Arial" w:cs="Arial"/>
          <w:sz w:val="20"/>
          <w:szCs w:val="20"/>
        </w:rPr>
      </w:pPr>
      <w:r w:rsidRPr="009B0BBA">
        <w:rPr>
          <w:rFonts w:ascii="Arial" w:hAnsi="Arial" w:cs="Arial"/>
          <w:sz w:val="20"/>
          <w:szCs w:val="20"/>
        </w:rPr>
        <w:t xml:space="preserve">1- hidrólisis                                2-fosforilación                             3-desaminación </w:t>
      </w:r>
    </w:p>
    <w:p w14:paraId="3BFA2C5B" w14:textId="77777777" w:rsidR="00080ABD" w:rsidRPr="009B0BBA" w:rsidRDefault="00080ABD" w:rsidP="00080ABD">
      <w:pPr>
        <w:ind w:left="-426" w:right="-283"/>
        <w:rPr>
          <w:rFonts w:ascii="Arial" w:hAnsi="Arial" w:cs="Arial"/>
          <w:sz w:val="20"/>
          <w:szCs w:val="20"/>
        </w:rPr>
      </w:pPr>
      <w:r w:rsidRPr="009B0BBA">
        <w:rPr>
          <w:rFonts w:ascii="Arial" w:hAnsi="Arial" w:cs="Arial"/>
          <w:sz w:val="20"/>
          <w:szCs w:val="20"/>
        </w:rPr>
        <w:t xml:space="preserve">d) En la síntesis de glucógeno la enzima capaz de alargar una cadena preexistente de al menos 7 moléculas de glucosa es la:  </w:t>
      </w:r>
    </w:p>
    <w:p w14:paraId="07847AED" w14:textId="77777777" w:rsidR="00080ABD" w:rsidRPr="009B0BBA" w:rsidRDefault="00080ABD" w:rsidP="00080ABD">
      <w:pPr>
        <w:ind w:left="-426" w:right="-283"/>
        <w:rPr>
          <w:rFonts w:ascii="Arial" w:hAnsi="Arial" w:cs="Arial"/>
          <w:sz w:val="20"/>
          <w:szCs w:val="20"/>
        </w:rPr>
      </w:pPr>
      <w:r w:rsidRPr="009B0BBA">
        <w:rPr>
          <w:rFonts w:ascii="Arial" w:hAnsi="Arial" w:cs="Arial"/>
          <w:sz w:val="20"/>
          <w:szCs w:val="20"/>
        </w:rPr>
        <w:t xml:space="preserve">1-glucógeno sintetasa               2-glucógeno fosforilasa               3-ramificante  </w:t>
      </w:r>
    </w:p>
    <w:p w14:paraId="006C7DBD" w14:textId="77777777" w:rsidR="00080ABD" w:rsidRPr="009B0BBA" w:rsidRDefault="00080ABD" w:rsidP="00080ABD">
      <w:pPr>
        <w:ind w:left="-426" w:right="-283"/>
        <w:rPr>
          <w:rFonts w:ascii="Arial" w:hAnsi="Arial" w:cs="Arial"/>
          <w:sz w:val="20"/>
          <w:szCs w:val="20"/>
        </w:rPr>
      </w:pPr>
      <w:r w:rsidRPr="009B0BBA">
        <w:rPr>
          <w:rFonts w:ascii="Arial" w:hAnsi="Arial" w:cs="Arial"/>
          <w:sz w:val="20"/>
          <w:szCs w:val="20"/>
        </w:rPr>
        <w:t xml:space="preserve">e) El producto final de la glucogenólisis hepática es la:  </w:t>
      </w:r>
    </w:p>
    <w:p w14:paraId="5D207282" w14:textId="77777777" w:rsidR="00080ABD" w:rsidRPr="009B0BBA" w:rsidRDefault="00080ABD" w:rsidP="00080ABD">
      <w:pPr>
        <w:ind w:left="-426" w:right="-283"/>
        <w:rPr>
          <w:rFonts w:ascii="Arial" w:hAnsi="Arial" w:cs="Arial"/>
          <w:sz w:val="20"/>
          <w:szCs w:val="20"/>
        </w:rPr>
      </w:pPr>
      <w:r w:rsidRPr="009B0BBA">
        <w:rPr>
          <w:rFonts w:ascii="Arial" w:hAnsi="Arial" w:cs="Arial"/>
          <w:sz w:val="20"/>
          <w:szCs w:val="20"/>
        </w:rPr>
        <w:lastRenderedPageBreak/>
        <w:t>1-Glucosa libre                         2-Glucosa-6-P                              3-Dextrinas límites</w:t>
      </w:r>
    </w:p>
    <w:p w14:paraId="40D5BD92" w14:textId="77777777" w:rsidR="00080ABD" w:rsidRPr="009B0BBA" w:rsidRDefault="00080ABD" w:rsidP="00080ABD">
      <w:pPr>
        <w:ind w:left="-426" w:right="-283"/>
        <w:rPr>
          <w:rFonts w:ascii="Arial" w:hAnsi="Arial" w:cs="Arial"/>
          <w:sz w:val="20"/>
          <w:szCs w:val="20"/>
        </w:rPr>
      </w:pPr>
      <w:r w:rsidRPr="009B0BBA">
        <w:rPr>
          <w:rFonts w:ascii="Arial" w:hAnsi="Arial" w:cs="Arial"/>
          <w:sz w:val="20"/>
          <w:szCs w:val="20"/>
        </w:rPr>
        <w:t>f) En la segunda etapa de la glucólisis el producto final es:</w:t>
      </w:r>
    </w:p>
    <w:p w14:paraId="62D64EE5" w14:textId="77777777" w:rsidR="00080ABD" w:rsidRPr="009B0BBA" w:rsidRDefault="00080ABD" w:rsidP="00080ABD">
      <w:pPr>
        <w:ind w:left="-426" w:right="-283"/>
        <w:rPr>
          <w:rFonts w:ascii="Arial" w:hAnsi="Arial" w:cs="Arial"/>
          <w:sz w:val="20"/>
          <w:szCs w:val="20"/>
        </w:rPr>
      </w:pPr>
      <w:r w:rsidRPr="009B0BBA">
        <w:rPr>
          <w:rFonts w:ascii="Arial" w:hAnsi="Arial" w:cs="Arial"/>
          <w:sz w:val="20"/>
          <w:szCs w:val="20"/>
        </w:rPr>
        <w:t>1- 3-P-gliceraldehído                2- Glucosa-6-P                              3- Ácido pirúvico</w:t>
      </w:r>
    </w:p>
    <w:p w14:paraId="529DA49F" w14:textId="77777777" w:rsidR="00080ABD" w:rsidRPr="009B0BBA" w:rsidRDefault="00080ABD" w:rsidP="00080ABD">
      <w:pPr>
        <w:ind w:left="-426" w:right="-283"/>
        <w:rPr>
          <w:rFonts w:ascii="Arial" w:hAnsi="Arial" w:cs="Arial"/>
          <w:sz w:val="20"/>
          <w:szCs w:val="20"/>
        </w:rPr>
      </w:pPr>
      <w:r w:rsidRPr="009B0BBA">
        <w:rPr>
          <w:rFonts w:ascii="Arial" w:hAnsi="Arial" w:cs="Arial"/>
          <w:sz w:val="20"/>
          <w:szCs w:val="20"/>
        </w:rPr>
        <w:t>g) la gluconeogénesis es regulada hormonalmente por acción de:</w:t>
      </w:r>
    </w:p>
    <w:p w14:paraId="04C14427" w14:textId="02BA836B" w:rsidR="00080ABD" w:rsidRDefault="00080ABD" w:rsidP="00080ABD">
      <w:pPr>
        <w:ind w:left="-426" w:right="-283"/>
        <w:rPr>
          <w:rFonts w:ascii="Arial" w:hAnsi="Arial" w:cs="Arial"/>
          <w:sz w:val="20"/>
          <w:szCs w:val="20"/>
        </w:rPr>
      </w:pPr>
      <w:r w:rsidRPr="009B0BBA">
        <w:rPr>
          <w:rFonts w:ascii="Arial" w:hAnsi="Arial" w:cs="Arial"/>
          <w:sz w:val="20"/>
          <w:szCs w:val="20"/>
        </w:rPr>
        <w:t>1-la insulina                             2-el glucagón                                  3-el glicerol</w:t>
      </w:r>
    </w:p>
    <w:p w14:paraId="485040C4" w14:textId="77777777" w:rsidR="00080ABD" w:rsidRPr="009B0BBA" w:rsidRDefault="00080ABD" w:rsidP="00F6532E">
      <w:pPr>
        <w:ind w:left="-284" w:right="-283"/>
        <w:rPr>
          <w:rFonts w:ascii="Arial" w:hAnsi="Arial" w:cs="Arial"/>
          <w:sz w:val="20"/>
          <w:szCs w:val="20"/>
        </w:rPr>
      </w:pPr>
    </w:p>
    <w:p w14:paraId="5BFAFF3D" w14:textId="10921575" w:rsidR="00080ABD" w:rsidRPr="009F5935" w:rsidRDefault="00080ABD" w:rsidP="00F6532E">
      <w:pPr>
        <w:ind w:left="-284"/>
        <w:jc w:val="both"/>
        <w:rPr>
          <w:rFonts w:ascii="Arial" w:hAnsi="Arial" w:cs="Arial"/>
          <w:sz w:val="20"/>
          <w:szCs w:val="20"/>
        </w:rPr>
      </w:pPr>
      <w:r>
        <w:rPr>
          <w:rFonts w:ascii="Arial" w:hAnsi="Arial" w:cs="Arial"/>
          <w:sz w:val="20"/>
          <w:szCs w:val="20"/>
        </w:rPr>
        <w:t xml:space="preserve">2 - </w:t>
      </w:r>
      <w:r w:rsidRPr="009F5935">
        <w:rPr>
          <w:rFonts w:ascii="Arial" w:hAnsi="Arial" w:cs="Arial"/>
          <w:sz w:val="20"/>
          <w:szCs w:val="20"/>
        </w:rPr>
        <w:t>De acuerdo a los siguientes planteamientos sobre el metabolismo de los glúcidos responda Vo F según corresponda.</w:t>
      </w:r>
      <w:r>
        <w:rPr>
          <w:rFonts w:ascii="Arial" w:hAnsi="Arial" w:cs="Arial"/>
          <w:sz w:val="20"/>
          <w:szCs w:val="20"/>
        </w:rPr>
        <w:t xml:space="preserve"> Justifique los que </w:t>
      </w:r>
      <w:proofErr w:type="spellStart"/>
      <w:r>
        <w:rPr>
          <w:rFonts w:ascii="Arial" w:hAnsi="Arial" w:cs="Arial"/>
          <w:sz w:val="20"/>
          <w:szCs w:val="20"/>
        </w:rPr>
        <w:t>ud</w:t>
      </w:r>
      <w:proofErr w:type="spellEnd"/>
      <w:r>
        <w:rPr>
          <w:rFonts w:ascii="Arial" w:hAnsi="Arial" w:cs="Arial"/>
          <w:sz w:val="20"/>
          <w:szCs w:val="20"/>
        </w:rPr>
        <w:t xml:space="preserve"> considere falsos. </w:t>
      </w:r>
    </w:p>
    <w:p w14:paraId="471EBCF3" w14:textId="77777777" w:rsidR="00080ABD" w:rsidRPr="009F5935" w:rsidRDefault="00080ABD" w:rsidP="00F6532E">
      <w:pPr>
        <w:numPr>
          <w:ilvl w:val="0"/>
          <w:numId w:val="30"/>
        </w:numPr>
        <w:ind w:left="-284" w:firstLine="0"/>
        <w:rPr>
          <w:rFonts w:ascii="Arial" w:hAnsi="Arial" w:cs="Arial"/>
          <w:sz w:val="20"/>
          <w:szCs w:val="20"/>
        </w:rPr>
      </w:pPr>
      <w:r w:rsidRPr="009F5935">
        <w:rPr>
          <w:rFonts w:ascii="Arial" w:hAnsi="Arial" w:cs="Arial"/>
          <w:sz w:val="20"/>
          <w:szCs w:val="20"/>
        </w:rPr>
        <w:t>----- La degradación total de los principales glúcidos de la dieta hasta unidades de glucosa, fructosa y galactosa tiene lugar en la boca</w:t>
      </w:r>
    </w:p>
    <w:p w14:paraId="01437E70" w14:textId="77777777" w:rsidR="00080ABD" w:rsidRPr="009F5935" w:rsidRDefault="00080ABD" w:rsidP="00F6532E">
      <w:pPr>
        <w:numPr>
          <w:ilvl w:val="0"/>
          <w:numId w:val="30"/>
        </w:numPr>
        <w:ind w:left="-284" w:firstLine="0"/>
        <w:rPr>
          <w:rFonts w:ascii="Arial" w:hAnsi="Arial" w:cs="Arial"/>
          <w:sz w:val="20"/>
          <w:szCs w:val="20"/>
        </w:rPr>
      </w:pPr>
      <w:r w:rsidRPr="009F5935">
        <w:rPr>
          <w:rFonts w:ascii="Arial" w:hAnsi="Arial" w:cs="Arial"/>
          <w:sz w:val="20"/>
          <w:szCs w:val="20"/>
        </w:rPr>
        <w:t xml:space="preserve">------ La glucosa una vez en la sangre es captada por proteínas transportadoras de membrana denominadas </w:t>
      </w:r>
      <w:proofErr w:type="spellStart"/>
      <w:r w:rsidRPr="009F5935">
        <w:rPr>
          <w:rFonts w:ascii="Arial" w:hAnsi="Arial" w:cs="Arial"/>
          <w:sz w:val="20"/>
          <w:szCs w:val="20"/>
        </w:rPr>
        <w:t>glucotransportadores</w:t>
      </w:r>
      <w:proofErr w:type="spellEnd"/>
      <w:r w:rsidRPr="009F5935">
        <w:rPr>
          <w:rFonts w:ascii="Arial" w:hAnsi="Arial" w:cs="Arial"/>
          <w:sz w:val="20"/>
          <w:szCs w:val="20"/>
        </w:rPr>
        <w:t xml:space="preserve">. </w:t>
      </w:r>
    </w:p>
    <w:p w14:paraId="15563F18" w14:textId="77777777" w:rsidR="00080ABD" w:rsidRPr="009F5935" w:rsidRDefault="00080ABD" w:rsidP="00F6532E">
      <w:pPr>
        <w:ind w:left="-284"/>
        <w:rPr>
          <w:rFonts w:ascii="Arial" w:hAnsi="Arial" w:cs="Arial"/>
          <w:sz w:val="20"/>
          <w:szCs w:val="20"/>
        </w:rPr>
      </w:pPr>
      <w:r w:rsidRPr="009F5935">
        <w:rPr>
          <w:rFonts w:ascii="Arial" w:hAnsi="Arial" w:cs="Arial"/>
          <w:sz w:val="20"/>
          <w:szCs w:val="20"/>
        </w:rPr>
        <w:t>c) ------ Una vez en el interior de la célula la primera transformación que experimenta la glucosa es su fosforilación.</w:t>
      </w:r>
    </w:p>
    <w:p w14:paraId="28BF3C3C" w14:textId="77777777" w:rsidR="00080ABD" w:rsidRPr="009F5935" w:rsidRDefault="00080ABD" w:rsidP="00F6532E">
      <w:pPr>
        <w:ind w:left="-284"/>
        <w:rPr>
          <w:rFonts w:ascii="Arial" w:hAnsi="Arial" w:cs="Arial"/>
          <w:sz w:val="20"/>
          <w:szCs w:val="20"/>
        </w:rPr>
      </w:pPr>
      <w:r w:rsidRPr="009F5935">
        <w:rPr>
          <w:rFonts w:ascii="Arial" w:hAnsi="Arial" w:cs="Arial"/>
          <w:sz w:val="20"/>
          <w:szCs w:val="20"/>
        </w:rPr>
        <w:t xml:space="preserve">d)----- En la síntesis de glucógeno la enzima capaz de alargar una cadena preexistente de al menos 7 moléculas de glucosa es la </w:t>
      </w:r>
      <w:proofErr w:type="spellStart"/>
      <w:r w:rsidRPr="009F5935">
        <w:rPr>
          <w:rFonts w:ascii="Arial" w:hAnsi="Arial" w:cs="Arial"/>
          <w:sz w:val="20"/>
          <w:szCs w:val="20"/>
        </w:rPr>
        <w:t>ramificante</w:t>
      </w:r>
      <w:proofErr w:type="spellEnd"/>
      <w:r w:rsidRPr="009F5935">
        <w:rPr>
          <w:rFonts w:ascii="Arial" w:hAnsi="Arial" w:cs="Arial"/>
          <w:sz w:val="20"/>
          <w:szCs w:val="20"/>
        </w:rPr>
        <w:t xml:space="preserve">.   </w:t>
      </w:r>
    </w:p>
    <w:p w14:paraId="4B7697D6" w14:textId="77777777" w:rsidR="00080ABD" w:rsidRPr="009F5935" w:rsidRDefault="00080ABD" w:rsidP="00F6532E">
      <w:pPr>
        <w:ind w:left="-284"/>
        <w:rPr>
          <w:rFonts w:ascii="Arial" w:hAnsi="Arial" w:cs="Arial"/>
          <w:sz w:val="20"/>
          <w:szCs w:val="20"/>
        </w:rPr>
      </w:pPr>
      <w:proofErr w:type="gramStart"/>
      <w:r w:rsidRPr="009F5935">
        <w:rPr>
          <w:rFonts w:ascii="Arial" w:hAnsi="Arial" w:cs="Arial"/>
          <w:sz w:val="20"/>
          <w:szCs w:val="20"/>
        </w:rPr>
        <w:t>e)-----</w:t>
      </w:r>
      <w:proofErr w:type="gramEnd"/>
      <w:r w:rsidRPr="009F5935">
        <w:rPr>
          <w:rFonts w:ascii="Arial" w:hAnsi="Arial" w:cs="Arial"/>
          <w:sz w:val="20"/>
          <w:szCs w:val="20"/>
        </w:rPr>
        <w:t xml:space="preserve"> El producto final de la glucogenólisis muscular es la Glucosa-6-P. </w:t>
      </w:r>
    </w:p>
    <w:p w14:paraId="1FABBA42" w14:textId="77777777" w:rsidR="00080ABD" w:rsidRPr="009F5935" w:rsidRDefault="00080ABD" w:rsidP="00F6532E">
      <w:pPr>
        <w:ind w:left="-284"/>
        <w:rPr>
          <w:rFonts w:ascii="Arial" w:hAnsi="Arial" w:cs="Arial"/>
          <w:sz w:val="20"/>
          <w:szCs w:val="20"/>
        </w:rPr>
      </w:pPr>
      <w:proofErr w:type="gramStart"/>
      <w:r w:rsidRPr="009F5935">
        <w:rPr>
          <w:rFonts w:ascii="Arial" w:hAnsi="Arial" w:cs="Arial"/>
          <w:sz w:val="20"/>
          <w:szCs w:val="20"/>
        </w:rPr>
        <w:t>f)-----</w:t>
      </w:r>
      <w:proofErr w:type="gramEnd"/>
      <w:r w:rsidRPr="009F5935">
        <w:rPr>
          <w:rFonts w:ascii="Arial" w:hAnsi="Arial" w:cs="Arial"/>
          <w:sz w:val="20"/>
          <w:szCs w:val="20"/>
        </w:rPr>
        <w:t xml:space="preserve"> En la primera etapa de la glucólisis el producto final son las dos triosas fosfatadas.</w:t>
      </w:r>
    </w:p>
    <w:p w14:paraId="1A15391D" w14:textId="77777777" w:rsidR="00080ABD" w:rsidRPr="009F5935" w:rsidRDefault="00080ABD" w:rsidP="00F6532E">
      <w:pPr>
        <w:ind w:left="-284"/>
        <w:rPr>
          <w:rFonts w:ascii="Arial" w:hAnsi="Arial" w:cs="Arial"/>
          <w:sz w:val="20"/>
          <w:szCs w:val="20"/>
        </w:rPr>
      </w:pPr>
      <w:proofErr w:type="gramStart"/>
      <w:r w:rsidRPr="009F5935">
        <w:rPr>
          <w:rFonts w:ascii="Arial" w:hAnsi="Arial" w:cs="Arial"/>
          <w:sz w:val="20"/>
          <w:szCs w:val="20"/>
        </w:rPr>
        <w:t>g)----</w:t>
      </w:r>
      <w:proofErr w:type="gramEnd"/>
      <w:r w:rsidRPr="009F5935">
        <w:rPr>
          <w:rFonts w:ascii="Arial" w:hAnsi="Arial" w:cs="Arial"/>
          <w:sz w:val="20"/>
          <w:szCs w:val="20"/>
        </w:rPr>
        <w:t xml:space="preserve"> la gluconeogénesis es regulada hormonalmente por acción de la insulina.</w:t>
      </w:r>
    </w:p>
    <w:p w14:paraId="3B3CDDC9" w14:textId="77777777" w:rsidR="00080ABD" w:rsidRPr="009F5935" w:rsidRDefault="00080ABD" w:rsidP="00F6532E">
      <w:pPr>
        <w:ind w:left="-284"/>
        <w:rPr>
          <w:rFonts w:ascii="Arial" w:hAnsi="Arial" w:cs="Arial"/>
          <w:sz w:val="20"/>
          <w:szCs w:val="20"/>
        </w:rPr>
      </w:pPr>
    </w:p>
    <w:p w14:paraId="0CC3990C" w14:textId="1C2253A5" w:rsidR="00F6532E" w:rsidRPr="00F6532E" w:rsidRDefault="00F6532E" w:rsidP="00F6532E">
      <w:pPr>
        <w:ind w:left="-284"/>
        <w:rPr>
          <w:rFonts w:ascii="Arial" w:hAnsi="Arial" w:cs="Arial"/>
        </w:rPr>
      </w:pPr>
      <w:r>
        <w:t>3</w:t>
      </w:r>
      <w:r w:rsidRPr="00F6532E">
        <w:rPr>
          <w:rFonts w:ascii="Arial" w:hAnsi="Arial" w:cs="Arial"/>
        </w:rPr>
        <w:t xml:space="preserve">- </w:t>
      </w:r>
      <w:r w:rsidRPr="00F6532E">
        <w:rPr>
          <w:rFonts w:ascii="Arial" w:hAnsi="Arial" w:cs="Arial"/>
        </w:rPr>
        <w:t>El metabolismo de los glúcidos es fuente de fácil obtención de energía para la célula. Complete los siguientes planteamientos según corresponda en cada caso.</w:t>
      </w:r>
    </w:p>
    <w:p w14:paraId="46D326BE" w14:textId="77777777" w:rsidR="00F6532E" w:rsidRPr="00F6532E" w:rsidRDefault="00F6532E" w:rsidP="00F6532E">
      <w:pPr>
        <w:ind w:left="-284"/>
        <w:rPr>
          <w:rFonts w:ascii="Arial" w:hAnsi="Arial" w:cs="Arial"/>
        </w:rPr>
      </w:pPr>
      <w:r w:rsidRPr="00F6532E">
        <w:rPr>
          <w:rFonts w:ascii="Arial" w:hAnsi="Arial" w:cs="Arial"/>
        </w:rPr>
        <w:t xml:space="preserve"> a) La degradación total de los glúcidos de la dieta hasta unidades de glucosa, fructosa y galactosa ocurre a nivel del -------------------------------</w:t>
      </w:r>
    </w:p>
    <w:p w14:paraId="2D822882" w14:textId="77777777" w:rsidR="00F6532E" w:rsidRPr="00F6532E" w:rsidRDefault="00F6532E" w:rsidP="00F6532E">
      <w:pPr>
        <w:ind w:left="-284"/>
        <w:rPr>
          <w:rFonts w:ascii="Arial" w:hAnsi="Arial" w:cs="Arial"/>
        </w:rPr>
      </w:pPr>
      <w:r w:rsidRPr="00F6532E">
        <w:rPr>
          <w:rFonts w:ascii="Arial" w:hAnsi="Arial" w:cs="Arial"/>
        </w:rPr>
        <w:t>b) La glucosa una vez en la sangre es captada por proteínas transportadoras de membrana denominadas-----------------</w:t>
      </w:r>
    </w:p>
    <w:p w14:paraId="7558C2C3" w14:textId="77777777" w:rsidR="00F6532E" w:rsidRPr="00F6532E" w:rsidRDefault="00F6532E" w:rsidP="00F6532E">
      <w:pPr>
        <w:ind w:left="-284"/>
        <w:rPr>
          <w:rFonts w:ascii="Arial" w:hAnsi="Arial" w:cs="Arial"/>
        </w:rPr>
      </w:pPr>
      <w:r w:rsidRPr="00F6532E">
        <w:rPr>
          <w:rFonts w:ascii="Arial" w:hAnsi="Arial" w:cs="Arial"/>
        </w:rPr>
        <w:t>C) Luego de incorporarse a la célula la primera transformación que experimenta la glucosa es su</w:t>
      </w:r>
    </w:p>
    <w:p w14:paraId="6934B43D" w14:textId="77777777" w:rsidR="00F6532E" w:rsidRPr="00F6532E" w:rsidRDefault="00F6532E" w:rsidP="00F6532E">
      <w:pPr>
        <w:ind w:left="-284"/>
        <w:rPr>
          <w:rFonts w:ascii="Arial" w:hAnsi="Arial" w:cs="Arial"/>
        </w:rPr>
      </w:pPr>
      <w:r w:rsidRPr="00F6532E">
        <w:rPr>
          <w:rFonts w:ascii="Arial" w:hAnsi="Arial" w:cs="Arial"/>
        </w:rPr>
        <w:t>--------------------------</w:t>
      </w:r>
    </w:p>
    <w:p w14:paraId="25F37CAD" w14:textId="77777777" w:rsidR="00F6532E" w:rsidRPr="00F6532E" w:rsidRDefault="00F6532E" w:rsidP="00F6532E">
      <w:pPr>
        <w:ind w:left="-284"/>
        <w:rPr>
          <w:rFonts w:ascii="Arial" w:hAnsi="Arial" w:cs="Arial"/>
        </w:rPr>
      </w:pPr>
      <w:r w:rsidRPr="00F6532E">
        <w:rPr>
          <w:rFonts w:ascii="Arial" w:hAnsi="Arial" w:cs="Arial"/>
        </w:rPr>
        <w:t xml:space="preserve">d) En la síntesis de glucógeno la principal enzima reguladora de la vía es la ----------------------------- </w:t>
      </w:r>
    </w:p>
    <w:p w14:paraId="0902BDA3" w14:textId="77777777" w:rsidR="00F6532E" w:rsidRPr="00F6532E" w:rsidRDefault="00F6532E" w:rsidP="00F6532E">
      <w:pPr>
        <w:ind w:left="-284"/>
        <w:rPr>
          <w:rFonts w:ascii="Arial" w:hAnsi="Arial" w:cs="Arial"/>
        </w:rPr>
      </w:pPr>
      <w:r w:rsidRPr="00F6532E">
        <w:rPr>
          <w:rFonts w:ascii="Arial" w:hAnsi="Arial" w:cs="Arial"/>
        </w:rPr>
        <w:t>e) El producto final de la glucogenólisis hepática es la ---------------------------</w:t>
      </w:r>
    </w:p>
    <w:p w14:paraId="4931BFF3" w14:textId="77777777" w:rsidR="00F6532E" w:rsidRPr="00F6532E" w:rsidRDefault="00F6532E" w:rsidP="00F6532E">
      <w:pPr>
        <w:ind w:left="-284"/>
        <w:rPr>
          <w:rFonts w:ascii="Arial" w:hAnsi="Arial" w:cs="Arial"/>
        </w:rPr>
      </w:pPr>
      <w:r w:rsidRPr="00F6532E">
        <w:rPr>
          <w:rFonts w:ascii="Arial" w:hAnsi="Arial" w:cs="Arial"/>
        </w:rPr>
        <w:t>f) En la segunda etapa de la glucólisis el producto final es el ---------------------------</w:t>
      </w:r>
    </w:p>
    <w:p w14:paraId="149DADCA" w14:textId="77777777" w:rsidR="00F6532E" w:rsidRPr="00F6532E" w:rsidRDefault="00F6532E" w:rsidP="00F6532E">
      <w:pPr>
        <w:ind w:left="-284"/>
        <w:rPr>
          <w:rFonts w:ascii="Arial" w:hAnsi="Arial" w:cs="Arial"/>
        </w:rPr>
      </w:pPr>
      <w:r w:rsidRPr="00F6532E">
        <w:rPr>
          <w:rFonts w:ascii="Arial" w:hAnsi="Arial" w:cs="Arial"/>
        </w:rPr>
        <w:t>g) la gluconeogénesis es un proceso que tiene lugar solamente en ----------------------</w:t>
      </w:r>
    </w:p>
    <w:p w14:paraId="64F9C48D" w14:textId="38FA615F" w:rsidR="00D11333" w:rsidRPr="00F6532E" w:rsidRDefault="00D11333" w:rsidP="00F6532E">
      <w:pPr>
        <w:autoSpaceDE w:val="0"/>
        <w:autoSpaceDN w:val="0"/>
        <w:adjustRightInd w:val="0"/>
        <w:spacing w:after="200" w:line="360" w:lineRule="auto"/>
        <w:ind w:left="1980"/>
        <w:rPr>
          <w:rFonts w:ascii="Arial" w:eastAsia="Calibri" w:hAnsi="Arial" w:cs="Arial"/>
          <w:color w:val="000000"/>
        </w:rPr>
      </w:pPr>
      <w:bookmarkStart w:id="1" w:name="_GoBack"/>
      <w:bookmarkEnd w:id="1"/>
    </w:p>
    <w:sectPr w:rsidR="00D11333" w:rsidRPr="00F6532E" w:rsidSect="00E6430D">
      <w:pgSz w:w="12240" w:h="15840" w:code="1"/>
      <w:pgMar w:top="1135" w:right="900"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B7C"/>
    <w:multiLevelType w:val="hybridMultilevel"/>
    <w:tmpl w:val="33FA777E"/>
    <w:lvl w:ilvl="0" w:tplc="B0DC619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252415A"/>
    <w:multiLevelType w:val="hybridMultilevel"/>
    <w:tmpl w:val="79E6D582"/>
    <w:lvl w:ilvl="0" w:tplc="1A964C7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4143002"/>
    <w:multiLevelType w:val="hybridMultilevel"/>
    <w:tmpl w:val="17D6B0D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4C47CA9"/>
    <w:multiLevelType w:val="hybridMultilevel"/>
    <w:tmpl w:val="6060A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9D07C4"/>
    <w:multiLevelType w:val="hybridMultilevel"/>
    <w:tmpl w:val="47DE5DC8"/>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08887B71"/>
    <w:multiLevelType w:val="hybridMultilevel"/>
    <w:tmpl w:val="26F00952"/>
    <w:lvl w:ilvl="0" w:tplc="CAE6801C">
      <w:start w:val="1"/>
      <w:numFmt w:val="decimal"/>
      <w:lvlText w:val="%1."/>
      <w:lvlJc w:val="left"/>
      <w:pPr>
        <w:ind w:left="720" w:hanging="360"/>
      </w:pPr>
      <w:rPr>
        <w:rFonts w:ascii="Arial" w:eastAsia="Times New Roman" w:hAnsi="Arial" w:cs="Arial"/>
      </w:rPr>
    </w:lvl>
    <w:lvl w:ilvl="1" w:tplc="0450EB50">
      <w:start w:val="1"/>
      <w:numFmt w:val="decimal"/>
      <w:lvlText w:val="%2."/>
      <w:lvlJc w:val="left"/>
      <w:pPr>
        <w:tabs>
          <w:tab w:val="num" w:pos="1440"/>
        </w:tabs>
        <w:ind w:left="1440" w:hanging="360"/>
      </w:pPr>
      <w:rPr>
        <w:color w:val="auto"/>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0C321A42"/>
    <w:multiLevelType w:val="hybridMultilevel"/>
    <w:tmpl w:val="F4CAB2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625AAA"/>
    <w:multiLevelType w:val="hybridMultilevel"/>
    <w:tmpl w:val="EC447C10"/>
    <w:lvl w:ilvl="0" w:tplc="0C0A000F">
      <w:start w:val="1"/>
      <w:numFmt w:val="decimal"/>
      <w:lvlText w:val="%1."/>
      <w:lvlJc w:val="left"/>
      <w:pPr>
        <w:ind w:left="1200" w:hanging="360"/>
      </w:pPr>
      <w:rPr>
        <w:rFonts w:hint="default"/>
      </w:rPr>
    </w:lvl>
    <w:lvl w:ilvl="1" w:tplc="0C0A0019" w:tentative="1">
      <w:start w:val="1"/>
      <w:numFmt w:val="lowerLetter"/>
      <w:lvlText w:val="%2."/>
      <w:lvlJc w:val="left"/>
      <w:pPr>
        <w:ind w:left="1920" w:hanging="360"/>
      </w:pPr>
    </w:lvl>
    <w:lvl w:ilvl="2" w:tplc="0C0A001B" w:tentative="1">
      <w:start w:val="1"/>
      <w:numFmt w:val="lowerRoman"/>
      <w:lvlText w:val="%3."/>
      <w:lvlJc w:val="right"/>
      <w:pPr>
        <w:ind w:left="2640" w:hanging="180"/>
      </w:pPr>
    </w:lvl>
    <w:lvl w:ilvl="3" w:tplc="0C0A000F" w:tentative="1">
      <w:start w:val="1"/>
      <w:numFmt w:val="decimal"/>
      <w:lvlText w:val="%4."/>
      <w:lvlJc w:val="left"/>
      <w:pPr>
        <w:ind w:left="3360" w:hanging="360"/>
      </w:pPr>
    </w:lvl>
    <w:lvl w:ilvl="4" w:tplc="0C0A0019" w:tentative="1">
      <w:start w:val="1"/>
      <w:numFmt w:val="lowerLetter"/>
      <w:lvlText w:val="%5."/>
      <w:lvlJc w:val="left"/>
      <w:pPr>
        <w:ind w:left="4080" w:hanging="360"/>
      </w:pPr>
    </w:lvl>
    <w:lvl w:ilvl="5" w:tplc="0C0A001B" w:tentative="1">
      <w:start w:val="1"/>
      <w:numFmt w:val="lowerRoman"/>
      <w:lvlText w:val="%6."/>
      <w:lvlJc w:val="right"/>
      <w:pPr>
        <w:ind w:left="4800" w:hanging="180"/>
      </w:pPr>
    </w:lvl>
    <w:lvl w:ilvl="6" w:tplc="0C0A000F" w:tentative="1">
      <w:start w:val="1"/>
      <w:numFmt w:val="decimal"/>
      <w:lvlText w:val="%7."/>
      <w:lvlJc w:val="left"/>
      <w:pPr>
        <w:ind w:left="5520" w:hanging="360"/>
      </w:pPr>
    </w:lvl>
    <w:lvl w:ilvl="7" w:tplc="0C0A0019" w:tentative="1">
      <w:start w:val="1"/>
      <w:numFmt w:val="lowerLetter"/>
      <w:lvlText w:val="%8."/>
      <w:lvlJc w:val="left"/>
      <w:pPr>
        <w:ind w:left="6240" w:hanging="360"/>
      </w:pPr>
    </w:lvl>
    <w:lvl w:ilvl="8" w:tplc="0C0A001B" w:tentative="1">
      <w:start w:val="1"/>
      <w:numFmt w:val="lowerRoman"/>
      <w:lvlText w:val="%9."/>
      <w:lvlJc w:val="right"/>
      <w:pPr>
        <w:ind w:left="6960" w:hanging="180"/>
      </w:pPr>
    </w:lvl>
  </w:abstractNum>
  <w:abstractNum w:abstractNumId="8" w15:restartNumberingAfterBreak="0">
    <w:nsid w:val="13C353AB"/>
    <w:multiLevelType w:val="hybridMultilevel"/>
    <w:tmpl w:val="43D25F16"/>
    <w:lvl w:ilvl="0" w:tplc="6CAA549C">
      <w:start w:val="1"/>
      <w:numFmt w:val="lowerLetter"/>
      <w:lvlText w:val="%1)"/>
      <w:lvlJc w:val="left"/>
      <w:pPr>
        <w:ind w:left="337" w:hanging="360"/>
      </w:pPr>
      <w:rPr>
        <w:rFonts w:cs="Times New Roman" w:hint="default"/>
      </w:rPr>
    </w:lvl>
    <w:lvl w:ilvl="1" w:tplc="0C0A0019" w:tentative="1">
      <w:start w:val="1"/>
      <w:numFmt w:val="lowerLetter"/>
      <w:lvlText w:val="%2."/>
      <w:lvlJc w:val="left"/>
      <w:pPr>
        <w:ind w:left="1057" w:hanging="360"/>
      </w:pPr>
      <w:rPr>
        <w:rFonts w:cs="Times New Roman"/>
      </w:rPr>
    </w:lvl>
    <w:lvl w:ilvl="2" w:tplc="0C0A001B" w:tentative="1">
      <w:start w:val="1"/>
      <w:numFmt w:val="lowerRoman"/>
      <w:lvlText w:val="%3."/>
      <w:lvlJc w:val="right"/>
      <w:pPr>
        <w:ind w:left="1777" w:hanging="180"/>
      </w:pPr>
      <w:rPr>
        <w:rFonts w:cs="Times New Roman"/>
      </w:rPr>
    </w:lvl>
    <w:lvl w:ilvl="3" w:tplc="0C0A000F" w:tentative="1">
      <w:start w:val="1"/>
      <w:numFmt w:val="decimal"/>
      <w:lvlText w:val="%4."/>
      <w:lvlJc w:val="left"/>
      <w:pPr>
        <w:ind w:left="2497" w:hanging="360"/>
      </w:pPr>
      <w:rPr>
        <w:rFonts w:cs="Times New Roman"/>
      </w:rPr>
    </w:lvl>
    <w:lvl w:ilvl="4" w:tplc="0C0A0019" w:tentative="1">
      <w:start w:val="1"/>
      <w:numFmt w:val="lowerLetter"/>
      <w:lvlText w:val="%5."/>
      <w:lvlJc w:val="left"/>
      <w:pPr>
        <w:ind w:left="3217" w:hanging="360"/>
      </w:pPr>
      <w:rPr>
        <w:rFonts w:cs="Times New Roman"/>
      </w:rPr>
    </w:lvl>
    <w:lvl w:ilvl="5" w:tplc="0C0A001B" w:tentative="1">
      <w:start w:val="1"/>
      <w:numFmt w:val="lowerRoman"/>
      <w:lvlText w:val="%6."/>
      <w:lvlJc w:val="right"/>
      <w:pPr>
        <w:ind w:left="3937" w:hanging="180"/>
      </w:pPr>
      <w:rPr>
        <w:rFonts w:cs="Times New Roman"/>
      </w:rPr>
    </w:lvl>
    <w:lvl w:ilvl="6" w:tplc="0C0A000F" w:tentative="1">
      <w:start w:val="1"/>
      <w:numFmt w:val="decimal"/>
      <w:lvlText w:val="%7."/>
      <w:lvlJc w:val="left"/>
      <w:pPr>
        <w:ind w:left="4657" w:hanging="360"/>
      </w:pPr>
      <w:rPr>
        <w:rFonts w:cs="Times New Roman"/>
      </w:rPr>
    </w:lvl>
    <w:lvl w:ilvl="7" w:tplc="0C0A0019" w:tentative="1">
      <w:start w:val="1"/>
      <w:numFmt w:val="lowerLetter"/>
      <w:lvlText w:val="%8."/>
      <w:lvlJc w:val="left"/>
      <w:pPr>
        <w:ind w:left="5377" w:hanging="360"/>
      </w:pPr>
      <w:rPr>
        <w:rFonts w:cs="Times New Roman"/>
      </w:rPr>
    </w:lvl>
    <w:lvl w:ilvl="8" w:tplc="0C0A001B" w:tentative="1">
      <w:start w:val="1"/>
      <w:numFmt w:val="lowerRoman"/>
      <w:lvlText w:val="%9."/>
      <w:lvlJc w:val="right"/>
      <w:pPr>
        <w:ind w:left="6097" w:hanging="180"/>
      </w:pPr>
      <w:rPr>
        <w:rFonts w:cs="Times New Roman"/>
      </w:rPr>
    </w:lvl>
  </w:abstractNum>
  <w:abstractNum w:abstractNumId="9" w15:restartNumberingAfterBreak="0">
    <w:nsid w:val="23CA3E71"/>
    <w:multiLevelType w:val="hybridMultilevel"/>
    <w:tmpl w:val="8898DAA2"/>
    <w:lvl w:ilvl="0" w:tplc="0C0A0017">
      <w:start w:val="1"/>
      <w:numFmt w:val="lowerLetter"/>
      <w:lvlText w:val="%1)"/>
      <w:lvlJc w:val="left"/>
      <w:pPr>
        <w:ind w:left="2160" w:hanging="360"/>
      </w:pPr>
    </w:lvl>
    <w:lvl w:ilvl="1" w:tplc="39CCA8D8">
      <w:start w:val="1"/>
      <w:numFmt w:val="decimal"/>
      <w:lvlText w:val="%2."/>
      <w:lvlJc w:val="left"/>
      <w:pPr>
        <w:ind w:left="2880" w:hanging="360"/>
      </w:pPr>
      <w:rPr>
        <w:rFonts w:hint="default"/>
      </w:r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0" w15:restartNumberingAfterBreak="0">
    <w:nsid w:val="30D647AE"/>
    <w:multiLevelType w:val="hybridMultilevel"/>
    <w:tmpl w:val="3EAEF20E"/>
    <w:lvl w:ilvl="0" w:tplc="86ECA0CE">
      <w:start w:val="1"/>
      <w:numFmt w:val="lowerLetter"/>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D4011BB"/>
    <w:multiLevelType w:val="hybridMultilevel"/>
    <w:tmpl w:val="EDC2B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F7650C2"/>
    <w:multiLevelType w:val="hybridMultilevel"/>
    <w:tmpl w:val="61D6D6BE"/>
    <w:lvl w:ilvl="0" w:tplc="E0CC8092">
      <w:start w:val="1"/>
      <w:numFmt w:val="decimal"/>
      <w:lvlText w:val="%1."/>
      <w:lvlJc w:val="left"/>
      <w:pPr>
        <w:ind w:left="720" w:hanging="360"/>
      </w:pPr>
      <w:rPr>
        <w:rFonts w:ascii="Arial" w:eastAsia="Calibri" w:hAnsi="Arial" w:cs="Arial"/>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407465FA"/>
    <w:multiLevelType w:val="hybridMultilevel"/>
    <w:tmpl w:val="4DC85BC0"/>
    <w:lvl w:ilvl="0" w:tplc="A2FC145C">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4B2E6964"/>
    <w:multiLevelType w:val="hybridMultilevel"/>
    <w:tmpl w:val="484879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BFD7FEB"/>
    <w:multiLevelType w:val="hybridMultilevel"/>
    <w:tmpl w:val="61BA7050"/>
    <w:lvl w:ilvl="0" w:tplc="0C0A0017">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6" w15:restartNumberingAfterBreak="0">
    <w:nsid w:val="4DE3472C"/>
    <w:multiLevelType w:val="hybridMultilevel"/>
    <w:tmpl w:val="67B4D63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509F3967"/>
    <w:multiLevelType w:val="hybridMultilevel"/>
    <w:tmpl w:val="DA2C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A7E6FFD"/>
    <w:multiLevelType w:val="hybridMultilevel"/>
    <w:tmpl w:val="62A8399C"/>
    <w:lvl w:ilvl="0" w:tplc="0C0A000F">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9" w15:restartNumberingAfterBreak="0">
    <w:nsid w:val="5E773E76"/>
    <w:multiLevelType w:val="hybridMultilevel"/>
    <w:tmpl w:val="F0EAD7A4"/>
    <w:lvl w:ilvl="0" w:tplc="CAE67B1A">
      <w:start w:val="1"/>
      <w:numFmt w:val="decimal"/>
      <w:lvlText w:val="%1."/>
      <w:lvlJc w:val="left"/>
      <w:pPr>
        <w:ind w:left="720" w:hanging="360"/>
      </w:pPr>
      <w:rPr>
        <w:rFonts w:hint="default"/>
      </w:rPr>
    </w:lvl>
    <w:lvl w:ilvl="1" w:tplc="A57C3620">
      <w:start w:val="1"/>
      <w:numFmt w:val="lowerLetter"/>
      <w:lvlText w:val="%2)"/>
      <w:lvlJc w:val="left"/>
      <w:pPr>
        <w:ind w:left="1440" w:hanging="360"/>
      </w:pPr>
      <w:rPr>
        <w:rFonts w:hint="default"/>
        <w:b w:val="0"/>
      </w:rPr>
    </w:lvl>
    <w:lvl w:ilvl="2" w:tplc="4A502C70">
      <w:start w:val="3"/>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24425C"/>
    <w:multiLevelType w:val="hybridMultilevel"/>
    <w:tmpl w:val="93FA6FD4"/>
    <w:lvl w:ilvl="0" w:tplc="E8E078BE">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65C0354C"/>
    <w:multiLevelType w:val="hybridMultilevel"/>
    <w:tmpl w:val="F1D04D86"/>
    <w:lvl w:ilvl="0" w:tplc="5C1C3A60">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6D8E3104"/>
    <w:multiLevelType w:val="hybridMultilevel"/>
    <w:tmpl w:val="59DCE75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6DED6CE2"/>
    <w:multiLevelType w:val="hybridMultilevel"/>
    <w:tmpl w:val="C7DA7E88"/>
    <w:lvl w:ilvl="0" w:tplc="0450EB50">
      <w:start w:val="1"/>
      <w:numFmt w:val="decimal"/>
      <w:lvlText w:val="%1."/>
      <w:lvlJc w:val="left"/>
      <w:pPr>
        <w:tabs>
          <w:tab w:val="num" w:pos="1440"/>
        </w:tabs>
        <w:ind w:left="144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914D60"/>
    <w:multiLevelType w:val="hybridMultilevel"/>
    <w:tmpl w:val="79B2154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04730CC"/>
    <w:multiLevelType w:val="hybridMultilevel"/>
    <w:tmpl w:val="8DD0100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776B1571"/>
    <w:multiLevelType w:val="hybridMultilevel"/>
    <w:tmpl w:val="70DE67D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79AF79DA"/>
    <w:multiLevelType w:val="hybridMultilevel"/>
    <w:tmpl w:val="B686D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AE028A6"/>
    <w:multiLevelType w:val="hybridMultilevel"/>
    <w:tmpl w:val="467ED42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B193823"/>
    <w:multiLevelType w:val="hybridMultilevel"/>
    <w:tmpl w:val="7FB495B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B3A2BE1"/>
    <w:multiLevelType w:val="hybridMultilevel"/>
    <w:tmpl w:val="48402CF6"/>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6"/>
  </w:num>
  <w:num w:numId="5">
    <w:abstractNumId w:val="7"/>
  </w:num>
  <w:num w:numId="6">
    <w:abstractNumId w:val="4"/>
  </w:num>
  <w:num w:numId="7">
    <w:abstractNumId w:val="16"/>
  </w:num>
  <w:num w:numId="8">
    <w:abstractNumId w:val="22"/>
  </w:num>
  <w:num w:numId="9">
    <w:abstractNumId w:val="18"/>
  </w:num>
  <w:num w:numId="10">
    <w:abstractNumId w:val="1"/>
  </w:num>
  <w:num w:numId="11">
    <w:abstractNumId w:val="11"/>
  </w:num>
  <w:num w:numId="12">
    <w:abstractNumId w:val="28"/>
  </w:num>
  <w:num w:numId="13">
    <w:abstractNumId w:val="19"/>
  </w:num>
  <w:num w:numId="14">
    <w:abstractNumId w:val="27"/>
  </w:num>
  <w:num w:numId="15">
    <w:abstractNumId w:val="25"/>
  </w:num>
  <w:num w:numId="16">
    <w:abstractNumId w:val="17"/>
  </w:num>
  <w:num w:numId="17">
    <w:abstractNumId w:val="14"/>
  </w:num>
  <w:num w:numId="18">
    <w:abstractNumId w:val="24"/>
  </w:num>
  <w:num w:numId="19">
    <w:abstractNumId w:val="5"/>
  </w:num>
  <w:num w:numId="20">
    <w:abstractNumId w:val="9"/>
  </w:num>
  <w:num w:numId="21">
    <w:abstractNumId w:val="15"/>
  </w:num>
  <w:num w:numId="22">
    <w:abstractNumId w:val="30"/>
  </w:num>
  <w:num w:numId="23">
    <w:abstractNumId w:val="0"/>
  </w:num>
  <w:num w:numId="24">
    <w:abstractNumId w:val="29"/>
  </w:num>
  <w:num w:numId="25">
    <w:abstractNumId w:val="6"/>
  </w:num>
  <w:num w:numId="26">
    <w:abstractNumId w:val="10"/>
  </w:num>
  <w:num w:numId="27">
    <w:abstractNumId w:val="23"/>
  </w:num>
  <w:num w:numId="28">
    <w:abstractNumId w:val="21"/>
  </w:num>
  <w:num w:numId="29">
    <w:abstractNumId w:val="20"/>
  </w:num>
  <w:num w:numId="30">
    <w:abstractNumId w:val="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403"/>
    <w:rsid w:val="000356D6"/>
    <w:rsid w:val="00060C06"/>
    <w:rsid w:val="00080ABD"/>
    <w:rsid w:val="000D32AD"/>
    <w:rsid w:val="000E0D14"/>
    <w:rsid w:val="0014250E"/>
    <w:rsid w:val="00180BD2"/>
    <w:rsid w:val="001A08ED"/>
    <w:rsid w:val="001A4BAD"/>
    <w:rsid w:val="001A5C0C"/>
    <w:rsid w:val="00232F94"/>
    <w:rsid w:val="002F3CF6"/>
    <w:rsid w:val="00437A71"/>
    <w:rsid w:val="004834FE"/>
    <w:rsid w:val="00495D71"/>
    <w:rsid w:val="004A4E7E"/>
    <w:rsid w:val="004A7CE8"/>
    <w:rsid w:val="004B7B7C"/>
    <w:rsid w:val="004F0305"/>
    <w:rsid w:val="004F1405"/>
    <w:rsid w:val="00510C80"/>
    <w:rsid w:val="00531C7A"/>
    <w:rsid w:val="00565378"/>
    <w:rsid w:val="005917F2"/>
    <w:rsid w:val="005A68FB"/>
    <w:rsid w:val="00601D44"/>
    <w:rsid w:val="00644848"/>
    <w:rsid w:val="006A214A"/>
    <w:rsid w:val="006C78F3"/>
    <w:rsid w:val="007217EF"/>
    <w:rsid w:val="0072402F"/>
    <w:rsid w:val="00782794"/>
    <w:rsid w:val="007C0B99"/>
    <w:rsid w:val="00806D73"/>
    <w:rsid w:val="008721B4"/>
    <w:rsid w:val="008D440D"/>
    <w:rsid w:val="008E669A"/>
    <w:rsid w:val="00900710"/>
    <w:rsid w:val="00923095"/>
    <w:rsid w:val="00986366"/>
    <w:rsid w:val="00993070"/>
    <w:rsid w:val="009B3E08"/>
    <w:rsid w:val="009D3D2E"/>
    <w:rsid w:val="00A771DF"/>
    <w:rsid w:val="00A77F0B"/>
    <w:rsid w:val="00AE0403"/>
    <w:rsid w:val="00B81D26"/>
    <w:rsid w:val="00BC3A6D"/>
    <w:rsid w:val="00C15FD6"/>
    <w:rsid w:val="00C1695E"/>
    <w:rsid w:val="00C53F3E"/>
    <w:rsid w:val="00C9075B"/>
    <w:rsid w:val="00CA6035"/>
    <w:rsid w:val="00CF3E81"/>
    <w:rsid w:val="00D11333"/>
    <w:rsid w:val="00D24A74"/>
    <w:rsid w:val="00D35DE5"/>
    <w:rsid w:val="00D8051C"/>
    <w:rsid w:val="00DF127C"/>
    <w:rsid w:val="00E3314F"/>
    <w:rsid w:val="00E823FF"/>
    <w:rsid w:val="00EA3D8F"/>
    <w:rsid w:val="00EF1438"/>
    <w:rsid w:val="00F071FA"/>
    <w:rsid w:val="00F6532E"/>
    <w:rsid w:val="00F9232B"/>
    <w:rsid w:val="00FC7A07"/>
    <w:rsid w:val="00FF15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0661"/>
  <w15:chartTrackingRefBased/>
  <w15:docId w15:val="{68F0D007-EA15-42B0-9A31-7D3C8764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D4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1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91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969</TotalTime>
  <Pages>9</Pages>
  <Words>2500</Words>
  <Characters>13753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Gigabyte</cp:lastModifiedBy>
  <cp:revision>40</cp:revision>
  <dcterms:created xsi:type="dcterms:W3CDTF">2022-01-05T12:41:00Z</dcterms:created>
  <dcterms:modified xsi:type="dcterms:W3CDTF">2023-10-29T08:08:00Z</dcterms:modified>
</cp:coreProperties>
</file>