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796" w:rsidRPr="002855DE" w:rsidRDefault="00400796" w:rsidP="002855DE">
      <w:pPr>
        <w:jc w:val="both"/>
        <w:rPr>
          <w:rFonts w:ascii="Arial" w:hAnsi="Arial" w:cs="Arial"/>
          <w:sz w:val="24"/>
          <w:szCs w:val="24"/>
        </w:rPr>
      </w:pPr>
      <w:r w:rsidRPr="002855DE">
        <w:rPr>
          <w:rFonts w:ascii="Arial" w:hAnsi="Arial" w:cs="Arial"/>
          <w:sz w:val="24"/>
          <w:szCs w:val="24"/>
        </w:rPr>
        <w:t>Facultad Ciencias Médicas Sagua la Grande</w:t>
      </w:r>
    </w:p>
    <w:p w:rsidR="00400796" w:rsidRPr="002855DE" w:rsidRDefault="00400796" w:rsidP="002855DE">
      <w:pPr>
        <w:jc w:val="both"/>
        <w:rPr>
          <w:rFonts w:ascii="Arial" w:hAnsi="Arial" w:cs="Arial"/>
          <w:sz w:val="24"/>
          <w:szCs w:val="24"/>
        </w:rPr>
      </w:pPr>
      <w:r w:rsidRPr="002855DE">
        <w:rPr>
          <w:rFonts w:ascii="Arial" w:hAnsi="Arial" w:cs="Arial"/>
          <w:sz w:val="24"/>
          <w:szCs w:val="24"/>
        </w:rPr>
        <w:t>Asignatura. Curso Propio II</w:t>
      </w:r>
    </w:p>
    <w:p w:rsidR="00400796" w:rsidRPr="002855DE" w:rsidRDefault="00400796" w:rsidP="002855DE">
      <w:pPr>
        <w:jc w:val="both"/>
        <w:rPr>
          <w:rFonts w:ascii="Arial" w:hAnsi="Arial" w:cs="Arial"/>
          <w:sz w:val="24"/>
          <w:szCs w:val="24"/>
        </w:rPr>
      </w:pPr>
      <w:r w:rsidRPr="002855DE">
        <w:rPr>
          <w:rFonts w:ascii="Arial" w:hAnsi="Arial" w:cs="Arial"/>
          <w:sz w:val="24"/>
          <w:szCs w:val="24"/>
        </w:rPr>
        <w:t>LA RELACION ENTRE EL PROCESO SALUD-ENFERMEDAD Y LOS FACTORES HIGIÉNICO-AMBIENTALES o TRABAJO COMUNITARIO II</w:t>
      </w:r>
    </w:p>
    <w:p w:rsidR="00400796" w:rsidRPr="002855DE" w:rsidRDefault="00400796" w:rsidP="002855DE">
      <w:pPr>
        <w:jc w:val="both"/>
        <w:rPr>
          <w:rFonts w:ascii="Arial" w:hAnsi="Arial" w:cs="Arial"/>
          <w:sz w:val="24"/>
          <w:szCs w:val="24"/>
        </w:rPr>
      </w:pPr>
      <w:r w:rsidRPr="002855DE">
        <w:rPr>
          <w:rFonts w:ascii="Arial" w:hAnsi="Arial" w:cs="Arial"/>
          <w:sz w:val="24"/>
          <w:szCs w:val="24"/>
          <w:lang w:val="es-ES_tradnl"/>
        </w:rPr>
        <w:t>Tema 2. Vigilancia y lucha antivectorial</w:t>
      </w:r>
    </w:p>
    <w:p w:rsidR="00400796" w:rsidRPr="002855DE" w:rsidRDefault="00400796" w:rsidP="002855DE">
      <w:pPr>
        <w:numPr>
          <w:ilvl w:val="0"/>
          <w:numId w:val="1"/>
        </w:numPr>
        <w:jc w:val="both"/>
        <w:rPr>
          <w:rFonts w:ascii="Arial" w:hAnsi="Arial" w:cs="Arial"/>
          <w:sz w:val="24"/>
          <w:szCs w:val="24"/>
          <w:lang w:val="es-ES_tradnl"/>
        </w:rPr>
      </w:pPr>
      <w:r w:rsidRPr="002855DE">
        <w:rPr>
          <w:rFonts w:ascii="Arial" w:hAnsi="Arial" w:cs="Arial"/>
          <w:sz w:val="24"/>
          <w:szCs w:val="24"/>
          <w:lang w:val="es-ES_tradnl"/>
        </w:rPr>
        <w:t xml:space="preserve">Principales acciones de vigilancia y lucha antivectorial. </w:t>
      </w:r>
    </w:p>
    <w:p w:rsidR="00400796" w:rsidRPr="002855DE" w:rsidRDefault="00400796" w:rsidP="002855DE">
      <w:pPr>
        <w:numPr>
          <w:ilvl w:val="0"/>
          <w:numId w:val="1"/>
        </w:numPr>
        <w:jc w:val="both"/>
        <w:rPr>
          <w:rFonts w:ascii="Arial" w:hAnsi="Arial" w:cs="Arial"/>
          <w:sz w:val="24"/>
          <w:szCs w:val="24"/>
          <w:lang w:val="es-ES_tradnl"/>
        </w:rPr>
      </w:pPr>
      <w:r w:rsidRPr="002855DE">
        <w:rPr>
          <w:rFonts w:ascii="Arial" w:hAnsi="Arial" w:cs="Arial"/>
          <w:sz w:val="24"/>
          <w:szCs w:val="24"/>
          <w:lang w:val="es-ES_tradnl"/>
        </w:rPr>
        <w:t>Relación entre la Higiene Ambiental y los vectores.</w:t>
      </w:r>
    </w:p>
    <w:p w:rsidR="00A45C71" w:rsidRPr="002855DE" w:rsidRDefault="00400796" w:rsidP="002855DE">
      <w:pPr>
        <w:numPr>
          <w:ilvl w:val="0"/>
          <w:numId w:val="1"/>
        </w:numPr>
        <w:jc w:val="both"/>
        <w:rPr>
          <w:rFonts w:ascii="Arial" w:hAnsi="Arial" w:cs="Arial"/>
          <w:sz w:val="24"/>
          <w:szCs w:val="24"/>
          <w:lang w:val="es-ES_tradnl"/>
        </w:rPr>
      </w:pPr>
      <w:r w:rsidRPr="002855DE">
        <w:rPr>
          <w:rFonts w:ascii="Arial" w:hAnsi="Arial" w:cs="Arial"/>
          <w:sz w:val="24"/>
          <w:szCs w:val="24"/>
          <w:lang w:val="es-ES_tradnl"/>
        </w:rPr>
        <w:t>Medidas de control generales y transitorias.</w:t>
      </w:r>
    </w:p>
    <w:p w:rsidR="00400796" w:rsidRPr="002855DE" w:rsidRDefault="00400796" w:rsidP="002855DE">
      <w:pPr>
        <w:jc w:val="both"/>
        <w:rPr>
          <w:rFonts w:ascii="Arial" w:hAnsi="Arial" w:cs="Arial"/>
          <w:sz w:val="24"/>
          <w:szCs w:val="24"/>
          <w:lang w:val="es-ES_tradnl"/>
        </w:rPr>
      </w:pPr>
      <w:r w:rsidRPr="002855DE">
        <w:rPr>
          <w:rFonts w:ascii="Arial" w:hAnsi="Arial" w:cs="Arial"/>
          <w:sz w:val="24"/>
          <w:szCs w:val="24"/>
          <w:lang w:val="es-ES_tradnl"/>
        </w:rPr>
        <w:t>OBJETIVO.</w:t>
      </w:r>
    </w:p>
    <w:p w:rsidR="00400796" w:rsidRPr="002855DE" w:rsidRDefault="00400796" w:rsidP="002855DE">
      <w:pPr>
        <w:pStyle w:val="Prrafodelista"/>
        <w:numPr>
          <w:ilvl w:val="0"/>
          <w:numId w:val="2"/>
        </w:numPr>
        <w:jc w:val="both"/>
        <w:rPr>
          <w:rFonts w:ascii="Arial" w:hAnsi="Arial" w:cs="Arial"/>
          <w:sz w:val="24"/>
          <w:szCs w:val="24"/>
          <w:lang w:val="es-ES_tradnl"/>
        </w:rPr>
      </w:pPr>
      <w:r w:rsidRPr="002855DE">
        <w:rPr>
          <w:rFonts w:ascii="Arial" w:hAnsi="Arial" w:cs="Arial"/>
          <w:sz w:val="24"/>
          <w:szCs w:val="24"/>
          <w:lang w:val="es-ES_tradnl"/>
        </w:rPr>
        <w:t>Identificar</w:t>
      </w:r>
      <w:r w:rsidRPr="002855DE">
        <w:rPr>
          <w:rFonts w:ascii="Arial" w:hAnsi="Arial" w:cs="Arial"/>
          <w:sz w:val="24"/>
          <w:szCs w:val="24"/>
        </w:rPr>
        <w:t xml:space="preserve"> </w:t>
      </w:r>
      <w:r w:rsidRPr="002855DE">
        <w:rPr>
          <w:rFonts w:ascii="Arial" w:hAnsi="Arial" w:cs="Arial"/>
          <w:sz w:val="24"/>
          <w:szCs w:val="24"/>
          <w:lang w:val="es-ES_tradnl"/>
        </w:rPr>
        <w:t>las principales   enfermedades que se derivan de la presencia de vectores y las acciones de vigilancia y lucha antivectorial que se realizan en la comunidad.</w:t>
      </w:r>
    </w:p>
    <w:p w:rsidR="00400796" w:rsidRPr="002855DE" w:rsidRDefault="00400796" w:rsidP="002855DE">
      <w:pPr>
        <w:jc w:val="both"/>
        <w:rPr>
          <w:rFonts w:ascii="Arial" w:hAnsi="Arial" w:cs="Arial"/>
          <w:sz w:val="24"/>
          <w:szCs w:val="24"/>
          <w:lang w:val="es-ES_tradnl"/>
        </w:rPr>
      </w:pPr>
      <w:r w:rsidRPr="002855DE">
        <w:rPr>
          <w:rFonts w:ascii="Arial" w:hAnsi="Arial" w:cs="Arial"/>
          <w:sz w:val="24"/>
          <w:szCs w:val="24"/>
          <w:lang w:val="es-ES_tradnl"/>
        </w:rPr>
        <w:t>BIBLIOGRAFIA</w:t>
      </w:r>
    </w:p>
    <w:p w:rsidR="00400796" w:rsidRPr="002855DE" w:rsidRDefault="00400796" w:rsidP="002855DE">
      <w:pPr>
        <w:jc w:val="both"/>
        <w:rPr>
          <w:rFonts w:ascii="Arial" w:hAnsi="Arial" w:cs="Arial"/>
          <w:sz w:val="24"/>
          <w:szCs w:val="24"/>
          <w:lang w:val="es-ES_tradnl"/>
        </w:rPr>
      </w:pPr>
      <w:r w:rsidRPr="002855DE">
        <w:rPr>
          <w:rFonts w:ascii="Arial" w:hAnsi="Arial" w:cs="Arial"/>
          <w:sz w:val="24"/>
          <w:szCs w:val="24"/>
          <w:lang w:val="es-ES_tradnl"/>
        </w:rPr>
        <w:t>•</w:t>
      </w:r>
      <w:r w:rsidRPr="002855DE">
        <w:rPr>
          <w:rFonts w:ascii="Arial" w:hAnsi="Arial" w:cs="Arial"/>
          <w:sz w:val="24"/>
          <w:szCs w:val="24"/>
          <w:lang w:val="es-ES_tradnl"/>
        </w:rPr>
        <w:tab/>
        <w:t xml:space="preserve">Toledo </w:t>
      </w:r>
      <w:proofErr w:type="spellStart"/>
      <w:r w:rsidRPr="002855DE">
        <w:rPr>
          <w:rFonts w:ascii="Arial" w:hAnsi="Arial" w:cs="Arial"/>
          <w:sz w:val="24"/>
          <w:szCs w:val="24"/>
          <w:lang w:val="es-ES_tradnl"/>
        </w:rPr>
        <w:t>Curbelo</w:t>
      </w:r>
      <w:proofErr w:type="spellEnd"/>
      <w:r w:rsidRPr="002855DE">
        <w:rPr>
          <w:rFonts w:ascii="Arial" w:hAnsi="Arial" w:cs="Arial"/>
          <w:sz w:val="24"/>
          <w:szCs w:val="24"/>
          <w:lang w:val="es-ES_tradnl"/>
        </w:rPr>
        <w:t xml:space="preserve"> GJ, Rodríguez Hernández P, Reyes </w:t>
      </w:r>
      <w:proofErr w:type="spellStart"/>
      <w:r w:rsidRPr="002855DE">
        <w:rPr>
          <w:rFonts w:ascii="Arial" w:hAnsi="Arial" w:cs="Arial"/>
          <w:sz w:val="24"/>
          <w:szCs w:val="24"/>
          <w:lang w:val="es-ES_tradnl"/>
        </w:rPr>
        <w:t>Sigarreta</w:t>
      </w:r>
      <w:proofErr w:type="spellEnd"/>
      <w:r w:rsidRPr="002855DE">
        <w:rPr>
          <w:rFonts w:ascii="Arial" w:hAnsi="Arial" w:cs="Arial"/>
          <w:sz w:val="24"/>
          <w:szCs w:val="24"/>
          <w:lang w:val="es-ES_tradnl"/>
        </w:rPr>
        <w:t xml:space="preserve"> M, Cruz Acosta </w:t>
      </w:r>
      <w:bookmarkStart w:id="0" w:name="_GoBack"/>
      <w:bookmarkEnd w:id="0"/>
      <w:r w:rsidRPr="002855DE">
        <w:rPr>
          <w:rFonts w:ascii="Arial" w:hAnsi="Arial" w:cs="Arial"/>
          <w:sz w:val="24"/>
          <w:szCs w:val="24"/>
          <w:lang w:val="es-ES_tradnl"/>
        </w:rPr>
        <w:t xml:space="preserve">A, </w:t>
      </w:r>
      <w:proofErr w:type="spellStart"/>
      <w:r w:rsidRPr="002855DE">
        <w:rPr>
          <w:rFonts w:ascii="Arial" w:hAnsi="Arial" w:cs="Arial"/>
          <w:sz w:val="24"/>
          <w:szCs w:val="24"/>
          <w:lang w:val="es-ES_tradnl"/>
        </w:rPr>
        <w:t>Caraballoso</w:t>
      </w:r>
      <w:proofErr w:type="spellEnd"/>
      <w:r w:rsidRPr="002855DE">
        <w:rPr>
          <w:rFonts w:ascii="Arial" w:hAnsi="Arial" w:cs="Arial"/>
          <w:sz w:val="24"/>
          <w:szCs w:val="24"/>
          <w:lang w:val="es-ES_tradnl"/>
        </w:rPr>
        <w:t xml:space="preserve"> Hernández M, Sánchez Santos L, y col. Fundamentos de Salud Pública. 1era ed. </w:t>
      </w:r>
      <w:proofErr w:type="spellStart"/>
      <w:r w:rsidRPr="002855DE">
        <w:rPr>
          <w:rFonts w:ascii="Arial" w:hAnsi="Arial" w:cs="Arial"/>
          <w:sz w:val="24"/>
          <w:szCs w:val="24"/>
          <w:lang w:val="es-ES_tradnl"/>
        </w:rPr>
        <w:t>Vol</w:t>
      </w:r>
      <w:proofErr w:type="spellEnd"/>
      <w:r w:rsidRPr="002855DE">
        <w:rPr>
          <w:rFonts w:ascii="Arial" w:hAnsi="Arial" w:cs="Arial"/>
          <w:sz w:val="24"/>
          <w:szCs w:val="24"/>
          <w:lang w:val="es-ES_tradnl"/>
        </w:rPr>
        <w:t xml:space="preserve"> 1. La Habana: Ciencias Médicas; 2004. 1-384.</w:t>
      </w:r>
    </w:p>
    <w:p w:rsidR="00400796" w:rsidRPr="002855DE" w:rsidRDefault="00400796" w:rsidP="002855DE">
      <w:pPr>
        <w:jc w:val="both"/>
        <w:rPr>
          <w:rFonts w:ascii="Arial" w:hAnsi="Arial" w:cs="Arial"/>
          <w:sz w:val="24"/>
          <w:szCs w:val="24"/>
          <w:lang w:val="es-ES_tradnl"/>
        </w:rPr>
      </w:pPr>
      <w:r w:rsidRPr="002855DE">
        <w:rPr>
          <w:rFonts w:ascii="Arial" w:hAnsi="Arial" w:cs="Arial"/>
          <w:sz w:val="24"/>
          <w:szCs w:val="24"/>
          <w:lang w:val="es-ES_tradnl"/>
        </w:rPr>
        <w:t>•</w:t>
      </w:r>
      <w:r w:rsidRPr="002855DE">
        <w:rPr>
          <w:rFonts w:ascii="Arial" w:hAnsi="Arial" w:cs="Arial"/>
          <w:sz w:val="24"/>
          <w:szCs w:val="24"/>
          <w:lang w:val="es-ES_tradnl"/>
        </w:rPr>
        <w:tab/>
        <w:t xml:space="preserve">Álvarez Sintes R, Hernández Cabrera G, </w:t>
      </w:r>
      <w:proofErr w:type="spellStart"/>
      <w:r w:rsidRPr="002855DE">
        <w:rPr>
          <w:rFonts w:ascii="Arial" w:hAnsi="Arial" w:cs="Arial"/>
          <w:sz w:val="24"/>
          <w:szCs w:val="24"/>
          <w:lang w:val="es-ES_tradnl"/>
        </w:rPr>
        <w:t>Báster</w:t>
      </w:r>
      <w:proofErr w:type="spellEnd"/>
      <w:r w:rsidRPr="002855DE">
        <w:rPr>
          <w:rFonts w:ascii="Arial" w:hAnsi="Arial" w:cs="Arial"/>
          <w:sz w:val="24"/>
          <w:szCs w:val="24"/>
          <w:lang w:val="es-ES_tradnl"/>
        </w:rPr>
        <w:t xml:space="preserve"> Moro J, García Núñez RD. Medicina General Integral [Internet].  3ra ed. Vol. I, Salud y Medicina.</w:t>
      </w:r>
      <w:r w:rsidR="00C63AE5" w:rsidRPr="002855DE">
        <w:rPr>
          <w:rFonts w:ascii="Arial" w:hAnsi="Arial" w:cs="Arial"/>
          <w:sz w:val="24"/>
          <w:szCs w:val="24"/>
          <w:lang w:val="es-ES_tradnl"/>
        </w:rPr>
        <w:t xml:space="preserve"> </w:t>
      </w:r>
      <w:proofErr w:type="spellStart"/>
      <w:r w:rsidR="00C63AE5" w:rsidRPr="002855DE">
        <w:rPr>
          <w:rFonts w:ascii="Arial" w:hAnsi="Arial" w:cs="Arial"/>
          <w:sz w:val="24"/>
          <w:szCs w:val="24"/>
          <w:lang w:val="es-ES_tradnl"/>
        </w:rPr>
        <w:t>Cap</w:t>
      </w:r>
      <w:proofErr w:type="spellEnd"/>
      <w:r w:rsidR="00C63AE5" w:rsidRPr="002855DE">
        <w:rPr>
          <w:rFonts w:ascii="Arial" w:hAnsi="Arial" w:cs="Arial"/>
          <w:sz w:val="24"/>
          <w:szCs w:val="24"/>
          <w:lang w:val="es-ES_tradnl"/>
        </w:rPr>
        <w:t xml:space="preserve"> 32 p 267</w:t>
      </w:r>
      <w:r w:rsidRPr="002855DE">
        <w:rPr>
          <w:rFonts w:ascii="Arial" w:hAnsi="Arial" w:cs="Arial"/>
          <w:sz w:val="24"/>
          <w:szCs w:val="24"/>
          <w:lang w:val="es-ES_tradnl"/>
        </w:rPr>
        <w:t>La Habana: Cienc</w:t>
      </w:r>
      <w:r w:rsidR="00C63AE5" w:rsidRPr="002855DE">
        <w:rPr>
          <w:rFonts w:ascii="Arial" w:hAnsi="Arial" w:cs="Arial"/>
          <w:sz w:val="24"/>
          <w:szCs w:val="24"/>
          <w:lang w:val="es-ES_tradnl"/>
        </w:rPr>
        <w:t>ias Médicas; 2014. Disponible</w:t>
      </w:r>
      <w:r w:rsidRPr="002855DE">
        <w:rPr>
          <w:rFonts w:ascii="Arial" w:hAnsi="Arial" w:cs="Arial"/>
          <w:sz w:val="24"/>
          <w:szCs w:val="24"/>
          <w:lang w:val="es-ES_tradnl"/>
        </w:rPr>
        <w:t>http://www.bvs.sld.cu/libros_texto/mgi_tomo1_3raedicion/medicina_gral_tomo1.pdf.</w:t>
      </w:r>
    </w:p>
    <w:p w:rsidR="00400796" w:rsidRPr="002855DE" w:rsidRDefault="00400796" w:rsidP="002855DE">
      <w:pPr>
        <w:jc w:val="both"/>
        <w:rPr>
          <w:rFonts w:ascii="Arial" w:hAnsi="Arial" w:cs="Arial"/>
          <w:sz w:val="24"/>
          <w:szCs w:val="24"/>
          <w:lang w:val="es-ES_tradnl"/>
        </w:rPr>
      </w:pPr>
    </w:p>
    <w:p w:rsidR="00400796" w:rsidRPr="002855DE" w:rsidRDefault="00400796" w:rsidP="002855DE">
      <w:pPr>
        <w:jc w:val="both"/>
        <w:rPr>
          <w:rFonts w:ascii="Arial" w:hAnsi="Arial" w:cs="Arial"/>
          <w:sz w:val="24"/>
          <w:szCs w:val="24"/>
          <w:lang w:val="es-ES_tradnl"/>
        </w:rPr>
      </w:pPr>
    </w:p>
    <w:p w:rsidR="00A52F4F" w:rsidRPr="002855DE" w:rsidRDefault="004077E3" w:rsidP="002855DE">
      <w:pPr>
        <w:jc w:val="both"/>
        <w:rPr>
          <w:rFonts w:ascii="Arial" w:hAnsi="Arial" w:cs="Arial"/>
          <w:sz w:val="24"/>
          <w:szCs w:val="24"/>
          <w:lang w:val="es-ES_tradnl"/>
        </w:rPr>
      </w:pPr>
      <w:r w:rsidRPr="002855DE">
        <w:rPr>
          <w:rFonts w:ascii="Arial" w:hAnsi="Arial" w:cs="Arial"/>
          <w:sz w:val="24"/>
          <w:szCs w:val="24"/>
          <w:lang w:val="es-ES_tradnl"/>
        </w:rPr>
        <w:t xml:space="preserve">Se considera vector todos aquellos integrantes del reino animal que interviene en la transmisión de enfermedades. Este concepto específica a los </w:t>
      </w:r>
      <w:r w:rsidR="00A52F4F" w:rsidRPr="002855DE">
        <w:rPr>
          <w:rFonts w:ascii="Arial" w:hAnsi="Arial" w:cs="Arial"/>
          <w:sz w:val="24"/>
          <w:szCs w:val="24"/>
          <w:lang w:val="es-ES_tradnl"/>
        </w:rPr>
        <w:t>artrópodos (insectos</w:t>
      </w:r>
      <w:r w:rsidRPr="002855DE">
        <w:rPr>
          <w:rFonts w:ascii="Arial" w:hAnsi="Arial" w:cs="Arial"/>
          <w:sz w:val="24"/>
          <w:szCs w:val="24"/>
          <w:lang w:val="es-ES_tradnl"/>
        </w:rPr>
        <w:t xml:space="preserve">, arácnidos y crustáceos), y roedores, llevando la enfermedad desde el reservorio hasta el huésped susceptible, a </w:t>
      </w:r>
      <w:r w:rsidR="00A52F4F" w:rsidRPr="002855DE">
        <w:rPr>
          <w:rFonts w:ascii="Arial" w:hAnsi="Arial" w:cs="Arial"/>
          <w:sz w:val="24"/>
          <w:szCs w:val="24"/>
          <w:lang w:val="es-ES_tradnl"/>
        </w:rPr>
        <w:t>diferencia de</w:t>
      </w:r>
      <w:r w:rsidRPr="002855DE">
        <w:rPr>
          <w:rFonts w:ascii="Arial" w:hAnsi="Arial" w:cs="Arial"/>
          <w:sz w:val="24"/>
          <w:szCs w:val="24"/>
          <w:lang w:val="es-ES_tradnl"/>
        </w:rPr>
        <w:t xml:space="preserve"> otras transmisiones </w:t>
      </w:r>
      <w:r w:rsidR="00A52F4F" w:rsidRPr="002855DE">
        <w:rPr>
          <w:rFonts w:ascii="Arial" w:hAnsi="Arial" w:cs="Arial"/>
          <w:sz w:val="24"/>
          <w:szCs w:val="24"/>
          <w:lang w:val="es-ES_tradnl"/>
        </w:rPr>
        <w:t>donde el reservorio es el animal enfermo y transmite la enfermedad directamente al susceptible.</w:t>
      </w:r>
    </w:p>
    <w:p w:rsidR="00A52F4F" w:rsidRPr="002855DE" w:rsidRDefault="00A52F4F" w:rsidP="002855DE">
      <w:pPr>
        <w:jc w:val="both"/>
        <w:rPr>
          <w:rFonts w:ascii="Arial" w:hAnsi="Arial" w:cs="Arial"/>
          <w:sz w:val="24"/>
          <w:szCs w:val="24"/>
          <w:lang w:val="es-ES_tradnl"/>
        </w:rPr>
      </w:pPr>
    </w:p>
    <w:p w:rsidR="00A52F4F" w:rsidRPr="002855DE" w:rsidRDefault="00A52F4F" w:rsidP="002855DE">
      <w:pPr>
        <w:jc w:val="both"/>
        <w:rPr>
          <w:rFonts w:ascii="Arial" w:hAnsi="Arial" w:cs="Arial"/>
          <w:sz w:val="24"/>
          <w:szCs w:val="24"/>
          <w:lang w:val="es-ES_tradnl"/>
        </w:rPr>
      </w:pPr>
      <w:r w:rsidRPr="002855DE">
        <w:rPr>
          <w:rFonts w:ascii="Arial" w:hAnsi="Arial" w:cs="Arial"/>
          <w:sz w:val="24"/>
          <w:szCs w:val="24"/>
          <w:lang w:val="es-ES_tradnl"/>
        </w:rPr>
        <w:t>ENFERMEDADES VECTORIALES</w:t>
      </w:r>
    </w:p>
    <w:p w:rsidR="004077E3" w:rsidRPr="002855DE" w:rsidRDefault="00A52F4F" w:rsidP="002855DE">
      <w:pPr>
        <w:jc w:val="both"/>
        <w:rPr>
          <w:rFonts w:ascii="Arial" w:hAnsi="Arial" w:cs="Arial"/>
          <w:sz w:val="24"/>
          <w:szCs w:val="24"/>
          <w:lang w:val="es-ES_tradnl"/>
        </w:rPr>
      </w:pPr>
      <w:r w:rsidRPr="002855DE">
        <w:rPr>
          <w:rFonts w:ascii="Arial" w:hAnsi="Arial" w:cs="Arial"/>
          <w:sz w:val="24"/>
          <w:szCs w:val="24"/>
          <w:lang w:val="es-ES_tradnl"/>
        </w:rPr>
        <w:t>Reservorio ------------ Agente causal (vector) -----------Huésped susceptible</w:t>
      </w:r>
      <w:r w:rsidR="00FD1F8B" w:rsidRPr="002855DE">
        <w:rPr>
          <w:rFonts w:ascii="Arial" w:hAnsi="Arial" w:cs="Arial"/>
          <w:sz w:val="24"/>
          <w:szCs w:val="24"/>
          <w:lang w:val="es-ES_tradnl"/>
        </w:rPr>
        <w:t xml:space="preserve"> </w:t>
      </w:r>
      <w:r w:rsidRPr="002855DE">
        <w:rPr>
          <w:rFonts w:ascii="Arial" w:hAnsi="Arial" w:cs="Arial"/>
          <w:sz w:val="24"/>
          <w:szCs w:val="24"/>
          <w:lang w:val="es-ES_tradnl"/>
        </w:rPr>
        <w:t>(enfermedad)</w:t>
      </w:r>
    </w:p>
    <w:p w:rsidR="00A52F4F" w:rsidRPr="002855DE" w:rsidRDefault="00A52F4F" w:rsidP="002855DE">
      <w:pPr>
        <w:jc w:val="both"/>
        <w:rPr>
          <w:rFonts w:ascii="Arial" w:hAnsi="Arial" w:cs="Arial"/>
          <w:sz w:val="24"/>
          <w:szCs w:val="24"/>
          <w:lang w:val="es-ES_tradnl"/>
        </w:rPr>
      </w:pPr>
      <w:r w:rsidRPr="002855DE">
        <w:rPr>
          <w:rFonts w:ascii="Arial" w:hAnsi="Arial" w:cs="Arial"/>
          <w:sz w:val="24"/>
          <w:szCs w:val="24"/>
          <w:lang w:val="es-ES_tradnl"/>
        </w:rPr>
        <w:t>ZOONOSIS</w:t>
      </w:r>
    </w:p>
    <w:p w:rsidR="00A52F4F" w:rsidRPr="002855DE" w:rsidRDefault="00A52F4F" w:rsidP="002855DE">
      <w:pPr>
        <w:jc w:val="both"/>
        <w:rPr>
          <w:rFonts w:ascii="Arial" w:hAnsi="Arial" w:cs="Arial"/>
          <w:sz w:val="24"/>
          <w:szCs w:val="24"/>
          <w:lang w:val="es-ES_tradnl"/>
        </w:rPr>
      </w:pPr>
      <w:r w:rsidRPr="002855DE">
        <w:rPr>
          <w:rFonts w:ascii="Arial" w:hAnsi="Arial" w:cs="Arial"/>
          <w:sz w:val="24"/>
          <w:szCs w:val="24"/>
          <w:lang w:val="es-ES_tradnl"/>
        </w:rPr>
        <w:lastRenderedPageBreak/>
        <w:t>Reservorio (animal enfermo) ------------------------------- Huésped susceptible (enfermedad)</w:t>
      </w:r>
    </w:p>
    <w:p w:rsidR="006C5425" w:rsidRPr="002855DE" w:rsidRDefault="006C5425" w:rsidP="002855DE">
      <w:pPr>
        <w:jc w:val="both"/>
        <w:rPr>
          <w:rFonts w:ascii="Arial" w:hAnsi="Arial" w:cs="Arial"/>
          <w:b/>
          <w:sz w:val="24"/>
          <w:szCs w:val="24"/>
          <w:u w:val="single"/>
        </w:rPr>
      </w:pPr>
      <w:r w:rsidRPr="002855DE">
        <w:rPr>
          <w:rFonts w:ascii="Arial" w:hAnsi="Arial" w:cs="Arial"/>
          <w:b/>
          <w:sz w:val="24"/>
          <w:szCs w:val="24"/>
          <w:u w:val="single"/>
        </w:rPr>
        <w:t>Clasificación</w:t>
      </w:r>
    </w:p>
    <w:p w:rsidR="006C5425" w:rsidRPr="002855DE" w:rsidRDefault="006C5425" w:rsidP="002855DE">
      <w:pPr>
        <w:jc w:val="both"/>
        <w:rPr>
          <w:rFonts w:ascii="Arial" w:hAnsi="Arial" w:cs="Arial"/>
          <w:sz w:val="24"/>
          <w:szCs w:val="24"/>
        </w:rPr>
      </w:pPr>
      <w:r w:rsidRPr="002855DE">
        <w:rPr>
          <w:rFonts w:ascii="Arial" w:hAnsi="Arial" w:cs="Arial"/>
          <w:b/>
          <w:sz w:val="24"/>
          <w:szCs w:val="24"/>
          <w:u w:val="single"/>
        </w:rPr>
        <w:t xml:space="preserve">VECTOTRES MECANICOS: </w:t>
      </w:r>
      <w:r w:rsidRPr="002855DE">
        <w:rPr>
          <w:rFonts w:ascii="Arial" w:hAnsi="Arial" w:cs="Arial"/>
          <w:sz w:val="24"/>
          <w:szCs w:val="24"/>
        </w:rPr>
        <w:t>el agente causal no se altera ni se multiplica dentro del vector, lo transmite en sus patas, pelos, ej. Moscas, ratas. Cucarachas y producen enfermedades como la fiebre tifoidea, leptospirosis.</w:t>
      </w:r>
    </w:p>
    <w:p w:rsidR="006C5425" w:rsidRPr="002855DE" w:rsidRDefault="006C5425" w:rsidP="002855DE">
      <w:pPr>
        <w:jc w:val="both"/>
        <w:rPr>
          <w:rFonts w:ascii="Arial" w:hAnsi="Arial" w:cs="Arial"/>
          <w:sz w:val="24"/>
          <w:szCs w:val="24"/>
        </w:rPr>
      </w:pPr>
      <w:r w:rsidRPr="002855DE">
        <w:rPr>
          <w:rFonts w:ascii="Arial" w:hAnsi="Arial" w:cs="Arial"/>
          <w:b/>
          <w:sz w:val="24"/>
          <w:szCs w:val="24"/>
          <w:u w:val="single"/>
        </w:rPr>
        <w:t>VECTORES BIOLOGICOS</w:t>
      </w:r>
      <w:r w:rsidRPr="002855DE">
        <w:rPr>
          <w:rFonts w:ascii="Arial" w:hAnsi="Arial" w:cs="Arial"/>
          <w:sz w:val="24"/>
          <w:szCs w:val="24"/>
        </w:rPr>
        <w:t>: el agente causal se multiplica dentro del artrópodo ej. Mosquitos, pulgas y enfermedades que producen como las arbovirosis, la peste, fiebre del Nilo etc.</w:t>
      </w:r>
    </w:p>
    <w:p w:rsidR="00A52F4F" w:rsidRPr="002855DE" w:rsidRDefault="006C5425" w:rsidP="002855DE">
      <w:pPr>
        <w:jc w:val="both"/>
        <w:rPr>
          <w:rFonts w:ascii="Arial" w:hAnsi="Arial" w:cs="Arial"/>
          <w:sz w:val="24"/>
          <w:szCs w:val="24"/>
          <w:lang w:val="es-ES_tradnl"/>
        </w:rPr>
      </w:pPr>
      <w:r w:rsidRPr="002855DE">
        <w:rPr>
          <w:rFonts w:ascii="Arial" w:hAnsi="Arial" w:cs="Arial"/>
          <w:sz w:val="24"/>
          <w:szCs w:val="24"/>
          <w:lang w:val="es-ES_tradnl"/>
        </w:rPr>
        <w:t>Factores que intervienen en la transmisión de enfermedades por vectores.</w:t>
      </w:r>
    </w:p>
    <w:p w:rsidR="006C5425" w:rsidRPr="002855DE" w:rsidRDefault="001169FA" w:rsidP="002855DE">
      <w:pPr>
        <w:jc w:val="both"/>
        <w:rPr>
          <w:rFonts w:ascii="Arial" w:hAnsi="Arial" w:cs="Arial"/>
          <w:b/>
          <w:sz w:val="24"/>
          <w:szCs w:val="24"/>
          <w:lang w:val="es-ES_tradnl"/>
        </w:rPr>
      </w:pPr>
      <w:r w:rsidRPr="002855DE">
        <w:rPr>
          <w:rFonts w:ascii="Arial" w:hAnsi="Arial" w:cs="Arial"/>
          <w:b/>
          <w:sz w:val="24"/>
          <w:szCs w:val="24"/>
          <w:lang w:val="es-ES_tradnl"/>
        </w:rPr>
        <w:t>FACTORES PROPIOS DEL VECTOR</w:t>
      </w:r>
    </w:p>
    <w:p w:rsidR="001169FA" w:rsidRPr="002855DE" w:rsidRDefault="001169FA" w:rsidP="002855DE">
      <w:pPr>
        <w:pStyle w:val="Prrafodelista"/>
        <w:numPr>
          <w:ilvl w:val="0"/>
          <w:numId w:val="3"/>
        </w:numPr>
        <w:jc w:val="both"/>
        <w:rPr>
          <w:rFonts w:ascii="Arial" w:hAnsi="Arial" w:cs="Arial"/>
          <w:b/>
          <w:sz w:val="24"/>
          <w:szCs w:val="24"/>
          <w:lang w:val="es-ES_tradnl"/>
        </w:rPr>
      </w:pPr>
      <w:r w:rsidRPr="002855DE">
        <w:rPr>
          <w:rFonts w:ascii="Arial" w:hAnsi="Arial" w:cs="Arial"/>
          <w:b/>
          <w:sz w:val="24"/>
          <w:szCs w:val="24"/>
          <w:lang w:val="es-ES_tradnl"/>
        </w:rPr>
        <w:t>Domesticidad</w:t>
      </w:r>
    </w:p>
    <w:p w:rsidR="001169FA" w:rsidRPr="002855DE" w:rsidRDefault="001169FA" w:rsidP="002855DE">
      <w:pPr>
        <w:pStyle w:val="Prrafodelista"/>
        <w:numPr>
          <w:ilvl w:val="0"/>
          <w:numId w:val="3"/>
        </w:numPr>
        <w:jc w:val="both"/>
        <w:rPr>
          <w:rFonts w:ascii="Arial" w:hAnsi="Arial" w:cs="Arial"/>
          <w:b/>
          <w:sz w:val="24"/>
          <w:szCs w:val="24"/>
          <w:lang w:val="es-ES_tradnl"/>
        </w:rPr>
      </w:pPr>
      <w:r w:rsidRPr="002855DE">
        <w:rPr>
          <w:rFonts w:ascii="Arial" w:hAnsi="Arial" w:cs="Arial"/>
          <w:b/>
          <w:sz w:val="24"/>
          <w:szCs w:val="24"/>
          <w:lang w:val="es-ES_tradnl"/>
        </w:rPr>
        <w:t>Capacidad de infectarse</w:t>
      </w:r>
    </w:p>
    <w:p w:rsidR="001169FA" w:rsidRPr="002855DE" w:rsidRDefault="001169FA" w:rsidP="002855DE">
      <w:pPr>
        <w:pStyle w:val="Prrafodelista"/>
        <w:numPr>
          <w:ilvl w:val="0"/>
          <w:numId w:val="3"/>
        </w:numPr>
        <w:jc w:val="both"/>
        <w:rPr>
          <w:rFonts w:ascii="Arial" w:hAnsi="Arial" w:cs="Arial"/>
          <w:b/>
          <w:sz w:val="24"/>
          <w:szCs w:val="24"/>
          <w:lang w:val="es-ES_tradnl"/>
        </w:rPr>
      </w:pPr>
      <w:r w:rsidRPr="002855DE">
        <w:rPr>
          <w:rFonts w:ascii="Arial" w:hAnsi="Arial" w:cs="Arial"/>
          <w:b/>
          <w:sz w:val="24"/>
          <w:szCs w:val="24"/>
          <w:lang w:val="es-ES_tradnl"/>
        </w:rPr>
        <w:t>Capacidad de transmitir el agente causal al susceptible</w:t>
      </w:r>
    </w:p>
    <w:p w:rsidR="001169FA" w:rsidRPr="002855DE" w:rsidRDefault="001169FA" w:rsidP="002855DE">
      <w:pPr>
        <w:pStyle w:val="Prrafodelista"/>
        <w:numPr>
          <w:ilvl w:val="0"/>
          <w:numId w:val="3"/>
        </w:numPr>
        <w:jc w:val="both"/>
        <w:rPr>
          <w:rFonts w:ascii="Arial" w:hAnsi="Arial" w:cs="Arial"/>
          <w:b/>
          <w:sz w:val="24"/>
          <w:szCs w:val="24"/>
          <w:lang w:val="es-ES_tradnl"/>
        </w:rPr>
      </w:pPr>
      <w:r w:rsidRPr="002855DE">
        <w:rPr>
          <w:rFonts w:ascii="Arial" w:hAnsi="Arial" w:cs="Arial"/>
          <w:b/>
          <w:sz w:val="24"/>
          <w:szCs w:val="24"/>
          <w:lang w:val="es-ES_tradnl"/>
        </w:rPr>
        <w:t>Tasa de supervivencia</w:t>
      </w:r>
    </w:p>
    <w:p w:rsidR="001169FA" w:rsidRPr="002855DE" w:rsidRDefault="001169FA" w:rsidP="002855DE">
      <w:pPr>
        <w:pStyle w:val="Prrafodelista"/>
        <w:numPr>
          <w:ilvl w:val="0"/>
          <w:numId w:val="3"/>
        </w:numPr>
        <w:jc w:val="both"/>
        <w:rPr>
          <w:rFonts w:ascii="Arial" w:hAnsi="Arial" w:cs="Arial"/>
          <w:b/>
          <w:sz w:val="24"/>
          <w:szCs w:val="24"/>
          <w:lang w:val="es-ES_tradnl"/>
        </w:rPr>
      </w:pPr>
      <w:r w:rsidRPr="002855DE">
        <w:rPr>
          <w:rFonts w:ascii="Arial" w:hAnsi="Arial" w:cs="Arial"/>
          <w:b/>
          <w:sz w:val="24"/>
          <w:szCs w:val="24"/>
          <w:lang w:val="es-ES_tradnl"/>
        </w:rPr>
        <w:t xml:space="preserve">Capacidad de picar al hombre a repetición </w:t>
      </w:r>
    </w:p>
    <w:p w:rsidR="001169FA" w:rsidRPr="002855DE" w:rsidRDefault="001169FA" w:rsidP="002855DE">
      <w:pPr>
        <w:pStyle w:val="Prrafodelista"/>
        <w:numPr>
          <w:ilvl w:val="0"/>
          <w:numId w:val="3"/>
        </w:numPr>
        <w:jc w:val="both"/>
        <w:rPr>
          <w:rFonts w:ascii="Arial" w:hAnsi="Arial" w:cs="Arial"/>
          <w:b/>
          <w:sz w:val="24"/>
          <w:szCs w:val="24"/>
          <w:lang w:val="es-ES_tradnl"/>
        </w:rPr>
      </w:pPr>
      <w:r w:rsidRPr="002855DE">
        <w:rPr>
          <w:rFonts w:ascii="Arial" w:hAnsi="Arial" w:cs="Arial"/>
          <w:b/>
          <w:sz w:val="24"/>
          <w:szCs w:val="24"/>
          <w:lang w:val="es-ES_tradnl"/>
        </w:rPr>
        <w:t>Ecología del vector</w:t>
      </w:r>
    </w:p>
    <w:p w:rsidR="001169FA" w:rsidRPr="002855DE" w:rsidRDefault="001169FA" w:rsidP="002855DE">
      <w:pPr>
        <w:jc w:val="both"/>
        <w:rPr>
          <w:rFonts w:ascii="Arial" w:hAnsi="Arial" w:cs="Arial"/>
          <w:b/>
          <w:sz w:val="24"/>
          <w:szCs w:val="24"/>
          <w:lang w:val="es-ES_tradnl"/>
        </w:rPr>
      </w:pPr>
      <w:r w:rsidRPr="002855DE">
        <w:rPr>
          <w:rFonts w:ascii="Arial" w:hAnsi="Arial" w:cs="Arial"/>
          <w:b/>
          <w:sz w:val="24"/>
          <w:szCs w:val="24"/>
          <w:lang w:val="es-ES_tradnl"/>
        </w:rPr>
        <w:t>FACTORES AMBIENTALES</w:t>
      </w:r>
    </w:p>
    <w:p w:rsidR="001169FA" w:rsidRPr="002855DE" w:rsidRDefault="001169FA" w:rsidP="002855DE">
      <w:pPr>
        <w:pStyle w:val="Prrafodelista"/>
        <w:numPr>
          <w:ilvl w:val="0"/>
          <w:numId w:val="4"/>
        </w:numPr>
        <w:jc w:val="both"/>
        <w:rPr>
          <w:rFonts w:ascii="Arial" w:hAnsi="Arial" w:cs="Arial"/>
          <w:b/>
          <w:sz w:val="24"/>
          <w:szCs w:val="24"/>
          <w:lang w:val="es-ES_tradnl"/>
        </w:rPr>
      </w:pPr>
      <w:r w:rsidRPr="002855DE">
        <w:rPr>
          <w:rFonts w:ascii="Arial" w:hAnsi="Arial" w:cs="Arial"/>
          <w:b/>
          <w:sz w:val="24"/>
          <w:szCs w:val="24"/>
          <w:lang w:val="es-ES_tradnl"/>
        </w:rPr>
        <w:t>Temperatura</w:t>
      </w:r>
    </w:p>
    <w:p w:rsidR="001169FA" w:rsidRPr="002855DE" w:rsidRDefault="001169FA" w:rsidP="002855DE">
      <w:pPr>
        <w:pStyle w:val="Prrafodelista"/>
        <w:numPr>
          <w:ilvl w:val="0"/>
          <w:numId w:val="4"/>
        </w:numPr>
        <w:jc w:val="both"/>
        <w:rPr>
          <w:rFonts w:ascii="Arial" w:hAnsi="Arial" w:cs="Arial"/>
          <w:b/>
          <w:sz w:val="24"/>
          <w:szCs w:val="24"/>
          <w:lang w:val="es-ES_tradnl"/>
        </w:rPr>
      </w:pPr>
      <w:r w:rsidRPr="002855DE">
        <w:rPr>
          <w:rFonts w:ascii="Arial" w:hAnsi="Arial" w:cs="Arial"/>
          <w:b/>
          <w:sz w:val="24"/>
          <w:szCs w:val="24"/>
          <w:lang w:val="es-ES_tradnl"/>
        </w:rPr>
        <w:t>Precipitación pluvial</w:t>
      </w:r>
    </w:p>
    <w:p w:rsidR="001169FA" w:rsidRPr="002855DE" w:rsidRDefault="001169FA" w:rsidP="002855DE">
      <w:pPr>
        <w:pStyle w:val="Prrafodelista"/>
        <w:numPr>
          <w:ilvl w:val="0"/>
          <w:numId w:val="4"/>
        </w:numPr>
        <w:jc w:val="both"/>
        <w:rPr>
          <w:rFonts w:ascii="Arial" w:hAnsi="Arial" w:cs="Arial"/>
          <w:b/>
          <w:sz w:val="24"/>
          <w:szCs w:val="24"/>
          <w:lang w:val="es-ES_tradnl"/>
        </w:rPr>
      </w:pPr>
      <w:r w:rsidRPr="002855DE">
        <w:rPr>
          <w:rFonts w:ascii="Arial" w:hAnsi="Arial" w:cs="Arial"/>
          <w:b/>
          <w:sz w:val="24"/>
          <w:szCs w:val="24"/>
          <w:lang w:val="es-ES_tradnl"/>
        </w:rPr>
        <w:t>Urbanización no planificada.</w:t>
      </w:r>
    </w:p>
    <w:p w:rsidR="001169FA" w:rsidRPr="002855DE" w:rsidRDefault="001169FA" w:rsidP="002855DE">
      <w:pPr>
        <w:jc w:val="both"/>
        <w:rPr>
          <w:rFonts w:ascii="Arial" w:hAnsi="Arial" w:cs="Arial"/>
          <w:b/>
          <w:sz w:val="24"/>
          <w:szCs w:val="24"/>
          <w:lang w:val="es-ES_tradnl"/>
        </w:rPr>
      </w:pPr>
      <w:r w:rsidRPr="002855DE">
        <w:rPr>
          <w:rFonts w:ascii="Arial" w:hAnsi="Arial" w:cs="Arial"/>
          <w:b/>
          <w:sz w:val="24"/>
          <w:szCs w:val="24"/>
          <w:lang w:val="es-ES_tradnl"/>
        </w:rPr>
        <w:t>Deficiencias del saneamiento básico que influyen en la procreación de vectores.</w:t>
      </w:r>
    </w:p>
    <w:p w:rsidR="00FD1F8B" w:rsidRPr="002855DE" w:rsidRDefault="001169FA" w:rsidP="002855DE">
      <w:pPr>
        <w:pStyle w:val="Prrafodelista"/>
        <w:numPr>
          <w:ilvl w:val="0"/>
          <w:numId w:val="5"/>
        </w:numPr>
        <w:jc w:val="both"/>
        <w:rPr>
          <w:rFonts w:ascii="Arial" w:hAnsi="Arial" w:cs="Arial"/>
          <w:sz w:val="24"/>
          <w:szCs w:val="24"/>
          <w:lang w:val="es-ES_tradnl"/>
        </w:rPr>
      </w:pPr>
      <w:r w:rsidRPr="002855DE">
        <w:rPr>
          <w:rFonts w:ascii="Arial" w:hAnsi="Arial" w:cs="Arial"/>
          <w:sz w:val="24"/>
          <w:szCs w:val="24"/>
          <w:lang w:val="es-ES_tradnl"/>
        </w:rPr>
        <w:t xml:space="preserve">Inadecuado control de excretas y </w:t>
      </w:r>
      <w:r w:rsidR="00FD1F8B" w:rsidRPr="002855DE">
        <w:rPr>
          <w:rFonts w:ascii="Arial" w:hAnsi="Arial" w:cs="Arial"/>
          <w:sz w:val="24"/>
          <w:szCs w:val="24"/>
          <w:lang w:val="es-ES_tradnl"/>
        </w:rPr>
        <w:t>residuales líquidos.</w:t>
      </w:r>
    </w:p>
    <w:p w:rsidR="001169FA" w:rsidRPr="002855DE" w:rsidRDefault="00FD1F8B" w:rsidP="002855DE">
      <w:pPr>
        <w:pStyle w:val="Prrafodelista"/>
        <w:numPr>
          <w:ilvl w:val="0"/>
          <w:numId w:val="5"/>
        </w:numPr>
        <w:jc w:val="both"/>
        <w:rPr>
          <w:rFonts w:ascii="Arial" w:hAnsi="Arial" w:cs="Arial"/>
          <w:sz w:val="24"/>
          <w:szCs w:val="24"/>
          <w:lang w:val="es-ES_tradnl"/>
        </w:rPr>
      </w:pPr>
      <w:r w:rsidRPr="002855DE">
        <w:rPr>
          <w:rFonts w:ascii="Arial" w:hAnsi="Arial" w:cs="Arial"/>
          <w:sz w:val="24"/>
          <w:szCs w:val="24"/>
          <w:lang w:val="es-ES_tradnl"/>
        </w:rPr>
        <w:t>Evacuación de residuales solidos sin cumplir los requisitos sanitarios.</w:t>
      </w:r>
    </w:p>
    <w:p w:rsidR="00FD1F8B" w:rsidRPr="002855DE" w:rsidRDefault="00FD1F8B" w:rsidP="002855DE">
      <w:pPr>
        <w:pStyle w:val="Prrafodelista"/>
        <w:numPr>
          <w:ilvl w:val="0"/>
          <w:numId w:val="5"/>
        </w:numPr>
        <w:jc w:val="both"/>
        <w:rPr>
          <w:rFonts w:ascii="Arial" w:hAnsi="Arial" w:cs="Arial"/>
          <w:sz w:val="24"/>
          <w:szCs w:val="24"/>
          <w:lang w:val="es-ES_tradnl"/>
        </w:rPr>
      </w:pPr>
      <w:r w:rsidRPr="002855DE">
        <w:rPr>
          <w:rFonts w:ascii="Arial" w:hAnsi="Arial" w:cs="Arial"/>
          <w:sz w:val="24"/>
          <w:szCs w:val="24"/>
          <w:lang w:val="es-ES_tradnl"/>
        </w:rPr>
        <w:t>Dificultades en el abastecimiento de agua.</w:t>
      </w:r>
    </w:p>
    <w:p w:rsidR="00FD1F8B" w:rsidRPr="002855DE" w:rsidRDefault="00FD1F8B" w:rsidP="002855DE">
      <w:pPr>
        <w:pStyle w:val="Prrafodelista"/>
        <w:numPr>
          <w:ilvl w:val="0"/>
          <w:numId w:val="5"/>
        </w:numPr>
        <w:jc w:val="both"/>
        <w:rPr>
          <w:rFonts w:ascii="Arial" w:hAnsi="Arial" w:cs="Arial"/>
          <w:sz w:val="24"/>
          <w:szCs w:val="24"/>
          <w:lang w:val="es-ES_tradnl"/>
        </w:rPr>
      </w:pPr>
      <w:r w:rsidRPr="002855DE">
        <w:rPr>
          <w:rFonts w:ascii="Arial" w:hAnsi="Arial" w:cs="Arial"/>
          <w:sz w:val="24"/>
          <w:szCs w:val="24"/>
          <w:lang w:val="es-ES_tradnl"/>
        </w:rPr>
        <w:t>Existencia de terrenos bajos de difícil drenaje</w:t>
      </w:r>
    </w:p>
    <w:p w:rsidR="00FD1F8B" w:rsidRPr="002855DE" w:rsidRDefault="00FD1F8B" w:rsidP="002855DE">
      <w:pPr>
        <w:pStyle w:val="Prrafodelista"/>
        <w:numPr>
          <w:ilvl w:val="0"/>
          <w:numId w:val="5"/>
        </w:numPr>
        <w:jc w:val="both"/>
        <w:rPr>
          <w:rFonts w:ascii="Arial" w:hAnsi="Arial" w:cs="Arial"/>
          <w:sz w:val="24"/>
          <w:szCs w:val="24"/>
          <w:lang w:val="es-ES_tradnl"/>
        </w:rPr>
      </w:pPr>
      <w:r w:rsidRPr="002855DE">
        <w:rPr>
          <w:rFonts w:ascii="Arial" w:hAnsi="Arial" w:cs="Arial"/>
          <w:sz w:val="24"/>
          <w:szCs w:val="24"/>
          <w:lang w:val="es-ES_tradnl"/>
        </w:rPr>
        <w:t>Uso de zanjas, arroyos y ríos como destino final de órganos de tratamiento de albañales.</w:t>
      </w:r>
    </w:p>
    <w:p w:rsidR="00FD1F8B" w:rsidRPr="002855DE" w:rsidRDefault="00FD1F8B" w:rsidP="002855DE">
      <w:pPr>
        <w:pStyle w:val="Prrafodelista"/>
        <w:numPr>
          <w:ilvl w:val="0"/>
          <w:numId w:val="5"/>
        </w:numPr>
        <w:jc w:val="both"/>
        <w:rPr>
          <w:rFonts w:ascii="Arial" w:hAnsi="Arial" w:cs="Arial"/>
          <w:sz w:val="24"/>
          <w:szCs w:val="24"/>
          <w:lang w:val="es-ES_tradnl"/>
        </w:rPr>
      </w:pPr>
      <w:r w:rsidRPr="002855DE">
        <w:rPr>
          <w:rFonts w:ascii="Arial" w:hAnsi="Arial" w:cs="Arial"/>
          <w:sz w:val="24"/>
          <w:szCs w:val="24"/>
          <w:lang w:val="es-ES_tradnl"/>
        </w:rPr>
        <w:t>Almacenamiento inadecuado de alimentos.</w:t>
      </w:r>
    </w:p>
    <w:p w:rsidR="00FD1F8B" w:rsidRPr="002855DE" w:rsidRDefault="00FD1F8B" w:rsidP="002855DE">
      <w:pPr>
        <w:pStyle w:val="Prrafodelista"/>
        <w:numPr>
          <w:ilvl w:val="0"/>
          <w:numId w:val="5"/>
        </w:numPr>
        <w:jc w:val="both"/>
        <w:rPr>
          <w:rFonts w:ascii="Arial" w:hAnsi="Arial" w:cs="Arial"/>
          <w:sz w:val="24"/>
          <w:szCs w:val="24"/>
          <w:lang w:val="es-ES_tradnl"/>
        </w:rPr>
      </w:pPr>
      <w:r w:rsidRPr="002855DE">
        <w:rPr>
          <w:rFonts w:ascii="Arial" w:hAnsi="Arial" w:cs="Arial"/>
          <w:sz w:val="24"/>
          <w:szCs w:val="24"/>
          <w:lang w:val="es-ES_tradnl"/>
        </w:rPr>
        <w:t>Falta de mantenimiento de viviendas y locales.</w:t>
      </w:r>
    </w:p>
    <w:p w:rsidR="00FD1F8B" w:rsidRPr="002855DE" w:rsidRDefault="00FD1F8B" w:rsidP="002855DE">
      <w:pPr>
        <w:pStyle w:val="Prrafodelista"/>
        <w:numPr>
          <w:ilvl w:val="0"/>
          <w:numId w:val="5"/>
        </w:numPr>
        <w:jc w:val="both"/>
        <w:rPr>
          <w:rFonts w:ascii="Arial" w:hAnsi="Arial" w:cs="Arial"/>
          <w:sz w:val="24"/>
          <w:szCs w:val="24"/>
          <w:lang w:val="es-ES_tradnl"/>
        </w:rPr>
      </w:pPr>
      <w:r w:rsidRPr="002855DE">
        <w:rPr>
          <w:rFonts w:ascii="Arial" w:hAnsi="Arial" w:cs="Arial"/>
          <w:sz w:val="24"/>
          <w:szCs w:val="24"/>
          <w:lang w:val="es-ES_tradnl"/>
        </w:rPr>
        <w:t xml:space="preserve">Almacenamiento a la intemperie de artículos como neumáticos, chatarra </w:t>
      </w:r>
      <w:proofErr w:type="spellStart"/>
      <w:r w:rsidRPr="002855DE">
        <w:rPr>
          <w:rFonts w:ascii="Arial" w:hAnsi="Arial" w:cs="Arial"/>
          <w:sz w:val="24"/>
          <w:szCs w:val="24"/>
          <w:lang w:val="es-ES_tradnl"/>
        </w:rPr>
        <w:t>etc</w:t>
      </w:r>
      <w:proofErr w:type="spellEnd"/>
    </w:p>
    <w:p w:rsidR="00FD1F8B" w:rsidRPr="002855DE" w:rsidRDefault="00FD1F8B" w:rsidP="002855DE">
      <w:pPr>
        <w:pStyle w:val="Prrafodelista"/>
        <w:numPr>
          <w:ilvl w:val="0"/>
          <w:numId w:val="5"/>
        </w:numPr>
        <w:jc w:val="both"/>
        <w:rPr>
          <w:rFonts w:ascii="Arial" w:hAnsi="Arial" w:cs="Arial"/>
          <w:sz w:val="24"/>
          <w:szCs w:val="24"/>
          <w:lang w:val="es-ES_tradnl"/>
        </w:rPr>
      </w:pPr>
      <w:r w:rsidRPr="002855DE">
        <w:rPr>
          <w:rFonts w:ascii="Arial" w:hAnsi="Arial" w:cs="Arial"/>
          <w:sz w:val="24"/>
          <w:szCs w:val="24"/>
          <w:lang w:val="es-ES_tradnl"/>
        </w:rPr>
        <w:t>Falta de mantenimiento de solares yermos.</w:t>
      </w:r>
      <w:r w:rsidRPr="002855DE">
        <w:rPr>
          <w:rFonts w:ascii="Arial" w:hAnsi="Arial" w:cs="Arial"/>
          <w:sz w:val="24"/>
          <w:szCs w:val="24"/>
        </w:rPr>
        <w:t xml:space="preserve"> </w:t>
      </w:r>
    </w:p>
    <w:p w:rsidR="00FD1F8B" w:rsidRPr="002855DE" w:rsidRDefault="00FD1F8B" w:rsidP="002855DE">
      <w:pPr>
        <w:pStyle w:val="Prrafodelista"/>
        <w:jc w:val="both"/>
        <w:rPr>
          <w:rFonts w:ascii="Arial" w:hAnsi="Arial" w:cs="Arial"/>
          <w:sz w:val="24"/>
          <w:szCs w:val="24"/>
          <w:lang w:val="es-ES_tradnl"/>
        </w:rPr>
      </w:pPr>
    </w:p>
    <w:p w:rsidR="00FD1F8B" w:rsidRPr="002855DE" w:rsidRDefault="00FD1F8B" w:rsidP="002855DE">
      <w:pPr>
        <w:jc w:val="both"/>
        <w:rPr>
          <w:rFonts w:ascii="Arial" w:hAnsi="Arial" w:cs="Arial"/>
          <w:sz w:val="24"/>
          <w:szCs w:val="24"/>
          <w:lang w:val="es-ES_tradnl"/>
        </w:rPr>
      </w:pPr>
      <w:r w:rsidRPr="002855DE">
        <w:rPr>
          <w:rFonts w:ascii="Arial" w:hAnsi="Arial" w:cs="Arial"/>
          <w:sz w:val="24"/>
          <w:szCs w:val="24"/>
          <w:lang w:val="es-ES_tradnl"/>
        </w:rPr>
        <w:t xml:space="preserve"> Las enfermedades más comunes de transmisión vectorial son paludismo, dengue, Zika, Chikungunya, y otras como fiebre amarilla, </w:t>
      </w:r>
      <w:r w:rsidR="00AA1384" w:rsidRPr="002855DE">
        <w:rPr>
          <w:rFonts w:ascii="Arial" w:hAnsi="Arial" w:cs="Arial"/>
          <w:sz w:val="24"/>
          <w:szCs w:val="24"/>
          <w:lang w:val="es-ES_tradnl"/>
        </w:rPr>
        <w:t xml:space="preserve">fiebre del Nilo, fiebre tifoidea, peste, tifus </w:t>
      </w:r>
      <w:proofErr w:type="spellStart"/>
      <w:r w:rsidR="00AA1384" w:rsidRPr="002855DE">
        <w:rPr>
          <w:rFonts w:ascii="Arial" w:hAnsi="Arial" w:cs="Arial"/>
          <w:sz w:val="24"/>
          <w:szCs w:val="24"/>
          <w:lang w:val="es-ES_tradnl"/>
        </w:rPr>
        <w:t>endemicco</w:t>
      </w:r>
      <w:proofErr w:type="spellEnd"/>
      <w:r w:rsidR="00AA1384" w:rsidRPr="002855DE">
        <w:rPr>
          <w:rFonts w:ascii="Arial" w:hAnsi="Arial" w:cs="Arial"/>
          <w:sz w:val="24"/>
          <w:szCs w:val="24"/>
          <w:lang w:val="es-ES_tradnl"/>
        </w:rPr>
        <w:t>, etc.</w:t>
      </w:r>
    </w:p>
    <w:p w:rsidR="00FD1F8B" w:rsidRPr="002855DE" w:rsidRDefault="00AA1384" w:rsidP="002855DE">
      <w:pPr>
        <w:jc w:val="both"/>
        <w:rPr>
          <w:rFonts w:ascii="Arial" w:hAnsi="Arial" w:cs="Arial"/>
          <w:b/>
          <w:sz w:val="24"/>
          <w:szCs w:val="24"/>
          <w:lang w:val="es-ES_tradnl"/>
        </w:rPr>
      </w:pPr>
      <w:r w:rsidRPr="002855DE">
        <w:rPr>
          <w:rFonts w:ascii="Arial" w:hAnsi="Arial" w:cs="Arial"/>
          <w:b/>
          <w:sz w:val="24"/>
          <w:szCs w:val="24"/>
          <w:lang w:val="es-ES_tradnl"/>
        </w:rPr>
        <w:lastRenderedPageBreak/>
        <w:t>MEDIDAS DE CONTROL DE VECTORES</w:t>
      </w:r>
    </w:p>
    <w:p w:rsidR="00AA1384" w:rsidRPr="002855DE" w:rsidRDefault="00AA1384" w:rsidP="002855DE">
      <w:pPr>
        <w:jc w:val="both"/>
        <w:rPr>
          <w:rFonts w:ascii="Arial" w:hAnsi="Arial" w:cs="Arial"/>
          <w:b/>
          <w:sz w:val="24"/>
          <w:szCs w:val="24"/>
          <w:lang w:val="es-ES_tradnl"/>
        </w:rPr>
      </w:pPr>
      <w:r w:rsidRPr="002855DE">
        <w:rPr>
          <w:rFonts w:ascii="Arial" w:hAnsi="Arial" w:cs="Arial"/>
          <w:b/>
          <w:sz w:val="24"/>
          <w:szCs w:val="24"/>
          <w:lang w:val="es-ES_tradnl"/>
        </w:rPr>
        <w:t>MEDIDAS DE CARÁCTER PERMANENTE</w:t>
      </w:r>
    </w:p>
    <w:p w:rsidR="00AA1384" w:rsidRPr="002855DE" w:rsidRDefault="00AA1384" w:rsidP="002855DE">
      <w:pPr>
        <w:jc w:val="both"/>
        <w:rPr>
          <w:rFonts w:ascii="Arial" w:hAnsi="Arial" w:cs="Arial"/>
          <w:sz w:val="24"/>
          <w:szCs w:val="24"/>
          <w:lang w:val="es-ES_tradnl"/>
        </w:rPr>
      </w:pPr>
      <w:r w:rsidRPr="002855DE">
        <w:rPr>
          <w:rFonts w:ascii="Arial" w:hAnsi="Arial" w:cs="Arial"/>
          <w:sz w:val="24"/>
          <w:szCs w:val="24"/>
          <w:lang w:val="es-ES_tradnl"/>
        </w:rPr>
        <w:t>Son las que garantizan la eliminación de criaderos.</w:t>
      </w:r>
    </w:p>
    <w:p w:rsidR="00AA1384" w:rsidRPr="002855DE" w:rsidRDefault="00AA1384" w:rsidP="002855DE">
      <w:pPr>
        <w:pStyle w:val="Prrafodelista"/>
        <w:numPr>
          <w:ilvl w:val="0"/>
          <w:numId w:val="6"/>
        </w:numPr>
        <w:jc w:val="both"/>
        <w:rPr>
          <w:rFonts w:ascii="Arial" w:hAnsi="Arial" w:cs="Arial"/>
          <w:sz w:val="24"/>
          <w:szCs w:val="24"/>
          <w:lang w:val="es-ES_tradnl"/>
        </w:rPr>
      </w:pPr>
      <w:r w:rsidRPr="002855DE">
        <w:rPr>
          <w:rFonts w:ascii="Arial" w:hAnsi="Arial" w:cs="Arial"/>
          <w:sz w:val="24"/>
          <w:szCs w:val="24"/>
          <w:lang w:val="es-ES_tradnl"/>
        </w:rPr>
        <w:t>Drenaje o relleno de zonas pantanosas</w:t>
      </w:r>
    </w:p>
    <w:p w:rsidR="00AA1384" w:rsidRPr="002855DE" w:rsidRDefault="00AA1384" w:rsidP="002855DE">
      <w:pPr>
        <w:pStyle w:val="Prrafodelista"/>
        <w:numPr>
          <w:ilvl w:val="0"/>
          <w:numId w:val="6"/>
        </w:numPr>
        <w:jc w:val="both"/>
        <w:rPr>
          <w:rFonts w:ascii="Arial" w:hAnsi="Arial" w:cs="Arial"/>
          <w:sz w:val="24"/>
          <w:szCs w:val="24"/>
          <w:lang w:val="es-ES_tradnl"/>
        </w:rPr>
      </w:pPr>
      <w:r w:rsidRPr="002855DE">
        <w:rPr>
          <w:rFonts w:ascii="Arial" w:hAnsi="Arial" w:cs="Arial"/>
          <w:sz w:val="24"/>
          <w:szCs w:val="24"/>
          <w:lang w:val="es-ES_tradnl"/>
        </w:rPr>
        <w:t>Eliminación de desechos a la intemperie</w:t>
      </w:r>
    </w:p>
    <w:p w:rsidR="00FD1F8B" w:rsidRPr="002855DE" w:rsidRDefault="00FD1F8B" w:rsidP="002855DE">
      <w:pPr>
        <w:pStyle w:val="Prrafodelista"/>
        <w:numPr>
          <w:ilvl w:val="0"/>
          <w:numId w:val="6"/>
        </w:numPr>
        <w:jc w:val="both"/>
        <w:rPr>
          <w:rFonts w:ascii="Arial" w:hAnsi="Arial" w:cs="Arial"/>
          <w:sz w:val="24"/>
          <w:szCs w:val="24"/>
          <w:lang w:val="es-ES_tradnl"/>
        </w:rPr>
      </w:pPr>
      <w:r w:rsidRPr="002855DE">
        <w:rPr>
          <w:rFonts w:ascii="Arial" w:hAnsi="Arial" w:cs="Arial"/>
          <w:sz w:val="24"/>
          <w:szCs w:val="24"/>
          <w:lang w:val="es-ES_tradnl"/>
        </w:rPr>
        <w:t xml:space="preserve"> </w:t>
      </w:r>
      <w:r w:rsidR="00AA1384" w:rsidRPr="002855DE">
        <w:rPr>
          <w:rFonts w:ascii="Arial" w:hAnsi="Arial" w:cs="Arial"/>
          <w:sz w:val="24"/>
          <w:szCs w:val="24"/>
          <w:lang w:val="es-ES_tradnl"/>
        </w:rPr>
        <w:t>Evacuación sanitaria de albañales.</w:t>
      </w:r>
    </w:p>
    <w:p w:rsidR="00AA1384" w:rsidRPr="002855DE" w:rsidRDefault="00AA1384" w:rsidP="002855DE">
      <w:pPr>
        <w:pStyle w:val="Prrafodelista"/>
        <w:numPr>
          <w:ilvl w:val="0"/>
          <w:numId w:val="6"/>
        </w:numPr>
        <w:jc w:val="both"/>
        <w:rPr>
          <w:rFonts w:ascii="Arial" w:hAnsi="Arial" w:cs="Arial"/>
          <w:sz w:val="24"/>
          <w:szCs w:val="24"/>
          <w:lang w:val="es-ES_tradnl"/>
        </w:rPr>
      </w:pPr>
      <w:r w:rsidRPr="002855DE">
        <w:rPr>
          <w:rFonts w:ascii="Arial" w:hAnsi="Arial" w:cs="Arial"/>
          <w:sz w:val="24"/>
          <w:szCs w:val="24"/>
          <w:lang w:val="es-ES_tradnl"/>
        </w:rPr>
        <w:t>Disposición sanitaria de desechos sólidos</w:t>
      </w:r>
    </w:p>
    <w:p w:rsidR="00AA1384" w:rsidRPr="002855DE" w:rsidRDefault="00AA1384" w:rsidP="002855DE">
      <w:pPr>
        <w:pStyle w:val="Prrafodelista"/>
        <w:numPr>
          <w:ilvl w:val="0"/>
          <w:numId w:val="6"/>
        </w:numPr>
        <w:jc w:val="both"/>
        <w:rPr>
          <w:rFonts w:ascii="Arial" w:hAnsi="Arial" w:cs="Arial"/>
          <w:sz w:val="24"/>
          <w:szCs w:val="24"/>
          <w:lang w:val="es-ES_tradnl"/>
        </w:rPr>
      </w:pPr>
      <w:r w:rsidRPr="002855DE">
        <w:rPr>
          <w:rFonts w:ascii="Arial" w:hAnsi="Arial" w:cs="Arial"/>
          <w:sz w:val="24"/>
          <w:szCs w:val="24"/>
          <w:lang w:val="es-ES_tradnl"/>
        </w:rPr>
        <w:t>Almacenamiento correcto de los alimentos.</w:t>
      </w:r>
    </w:p>
    <w:p w:rsidR="00AA1384" w:rsidRPr="002855DE" w:rsidRDefault="00AA1384" w:rsidP="002855DE">
      <w:pPr>
        <w:ind w:left="360"/>
        <w:jc w:val="both"/>
        <w:rPr>
          <w:rFonts w:ascii="Arial" w:hAnsi="Arial" w:cs="Arial"/>
          <w:b/>
          <w:sz w:val="24"/>
          <w:szCs w:val="24"/>
          <w:lang w:val="es-ES_tradnl"/>
        </w:rPr>
      </w:pPr>
      <w:r w:rsidRPr="002855DE">
        <w:rPr>
          <w:rFonts w:ascii="Arial" w:hAnsi="Arial" w:cs="Arial"/>
          <w:b/>
          <w:sz w:val="24"/>
          <w:szCs w:val="24"/>
          <w:lang w:val="es-ES_tradnl"/>
        </w:rPr>
        <w:t xml:space="preserve">MEDIDAS DE CONTROL DIRIGIDAS AL VECTOR </w:t>
      </w:r>
    </w:p>
    <w:p w:rsidR="00AA1384" w:rsidRPr="002855DE" w:rsidRDefault="00AA1384" w:rsidP="002855DE">
      <w:pPr>
        <w:pStyle w:val="Prrafodelista"/>
        <w:numPr>
          <w:ilvl w:val="0"/>
          <w:numId w:val="7"/>
        </w:numPr>
        <w:jc w:val="both"/>
        <w:rPr>
          <w:rFonts w:ascii="Arial" w:hAnsi="Arial" w:cs="Arial"/>
          <w:sz w:val="24"/>
          <w:szCs w:val="24"/>
          <w:lang w:val="es-ES_tradnl"/>
        </w:rPr>
      </w:pPr>
      <w:r w:rsidRPr="002855DE">
        <w:rPr>
          <w:rFonts w:ascii="Arial" w:hAnsi="Arial" w:cs="Arial"/>
          <w:sz w:val="24"/>
          <w:szCs w:val="24"/>
          <w:lang w:val="es-ES_tradnl"/>
        </w:rPr>
        <w:t>Saneamiento del medio</w:t>
      </w:r>
    </w:p>
    <w:p w:rsidR="00AA1384" w:rsidRPr="002855DE" w:rsidRDefault="00AA1384" w:rsidP="002855DE">
      <w:pPr>
        <w:pStyle w:val="Prrafodelista"/>
        <w:numPr>
          <w:ilvl w:val="0"/>
          <w:numId w:val="7"/>
        </w:numPr>
        <w:jc w:val="both"/>
        <w:rPr>
          <w:rFonts w:ascii="Arial" w:hAnsi="Arial" w:cs="Arial"/>
          <w:sz w:val="24"/>
          <w:szCs w:val="24"/>
          <w:lang w:val="es-ES_tradnl"/>
        </w:rPr>
      </w:pPr>
      <w:r w:rsidRPr="002855DE">
        <w:rPr>
          <w:rFonts w:ascii="Arial" w:hAnsi="Arial" w:cs="Arial"/>
          <w:sz w:val="24"/>
          <w:szCs w:val="24"/>
          <w:lang w:val="es-ES_tradnl"/>
        </w:rPr>
        <w:t>Empleo de insecticidas y rodenticidas</w:t>
      </w:r>
    </w:p>
    <w:p w:rsidR="00AA1384" w:rsidRPr="002855DE" w:rsidRDefault="00AA1384" w:rsidP="002855DE">
      <w:pPr>
        <w:pStyle w:val="Prrafodelista"/>
        <w:numPr>
          <w:ilvl w:val="0"/>
          <w:numId w:val="7"/>
        </w:numPr>
        <w:jc w:val="both"/>
        <w:rPr>
          <w:rFonts w:ascii="Arial" w:hAnsi="Arial" w:cs="Arial"/>
          <w:sz w:val="24"/>
          <w:szCs w:val="24"/>
          <w:lang w:val="es-ES_tradnl"/>
        </w:rPr>
      </w:pPr>
      <w:r w:rsidRPr="002855DE">
        <w:rPr>
          <w:rFonts w:ascii="Arial" w:hAnsi="Arial" w:cs="Arial"/>
          <w:sz w:val="24"/>
          <w:szCs w:val="24"/>
          <w:lang w:val="es-ES_tradnl"/>
        </w:rPr>
        <w:t>Control de vectores infectados para evitar que entren en contacto con el hombre susceptible</w:t>
      </w:r>
    </w:p>
    <w:p w:rsidR="00AA1384" w:rsidRPr="002855DE" w:rsidRDefault="00AA1384" w:rsidP="002855DE">
      <w:pPr>
        <w:pStyle w:val="Prrafodelista"/>
        <w:numPr>
          <w:ilvl w:val="0"/>
          <w:numId w:val="8"/>
        </w:numPr>
        <w:jc w:val="both"/>
        <w:rPr>
          <w:rFonts w:ascii="Arial" w:hAnsi="Arial" w:cs="Arial"/>
          <w:sz w:val="24"/>
          <w:szCs w:val="24"/>
          <w:lang w:val="es-ES_tradnl"/>
        </w:rPr>
      </w:pPr>
      <w:r w:rsidRPr="002855DE">
        <w:rPr>
          <w:rFonts w:ascii="Arial" w:hAnsi="Arial" w:cs="Arial"/>
          <w:sz w:val="24"/>
          <w:szCs w:val="24"/>
          <w:lang w:val="es-ES_tradnl"/>
        </w:rPr>
        <w:t>Protección con mallas o plásticas para impedir entrada en las habitaciones.</w:t>
      </w:r>
    </w:p>
    <w:p w:rsidR="00AA1384" w:rsidRPr="002855DE" w:rsidRDefault="005E52FF" w:rsidP="002855DE">
      <w:pPr>
        <w:pStyle w:val="Prrafodelista"/>
        <w:numPr>
          <w:ilvl w:val="0"/>
          <w:numId w:val="8"/>
        </w:numPr>
        <w:jc w:val="both"/>
        <w:rPr>
          <w:rFonts w:ascii="Arial" w:hAnsi="Arial" w:cs="Arial"/>
          <w:sz w:val="24"/>
          <w:szCs w:val="24"/>
          <w:lang w:val="es-ES_tradnl"/>
        </w:rPr>
      </w:pPr>
      <w:r w:rsidRPr="002855DE">
        <w:rPr>
          <w:rFonts w:ascii="Arial" w:hAnsi="Arial" w:cs="Arial"/>
          <w:sz w:val="24"/>
          <w:szCs w:val="24"/>
          <w:lang w:val="es-ES_tradnl"/>
        </w:rPr>
        <w:t>Uso de ropa protectora</w:t>
      </w:r>
    </w:p>
    <w:p w:rsidR="005E52FF" w:rsidRPr="002855DE" w:rsidRDefault="005E52FF" w:rsidP="002855DE">
      <w:pPr>
        <w:pStyle w:val="Prrafodelista"/>
        <w:numPr>
          <w:ilvl w:val="0"/>
          <w:numId w:val="8"/>
        </w:numPr>
        <w:jc w:val="both"/>
        <w:rPr>
          <w:rFonts w:ascii="Arial" w:hAnsi="Arial" w:cs="Arial"/>
          <w:sz w:val="24"/>
          <w:szCs w:val="24"/>
          <w:lang w:val="es-ES_tradnl"/>
        </w:rPr>
      </w:pPr>
      <w:r w:rsidRPr="002855DE">
        <w:rPr>
          <w:rFonts w:ascii="Arial" w:hAnsi="Arial" w:cs="Arial"/>
          <w:sz w:val="24"/>
          <w:szCs w:val="24"/>
          <w:lang w:val="es-ES_tradnl"/>
        </w:rPr>
        <w:t>Uso de repelentes</w:t>
      </w:r>
    </w:p>
    <w:p w:rsidR="005E52FF" w:rsidRPr="002855DE" w:rsidRDefault="005E52FF" w:rsidP="002855DE">
      <w:pPr>
        <w:pStyle w:val="Prrafodelista"/>
        <w:numPr>
          <w:ilvl w:val="0"/>
          <w:numId w:val="7"/>
        </w:numPr>
        <w:jc w:val="both"/>
        <w:rPr>
          <w:rFonts w:ascii="Arial" w:hAnsi="Arial" w:cs="Arial"/>
          <w:sz w:val="24"/>
          <w:szCs w:val="24"/>
          <w:lang w:val="es-ES_tradnl"/>
        </w:rPr>
      </w:pPr>
      <w:r w:rsidRPr="002855DE">
        <w:rPr>
          <w:rFonts w:ascii="Arial" w:hAnsi="Arial" w:cs="Arial"/>
          <w:sz w:val="24"/>
          <w:szCs w:val="24"/>
          <w:lang w:val="es-ES_tradnl"/>
        </w:rPr>
        <w:t>Prevención de la infección en los vectores.</w:t>
      </w:r>
    </w:p>
    <w:p w:rsidR="005E52FF" w:rsidRPr="002855DE" w:rsidRDefault="005E52FF" w:rsidP="002855DE">
      <w:pPr>
        <w:pStyle w:val="Prrafodelista"/>
        <w:numPr>
          <w:ilvl w:val="0"/>
          <w:numId w:val="8"/>
        </w:numPr>
        <w:jc w:val="both"/>
        <w:rPr>
          <w:rFonts w:ascii="Arial" w:hAnsi="Arial" w:cs="Arial"/>
          <w:sz w:val="24"/>
          <w:szCs w:val="24"/>
          <w:lang w:val="es-ES_tradnl"/>
        </w:rPr>
      </w:pPr>
      <w:r w:rsidRPr="002855DE">
        <w:rPr>
          <w:rFonts w:ascii="Arial" w:hAnsi="Arial" w:cs="Arial"/>
          <w:sz w:val="24"/>
          <w:szCs w:val="24"/>
          <w:lang w:val="es-ES_tradnl"/>
        </w:rPr>
        <w:t>Barreras fijas como las mallas metálicas.</w:t>
      </w:r>
    </w:p>
    <w:p w:rsidR="005E52FF" w:rsidRPr="002855DE" w:rsidRDefault="005E52FF" w:rsidP="002855DE">
      <w:pPr>
        <w:pStyle w:val="Prrafodelista"/>
        <w:numPr>
          <w:ilvl w:val="0"/>
          <w:numId w:val="8"/>
        </w:numPr>
        <w:jc w:val="both"/>
        <w:rPr>
          <w:rFonts w:ascii="Arial" w:hAnsi="Arial" w:cs="Arial"/>
          <w:sz w:val="24"/>
          <w:szCs w:val="24"/>
          <w:lang w:val="es-ES_tradnl"/>
        </w:rPr>
      </w:pPr>
      <w:r w:rsidRPr="002855DE">
        <w:rPr>
          <w:rFonts w:ascii="Arial" w:hAnsi="Arial" w:cs="Arial"/>
          <w:sz w:val="24"/>
          <w:szCs w:val="24"/>
          <w:lang w:val="es-ES_tradnl"/>
        </w:rPr>
        <w:t xml:space="preserve">Barreras químicas como empleo de trampas, control biológico, aislamiento contra roedores. </w:t>
      </w:r>
    </w:p>
    <w:p w:rsidR="005E52FF" w:rsidRPr="002855DE" w:rsidRDefault="005E52FF" w:rsidP="002855DE">
      <w:pPr>
        <w:jc w:val="both"/>
        <w:rPr>
          <w:rFonts w:ascii="Arial" w:hAnsi="Arial" w:cs="Arial"/>
          <w:sz w:val="24"/>
          <w:szCs w:val="24"/>
          <w:lang w:val="es-ES_tradnl"/>
        </w:rPr>
      </w:pPr>
    </w:p>
    <w:p w:rsidR="002855DE" w:rsidRDefault="005E52FF" w:rsidP="002855DE">
      <w:pPr>
        <w:jc w:val="both"/>
        <w:rPr>
          <w:rFonts w:ascii="Arial" w:hAnsi="Arial" w:cs="Arial"/>
          <w:b/>
          <w:sz w:val="24"/>
          <w:szCs w:val="24"/>
          <w:lang w:val="es-ES_tradnl"/>
        </w:rPr>
      </w:pPr>
      <w:r w:rsidRPr="002855DE">
        <w:rPr>
          <w:rFonts w:ascii="Arial" w:hAnsi="Arial" w:cs="Arial"/>
          <w:b/>
          <w:sz w:val="24"/>
          <w:szCs w:val="24"/>
          <w:lang w:val="es-ES_tradnl"/>
        </w:rPr>
        <w:t>TRABAJO INDEPENDIENTE</w:t>
      </w:r>
    </w:p>
    <w:p w:rsidR="005E52FF" w:rsidRPr="002855DE" w:rsidRDefault="005E52FF" w:rsidP="002855DE">
      <w:pPr>
        <w:jc w:val="both"/>
        <w:rPr>
          <w:rFonts w:ascii="Arial" w:hAnsi="Arial" w:cs="Arial"/>
          <w:sz w:val="24"/>
          <w:szCs w:val="24"/>
          <w:lang w:val="es-ES_tradnl"/>
        </w:rPr>
      </w:pPr>
      <w:r w:rsidRPr="002855DE">
        <w:rPr>
          <w:rFonts w:ascii="Arial" w:hAnsi="Arial" w:cs="Arial"/>
          <w:sz w:val="24"/>
          <w:szCs w:val="24"/>
          <w:lang w:val="es-ES_tradnl"/>
        </w:rPr>
        <w:br/>
        <w:t xml:space="preserve">Después de revisar toda la bibliografía relaciona con el tema   </w:t>
      </w:r>
      <w:proofErr w:type="spellStart"/>
      <w:r w:rsidRPr="002855DE">
        <w:rPr>
          <w:rFonts w:ascii="Arial" w:hAnsi="Arial" w:cs="Arial"/>
          <w:sz w:val="24"/>
          <w:szCs w:val="24"/>
          <w:lang w:val="es-ES_tradnl"/>
        </w:rPr>
        <w:t>ud</w:t>
      </w:r>
      <w:proofErr w:type="spellEnd"/>
      <w:r w:rsidRPr="002855DE">
        <w:rPr>
          <w:rFonts w:ascii="Arial" w:hAnsi="Arial" w:cs="Arial"/>
          <w:sz w:val="24"/>
          <w:szCs w:val="24"/>
          <w:lang w:val="es-ES_tradnl"/>
        </w:rPr>
        <w:t xml:space="preserve"> debe explicar cuáles son los aspectos que inciden fundamentalmente en el incremento de los vectores en el consultorio donde realiza sus actividades de educación en el trabajo., cual es la importancia de controlar los enfermos de las enfermedades de transmisión vectorial para evitar la transmisión de (paludismo, dengue, Zika, Chikungunya, </w:t>
      </w:r>
      <w:proofErr w:type="spellStart"/>
      <w:r w:rsidRPr="002855DE">
        <w:rPr>
          <w:rFonts w:ascii="Arial" w:hAnsi="Arial" w:cs="Arial"/>
          <w:sz w:val="24"/>
          <w:szCs w:val="24"/>
          <w:lang w:val="es-ES_tradnl"/>
        </w:rPr>
        <w:t>etc</w:t>
      </w:r>
      <w:proofErr w:type="spellEnd"/>
      <w:r w:rsidRPr="002855DE">
        <w:rPr>
          <w:rFonts w:ascii="Arial" w:hAnsi="Arial" w:cs="Arial"/>
          <w:sz w:val="24"/>
          <w:szCs w:val="24"/>
          <w:lang w:val="es-ES_tradnl"/>
        </w:rPr>
        <w:t xml:space="preserve"> </w:t>
      </w:r>
      <w:r w:rsidR="002855DE" w:rsidRPr="002855DE">
        <w:rPr>
          <w:rFonts w:ascii="Arial" w:hAnsi="Arial" w:cs="Arial"/>
          <w:sz w:val="24"/>
          <w:szCs w:val="24"/>
          <w:lang w:val="es-ES_tradnl"/>
        </w:rPr>
        <w:t>.</w:t>
      </w:r>
      <w:r w:rsidRPr="002855DE">
        <w:rPr>
          <w:rFonts w:ascii="Arial" w:hAnsi="Arial" w:cs="Arial"/>
          <w:sz w:val="24"/>
          <w:szCs w:val="24"/>
          <w:lang w:val="es-ES_tradnl"/>
        </w:rPr>
        <w:t>Resaltará la importancia de la participación de la comunidad y</w:t>
      </w:r>
      <w:r w:rsidR="002855DE" w:rsidRPr="002855DE">
        <w:rPr>
          <w:rFonts w:ascii="Arial" w:hAnsi="Arial" w:cs="Arial"/>
          <w:sz w:val="24"/>
          <w:szCs w:val="24"/>
          <w:lang w:val="es-ES_tradnl"/>
        </w:rPr>
        <w:t xml:space="preserve"> de la intersectorialidad.</w:t>
      </w:r>
    </w:p>
    <w:p w:rsidR="002855DE" w:rsidRPr="002855DE" w:rsidRDefault="002855DE" w:rsidP="002855DE">
      <w:pPr>
        <w:jc w:val="both"/>
        <w:rPr>
          <w:rFonts w:ascii="Arial" w:hAnsi="Arial" w:cs="Arial"/>
          <w:sz w:val="24"/>
          <w:szCs w:val="24"/>
          <w:lang w:val="es-ES_tradnl"/>
        </w:rPr>
      </w:pPr>
      <w:r w:rsidRPr="002855DE">
        <w:rPr>
          <w:rFonts w:ascii="Arial" w:hAnsi="Arial" w:cs="Arial"/>
          <w:sz w:val="24"/>
          <w:szCs w:val="24"/>
          <w:lang w:val="es-ES_tradnl"/>
        </w:rPr>
        <w:t>El trabajo realizado por equipo y se entregara</w:t>
      </w:r>
      <w:r w:rsidR="00DD3445">
        <w:rPr>
          <w:rFonts w:ascii="Arial" w:hAnsi="Arial" w:cs="Arial"/>
          <w:sz w:val="24"/>
          <w:szCs w:val="24"/>
          <w:lang w:val="es-ES_tradnl"/>
        </w:rPr>
        <w:t xml:space="preserve"> informe escrito en la semana 11</w:t>
      </w:r>
      <w:r w:rsidRPr="002855DE">
        <w:rPr>
          <w:rFonts w:ascii="Arial" w:hAnsi="Arial" w:cs="Arial"/>
          <w:sz w:val="24"/>
          <w:szCs w:val="24"/>
          <w:lang w:val="es-ES_tradnl"/>
        </w:rPr>
        <w:t>.</w:t>
      </w:r>
    </w:p>
    <w:p w:rsidR="005E52FF" w:rsidRPr="002855DE" w:rsidRDefault="005E52FF" w:rsidP="002855DE">
      <w:pPr>
        <w:jc w:val="both"/>
        <w:rPr>
          <w:rFonts w:ascii="Arial" w:hAnsi="Arial" w:cs="Arial"/>
          <w:sz w:val="24"/>
          <w:szCs w:val="24"/>
          <w:lang w:val="es-ES_tradnl"/>
        </w:rPr>
      </w:pPr>
    </w:p>
    <w:p w:rsidR="00A52F4F" w:rsidRPr="002855DE" w:rsidRDefault="00A52F4F" w:rsidP="002855DE">
      <w:pPr>
        <w:jc w:val="both"/>
        <w:rPr>
          <w:rFonts w:ascii="Arial" w:hAnsi="Arial" w:cs="Arial"/>
          <w:sz w:val="24"/>
          <w:szCs w:val="24"/>
          <w:lang w:val="es-ES_tradnl"/>
        </w:rPr>
      </w:pPr>
    </w:p>
    <w:p w:rsidR="00A52F4F" w:rsidRDefault="00A52F4F" w:rsidP="00400796">
      <w:pPr>
        <w:rPr>
          <w:lang w:val="es-ES_tradnl"/>
        </w:rPr>
      </w:pPr>
    </w:p>
    <w:p w:rsidR="00A52F4F" w:rsidRPr="00400796" w:rsidRDefault="00A52F4F" w:rsidP="00400796">
      <w:pPr>
        <w:rPr>
          <w:lang w:val="es-ES_tradnl"/>
        </w:rPr>
      </w:pPr>
    </w:p>
    <w:sectPr w:rsidR="00A52F4F" w:rsidRPr="004007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10943"/>
    <w:multiLevelType w:val="hybridMultilevel"/>
    <w:tmpl w:val="04EC2D02"/>
    <w:lvl w:ilvl="0" w:tplc="0409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
    <w:nsid w:val="1BEE39AC"/>
    <w:multiLevelType w:val="hybridMultilevel"/>
    <w:tmpl w:val="7EFE3ED2"/>
    <w:lvl w:ilvl="0" w:tplc="E342186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083778B"/>
    <w:multiLevelType w:val="hybridMultilevel"/>
    <w:tmpl w:val="F1AA9420"/>
    <w:lvl w:ilvl="0" w:tplc="55D668E8">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A7C3220"/>
    <w:multiLevelType w:val="hybridMultilevel"/>
    <w:tmpl w:val="B1A8FBA4"/>
    <w:lvl w:ilvl="0" w:tplc="D4E4B4E2">
      <w:start w:val="1"/>
      <w:numFmt w:val="bullet"/>
      <w:lvlText w:val="-"/>
      <w:lvlJc w:val="left"/>
      <w:pPr>
        <w:ind w:left="1004" w:hanging="360"/>
      </w:pPr>
      <w:rPr>
        <w:rFonts w:ascii="Calibri" w:eastAsiaTheme="minorHAnsi" w:hAnsi="Calibri" w:cstheme="minorBid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nsid w:val="5D694C4F"/>
    <w:multiLevelType w:val="hybridMultilevel"/>
    <w:tmpl w:val="53DEC462"/>
    <w:lvl w:ilvl="0" w:tplc="0FA45F6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D342958"/>
    <w:multiLevelType w:val="hybridMultilevel"/>
    <w:tmpl w:val="9B94139A"/>
    <w:lvl w:ilvl="0" w:tplc="17C437E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051164D"/>
    <w:multiLevelType w:val="hybridMultilevel"/>
    <w:tmpl w:val="C2C0D81C"/>
    <w:lvl w:ilvl="0" w:tplc="98E882A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5661FC6"/>
    <w:multiLevelType w:val="hybridMultilevel"/>
    <w:tmpl w:val="FC74A846"/>
    <w:lvl w:ilvl="0" w:tplc="BC3E1236">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0"/>
  </w:num>
  <w:num w:numId="2">
    <w:abstractNumId w:val="1"/>
  </w:num>
  <w:num w:numId="3">
    <w:abstractNumId w:val="5"/>
  </w:num>
  <w:num w:numId="4">
    <w:abstractNumId w:val="6"/>
  </w:num>
  <w:num w:numId="5">
    <w:abstractNumId w:val="2"/>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96"/>
    <w:rsid w:val="001169FA"/>
    <w:rsid w:val="002855DE"/>
    <w:rsid w:val="003E1EFE"/>
    <w:rsid w:val="00400796"/>
    <w:rsid w:val="004077E3"/>
    <w:rsid w:val="005E52FF"/>
    <w:rsid w:val="006C5425"/>
    <w:rsid w:val="00A45C71"/>
    <w:rsid w:val="00A52F4F"/>
    <w:rsid w:val="00AA1384"/>
    <w:rsid w:val="00C63AE5"/>
    <w:rsid w:val="00DD3445"/>
    <w:rsid w:val="00FD1F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B8C7E-73B5-4AB1-83C4-1B62FCCD3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796"/>
    <w:pPr>
      <w:spacing w:line="25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07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5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03620-DA5B-4141-96C3-592AFDE68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716</Words>
  <Characters>3938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dc:creator>
  <cp:keywords/>
  <dc:description/>
  <cp:lastModifiedBy>Elsa</cp:lastModifiedBy>
  <cp:revision>6</cp:revision>
  <dcterms:created xsi:type="dcterms:W3CDTF">2022-09-26T14:46:00Z</dcterms:created>
  <dcterms:modified xsi:type="dcterms:W3CDTF">2024-02-19T17:22:00Z</dcterms:modified>
</cp:coreProperties>
</file>