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70" w:rsidRPr="00965FD0" w:rsidRDefault="00F925F9" w:rsidP="004C073B">
      <w:pPr>
        <w:pStyle w:val="Sinespaciado"/>
        <w:spacing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-18pt;width:36pt;height:36pt;z-index:251663360;visibility:visible;mso-wrap-edited:f">
            <v:imagedata r:id="rId7" o:title=""/>
            <w10:wrap type="topAndBottom"/>
          </v:shape>
          <o:OLEObject Type="Embed" ProgID="Word.Picture.8" ShapeID="_x0000_s1031" DrawAspect="Content" ObjectID="_1775206021" r:id="rId8"/>
        </w:object>
      </w:r>
      <w:r w:rsidR="001D4670" w:rsidRPr="00965FD0">
        <w:rPr>
          <w:rFonts w:ascii="Arial" w:hAnsi="Arial" w:cs="Arial"/>
          <w:b/>
          <w:noProof/>
          <w:sz w:val="16"/>
          <w:szCs w:val="16"/>
          <w:lang w:eastAsia="es-ES"/>
        </w:rPr>
        <w:t xml:space="preserve">MINISTERIO DE </w:t>
      </w:r>
      <w:r w:rsidR="001D4670" w:rsidRPr="00965FD0">
        <w:rPr>
          <w:rFonts w:ascii="Arial" w:hAnsi="Arial" w:cs="Arial"/>
          <w:b/>
          <w:sz w:val="16"/>
          <w:szCs w:val="16"/>
        </w:rPr>
        <w:t>SALUD PÚBLICA</w:t>
      </w:r>
    </w:p>
    <w:p w:rsidR="001D4670" w:rsidRPr="00965FD0" w:rsidRDefault="001D4670" w:rsidP="004C073B">
      <w:pPr>
        <w:pStyle w:val="Sinespaciado"/>
        <w:spacing w:line="276" w:lineRule="auto"/>
        <w:rPr>
          <w:rFonts w:ascii="Arial" w:hAnsi="Arial" w:cs="Arial"/>
          <w:b/>
          <w:sz w:val="16"/>
          <w:szCs w:val="16"/>
        </w:rPr>
      </w:pPr>
      <w:r w:rsidRPr="00965FD0">
        <w:rPr>
          <w:rFonts w:ascii="Arial" w:hAnsi="Arial" w:cs="Arial"/>
          <w:b/>
          <w:sz w:val="16"/>
          <w:szCs w:val="16"/>
        </w:rPr>
        <w:t xml:space="preserve">DIRECCIÓN </w:t>
      </w:r>
      <w:r>
        <w:rPr>
          <w:rFonts w:ascii="Arial" w:hAnsi="Arial" w:cs="Arial"/>
          <w:b/>
          <w:sz w:val="16"/>
          <w:szCs w:val="16"/>
        </w:rPr>
        <w:t xml:space="preserve">GENERAL </w:t>
      </w:r>
      <w:r w:rsidRPr="00965FD0">
        <w:rPr>
          <w:rFonts w:ascii="Arial" w:hAnsi="Arial" w:cs="Arial"/>
          <w:b/>
          <w:sz w:val="16"/>
          <w:szCs w:val="16"/>
        </w:rPr>
        <w:t>DE DOCENCIA MÉDICA</w:t>
      </w:r>
    </w:p>
    <w:p w:rsidR="001D4670" w:rsidRPr="00965FD0" w:rsidRDefault="001D4670" w:rsidP="004C073B">
      <w:pPr>
        <w:pStyle w:val="Sinespaciado"/>
        <w:spacing w:line="276" w:lineRule="auto"/>
        <w:jc w:val="right"/>
        <w:rPr>
          <w:rFonts w:ascii="Arial" w:hAnsi="Arial" w:cs="Arial"/>
          <w:sz w:val="28"/>
          <w:szCs w:val="28"/>
        </w:rPr>
      </w:pPr>
      <w:r w:rsidRPr="00965FD0">
        <w:rPr>
          <w:rFonts w:ascii="Arial" w:hAnsi="Arial" w:cs="Arial"/>
          <w:sz w:val="28"/>
          <w:szCs w:val="28"/>
        </w:rPr>
        <w:tab/>
      </w:r>
      <w:r w:rsidRPr="00965FD0">
        <w:rPr>
          <w:rFonts w:ascii="Arial" w:hAnsi="Arial" w:cs="Arial"/>
          <w:sz w:val="28"/>
          <w:szCs w:val="28"/>
        </w:rPr>
        <w:tab/>
      </w:r>
      <w:r w:rsidRPr="00965FD0">
        <w:rPr>
          <w:rFonts w:ascii="Arial" w:hAnsi="Arial" w:cs="Arial"/>
          <w:sz w:val="28"/>
          <w:szCs w:val="28"/>
        </w:rPr>
        <w:tab/>
      </w:r>
      <w:r w:rsidRPr="00965FD0">
        <w:rPr>
          <w:rFonts w:ascii="Arial" w:hAnsi="Arial" w:cs="Arial"/>
          <w:sz w:val="28"/>
          <w:szCs w:val="28"/>
        </w:rPr>
        <w:tab/>
      </w:r>
    </w:p>
    <w:p w:rsidR="00A251C2" w:rsidRPr="00A904FA" w:rsidRDefault="00F63750" w:rsidP="00F637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A904FA">
        <w:rPr>
          <w:rFonts w:ascii="Arial" w:hAnsi="Arial" w:cs="Arial"/>
          <w:b/>
          <w:sz w:val="28"/>
          <w:szCs w:val="28"/>
          <w:lang w:val="es-MX"/>
        </w:rPr>
        <w:t>INDICACI</w:t>
      </w:r>
      <w:r w:rsidR="00B85096">
        <w:rPr>
          <w:rFonts w:ascii="Arial" w:hAnsi="Arial" w:cs="Arial"/>
          <w:b/>
          <w:sz w:val="28"/>
          <w:szCs w:val="28"/>
          <w:lang w:val="es-MX"/>
        </w:rPr>
        <w:t>ONES</w:t>
      </w:r>
      <w:r w:rsidR="00624142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A904FA" w:rsidRPr="00A904FA">
        <w:rPr>
          <w:rFonts w:ascii="Arial" w:hAnsi="Arial" w:cs="Arial"/>
          <w:b/>
          <w:sz w:val="28"/>
          <w:szCs w:val="28"/>
          <w:lang w:val="es-MX"/>
        </w:rPr>
        <w:t>PARA LA IMPLEMENTACIÓN DE</w:t>
      </w:r>
      <w:r w:rsidR="004C073B">
        <w:rPr>
          <w:rFonts w:ascii="Arial" w:hAnsi="Arial" w:cs="Arial"/>
          <w:b/>
          <w:sz w:val="28"/>
          <w:szCs w:val="28"/>
          <w:lang w:val="es-MX"/>
        </w:rPr>
        <w:t>L</w:t>
      </w:r>
      <w:r w:rsidR="00A904FA" w:rsidRPr="00A904FA">
        <w:rPr>
          <w:rFonts w:ascii="Arial" w:hAnsi="Arial" w:cs="Arial"/>
          <w:b/>
          <w:sz w:val="28"/>
          <w:szCs w:val="28"/>
          <w:lang w:val="es-MX"/>
        </w:rPr>
        <w:t xml:space="preserve"> PERFECCIONAMIENTO DE LA EST</w:t>
      </w:r>
      <w:r w:rsidR="00A904FA">
        <w:rPr>
          <w:rFonts w:ascii="Arial" w:hAnsi="Arial" w:cs="Arial"/>
          <w:b/>
          <w:sz w:val="28"/>
          <w:szCs w:val="28"/>
          <w:lang w:val="es-MX"/>
        </w:rPr>
        <w:t xml:space="preserve">RATEGIA DE LA DISCIPLINA INGLÉS EN </w:t>
      </w:r>
      <w:r w:rsidR="004C073B">
        <w:rPr>
          <w:rFonts w:ascii="Arial" w:hAnsi="Arial" w:cs="Arial"/>
          <w:b/>
          <w:sz w:val="28"/>
          <w:szCs w:val="28"/>
          <w:lang w:val="es-MX"/>
        </w:rPr>
        <w:t xml:space="preserve">LAS INSTITUCIONES DE EDUCACIÓN SUPERIOR ADSCRIPTAS AL MINSAP </w:t>
      </w:r>
    </w:p>
    <w:p w:rsidR="00A251C2" w:rsidRDefault="00A251C2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AE1412" w:rsidRDefault="00F6375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F63750">
        <w:rPr>
          <w:rFonts w:ascii="Arial" w:hAnsi="Arial" w:cs="Arial"/>
          <w:b/>
          <w:sz w:val="28"/>
          <w:szCs w:val="28"/>
        </w:rPr>
        <w:t>POR CUANTO:</w:t>
      </w:r>
      <w:r w:rsidR="00E142CE">
        <w:rPr>
          <w:rFonts w:ascii="Arial" w:hAnsi="Arial" w:cs="Arial"/>
          <w:b/>
          <w:sz w:val="28"/>
          <w:szCs w:val="28"/>
        </w:rPr>
        <w:t xml:space="preserve"> </w:t>
      </w:r>
      <w:r w:rsidR="004C073B">
        <w:rPr>
          <w:rFonts w:ascii="Arial" w:hAnsi="Arial" w:cs="Arial"/>
          <w:sz w:val="28"/>
          <w:szCs w:val="28"/>
        </w:rPr>
        <w:t>El Ministerio de Educación Superior, en su condición de organismo rector emitió</w:t>
      </w:r>
      <w:r w:rsidR="00B85096">
        <w:rPr>
          <w:rFonts w:ascii="Arial" w:hAnsi="Arial" w:cs="Arial"/>
          <w:sz w:val="28"/>
          <w:szCs w:val="28"/>
        </w:rPr>
        <w:t>,</w:t>
      </w:r>
      <w:r w:rsidR="004C073B">
        <w:rPr>
          <w:rFonts w:ascii="Arial" w:hAnsi="Arial" w:cs="Arial"/>
          <w:sz w:val="28"/>
          <w:szCs w:val="28"/>
        </w:rPr>
        <w:t xml:space="preserve"> con </w:t>
      </w:r>
      <w:r w:rsidR="004C073B" w:rsidRPr="00AE1412">
        <w:rPr>
          <w:rFonts w:ascii="Arial" w:hAnsi="Arial" w:cs="Arial"/>
          <w:sz w:val="28"/>
          <w:szCs w:val="28"/>
        </w:rPr>
        <w:t xml:space="preserve">fecha 16 de abril del 2015, </w:t>
      </w:r>
      <w:r w:rsidR="004C073B">
        <w:rPr>
          <w:rFonts w:ascii="Arial" w:hAnsi="Arial" w:cs="Arial"/>
          <w:sz w:val="28"/>
          <w:szCs w:val="28"/>
        </w:rPr>
        <w:t>l</w:t>
      </w:r>
      <w:r w:rsidR="00AE1412" w:rsidRPr="00AE1412">
        <w:rPr>
          <w:rFonts w:ascii="Arial" w:hAnsi="Arial" w:cs="Arial"/>
          <w:sz w:val="28"/>
          <w:szCs w:val="28"/>
        </w:rPr>
        <w:t xml:space="preserve">a </w:t>
      </w:r>
      <w:r w:rsidR="004C073B">
        <w:rPr>
          <w:rFonts w:ascii="Arial" w:hAnsi="Arial" w:cs="Arial"/>
          <w:sz w:val="28"/>
          <w:szCs w:val="28"/>
        </w:rPr>
        <w:t>“</w:t>
      </w:r>
      <w:r w:rsidR="00AE1412" w:rsidRPr="00F63750">
        <w:rPr>
          <w:rFonts w:ascii="Arial" w:hAnsi="Arial" w:cs="Arial"/>
          <w:i/>
          <w:sz w:val="28"/>
          <w:szCs w:val="28"/>
        </w:rPr>
        <w:t>política de perfeccionamiento del sistema de formación continua de los profesionales de</w:t>
      </w:r>
      <w:r w:rsidR="004C073B" w:rsidRPr="00F63750">
        <w:rPr>
          <w:rFonts w:ascii="Arial" w:hAnsi="Arial" w:cs="Arial"/>
          <w:i/>
          <w:sz w:val="28"/>
          <w:szCs w:val="28"/>
        </w:rPr>
        <w:t xml:space="preserve"> la </w:t>
      </w:r>
      <w:r w:rsidR="00A01495" w:rsidRPr="00F63750">
        <w:rPr>
          <w:rFonts w:ascii="Arial" w:hAnsi="Arial" w:cs="Arial"/>
          <w:i/>
          <w:sz w:val="28"/>
          <w:szCs w:val="28"/>
        </w:rPr>
        <w:t xml:space="preserve">Educación </w:t>
      </w:r>
      <w:r w:rsidR="00AE1412" w:rsidRPr="00F63750">
        <w:rPr>
          <w:rFonts w:ascii="Arial" w:hAnsi="Arial" w:cs="Arial"/>
          <w:i/>
          <w:sz w:val="28"/>
          <w:szCs w:val="28"/>
        </w:rPr>
        <w:t>S</w:t>
      </w:r>
      <w:r w:rsidR="00A01495" w:rsidRPr="00F63750">
        <w:rPr>
          <w:rFonts w:ascii="Arial" w:hAnsi="Arial" w:cs="Arial"/>
          <w:i/>
          <w:sz w:val="28"/>
          <w:szCs w:val="28"/>
        </w:rPr>
        <w:t>uperior</w:t>
      </w:r>
      <w:r w:rsidR="004C073B">
        <w:rPr>
          <w:rFonts w:ascii="Arial" w:hAnsi="Arial" w:cs="Arial"/>
          <w:sz w:val="28"/>
          <w:szCs w:val="28"/>
        </w:rPr>
        <w:t>”</w:t>
      </w:r>
      <w:r w:rsidR="00AE1412" w:rsidRPr="00AE1412">
        <w:rPr>
          <w:rFonts w:ascii="Arial" w:hAnsi="Arial" w:cs="Arial"/>
          <w:sz w:val="28"/>
          <w:szCs w:val="28"/>
        </w:rPr>
        <w:t xml:space="preserve">, </w:t>
      </w:r>
      <w:r w:rsidR="004C073B">
        <w:rPr>
          <w:rFonts w:ascii="Arial" w:hAnsi="Arial" w:cs="Arial"/>
          <w:sz w:val="28"/>
          <w:szCs w:val="28"/>
        </w:rPr>
        <w:t xml:space="preserve">la cual </w:t>
      </w:r>
      <w:r w:rsidR="00AE1412" w:rsidRPr="00AE1412">
        <w:rPr>
          <w:rFonts w:ascii="Arial" w:hAnsi="Arial" w:cs="Arial"/>
          <w:sz w:val="28"/>
          <w:szCs w:val="28"/>
        </w:rPr>
        <w:t>establece</w:t>
      </w:r>
      <w:r w:rsidR="004C073B">
        <w:rPr>
          <w:rFonts w:ascii="Arial" w:hAnsi="Arial" w:cs="Arial"/>
          <w:sz w:val="28"/>
          <w:szCs w:val="28"/>
        </w:rPr>
        <w:t xml:space="preserve"> el</w:t>
      </w:r>
      <w:r w:rsidR="00AE1412" w:rsidRPr="00AE1412">
        <w:rPr>
          <w:rFonts w:ascii="Arial" w:hAnsi="Arial" w:cs="Arial"/>
          <w:sz w:val="28"/>
          <w:szCs w:val="28"/>
        </w:rPr>
        <w:t xml:space="preserve"> incorporar</w:t>
      </w:r>
      <w:r>
        <w:rPr>
          <w:rFonts w:ascii="Arial" w:hAnsi="Arial" w:cs="Arial"/>
          <w:sz w:val="28"/>
          <w:szCs w:val="28"/>
        </w:rPr>
        <w:t>,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4C073B">
        <w:rPr>
          <w:rFonts w:ascii="Arial" w:hAnsi="Arial" w:cs="Arial"/>
          <w:sz w:val="28"/>
          <w:szCs w:val="28"/>
        </w:rPr>
        <w:t xml:space="preserve">en forma </w:t>
      </w:r>
      <w:r w:rsidR="00AE1412" w:rsidRPr="00AE1412">
        <w:rPr>
          <w:rFonts w:ascii="Arial" w:hAnsi="Arial" w:cs="Arial"/>
          <w:sz w:val="28"/>
          <w:szCs w:val="28"/>
        </w:rPr>
        <w:t>gradual</w:t>
      </w:r>
      <w:r>
        <w:rPr>
          <w:rFonts w:ascii="Arial" w:hAnsi="Arial" w:cs="Arial"/>
          <w:sz w:val="28"/>
          <w:szCs w:val="28"/>
        </w:rPr>
        <w:t>,</w:t>
      </w:r>
      <w:r w:rsidR="00AE1412" w:rsidRPr="00AE1412">
        <w:rPr>
          <w:rFonts w:ascii="Arial" w:hAnsi="Arial" w:cs="Arial"/>
          <w:sz w:val="28"/>
          <w:szCs w:val="28"/>
        </w:rPr>
        <w:t xml:space="preserve"> a los planes de estudio de todas las carreras</w:t>
      </w:r>
      <w:r>
        <w:rPr>
          <w:rFonts w:ascii="Arial" w:hAnsi="Arial" w:cs="Arial"/>
          <w:sz w:val="28"/>
          <w:szCs w:val="28"/>
        </w:rPr>
        <w:t>,</w:t>
      </w:r>
      <w:r w:rsidR="00AE1412" w:rsidRPr="00AE1412">
        <w:rPr>
          <w:rFonts w:ascii="Arial" w:hAnsi="Arial" w:cs="Arial"/>
          <w:sz w:val="28"/>
          <w:szCs w:val="28"/>
        </w:rPr>
        <w:t xml:space="preserve"> la aprobación del dominio del </w:t>
      </w:r>
      <w:r w:rsidR="00AE1412" w:rsidRPr="00F63750">
        <w:rPr>
          <w:rFonts w:ascii="Arial" w:hAnsi="Arial" w:cs="Arial"/>
          <w:i/>
          <w:sz w:val="28"/>
          <w:szCs w:val="28"/>
        </w:rPr>
        <w:t>nivel intermedio</w:t>
      </w:r>
      <w:r w:rsidR="00AE1412" w:rsidRPr="00AE1412">
        <w:rPr>
          <w:rFonts w:ascii="Arial" w:hAnsi="Arial" w:cs="Arial"/>
          <w:sz w:val="28"/>
          <w:szCs w:val="28"/>
        </w:rPr>
        <w:t xml:space="preserve"> del idioma inglés </w:t>
      </w:r>
      <w:r>
        <w:rPr>
          <w:rFonts w:ascii="Arial" w:hAnsi="Arial" w:cs="Arial"/>
          <w:sz w:val="28"/>
          <w:szCs w:val="28"/>
        </w:rPr>
        <w:t>(</w:t>
      </w:r>
      <w:r w:rsidR="00AE1412" w:rsidRPr="00AE1412">
        <w:rPr>
          <w:rFonts w:ascii="Arial" w:hAnsi="Arial" w:cs="Arial"/>
          <w:sz w:val="28"/>
          <w:szCs w:val="28"/>
        </w:rPr>
        <w:t>equivalente al B</w:t>
      </w:r>
      <w:r w:rsidR="00AE141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)</w:t>
      </w:r>
      <w:r w:rsidR="00AE1412" w:rsidRPr="00AE1412">
        <w:rPr>
          <w:rFonts w:ascii="Arial" w:hAnsi="Arial" w:cs="Arial"/>
          <w:sz w:val="28"/>
          <w:szCs w:val="28"/>
        </w:rPr>
        <w:t xml:space="preserve"> como </w:t>
      </w:r>
      <w:r w:rsidR="00AE1412" w:rsidRPr="00B85096">
        <w:rPr>
          <w:rFonts w:ascii="Arial" w:hAnsi="Arial" w:cs="Arial"/>
          <w:sz w:val="28"/>
          <w:szCs w:val="28"/>
        </w:rPr>
        <w:t>requisito de graduación de los estudiantes</w:t>
      </w:r>
      <w:r w:rsidR="00AE1412" w:rsidRPr="00AE1412">
        <w:rPr>
          <w:rFonts w:ascii="Arial" w:hAnsi="Arial" w:cs="Arial"/>
          <w:sz w:val="28"/>
          <w:szCs w:val="28"/>
        </w:rPr>
        <w:t>, siguiendo la estructuración por niveles establecida para la educación superior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E1412" w:rsidRPr="00AE1412">
        <w:rPr>
          <w:rFonts w:ascii="Arial" w:hAnsi="Arial" w:cs="Arial"/>
          <w:sz w:val="28"/>
          <w:szCs w:val="28"/>
        </w:rPr>
        <w:t xml:space="preserve">cubana a partir del </w:t>
      </w:r>
      <w:r w:rsidR="004C073B">
        <w:rPr>
          <w:rFonts w:ascii="Arial" w:hAnsi="Arial" w:cs="Arial"/>
          <w:sz w:val="28"/>
          <w:szCs w:val="28"/>
        </w:rPr>
        <w:t>“</w:t>
      </w:r>
      <w:r w:rsidR="00AE1412" w:rsidRPr="00AE1412">
        <w:rPr>
          <w:rFonts w:ascii="Arial" w:hAnsi="Arial" w:cs="Arial"/>
          <w:sz w:val="28"/>
          <w:szCs w:val="28"/>
        </w:rPr>
        <w:t>Marco Común Europeo de Referencia para las Lenguas</w:t>
      </w:r>
      <w:r w:rsidR="004C073B">
        <w:rPr>
          <w:rFonts w:ascii="Arial" w:hAnsi="Arial" w:cs="Arial"/>
          <w:sz w:val="28"/>
          <w:szCs w:val="28"/>
        </w:rPr>
        <w:t>”</w:t>
      </w:r>
      <w:r w:rsidR="00AE1412" w:rsidRPr="00AE1412">
        <w:rPr>
          <w:rFonts w:ascii="Arial" w:hAnsi="Arial" w:cs="Arial"/>
          <w:sz w:val="28"/>
          <w:szCs w:val="28"/>
        </w:rPr>
        <w:t xml:space="preserve"> (MCERL)</w:t>
      </w:r>
      <w:r w:rsidR="00AE1412">
        <w:rPr>
          <w:rFonts w:ascii="Arial" w:hAnsi="Arial" w:cs="Arial"/>
          <w:sz w:val="28"/>
          <w:szCs w:val="28"/>
        </w:rPr>
        <w:t>.</w:t>
      </w:r>
    </w:p>
    <w:p w:rsidR="00F63750" w:rsidRPr="00F63750" w:rsidRDefault="00F6375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844AC" w:rsidRDefault="00F6375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F63750">
        <w:rPr>
          <w:rFonts w:ascii="Arial" w:hAnsi="Arial" w:cs="Arial"/>
          <w:b/>
          <w:sz w:val="28"/>
          <w:szCs w:val="28"/>
        </w:rPr>
        <w:t>POR CUANTO:</w:t>
      </w:r>
      <w:r>
        <w:rPr>
          <w:rFonts w:ascii="Arial" w:hAnsi="Arial" w:cs="Arial"/>
          <w:sz w:val="28"/>
          <w:szCs w:val="28"/>
        </w:rPr>
        <w:t xml:space="preserve"> L</w:t>
      </w:r>
      <w:r w:rsidRPr="00AE1412">
        <w:rPr>
          <w:rFonts w:ascii="Arial" w:hAnsi="Arial" w:cs="Arial"/>
          <w:sz w:val="28"/>
          <w:szCs w:val="28"/>
        </w:rPr>
        <w:t xml:space="preserve">a Circular No </w:t>
      </w:r>
      <w:r>
        <w:rPr>
          <w:rFonts w:ascii="Arial" w:hAnsi="Arial" w:cs="Arial"/>
          <w:sz w:val="28"/>
          <w:szCs w:val="28"/>
        </w:rPr>
        <w:t>0</w:t>
      </w:r>
      <w:r w:rsidRPr="00AE1412">
        <w:rPr>
          <w:rFonts w:ascii="Arial" w:hAnsi="Arial" w:cs="Arial"/>
          <w:sz w:val="28"/>
          <w:szCs w:val="28"/>
        </w:rPr>
        <w:t>3/18 del Ministro de Educación Superior</w:t>
      </w:r>
      <w:r w:rsidR="00AE1412">
        <w:rPr>
          <w:rFonts w:ascii="Arial" w:hAnsi="Arial" w:cs="Arial"/>
          <w:sz w:val="28"/>
          <w:szCs w:val="28"/>
        </w:rPr>
        <w:t xml:space="preserve"> estableció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251C2" w:rsidRPr="00AE1412">
        <w:rPr>
          <w:rFonts w:ascii="Arial" w:hAnsi="Arial" w:cs="Arial"/>
          <w:sz w:val="28"/>
          <w:szCs w:val="28"/>
        </w:rPr>
        <w:t>con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251C2" w:rsidRPr="00AE1412">
        <w:rPr>
          <w:rFonts w:ascii="Arial" w:hAnsi="Arial" w:cs="Arial"/>
          <w:sz w:val="28"/>
          <w:szCs w:val="28"/>
        </w:rPr>
        <w:t>carácter transitorio</w:t>
      </w:r>
      <w:r w:rsidR="00A251C2">
        <w:rPr>
          <w:rFonts w:ascii="Arial" w:hAnsi="Arial" w:cs="Arial"/>
          <w:sz w:val="28"/>
          <w:szCs w:val="28"/>
        </w:rPr>
        <w:t>,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01495">
        <w:rPr>
          <w:rFonts w:ascii="Arial" w:hAnsi="Arial" w:cs="Arial"/>
          <w:sz w:val="28"/>
          <w:szCs w:val="28"/>
        </w:rPr>
        <w:t xml:space="preserve">para los estudiantes que </w:t>
      </w:r>
      <w:r w:rsidR="00A251C2">
        <w:rPr>
          <w:rFonts w:ascii="Arial" w:hAnsi="Arial" w:cs="Arial"/>
          <w:sz w:val="28"/>
          <w:szCs w:val="28"/>
        </w:rPr>
        <w:t xml:space="preserve">ingresaron </w:t>
      </w:r>
      <w:r>
        <w:rPr>
          <w:rFonts w:ascii="Arial" w:hAnsi="Arial" w:cs="Arial"/>
          <w:sz w:val="28"/>
          <w:szCs w:val="28"/>
        </w:rPr>
        <w:t xml:space="preserve">en la educación superior en </w:t>
      </w:r>
      <w:r w:rsidR="00AE1412" w:rsidRPr="00AE1412">
        <w:rPr>
          <w:rFonts w:ascii="Arial" w:hAnsi="Arial" w:cs="Arial"/>
          <w:sz w:val="28"/>
          <w:szCs w:val="28"/>
        </w:rPr>
        <w:t>el curso 2019</w:t>
      </w:r>
      <w:r w:rsidR="00A251C2">
        <w:rPr>
          <w:rFonts w:ascii="Arial" w:hAnsi="Arial" w:cs="Arial"/>
          <w:sz w:val="28"/>
          <w:szCs w:val="28"/>
        </w:rPr>
        <w:t>-</w:t>
      </w:r>
      <w:r w:rsidR="00AE1412" w:rsidRPr="00AE1412">
        <w:rPr>
          <w:rFonts w:ascii="Arial" w:hAnsi="Arial" w:cs="Arial"/>
          <w:sz w:val="28"/>
          <w:szCs w:val="28"/>
        </w:rPr>
        <w:t xml:space="preserve">2020, </w:t>
      </w:r>
      <w:r>
        <w:rPr>
          <w:rFonts w:ascii="Arial" w:hAnsi="Arial" w:cs="Arial"/>
          <w:sz w:val="28"/>
          <w:szCs w:val="28"/>
        </w:rPr>
        <w:t xml:space="preserve">exigir </w:t>
      </w:r>
      <w:r w:rsidR="00AE1412" w:rsidRPr="00AE1412">
        <w:rPr>
          <w:rFonts w:ascii="Arial" w:hAnsi="Arial" w:cs="Arial"/>
          <w:sz w:val="28"/>
          <w:szCs w:val="28"/>
        </w:rPr>
        <w:t xml:space="preserve">el dominio del </w:t>
      </w:r>
      <w:r w:rsidR="00AE1412" w:rsidRPr="00F63750">
        <w:rPr>
          <w:rFonts w:ascii="Arial" w:hAnsi="Arial" w:cs="Arial"/>
          <w:i/>
          <w:sz w:val="28"/>
          <w:szCs w:val="28"/>
        </w:rPr>
        <w:t>nivel básico</w:t>
      </w:r>
      <w:r w:rsidR="00AE1412" w:rsidRPr="00AE1412">
        <w:rPr>
          <w:rFonts w:ascii="Arial" w:hAnsi="Arial" w:cs="Arial"/>
          <w:sz w:val="28"/>
          <w:szCs w:val="28"/>
        </w:rPr>
        <w:t xml:space="preserve"> del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E1412" w:rsidRPr="00AE1412">
        <w:rPr>
          <w:rFonts w:ascii="Arial" w:hAnsi="Arial" w:cs="Arial"/>
          <w:sz w:val="28"/>
          <w:szCs w:val="28"/>
        </w:rPr>
        <w:t xml:space="preserve">idioma inglés </w:t>
      </w:r>
      <w:r>
        <w:rPr>
          <w:rFonts w:ascii="Arial" w:hAnsi="Arial" w:cs="Arial"/>
          <w:sz w:val="28"/>
          <w:szCs w:val="28"/>
        </w:rPr>
        <w:t>(</w:t>
      </w:r>
      <w:r w:rsidR="00AE1412" w:rsidRPr="00AE1412">
        <w:rPr>
          <w:rFonts w:ascii="Arial" w:hAnsi="Arial" w:cs="Arial"/>
          <w:sz w:val="28"/>
          <w:szCs w:val="28"/>
        </w:rPr>
        <w:t>equivalente al A2</w:t>
      </w:r>
      <w:r>
        <w:rPr>
          <w:rFonts w:ascii="Arial" w:hAnsi="Arial" w:cs="Arial"/>
          <w:sz w:val="28"/>
          <w:szCs w:val="28"/>
        </w:rPr>
        <w:t>)</w:t>
      </w:r>
      <w:r w:rsidR="00AE1412" w:rsidRPr="00AE1412">
        <w:rPr>
          <w:rFonts w:ascii="Arial" w:hAnsi="Arial" w:cs="Arial"/>
          <w:sz w:val="28"/>
          <w:szCs w:val="28"/>
        </w:rPr>
        <w:t xml:space="preserve"> como requisito </w:t>
      </w:r>
      <w:r>
        <w:rPr>
          <w:rFonts w:ascii="Arial" w:hAnsi="Arial" w:cs="Arial"/>
          <w:sz w:val="28"/>
          <w:szCs w:val="28"/>
        </w:rPr>
        <w:t xml:space="preserve">para su </w:t>
      </w:r>
      <w:r w:rsidR="00AE1412" w:rsidRPr="00AE1412">
        <w:rPr>
          <w:rFonts w:ascii="Arial" w:hAnsi="Arial" w:cs="Arial"/>
          <w:sz w:val="28"/>
          <w:szCs w:val="28"/>
        </w:rPr>
        <w:t>graduación,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E1412" w:rsidRPr="00AE1412">
        <w:rPr>
          <w:rFonts w:ascii="Arial" w:hAnsi="Arial" w:cs="Arial"/>
          <w:sz w:val="28"/>
          <w:szCs w:val="28"/>
        </w:rPr>
        <w:t>sigu</w:t>
      </w:r>
      <w:r w:rsidR="00A251C2">
        <w:rPr>
          <w:rFonts w:ascii="Arial" w:hAnsi="Arial" w:cs="Arial"/>
          <w:sz w:val="28"/>
          <w:szCs w:val="28"/>
        </w:rPr>
        <w:t>i</w:t>
      </w:r>
      <w:r w:rsidR="00AE1412" w:rsidRPr="00AE1412">
        <w:rPr>
          <w:rFonts w:ascii="Arial" w:hAnsi="Arial" w:cs="Arial"/>
          <w:sz w:val="28"/>
          <w:szCs w:val="28"/>
        </w:rPr>
        <w:t>endo la estructuración por niveles establecida para la educación superior cubana a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E1412" w:rsidRPr="00AE1412">
        <w:rPr>
          <w:rFonts w:ascii="Arial" w:hAnsi="Arial" w:cs="Arial"/>
          <w:sz w:val="28"/>
          <w:szCs w:val="28"/>
        </w:rPr>
        <w:t xml:space="preserve">partir del </w:t>
      </w:r>
      <w:r w:rsidR="00B85096">
        <w:rPr>
          <w:rFonts w:ascii="Arial" w:hAnsi="Arial" w:cs="Arial"/>
          <w:sz w:val="28"/>
          <w:szCs w:val="28"/>
        </w:rPr>
        <w:t>“</w:t>
      </w:r>
      <w:r w:rsidR="00AE1412" w:rsidRPr="00AE1412">
        <w:rPr>
          <w:rFonts w:ascii="Arial" w:hAnsi="Arial" w:cs="Arial"/>
          <w:sz w:val="28"/>
          <w:szCs w:val="28"/>
        </w:rPr>
        <w:t>Marco común Europeo de Referencia para las Lenguas</w:t>
      </w:r>
      <w:r w:rsidR="00B85096">
        <w:rPr>
          <w:rFonts w:ascii="Arial" w:hAnsi="Arial" w:cs="Arial"/>
          <w:sz w:val="28"/>
          <w:szCs w:val="28"/>
        </w:rPr>
        <w:t>”</w:t>
      </w:r>
      <w:r w:rsidR="00AE1412" w:rsidRPr="00AE1412">
        <w:rPr>
          <w:rFonts w:ascii="Arial" w:hAnsi="Arial" w:cs="Arial"/>
          <w:sz w:val="28"/>
          <w:szCs w:val="28"/>
        </w:rPr>
        <w:t xml:space="preserve"> (MCERL)</w:t>
      </w:r>
      <w:r w:rsidR="00A01495">
        <w:rPr>
          <w:rFonts w:ascii="Arial" w:hAnsi="Arial" w:cs="Arial"/>
          <w:sz w:val="28"/>
          <w:szCs w:val="28"/>
        </w:rPr>
        <w:t>.</w:t>
      </w:r>
    </w:p>
    <w:p w:rsidR="00F63750" w:rsidRPr="00F63750" w:rsidRDefault="00F6375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7515BC" w:rsidRDefault="00F6375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F63750">
        <w:rPr>
          <w:rFonts w:ascii="Arial" w:hAnsi="Arial" w:cs="Arial"/>
          <w:b/>
          <w:sz w:val="28"/>
          <w:szCs w:val="28"/>
        </w:rPr>
        <w:t>POR CUANTO:</w:t>
      </w:r>
      <w:r w:rsidR="00A6258D">
        <w:rPr>
          <w:rFonts w:ascii="Arial" w:hAnsi="Arial" w:cs="Arial"/>
          <w:b/>
          <w:sz w:val="28"/>
          <w:szCs w:val="28"/>
        </w:rPr>
        <w:t xml:space="preserve"> </w:t>
      </w:r>
      <w:r w:rsidR="00A01495">
        <w:rPr>
          <w:rFonts w:ascii="Arial" w:hAnsi="Arial" w:cs="Arial"/>
          <w:sz w:val="28"/>
          <w:szCs w:val="28"/>
        </w:rPr>
        <w:t>La Resolución 165 del Ministro de Educación Superior</w:t>
      </w:r>
      <w:r w:rsidR="005433F5">
        <w:rPr>
          <w:rFonts w:ascii="Arial" w:hAnsi="Arial" w:cs="Arial"/>
          <w:sz w:val="28"/>
          <w:szCs w:val="28"/>
        </w:rPr>
        <w:t xml:space="preserve">, de fecha 21 de septiembre de 2019, </w:t>
      </w:r>
      <w:r w:rsidR="00A01495">
        <w:rPr>
          <w:rFonts w:ascii="Arial" w:hAnsi="Arial" w:cs="Arial"/>
          <w:sz w:val="28"/>
          <w:szCs w:val="28"/>
        </w:rPr>
        <w:t>establec</w:t>
      </w:r>
      <w:r>
        <w:rPr>
          <w:rFonts w:ascii="Arial" w:hAnsi="Arial" w:cs="Arial"/>
          <w:sz w:val="28"/>
          <w:szCs w:val="28"/>
        </w:rPr>
        <w:t xml:space="preserve">ió </w:t>
      </w:r>
      <w:r w:rsidR="00A01495">
        <w:rPr>
          <w:rFonts w:ascii="Arial" w:hAnsi="Arial" w:cs="Arial"/>
          <w:sz w:val="28"/>
          <w:szCs w:val="28"/>
        </w:rPr>
        <w:t>las r</w:t>
      </w:r>
      <w:r w:rsidR="00A01495" w:rsidRPr="00A01495">
        <w:rPr>
          <w:rFonts w:ascii="Arial" w:hAnsi="Arial" w:cs="Arial"/>
          <w:sz w:val="28"/>
          <w:szCs w:val="28"/>
        </w:rPr>
        <w:t>egulaciones para el perfeccionamiento del proceso de formación en idioma inglés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01495" w:rsidRPr="00A01495">
        <w:rPr>
          <w:rFonts w:ascii="Arial" w:hAnsi="Arial" w:cs="Arial"/>
          <w:sz w:val="28"/>
          <w:szCs w:val="28"/>
        </w:rPr>
        <w:t>de los estudiantes de la educación superior cubana</w:t>
      </w:r>
      <w:r w:rsidR="005433F5">
        <w:rPr>
          <w:rFonts w:ascii="Arial" w:hAnsi="Arial" w:cs="Arial"/>
          <w:sz w:val="28"/>
          <w:szCs w:val="28"/>
        </w:rPr>
        <w:t>, como organismo rector</w:t>
      </w:r>
      <w:r w:rsidR="00A01495">
        <w:rPr>
          <w:rFonts w:ascii="Arial" w:hAnsi="Arial" w:cs="Arial"/>
          <w:sz w:val="28"/>
          <w:szCs w:val="28"/>
        </w:rPr>
        <w:t xml:space="preserve">. </w:t>
      </w:r>
    </w:p>
    <w:p w:rsidR="00F63750" w:rsidRPr="00F63750" w:rsidRDefault="00F6375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7515BC" w:rsidRDefault="00F6375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F63750">
        <w:rPr>
          <w:rFonts w:ascii="Arial" w:hAnsi="Arial" w:cs="Arial"/>
          <w:b/>
          <w:sz w:val="28"/>
          <w:szCs w:val="28"/>
        </w:rPr>
        <w:t>POR TANTO:</w:t>
      </w:r>
      <w:r w:rsidR="00E142CE">
        <w:rPr>
          <w:rFonts w:ascii="Arial" w:hAnsi="Arial" w:cs="Arial"/>
          <w:b/>
          <w:sz w:val="28"/>
          <w:szCs w:val="28"/>
        </w:rPr>
        <w:t xml:space="preserve"> </w:t>
      </w:r>
      <w:r w:rsidR="007515BC">
        <w:rPr>
          <w:rFonts w:ascii="Arial" w:hAnsi="Arial" w:cs="Arial"/>
          <w:sz w:val="28"/>
          <w:szCs w:val="28"/>
        </w:rPr>
        <w:t>Teniendo en cuenta que el Ministerio de Salud Pública</w:t>
      </w:r>
      <w:r>
        <w:rPr>
          <w:rFonts w:ascii="Arial" w:hAnsi="Arial" w:cs="Arial"/>
          <w:sz w:val="28"/>
          <w:szCs w:val="28"/>
        </w:rPr>
        <w:t xml:space="preserve">, en su condición de </w:t>
      </w:r>
      <w:r w:rsidR="007515BC">
        <w:rPr>
          <w:rFonts w:ascii="Arial" w:hAnsi="Arial" w:cs="Arial"/>
          <w:sz w:val="28"/>
          <w:szCs w:val="28"/>
        </w:rPr>
        <w:t>organismo formador</w:t>
      </w:r>
      <w:r>
        <w:rPr>
          <w:rFonts w:ascii="Arial" w:hAnsi="Arial" w:cs="Arial"/>
          <w:sz w:val="28"/>
          <w:szCs w:val="28"/>
        </w:rPr>
        <w:t>,</w:t>
      </w:r>
      <w:r w:rsidR="007515BC">
        <w:rPr>
          <w:rFonts w:ascii="Arial" w:hAnsi="Arial" w:cs="Arial"/>
          <w:sz w:val="28"/>
          <w:szCs w:val="28"/>
        </w:rPr>
        <w:t xml:space="preserve"> asume las políticas establecidas por el organismo rector de la </w:t>
      </w:r>
      <w:r>
        <w:rPr>
          <w:rFonts w:ascii="Arial" w:hAnsi="Arial" w:cs="Arial"/>
          <w:sz w:val="28"/>
          <w:szCs w:val="28"/>
        </w:rPr>
        <w:t>E</w:t>
      </w:r>
      <w:r w:rsidR="007515BC">
        <w:rPr>
          <w:rFonts w:ascii="Arial" w:hAnsi="Arial" w:cs="Arial"/>
          <w:sz w:val="28"/>
          <w:szCs w:val="28"/>
        </w:rPr>
        <w:t xml:space="preserve">ducación </w:t>
      </w:r>
      <w:r>
        <w:rPr>
          <w:rFonts w:ascii="Arial" w:hAnsi="Arial" w:cs="Arial"/>
          <w:sz w:val="28"/>
          <w:szCs w:val="28"/>
        </w:rPr>
        <w:t>S</w:t>
      </w:r>
      <w:r w:rsidR="007515BC">
        <w:rPr>
          <w:rFonts w:ascii="Arial" w:hAnsi="Arial" w:cs="Arial"/>
          <w:sz w:val="28"/>
          <w:szCs w:val="28"/>
        </w:rPr>
        <w:t>uperior en el país (</w:t>
      </w:r>
      <w:r w:rsidR="00B85096">
        <w:rPr>
          <w:rFonts w:ascii="Arial" w:hAnsi="Arial" w:cs="Arial"/>
          <w:sz w:val="28"/>
          <w:szCs w:val="28"/>
        </w:rPr>
        <w:t xml:space="preserve">el </w:t>
      </w:r>
      <w:r w:rsidR="007515BC">
        <w:rPr>
          <w:rFonts w:ascii="Arial" w:hAnsi="Arial" w:cs="Arial"/>
          <w:sz w:val="28"/>
          <w:szCs w:val="28"/>
        </w:rPr>
        <w:t>MES), contextualizándol</w:t>
      </w:r>
      <w:r>
        <w:rPr>
          <w:rFonts w:ascii="Arial" w:hAnsi="Arial" w:cs="Arial"/>
          <w:sz w:val="28"/>
          <w:szCs w:val="28"/>
        </w:rPr>
        <w:t>as</w:t>
      </w:r>
      <w:r w:rsidR="007515BC">
        <w:rPr>
          <w:rFonts w:ascii="Arial" w:hAnsi="Arial" w:cs="Arial"/>
          <w:sz w:val="28"/>
          <w:szCs w:val="28"/>
        </w:rPr>
        <w:t xml:space="preserve"> a las características de nuestras </w:t>
      </w:r>
      <w:r>
        <w:rPr>
          <w:rFonts w:ascii="Arial" w:hAnsi="Arial" w:cs="Arial"/>
          <w:sz w:val="28"/>
          <w:szCs w:val="28"/>
        </w:rPr>
        <w:t xml:space="preserve">formaciones, </w:t>
      </w:r>
      <w:r w:rsidR="007515BC">
        <w:rPr>
          <w:rFonts w:ascii="Arial" w:hAnsi="Arial" w:cs="Arial"/>
          <w:sz w:val="28"/>
          <w:szCs w:val="28"/>
        </w:rPr>
        <w:t>se emiten las siguientes</w:t>
      </w:r>
    </w:p>
    <w:p w:rsidR="007515BC" w:rsidRPr="007515BC" w:rsidRDefault="00F63750" w:rsidP="004C07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7515BC" w:rsidRPr="007515BC">
        <w:rPr>
          <w:rFonts w:ascii="Arial" w:hAnsi="Arial" w:cs="Arial"/>
          <w:b/>
          <w:sz w:val="28"/>
          <w:szCs w:val="28"/>
        </w:rPr>
        <w:t>NDICACIONES:</w:t>
      </w:r>
    </w:p>
    <w:p w:rsidR="007515BC" w:rsidRPr="00593BEC" w:rsidRDefault="007515B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051F50" w:rsidRDefault="006C5929" w:rsidP="00051F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6C5929">
        <w:rPr>
          <w:rFonts w:ascii="Arial" w:hAnsi="Arial" w:cs="Arial"/>
          <w:b/>
          <w:sz w:val="28"/>
          <w:szCs w:val="28"/>
        </w:rPr>
        <w:t>PRIMER</w:t>
      </w:r>
      <w:r w:rsidR="00D65894">
        <w:rPr>
          <w:rFonts w:ascii="Arial" w:hAnsi="Arial" w:cs="Arial"/>
          <w:b/>
          <w:sz w:val="28"/>
          <w:szCs w:val="28"/>
        </w:rPr>
        <w:t>A</w:t>
      </w:r>
      <w:r w:rsidRPr="006C5929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 w:rsidR="00B85096">
        <w:rPr>
          <w:rFonts w:ascii="Arial" w:hAnsi="Arial" w:cs="Arial"/>
          <w:sz w:val="28"/>
          <w:szCs w:val="28"/>
        </w:rPr>
        <w:t>Es</w:t>
      </w:r>
      <w:r w:rsidRPr="006C5929">
        <w:rPr>
          <w:rFonts w:ascii="Arial" w:hAnsi="Arial" w:cs="Arial"/>
          <w:sz w:val="28"/>
          <w:szCs w:val="28"/>
        </w:rPr>
        <w:t>tablece</w:t>
      </w:r>
      <w:r w:rsidR="00B85096">
        <w:rPr>
          <w:rFonts w:ascii="Arial" w:hAnsi="Arial" w:cs="Arial"/>
          <w:sz w:val="28"/>
          <w:szCs w:val="28"/>
        </w:rPr>
        <w:t>r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051F50">
        <w:rPr>
          <w:rFonts w:ascii="Arial" w:hAnsi="Arial" w:cs="Arial"/>
          <w:sz w:val="28"/>
          <w:szCs w:val="28"/>
        </w:rPr>
        <w:t>como obligación para todos los estudiantes</w:t>
      </w:r>
      <w:r w:rsidR="00B85096">
        <w:rPr>
          <w:rFonts w:ascii="Arial" w:hAnsi="Arial" w:cs="Arial"/>
          <w:sz w:val="28"/>
          <w:szCs w:val="28"/>
        </w:rPr>
        <w:t xml:space="preserve"> de las Carreras universitarias de l</w:t>
      </w:r>
      <w:r w:rsidR="00051F50">
        <w:rPr>
          <w:rFonts w:ascii="Arial" w:hAnsi="Arial" w:cs="Arial"/>
          <w:sz w:val="28"/>
          <w:szCs w:val="28"/>
        </w:rPr>
        <w:t>os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Pr="006C5929">
        <w:rPr>
          <w:rFonts w:ascii="Arial" w:hAnsi="Arial" w:cs="Arial"/>
          <w:sz w:val="28"/>
          <w:szCs w:val="28"/>
        </w:rPr>
        <w:t xml:space="preserve">que se forman con la generación </w:t>
      </w:r>
      <w:r w:rsidR="00B35DBE">
        <w:rPr>
          <w:rFonts w:ascii="Arial" w:hAnsi="Arial" w:cs="Arial"/>
          <w:sz w:val="28"/>
          <w:szCs w:val="28"/>
        </w:rPr>
        <w:t xml:space="preserve">E </w:t>
      </w:r>
      <w:r w:rsidRPr="006C5929">
        <w:rPr>
          <w:rFonts w:ascii="Arial" w:hAnsi="Arial" w:cs="Arial"/>
          <w:sz w:val="28"/>
          <w:szCs w:val="28"/>
        </w:rPr>
        <w:t xml:space="preserve">de </w:t>
      </w:r>
      <w:r w:rsidR="00B35DBE">
        <w:rPr>
          <w:rFonts w:ascii="Arial" w:hAnsi="Arial" w:cs="Arial"/>
          <w:sz w:val="28"/>
          <w:szCs w:val="28"/>
        </w:rPr>
        <w:t xml:space="preserve">planes </w:t>
      </w:r>
      <w:r w:rsidRPr="006C5929">
        <w:rPr>
          <w:rFonts w:ascii="Arial" w:hAnsi="Arial" w:cs="Arial"/>
          <w:sz w:val="28"/>
          <w:szCs w:val="28"/>
        </w:rPr>
        <w:t>de estudios</w:t>
      </w:r>
      <w:r w:rsidR="00C3753C">
        <w:rPr>
          <w:rFonts w:ascii="Arial" w:hAnsi="Arial" w:cs="Arial"/>
          <w:sz w:val="28"/>
          <w:szCs w:val="28"/>
        </w:rPr>
        <w:t xml:space="preserve">, a partir del curso 2019/20 en medicina y del curso 2020/21 para el resto de las carreras de </w:t>
      </w:r>
      <w:r w:rsidR="00051F50">
        <w:rPr>
          <w:rFonts w:ascii="Arial" w:hAnsi="Arial" w:cs="Arial"/>
          <w:sz w:val="28"/>
          <w:szCs w:val="28"/>
        </w:rPr>
        <w:t>C</w:t>
      </w:r>
      <w:r w:rsidR="00C3753C">
        <w:rPr>
          <w:rFonts w:ascii="Arial" w:hAnsi="Arial" w:cs="Arial"/>
          <w:sz w:val="28"/>
          <w:szCs w:val="28"/>
        </w:rPr>
        <w:t xml:space="preserve">iencias </w:t>
      </w:r>
      <w:r w:rsidR="00051F50">
        <w:rPr>
          <w:rFonts w:ascii="Arial" w:hAnsi="Arial" w:cs="Arial"/>
          <w:sz w:val="28"/>
          <w:szCs w:val="28"/>
        </w:rPr>
        <w:t>M</w:t>
      </w:r>
      <w:r w:rsidR="00C3753C">
        <w:rPr>
          <w:rFonts w:ascii="Arial" w:hAnsi="Arial" w:cs="Arial"/>
          <w:sz w:val="28"/>
          <w:szCs w:val="28"/>
        </w:rPr>
        <w:t>édicas</w:t>
      </w:r>
      <w:r w:rsidR="00051F50">
        <w:rPr>
          <w:rFonts w:ascii="Arial" w:hAnsi="Arial" w:cs="Arial"/>
          <w:sz w:val="28"/>
          <w:szCs w:val="28"/>
        </w:rPr>
        <w:t>,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B85096">
        <w:rPr>
          <w:rFonts w:ascii="Arial" w:hAnsi="Arial" w:cs="Arial"/>
          <w:sz w:val="28"/>
          <w:szCs w:val="28"/>
        </w:rPr>
        <w:t xml:space="preserve">demostrar </w:t>
      </w:r>
      <w:r w:rsidR="00B85096" w:rsidRPr="006C5929">
        <w:rPr>
          <w:rFonts w:ascii="Arial" w:hAnsi="Arial" w:cs="Arial"/>
          <w:sz w:val="28"/>
          <w:szCs w:val="28"/>
        </w:rPr>
        <w:t xml:space="preserve">el dominio del idioma inglés como requisito </w:t>
      </w:r>
      <w:r w:rsidR="00B85096">
        <w:rPr>
          <w:rFonts w:ascii="Arial" w:hAnsi="Arial" w:cs="Arial"/>
          <w:sz w:val="28"/>
          <w:szCs w:val="28"/>
        </w:rPr>
        <w:t xml:space="preserve">para poder presentarse al ejercicio de culminación de estudios </w:t>
      </w:r>
      <w:r w:rsidR="00B85096" w:rsidRPr="006C5929">
        <w:rPr>
          <w:rFonts w:ascii="Arial" w:hAnsi="Arial" w:cs="Arial"/>
          <w:sz w:val="28"/>
          <w:szCs w:val="28"/>
        </w:rPr>
        <w:t>de graduación</w:t>
      </w:r>
      <w:r w:rsidR="00B85096">
        <w:rPr>
          <w:rFonts w:ascii="Arial" w:hAnsi="Arial" w:cs="Arial"/>
          <w:sz w:val="28"/>
          <w:szCs w:val="28"/>
        </w:rPr>
        <w:t>,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051F50" w:rsidRPr="00AE1412">
        <w:rPr>
          <w:rFonts w:ascii="Arial" w:hAnsi="Arial" w:cs="Arial"/>
          <w:sz w:val="28"/>
          <w:szCs w:val="28"/>
        </w:rPr>
        <w:t>sigu</w:t>
      </w:r>
      <w:r w:rsidR="00051F50">
        <w:rPr>
          <w:rFonts w:ascii="Arial" w:hAnsi="Arial" w:cs="Arial"/>
          <w:sz w:val="28"/>
          <w:szCs w:val="28"/>
        </w:rPr>
        <w:t>i</w:t>
      </w:r>
      <w:r w:rsidR="00051F50" w:rsidRPr="00AE1412">
        <w:rPr>
          <w:rFonts w:ascii="Arial" w:hAnsi="Arial" w:cs="Arial"/>
          <w:sz w:val="28"/>
          <w:szCs w:val="28"/>
        </w:rPr>
        <w:t>endo la estructuración por niveles establecida para la educación superior cubana a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051F50" w:rsidRPr="00AE1412">
        <w:rPr>
          <w:rFonts w:ascii="Arial" w:hAnsi="Arial" w:cs="Arial"/>
          <w:sz w:val="28"/>
          <w:szCs w:val="28"/>
        </w:rPr>
        <w:t xml:space="preserve">partir del </w:t>
      </w:r>
      <w:r w:rsidR="00B85096">
        <w:rPr>
          <w:rFonts w:ascii="Arial" w:hAnsi="Arial" w:cs="Arial"/>
          <w:sz w:val="28"/>
          <w:szCs w:val="28"/>
        </w:rPr>
        <w:t>“</w:t>
      </w:r>
      <w:r w:rsidR="00051F50" w:rsidRPr="00AE1412">
        <w:rPr>
          <w:rFonts w:ascii="Arial" w:hAnsi="Arial" w:cs="Arial"/>
          <w:sz w:val="28"/>
          <w:szCs w:val="28"/>
        </w:rPr>
        <w:t>Marco común Europeo de Referencia para las Lenguas</w:t>
      </w:r>
      <w:r w:rsidR="00B85096">
        <w:rPr>
          <w:rFonts w:ascii="Arial" w:hAnsi="Arial" w:cs="Arial"/>
          <w:sz w:val="28"/>
          <w:szCs w:val="28"/>
        </w:rPr>
        <w:t>”</w:t>
      </w:r>
      <w:r w:rsidR="00051F50" w:rsidRPr="00AE1412">
        <w:rPr>
          <w:rFonts w:ascii="Arial" w:hAnsi="Arial" w:cs="Arial"/>
          <w:sz w:val="28"/>
          <w:szCs w:val="28"/>
        </w:rPr>
        <w:t xml:space="preserve"> (MCERL)</w:t>
      </w:r>
      <w:r w:rsidR="00051F50">
        <w:rPr>
          <w:rFonts w:ascii="Arial" w:hAnsi="Arial" w:cs="Arial"/>
          <w:sz w:val="28"/>
          <w:szCs w:val="28"/>
        </w:rPr>
        <w:t>.</w:t>
      </w:r>
    </w:p>
    <w:p w:rsidR="00C3753C" w:rsidRPr="00C3753C" w:rsidRDefault="00C3753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D71A22" w:rsidRDefault="00C3753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6C5929">
        <w:rPr>
          <w:rFonts w:ascii="Arial" w:hAnsi="Arial" w:cs="Arial"/>
          <w:b/>
          <w:sz w:val="28"/>
          <w:szCs w:val="28"/>
        </w:rPr>
        <w:t>SEGUND</w:t>
      </w:r>
      <w:r>
        <w:rPr>
          <w:rFonts w:ascii="Arial" w:hAnsi="Arial" w:cs="Arial"/>
          <w:b/>
          <w:sz w:val="28"/>
          <w:szCs w:val="28"/>
        </w:rPr>
        <w:t>A</w:t>
      </w:r>
      <w:r w:rsidRPr="006C5929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Exigir</w:t>
      </w:r>
      <w:r w:rsidR="00B8509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</w:t>
      </w:r>
      <w:r w:rsidR="006C5929" w:rsidRPr="006C5929">
        <w:rPr>
          <w:rFonts w:ascii="Arial" w:hAnsi="Arial" w:cs="Arial"/>
          <w:sz w:val="28"/>
          <w:szCs w:val="28"/>
        </w:rPr>
        <w:t>nicialmente</w:t>
      </w:r>
      <w:r w:rsidR="00B85096">
        <w:rPr>
          <w:rFonts w:ascii="Arial" w:hAnsi="Arial" w:cs="Arial"/>
          <w:sz w:val="28"/>
          <w:szCs w:val="28"/>
        </w:rPr>
        <w:t>,</w:t>
      </w:r>
      <w:r w:rsidR="00051F50">
        <w:rPr>
          <w:rFonts w:ascii="Arial" w:hAnsi="Arial" w:cs="Arial"/>
          <w:sz w:val="28"/>
          <w:szCs w:val="28"/>
        </w:rPr>
        <w:t xml:space="preserve"> a los estudiantes de Curso Diurno </w:t>
      </w:r>
      <w:r>
        <w:rPr>
          <w:rFonts w:ascii="Arial" w:hAnsi="Arial" w:cs="Arial"/>
          <w:sz w:val="28"/>
          <w:szCs w:val="28"/>
        </w:rPr>
        <w:t>s</w:t>
      </w:r>
      <w:r w:rsidR="00051F50">
        <w:rPr>
          <w:rFonts w:ascii="Arial" w:hAnsi="Arial" w:cs="Arial"/>
          <w:sz w:val="28"/>
          <w:szCs w:val="28"/>
        </w:rPr>
        <w:t>ó</w:t>
      </w:r>
      <w:r>
        <w:rPr>
          <w:rFonts w:ascii="Arial" w:hAnsi="Arial" w:cs="Arial"/>
          <w:sz w:val="28"/>
          <w:szCs w:val="28"/>
        </w:rPr>
        <w:t xml:space="preserve">lo </w:t>
      </w:r>
      <w:r w:rsidR="006C5929" w:rsidRPr="006C5929">
        <w:rPr>
          <w:rFonts w:ascii="Arial" w:hAnsi="Arial" w:cs="Arial"/>
          <w:sz w:val="28"/>
          <w:szCs w:val="28"/>
        </w:rPr>
        <w:t xml:space="preserve">un </w:t>
      </w:r>
      <w:r w:rsidR="006C5929" w:rsidRPr="00B35DBE">
        <w:rPr>
          <w:rFonts w:ascii="Arial" w:hAnsi="Arial" w:cs="Arial"/>
          <w:i/>
          <w:sz w:val="28"/>
          <w:szCs w:val="28"/>
        </w:rPr>
        <w:t>nivel básico</w:t>
      </w:r>
      <w:r w:rsidR="00607388">
        <w:rPr>
          <w:rFonts w:ascii="Arial" w:hAnsi="Arial" w:cs="Arial"/>
          <w:i/>
          <w:sz w:val="28"/>
          <w:szCs w:val="28"/>
        </w:rPr>
        <w:t xml:space="preserve"> </w:t>
      </w:r>
      <w:r w:rsidR="00B35DBE">
        <w:rPr>
          <w:rFonts w:ascii="Arial" w:hAnsi="Arial" w:cs="Arial"/>
          <w:sz w:val="28"/>
          <w:szCs w:val="28"/>
        </w:rPr>
        <w:t>(</w:t>
      </w:r>
      <w:r w:rsidR="006C5929" w:rsidRPr="006C5929">
        <w:rPr>
          <w:rFonts w:ascii="Arial" w:hAnsi="Arial" w:cs="Arial"/>
          <w:sz w:val="28"/>
          <w:szCs w:val="28"/>
        </w:rPr>
        <w:t>equivalente a un A2</w:t>
      </w:r>
      <w:r>
        <w:rPr>
          <w:rFonts w:ascii="Arial" w:hAnsi="Arial" w:cs="Arial"/>
          <w:sz w:val="28"/>
          <w:szCs w:val="28"/>
        </w:rPr>
        <w:t>)</w:t>
      </w:r>
      <w:r w:rsidR="00051F50">
        <w:rPr>
          <w:rFonts w:ascii="Arial" w:hAnsi="Arial" w:cs="Arial"/>
          <w:sz w:val="28"/>
          <w:szCs w:val="28"/>
        </w:rPr>
        <w:t xml:space="preserve"> para</w:t>
      </w:r>
      <w:r>
        <w:rPr>
          <w:rFonts w:ascii="Arial" w:hAnsi="Arial" w:cs="Arial"/>
          <w:sz w:val="28"/>
          <w:szCs w:val="28"/>
        </w:rPr>
        <w:t xml:space="preserve"> los que ingresaron en la educación superior</w:t>
      </w:r>
      <w:r w:rsidR="00B85096">
        <w:rPr>
          <w:rFonts w:ascii="Arial" w:hAnsi="Arial" w:cs="Arial"/>
          <w:sz w:val="28"/>
          <w:szCs w:val="28"/>
        </w:rPr>
        <w:t>:</w:t>
      </w:r>
      <w:r w:rsidR="00051F50">
        <w:rPr>
          <w:rFonts w:ascii="Arial" w:hAnsi="Arial" w:cs="Arial"/>
          <w:sz w:val="28"/>
          <w:szCs w:val="28"/>
        </w:rPr>
        <w:t>en el caso de la Carrera de M</w:t>
      </w:r>
      <w:r w:rsidR="007262E2">
        <w:rPr>
          <w:rFonts w:ascii="Arial" w:hAnsi="Arial" w:cs="Arial"/>
          <w:sz w:val="28"/>
          <w:szCs w:val="28"/>
        </w:rPr>
        <w:t xml:space="preserve">edicina </w:t>
      </w:r>
      <w:r>
        <w:rPr>
          <w:rFonts w:ascii="Arial" w:hAnsi="Arial" w:cs="Arial"/>
          <w:sz w:val="28"/>
          <w:szCs w:val="28"/>
        </w:rPr>
        <w:t>en el curso 2019/20</w:t>
      </w:r>
      <w:r w:rsidR="007262E2">
        <w:rPr>
          <w:rFonts w:ascii="Arial" w:hAnsi="Arial" w:cs="Arial"/>
          <w:sz w:val="28"/>
          <w:szCs w:val="28"/>
        </w:rPr>
        <w:t>, y para las restantes carreras</w:t>
      </w:r>
      <w:r w:rsidR="00051F50">
        <w:rPr>
          <w:rFonts w:ascii="Arial" w:hAnsi="Arial" w:cs="Arial"/>
          <w:sz w:val="28"/>
          <w:szCs w:val="28"/>
        </w:rPr>
        <w:t xml:space="preserve"> de Ciencias Médicas</w:t>
      </w:r>
      <w:r w:rsidR="007262E2">
        <w:rPr>
          <w:rFonts w:ascii="Arial" w:hAnsi="Arial" w:cs="Arial"/>
          <w:sz w:val="28"/>
          <w:szCs w:val="28"/>
        </w:rPr>
        <w:t xml:space="preserve">, a los que ingresaron en el </w:t>
      </w:r>
      <w:r w:rsidR="007956AD">
        <w:rPr>
          <w:rFonts w:ascii="Arial" w:hAnsi="Arial" w:cs="Arial"/>
          <w:sz w:val="28"/>
          <w:szCs w:val="28"/>
        </w:rPr>
        <w:t>C</w:t>
      </w:r>
      <w:r w:rsidR="007262E2">
        <w:rPr>
          <w:rFonts w:ascii="Arial" w:hAnsi="Arial" w:cs="Arial"/>
          <w:sz w:val="28"/>
          <w:szCs w:val="28"/>
        </w:rPr>
        <w:t xml:space="preserve">urso 2020/21, y sucesivamente en </w:t>
      </w:r>
      <w:r w:rsidR="00051F50">
        <w:rPr>
          <w:rFonts w:ascii="Arial" w:hAnsi="Arial" w:cs="Arial"/>
          <w:sz w:val="28"/>
          <w:szCs w:val="28"/>
        </w:rPr>
        <w:t xml:space="preserve">los siguientes </w:t>
      </w:r>
      <w:r w:rsidR="007262E2">
        <w:rPr>
          <w:rFonts w:ascii="Arial" w:hAnsi="Arial" w:cs="Arial"/>
          <w:sz w:val="28"/>
          <w:szCs w:val="28"/>
        </w:rPr>
        <w:t>hasta</w:t>
      </w:r>
      <w:r>
        <w:rPr>
          <w:rFonts w:ascii="Arial" w:hAnsi="Arial" w:cs="Arial"/>
          <w:sz w:val="28"/>
          <w:szCs w:val="28"/>
        </w:rPr>
        <w:t xml:space="preserve"> el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D71A22">
        <w:rPr>
          <w:rFonts w:ascii="Arial" w:hAnsi="Arial" w:cs="Arial"/>
          <w:sz w:val="28"/>
          <w:szCs w:val="28"/>
        </w:rPr>
        <w:t xml:space="preserve">Curso </w:t>
      </w:r>
      <w:r w:rsidR="007262E2">
        <w:rPr>
          <w:rFonts w:ascii="Arial" w:hAnsi="Arial" w:cs="Arial"/>
          <w:sz w:val="28"/>
          <w:szCs w:val="28"/>
        </w:rPr>
        <w:t>2022.</w:t>
      </w:r>
    </w:p>
    <w:p w:rsidR="00D71A22" w:rsidRPr="00D71A22" w:rsidRDefault="00D71A22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D71A22" w:rsidRDefault="00D71A22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7262E2">
        <w:rPr>
          <w:rFonts w:ascii="Arial" w:hAnsi="Arial" w:cs="Arial"/>
          <w:sz w:val="28"/>
          <w:szCs w:val="28"/>
        </w:rPr>
        <w:t xml:space="preserve"> partir del </w:t>
      </w:r>
      <w:r w:rsidR="00B85096">
        <w:rPr>
          <w:rFonts w:ascii="Arial" w:hAnsi="Arial" w:cs="Arial"/>
          <w:sz w:val="28"/>
          <w:szCs w:val="28"/>
        </w:rPr>
        <w:t xml:space="preserve">ingreso en el </w:t>
      </w:r>
      <w:r w:rsidR="007262E2">
        <w:rPr>
          <w:rFonts w:ascii="Arial" w:hAnsi="Arial" w:cs="Arial"/>
          <w:sz w:val="28"/>
          <w:szCs w:val="28"/>
        </w:rPr>
        <w:t>Curso 2023</w:t>
      </w:r>
      <w:r w:rsidR="00B8509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exigir </w:t>
      </w:r>
      <w:r w:rsidR="007262E2">
        <w:rPr>
          <w:rFonts w:ascii="Arial" w:hAnsi="Arial" w:cs="Arial"/>
          <w:sz w:val="28"/>
          <w:szCs w:val="28"/>
        </w:rPr>
        <w:t xml:space="preserve">para todas las Carreras </w:t>
      </w:r>
      <w:r w:rsidR="00B85096">
        <w:rPr>
          <w:rFonts w:ascii="Arial" w:hAnsi="Arial" w:cs="Arial"/>
          <w:sz w:val="28"/>
          <w:szCs w:val="28"/>
        </w:rPr>
        <w:t xml:space="preserve">de Ciencias Médicas </w:t>
      </w:r>
      <w:r w:rsidR="007262E2">
        <w:rPr>
          <w:rFonts w:ascii="Arial" w:hAnsi="Arial" w:cs="Arial"/>
          <w:sz w:val="28"/>
          <w:szCs w:val="28"/>
        </w:rPr>
        <w:t xml:space="preserve">un </w:t>
      </w:r>
      <w:r w:rsidR="006C5929" w:rsidRPr="00B35DBE">
        <w:rPr>
          <w:rFonts w:ascii="Arial" w:hAnsi="Arial" w:cs="Arial"/>
          <w:i/>
          <w:sz w:val="28"/>
          <w:szCs w:val="28"/>
        </w:rPr>
        <w:t>nivel intermedio</w:t>
      </w:r>
      <w:r w:rsidR="00607388">
        <w:rPr>
          <w:rFonts w:ascii="Arial" w:hAnsi="Arial" w:cs="Arial"/>
          <w:i/>
          <w:sz w:val="28"/>
          <w:szCs w:val="28"/>
        </w:rPr>
        <w:t xml:space="preserve"> </w:t>
      </w:r>
      <w:r w:rsidR="00B35DBE">
        <w:rPr>
          <w:rFonts w:ascii="Arial" w:hAnsi="Arial" w:cs="Arial"/>
          <w:sz w:val="28"/>
          <w:szCs w:val="28"/>
        </w:rPr>
        <w:t>(</w:t>
      </w:r>
      <w:r w:rsidR="006C5929" w:rsidRPr="006C5929">
        <w:rPr>
          <w:rFonts w:ascii="Arial" w:hAnsi="Arial" w:cs="Arial"/>
          <w:sz w:val="28"/>
          <w:szCs w:val="28"/>
        </w:rPr>
        <w:t xml:space="preserve">equivalente a un </w:t>
      </w:r>
      <w:r w:rsidR="006C5929">
        <w:rPr>
          <w:rFonts w:ascii="Arial" w:hAnsi="Arial" w:cs="Arial"/>
          <w:sz w:val="28"/>
          <w:szCs w:val="28"/>
        </w:rPr>
        <w:t>B</w:t>
      </w:r>
      <w:r w:rsidR="006C5929" w:rsidRPr="006C5929">
        <w:rPr>
          <w:rFonts w:ascii="Arial" w:hAnsi="Arial" w:cs="Arial"/>
          <w:sz w:val="28"/>
          <w:szCs w:val="28"/>
        </w:rPr>
        <w:t>1</w:t>
      </w:r>
      <w:r w:rsidR="00B35DBE">
        <w:rPr>
          <w:rFonts w:ascii="Arial" w:hAnsi="Arial" w:cs="Arial"/>
          <w:sz w:val="28"/>
          <w:szCs w:val="28"/>
        </w:rPr>
        <w:t>)</w:t>
      </w:r>
      <w:r w:rsidR="007262E2">
        <w:rPr>
          <w:rFonts w:ascii="Arial" w:hAnsi="Arial" w:cs="Arial"/>
          <w:sz w:val="28"/>
          <w:szCs w:val="28"/>
        </w:rPr>
        <w:t xml:space="preserve"> para poder presentarse al ejercicio de culminación de </w:t>
      </w:r>
      <w:r w:rsidR="007262E2" w:rsidRPr="00051F50">
        <w:rPr>
          <w:rFonts w:ascii="Arial" w:hAnsi="Arial" w:cs="Arial"/>
          <w:sz w:val="28"/>
          <w:szCs w:val="28"/>
        </w:rPr>
        <w:t>estudios</w:t>
      </w:r>
      <w:r w:rsidR="006C5929" w:rsidRPr="00051F50">
        <w:rPr>
          <w:rFonts w:ascii="Arial" w:hAnsi="Arial" w:cs="Arial"/>
          <w:sz w:val="28"/>
          <w:szCs w:val="28"/>
        </w:rPr>
        <w:t>, siguiendo</w:t>
      </w:r>
      <w:r w:rsidR="00E142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en todos los casos </w:t>
      </w:r>
      <w:r w:rsidR="006C5929" w:rsidRPr="006C5929">
        <w:rPr>
          <w:rFonts w:ascii="Arial" w:hAnsi="Arial" w:cs="Arial"/>
          <w:sz w:val="28"/>
          <w:szCs w:val="28"/>
        </w:rPr>
        <w:t>la estructuración por niveles establecida para la educaci</w:t>
      </w:r>
      <w:r w:rsidR="006C5929">
        <w:rPr>
          <w:rFonts w:ascii="Arial" w:hAnsi="Arial" w:cs="Arial"/>
          <w:sz w:val="28"/>
          <w:szCs w:val="28"/>
        </w:rPr>
        <w:t>ó</w:t>
      </w:r>
      <w:r w:rsidR="006C5929" w:rsidRPr="006C5929">
        <w:rPr>
          <w:rFonts w:ascii="Arial" w:hAnsi="Arial" w:cs="Arial"/>
          <w:sz w:val="28"/>
          <w:szCs w:val="28"/>
        </w:rPr>
        <w:t>n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6C5929" w:rsidRPr="006C5929">
        <w:rPr>
          <w:rFonts w:ascii="Arial" w:hAnsi="Arial" w:cs="Arial"/>
          <w:sz w:val="28"/>
          <w:szCs w:val="28"/>
        </w:rPr>
        <w:t xml:space="preserve">superior cubana, contempladas en el Anexo I </w:t>
      </w:r>
      <w:r w:rsidR="006C5929">
        <w:rPr>
          <w:rFonts w:ascii="Arial" w:hAnsi="Arial" w:cs="Arial"/>
          <w:sz w:val="28"/>
          <w:szCs w:val="28"/>
        </w:rPr>
        <w:t>de la Resolución 165 del Ministro de Educación Superior</w:t>
      </w:r>
      <w:r w:rsidR="00B35DBE">
        <w:rPr>
          <w:rFonts w:ascii="Arial" w:hAnsi="Arial" w:cs="Arial"/>
          <w:sz w:val="28"/>
          <w:szCs w:val="28"/>
        </w:rPr>
        <w:t>, de fecha 12 de septiembre del 2019</w:t>
      </w:r>
      <w:r w:rsidR="006C5929">
        <w:rPr>
          <w:rFonts w:ascii="Arial" w:hAnsi="Arial" w:cs="Arial"/>
          <w:sz w:val="28"/>
          <w:szCs w:val="28"/>
        </w:rPr>
        <w:t xml:space="preserve">. </w:t>
      </w:r>
    </w:p>
    <w:p w:rsidR="00D71A22" w:rsidRPr="00D71A22" w:rsidRDefault="00D71A22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C5929" w:rsidRDefault="005433F5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6C5929" w:rsidRPr="005433F5">
        <w:rPr>
          <w:rFonts w:ascii="Arial" w:hAnsi="Arial" w:cs="Arial"/>
          <w:sz w:val="28"/>
          <w:szCs w:val="28"/>
        </w:rPr>
        <w:t>xtender</w:t>
      </w:r>
      <w:r w:rsidR="00B85096">
        <w:rPr>
          <w:rFonts w:ascii="Arial" w:hAnsi="Arial" w:cs="Arial"/>
          <w:sz w:val="28"/>
          <w:szCs w:val="28"/>
        </w:rPr>
        <w:t xml:space="preserve"> esta exigencia a </w:t>
      </w:r>
      <w:r>
        <w:rPr>
          <w:rFonts w:ascii="Arial" w:hAnsi="Arial" w:cs="Arial"/>
          <w:sz w:val="28"/>
          <w:szCs w:val="28"/>
        </w:rPr>
        <w:t xml:space="preserve">partir del Curso 2024 para </w:t>
      </w:r>
      <w:r w:rsidR="00B85096">
        <w:rPr>
          <w:rFonts w:ascii="Arial" w:hAnsi="Arial" w:cs="Arial"/>
          <w:sz w:val="28"/>
          <w:szCs w:val="28"/>
        </w:rPr>
        <w:t xml:space="preserve">todos </w:t>
      </w:r>
      <w:r>
        <w:rPr>
          <w:rFonts w:ascii="Arial" w:hAnsi="Arial" w:cs="Arial"/>
          <w:sz w:val="28"/>
          <w:szCs w:val="28"/>
        </w:rPr>
        <w:t xml:space="preserve">los </w:t>
      </w:r>
      <w:r w:rsidR="00B85096">
        <w:rPr>
          <w:rFonts w:ascii="Arial" w:hAnsi="Arial" w:cs="Arial"/>
          <w:sz w:val="28"/>
          <w:szCs w:val="28"/>
        </w:rPr>
        <w:t xml:space="preserve">estudiantes </w:t>
      </w:r>
      <w:r>
        <w:rPr>
          <w:rFonts w:ascii="Arial" w:hAnsi="Arial" w:cs="Arial"/>
          <w:sz w:val="28"/>
          <w:szCs w:val="28"/>
        </w:rPr>
        <w:t xml:space="preserve">que ingresen en </w:t>
      </w:r>
      <w:r w:rsidR="00B35DBE" w:rsidRPr="005433F5">
        <w:rPr>
          <w:rFonts w:ascii="Arial" w:hAnsi="Arial" w:cs="Arial"/>
          <w:sz w:val="28"/>
          <w:szCs w:val="28"/>
        </w:rPr>
        <w:t xml:space="preserve">las </w:t>
      </w:r>
      <w:r>
        <w:rPr>
          <w:rFonts w:ascii="Arial" w:hAnsi="Arial" w:cs="Arial"/>
          <w:sz w:val="28"/>
          <w:szCs w:val="28"/>
        </w:rPr>
        <w:t xml:space="preserve">Carreras en </w:t>
      </w:r>
      <w:r w:rsidR="009A7569">
        <w:rPr>
          <w:rFonts w:ascii="Arial" w:hAnsi="Arial" w:cs="Arial"/>
          <w:sz w:val="28"/>
          <w:szCs w:val="28"/>
        </w:rPr>
        <w:t>la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B35DBE" w:rsidRPr="005433F5">
        <w:rPr>
          <w:rFonts w:ascii="Arial" w:hAnsi="Arial" w:cs="Arial"/>
          <w:sz w:val="28"/>
          <w:szCs w:val="28"/>
        </w:rPr>
        <w:t>modalidad de</w:t>
      </w:r>
      <w:r w:rsidR="006C5929" w:rsidRPr="005433F5">
        <w:rPr>
          <w:rFonts w:ascii="Arial" w:hAnsi="Arial" w:cs="Arial"/>
          <w:sz w:val="28"/>
          <w:szCs w:val="28"/>
        </w:rPr>
        <w:t xml:space="preserve"> Curso por Encuentros </w:t>
      </w:r>
      <w:r w:rsidR="00B35DBE" w:rsidRPr="005433F5">
        <w:rPr>
          <w:rFonts w:ascii="Arial" w:hAnsi="Arial" w:cs="Arial"/>
          <w:sz w:val="28"/>
          <w:szCs w:val="28"/>
        </w:rPr>
        <w:t xml:space="preserve">(CPE) </w:t>
      </w:r>
      <w:r w:rsidR="006C5929" w:rsidRPr="005433F5"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sz w:val="28"/>
          <w:szCs w:val="28"/>
        </w:rPr>
        <w:t>en</w:t>
      </w:r>
      <w:r w:rsidR="00B85096">
        <w:rPr>
          <w:rFonts w:ascii="Arial" w:hAnsi="Arial" w:cs="Arial"/>
          <w:sz w:val="28"/>
          <w:szCs w:val="28"/>
        </w:rPr>
        <w:t xml:space="preserve"> la formación d</w:t>
      </w:r>
      <w:r>
        <w:rPr>
          <w:rFonts w:ascii="Arial" w:hAnsi="Arial" w:cs="Arial"/>
          <w:sz w:val="28"/>
          <w:szCs w:val="28"/>
        </w:rPr>
        <w:t xml:space="preserve">el </w:t>
      </w:r>
      <w:r w:rsidR="006C5929" w:rsidRPr="005433F5">
        <w:rPr>
          <w:rFonts w:ascii="Arial" w:hAnsi="Arial" w:cs="Arial"/>
          <w:sz w:val="28"/>
          <w:szCs w:val="28"/>
        </w:rPr>
        <w:t>Técnico Superior</w:t>
      </w:r>
      <w:r w:rsidR="00B35DBE" w:rsidRPr="005433F5">
        <w:rPr>
          <w:rFonts w:ascii="Arial" w:hAnsi="Arial" w:cs="Arial"/>
          <w:sz w:val="28"/>
          <w:szCs w:val="28"/>
        </w:rPr>
        <w:t xml:space="preserve"> de Ciclo Corto (TSCC)</w:t>
      </w:r>
      <w:r w:rsidR="006C5929" w:rsidRPr="005433F5">
        <w:rPr>
          <w:rFonts w:ascii="Arial" w:hAnsi="Arial" w:cs="Arial"/>
          <w:sz w:val="28"/>
          <w:szCs w:val="28"/>
        </w:rPr>
        <w:t>.</w:t>
      </w:r>
    </w:p>
    <w:p w:rsidR="00B35DBE" w:rsidRPr="00B35DBE" w:rsidRDefault="00B35DBE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6C5929" w:rsidRDefault="00C3753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961B0A">
        <w:rPr>
          <w:rFonts w:ascii="Arial" w:hAnsi="Arial" w:cs="Arial"/>
          <w:b/>
          <w:sz w:val="28"/>
          <w:szCs w:val="28"/>
        </w:rPr>
        <w:t>TERCER</w:t>
      </w:r>
      <w:r>
        <w:rPr>
          <w:rFonts w:ascii="Arial" w:hAnsi="Arial" w:cs="Arial"/>
          <w:b/>
          <w:sz w:val="28"/>
          <w:szCs w:val="28"/>
        </w:rPr>
        <w:t>A</w:t>
      </w:r>
      <w:r w:rsidRPr="00961B0A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 w:rsidR="009A7569">
        <w:rPr>
          <w:rFonts w:ascii="Arial" w:hAnsi="Arial" w:cs="Arial"/>
          <w:sz w:val="28"/>
          <w:szCs w:val="28"/>
        </w:rPr>
        <w:t>D</w:t>
      </w:r>
      <w:r w:rsidR="00D71A22">
        <w:rPr>
          <w:rFonts w:ascii="Arial" w:hAnsi="Arial" w:cs="Arial"/>
          <w:sz w:val="28"/>
          <w:szCs w:val="28"/>
        </w:rPr>
        <w:t>eterminar el nivel de</w:t>
      </w:r>
      <w:r w:rsidR="006C5929" w:rsidRPr="006C5929">
        <w:rPr>
          <w:rFonts w:ascii="Arial" w:hAnsi="Arial" w:cs="Arial"/>
          <w:sz w:val="28"/>
          <w:szCs w:val="28"/>
        </w:rPr>
        <w:t xml:space="preserve"> dominio del idioma inglés</w:t>
      </w:r>
      <w:r w:rsidR="005433F5">
        <w:rPr>
          <w:rFonts w:ascii="Arial" w:hAnsi="Arial" w:cs="Arial"/>
          <w:sz w:val="28"/>
          <w:szCs w:val="28"/>
        </w:rPr>
        <w:t>,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9A7569">
        <w:rPr>
          <w:rFonts w:ascii="Arial" w:hAnsi="Arial" w:cs="Arial"/>
          <w:sz w:val="28"/>
          <w:szCs w:val="28"/>
        </w:rPr>
        <w:t xml:space="preserve">que será </w:t>
      </w:r>
      <w:r w:rsidR="006C5929" w:rsidRPr="006C5929">
        <w:rPr>
          <w:rFonts w:ascii="Arial" w:hAnsi="Arial" w:cs="Arial"/>
          <w:sz w:val="28"/>
          <w:szCs w:val="28"/>
        </w:rPr>
        <w:t xml:space="preserve">requisito </w:t>
      </w:r>
      <w:r w:rsidR="00D71A22">
        <w:rPr>
          <w:rFonts w:ascii="Arial" w:hAnsi="Arial" w:cs="Arial"/>
          <w:sz w:val="28"/>
          <w:szCs w:val="28"/>
        </w:rPr>
        <w:t xml:space="preserve">para poder presentarse al ejercicio de culminación de </w:t>
      </w:r>
      <w:r w:rsidR="00D71A22" w:rsidRPr="00051F50">
        <w:rPr>
          <w:rFonts w:ascii="Arial" w:hAnsi="Arial" w:cs="Arial"/>
          <w:sz w:val="28"/>
          <w:szCs w:val="28"/>
        </w:rPr>
        <w:t>estudios</w:t>
      </w:r>
      <w:r w:rsidR="00D71A22">
        <w:rPr>
          <w:rFonts w:ascii="Arial" w:hAnsi="Arial" w:cs="Arial"/>
          <w:sz w:val="28"/>
          <w:szCs w:val="28"/>
        </w:rPr>
        <w:t xml:space="preserve">, </w:t>
      </w:r>
      <w:r w:rsidR="009A7569">
        <w:rPr>
          <w:rFonts w:ascii="Arial" w:hAnsi="Arial" w:cs="Arial"/>
          <w:sz w:val="28"/>
          <w:szCs w:val="28"/>
        </w:rPr>
        <w:t xml:space="preserve">mediante </w:t>
      </w:r>
      <w:r w:rsidR="00D71A22">
        <w:rPr>
          <w:rFonts w:ascii="Arial" w:hAnsi="Arial" w:cs="Arial"/>
          <w:sz w:val="28"/>
          <w:szCs w:val="28"/>
        </w:rPr>
        <w:t>convocatorias a “</w:t>
      </w:r>
      <w:r w:rsidR="006C5929" w:rsidRPr="00D71A22">
        <w:rPr>
          <w:rFonts w:ascii="Arial" w:hAnsi="Arial" w:cs="Arial"/>
          <w:i/>
          <w:sz w:val="28"/>
          <w:szCs w:val="28"/>
        </w:rPr>
        <w:t>exámenes de certificación</w:t>
      </w:r>
      <w:r w:rsidR="00D71A22">
        <w:rPr>
          <w:rFonts w:ascii="Arial" w:hAnsi="Arial" w:cs="Arial"/>
          <w:sz w:val="28"/>
          <w:szCs w:val="28"/>
        </w:rPr>
        <w:t xml:space="preserve">”, los que estarán </w:t>
      </w:r>
      <w:r w:rsidR="006C5929" w:rsidRPr="006C5929">
        <w:rPr>
          <w:rFonts w:ascii="Arial" w:hAnsi="Arial" w:cs="Arial"/>
          <w:sz w:val="28"/>
          <w:szCs w:val="28"/>
        </w:rPr>
        <w:t>diseñados por tribunales nacionales</w:t>
      </w:r>
      <w:r w:rsidR="00D71A22">
        <w:rPr>
          <w:rFonts w:ascii="Arial" w:hAnsi="Arial" w:cs="Arial"/>
          <w:sz w:val="28"/>
          <w:szCs w:val="28"/>
        </w:rPr>
        <w:t>,</w:t>
      </w:r>
      <w:r w:rsidR="006C5929" w:rsidRPr="006C5929">
        <w:rPr>
          <w:rFonts w:ascii="Arial" w:hAnsi="Arial" w:cs="Arial"/>
          <w:sz w:val="28"/>
          <w:szCs w:val="28"/>
        </w:rPr>
        <w:t xml:space="preserve"> según las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6C5929" w:rsidRPr="006C5929">
        <w:rPr>
          <w:rFonts w:ascii="Arial" w:hAnsi="Arial" w:cs="Arial"/>
          <w:sz w:val="28"/>
          <w:szCs w:val="28"/>
        </w:rPr>
        <w:t>condiciones del contexto cubano de la educación superior. Para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6C5929" w:rsidRPr="006C5929">
        <w:rPr>
          <w:rFonts w:ascii="Arial" w:hAnsi="Arial" w:cs="Arial"/>
          <w:sz w:val="28"/>
          <w:szCs w:val="28"/>
        </w:rPr>
        <w:t>la aplicación y calificación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6C5929" w:rsidRPr="006C5929">
        <w:rPr>
          <w:rFonts w:ascii="Arial" w:hAnsi="Arial" w:cs="Arial"/>
          <w:sz w:val="28"/>
          <w:szCs w:val="28"/>
        </w:rPr>
        <w:t>de estos exámenes se conforma</w:t>
      </w:r>
      <w:r w:rsidR="009A7569">
        <w:rPr>
          <w:rFonts w:ascii="Arial" w:hAnsi="Arial" w:cs="Arial"/>
          <w:sz w:val="28"/>
          <w:szCs w:val="28"/>
        </w:rPr>
        <w:t>rá</w:t>
      </w:r>
      <w:r w:rsidR="006C5929" w:rsidRPr="006C5929">
        <w:rPr>
          <w:rFonts w:ascii="Arial" w:hAnsi="Arial" w:cs="Arial"/>
          <w:sz w:val="28"/>
          <w:szCs w:val="28"/>
        </w:rPr>
        <w:t xml:space="preserve">n tribunales designados por el rector de cada </w:t>
      </w:r>
      <w:r w:rsidR="00AD6E35">
        <w:rPr>
          <w:rFonts w:ascii="Arial" w:hAnsi="Arial" w:cs="Arial"/>
          <w:sz w:val="28"/>
          <w:szCs w:val="28"/>
        </w:rPr>
        <w:t>U</w:t>
      </w:r>
      <w:r w:rsidR="006C5929" w:rsidRPr="006C5929">
        <w:rPr>
          <w:rFonts w:ascii="Arial" w:hAnsi="Arial" w:cs="Arial"/>
          <w:sz w:val="28"/>
          <w:szCs w:val="28"/>
        </w:rPr>
        <w:t>niversidad</w:t>
      </w:r>
      <w:r w:rsidR="00AD6E35">
        <w:rPr>
          <w:rFonts w:ascii="Arial" w:hAnsi="Arial" w:cs="Arial"/>
          <w:sz w:val="28"/>
          <w:szCs w:val="28"/>
        </w:rPr>
        <w:t xml:space="preserve"> de Ciencias Médicas, </w:t>
      </w:r>
      <w:r w:rsidR="009A7569">
        <w:rPr>
          <w:rFonts w:ascii="Arial" w:hAnsi="Arial" w:cs="Arial"/>
          <w:sz w:val="28"/>
          <w:szCs w:val="28"/>
        </w:rPr>
        <w:t xml:space="preserve">así como </w:t>
      </w:r>
      <w:r w:rsidR="00AD6E35">
        <w:rPr>
          <w:rFonts w:ascii="Arial" w:hAnsi="Arial" w:cs="Arial"/>
          <w:sz w:val="28"/>
          <w:szCs w:val="28"/>
        </w:rPr>
        <w:t>por los Decanos de las Facultades de Ciencias Médicas de Artemisa y Mayabeque</w:t>
      </w:r>
      <w:r w:rsidR="00961B0A">
        <w:rPr>
          <w:rFonts w:ascii="Arial" w:hAnsi="Arial" w:cs="Arial"/>
          <w:sz w:val="28"/>
          <w:szCs w:val="28"/>
        </w:rPr>
        <w:t>.</w:t>
      </w:r>
    </w:p>
    <w:p w:rsidR="00961B0A" w:rsidRPr="002D7685" w:rsidRDefault="00961B0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961B0A" w:rsidRDefault="00C3753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961B0A">
        <w:rPr>
          <w:rFonts w:ascii="Arial" w:hAnsi="Arial" w:cs="Arial"/>
          <w:b/>
          <w:sz w:val="28"/>
          <w:szCs w:val="28"/>
        </w:rPr>
        <w:lastRenderedPageBreak/>
        <w:t>CUART</w:t>
      </w:r>
      <w:r>
        <w:rPr>
          <w:rFonts w:ascii="Arial" w:hAnsi="Arial" w:cs="Arial"/>
          <w:b/>
          <w:sz w:val="28"/>
          <w:szCs w:val="28"/>
        </w:rPr>
        <w:t>A</w:t>
      </w:r>
      <w:r w:rsidRPr="00961B0A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 w:rsidR="009A7569" w:rsidRPr="009A7569">
        <w:rPr>
          <w:rFonts w:ascii="Arial" w:hAnsi="Arial" w:cs="Arial"/>
          <w:sz w:val="28"/>
          <w:szCs w:val="28"/>
        </w:rPr>
        <w:t>Convalidar</w:t>
      </w:r>
      <w:r w:rsidR="009A7569">
        <w:rPr>
          <w:rFonts w:ascii="Arial" w:hAnsi="Arial" w:cs="Arial"/>
          <w:sz w:val="28"/>
          <w:szCs w:val="28"/>
        </w:rPr>
        <w:t xml:space="preserve"> e</w:t>
      </w:r>
      <w:r w:rsidR="00961B0A" w:rsidRPr="00961B0A">
        <w:rPr>
          <w:rFonts w:ascii="Arial" w:hAnsi="Arial" w:cs="Arial"/>
          <w:sz w:val="28"/>
          <w:szCs w:val="28"/>
        </w:rPr>
        <w:t xml:space="preserve">l cumplimiento del requisito </w:t>
      </w:r>
      <w:r w:rsidR="002D4156">
        <w:rPr>
          <w:rFonts w:ascii="Arial" w:hAnsi="Arial" w:cs="Arial"/>
          <w:sz w:val="28"/>
          <w:szCs w:val="28"/>
        </w:rPr>
        <w:t xml:space="preserve">del idioma inglés </w:t>
      </w:r>
      <w:r w:rsidR="005433F5">
        <w:rPr>
          <w:rFonts w:ascii="Arial" w:hAnsi="Arial" w:cs="Arial"/>
          <w:sz w:val="28"/>
          <w:szCs w:val="28"/>
        </w:rPr>
        <w:t xml:space="preserve">para </w:t>
      </w:r>
      <w:r w:rsidR="005433F5" w:rsidRPr="00961B0A">
        <w:rPr>
          <w:rFonts w:ascii="Arial" w:hAnsi="Arial" w:cs="Arial"/>
          <w:sz w:val="28"/>
          <w:szCs w:val="28"/>
        </w:rPr>
        <w:t>gradua</w:t>
      </w:r>
      <w:r w:rsidR="005433F5">
        <w:rPr>
          <w:rFonts w:ascii="Arial" w:hAnsi="Arial" w:cs="Arial"/>
          <w:sz w:val="28"/>
          <w:szCs w:val="28"/>
        </w:rPr>
        <w:t>r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5433F5">
        <w:rPr>
          <w:rFonts w:ascii="Arial" w:hAnsi="Arial" w:cs="Arial"/>
          <w:sz w:val="28"/>
          <w:szCs w:val="28"/>
        </w:rPr>
        <w:t>se</w:t>
      </w:r>
      <w:r w:rsidR="00961B0A" w:rsidRPr="00961B0A">
        <w:rPr>
          <w:rFonts w:ascii="Arial" w:hAnsi="Arial" w:cs="Arial"/>
          <w:sz w:val="28"/>
          <w:szCs w:val="28"/>
        </w:rPr>
        <w:t>a partir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961B0A" w:rsidRPr="00961B0A">
        <w:rPr>
          <w:rFonts w:ascii="Arial" w:hAnsi="Arial" w:cs="Arial"/>
          <w:sz w:val="28"/>
          <w:szCs w:val="28"/>
        </w:rPr>
        <w:t xml:space="preserve">de la presentación </w:t>
      </w:r>
      <w:r w:rsidR="009A7569">
        <w:rPr>
          <w:rFonts w:ascii="Arial" w:hAnsi="Arial" w:cs="Arial"/>
          <w:sz w:val="28"/>
          <w:szCs w:val="28"/>
        </w:rPr>
        <w:t>de los resultados de “</w:t>
      </w:r>
      <w:r w:rsidR="009A7569" w:rsidRPr="009A7569">
        <w:rPr>
          <w:rFonts w:ascii="Arial" w:hAnsi="Arial" w:cs="Arial"/>
          <w:i/>
          <w:sz w:val="28"/>
          <w:szCs w:val="28"/>
        </w:rPr>
        <w:t xml:space="preserve">exámenes de </w:t>
      </w:r>
      <w:r w:rsidR="00961B0A" w:rsidRPr="009A7569">
        <w:rPr>
          <w:rFonts w:ascii="Arial" w:hAnsi="Arial" w:cs="Arial"/>
          <w:i/>
          <w:sz w:val="28"/>
          <w:szCs w:val="28"/>
        </w:rPr>
        <w:t xml:space="preserve"> certificaci</w:t>
      </w:r>
      <w:r w:rsidR="009A7569" w:rsidRPr="009A7569">
        <w:rPr>
          <w:rFonts w:ascii="Arial" w:hAnsi="Arial" w:cs="Arial"/>
          <w:i/>
          <w:sz w:val="28"/>
          <w:szCs w:val="28"/>
        </w:rPr>
        <w:t>ón</w:t>
      </w:r>
      <w:r w:rsidR="009A7569">
        <w:rPr>
          <w:rFonts w:ascii="Arial" w:hAnsi="Arial" w:cs="Arial"/>
          <w:i/>
          <w:sz w:val="28"/>
          <w:szCs w:val="28"/>
        </w:rPr>
        <w:t>”</w:t>
      </w:r>
      <w:r w:rsidR="00E142CE">
        <w:rPr>
          <w:rFonts w:ascii="Arial" w:hAnsi="Arial" w:cs="Arial"/>
          <w:i/>
          <w:sz w:val="28"/>
          <w:szCs w:val="28"/>
        </w:rPr>
        <w:t xml:space="preserve"> </w:t>
      </w:r>
      <w:r w:rsidR="00961B0A" w:rsidRPr="00961B0A">
        <w:rPr>
          <w:rFonts w:ascii="Arial" w:hAnsi="Arial" w:cs="Arial"/>
          <w:sz w:val="28"/>
          <w:szCs w:val="28"/>
        </w:rPr>
        <w:t>emitid</w:t>
      </w:r>
      <w:r w:rsidR="009A7569">
        <w:rPr>
          <w:rFonts w:ascii="Arial" w:hAnsi="Arial" w:cs="Arial"/>
          <w:sz w:val="28"/>
          <w:szCs w:val="28"/>
        </w:rPr>
        <w:t>o</w:t>
      </w:r>
      <w:r w:rsidR="00961B0A" w:rsidRPr="00961B0A">
        <w:rPr>
          <w:rFonts w:ascii="Arial" w:hAnsi="Arial" w:cs="Arial"/>
          <w:sz w:val="28"/>
          <w:szCs w:val="28"/>
        </w:rPr>
        <w:t>s por organismos o instituciones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961B0A" w:rsidRPr="00961B0A">
        <w:rPr>
          <w:rFonts w:ascii="Arial" w:hAnsi="Arial" w:cs="Arial"/>
          <w:sz w:val="28"/>
          <w:szCs w:val="28"/>
        </w:rPr>
        <w:t xml:space="preserve">internacionales reconocidas por el </w:t>
      </w:r>
      <w:r w:rsidR="00961B0A">
        <w:rPr>
          <w:rFonts w:ascii="Arial" w:hAnsi="Arial" w:cs="Arial"/>
          <w:sz w:val="28"/>
          <w:szCs w:val="28"/>
        </w:rPr>
        <w:t>M</w:t>
      </w:r>
      <w:r w:rsidR="00EA23A1">
        <w:rPr>
          <w:rFonts w:ascii="Arial" w:hAnsi="Arial" w:cs="Arial"/>
          <w:sz w:val="28"/>
          <w:szCs w:val="28"/>
        </w:rPr>
        <w:t xml:space="preserve">inisterio de </w:t>
      </w:r>
      <w:r w:rsidR="00961B0A">
        <w:rPr>
          <w:rFonts w:ascii="Arial" w:hAnsi="Arial" w:cs="Arial"/>
          <w:sz w:val="28"/>
          <w:szCs w:val="28"/>
        </w:rPr>
        <w:t>E</w:t>
      </w:r>
      <w:r w:rsidR="00EA23A1">
        <w:rPr>
          <w:rFonts w:ascii="Arial" w:hAnsi="Arial" w:cs="Arial"/>
          <w:sz w:val="28"/>
          <w:szCs w:val="28"/>
        </w:rPr>
        <w:t xml:space="preserve">ducación </w:t>
      </w:r>
      <w:r w:rsidR="00961B0A">
        <w:rPr>
          <w:rFonts w:ascii="Arial" w:hAnsi="Arial" w:cs="Arial"/>
          <w:sz w:val="28"/>
          <w:szCs w:val="28"/>
        </w:rPr>
        <w:t>S</w:t>
      </w:r>
      <w:r w:rsidR="00EA23A1">
        <w:rPr>
          <w:rFonts w:ascii="Arial" w:hAnsi="Arial" w:cs="Arial"/>
          <w:sz w:val="28"/>
          <w:szCs w:val="28"/>
        </w:rPr>
        <w:t>uperior</w:t>
      </w:r>
      <w:r w:rsidR="00961B0A">
        <w:rPr>
          <w:rFonts w:ascii="Arial" w:hAnsi="Arial" w:cs="Arial"/>
          <w:sz w:val="28"/>
          <w:szCs w:val="28"/>
        </w:rPr>
        <w:t xml:space="preserve">, </w:t>
      </w:r>
      <w:r w:rsidR="005433F5">
        <w:rPr>
          <w:rFonts w:ascii="Arial" w:hAnsi="Arial" w:cs="Arial"/>
          <w:sz w:val="28"/>
          <w:szCs w:val="28"/>
        </w:rPr>
        <w:t xml:space="preserve">las </w:t>
      </w:r>
      <w:r w:rsidR="00961B0A">
        <w:rPr>
          <w:rFonts w:ascii="Arial" w:hAnsi="Arial" w:cs="Arial"/>
          <w:sz w:val="28"/>
          <w:szCs w:val="28"/>
        </w:rPr>
        <w:t xml:space="preserve">que aparecen </w:t>
      </w:r>
      <w:r w:rsidR="00AD6E35">
        <w:rPr>
          <w:rFonts w:ascii="Arial" w:hAnsi="Arial" w:cs="Arial"/>
          <w:sz w:val="28"/>
          <w:szCs w:val="28"/>
        </w:rPr>
        <w:t xml:space="preserve">relacionadas en </w:t>
      </w:r>
      <w:r w:rsidR="00961B0A">
        <w:rPr>
          <w:rFonts w:ascii="Arial" w:hAnsi="Arial" w:cs="Arial"/>
          <w:sz w:val="28"/>
          <w:szCs w:val="28"/>
        </w:rPr>
        <w:t xml:space="preserve">la </w:t>
      </w:r>
      <w:r w:rsidR="00052040">
        <w:rPr>
          <w:rFonts w:ascii="Arial" w:hAnsi="Arial" w:cs="Arial"/>
          <w:sz w:val="28"/>
          <w:szCs w:val="28"/>
        </w:rPr>
        <w:t>mencionada R</w:t>
      </w:r>
      <w:r w:rsidR="00961B0A">
        <w:rPr>
          <w:rFonts w:ascii="Arial" w:hAnsi="Arial" w:cs="Arial"/>
          <w:sz w:val="28"/>
          <w:szCs w:val="28"/>
        </w:rPr>
        <w:t>esolución 165/2019 del Ministro de Educación Superior</w:t>
      </w:r>
      <w:r w:rsidR="00AD6E35">
        <w:rPr>
          <w:rFonts w:ascii="Arial" w:hAnsi="Arial" w:cs="Arial"/>
          <w:sz w:val="28"/>
          <w:szCs w:val="28"/>
        </w:rPr>
        <w:t>,</w:t>
      </w:r>
      <w:r w:rsidR="00961B0A">
        <w:rPr>
          <w:rFonts w:ascii="Arial" w:hAnsi="Arial" w:cs="Arial"/>
          <w:sz w:val="28"/>
          <w:szCs w:val="28"/>
        </w:rPr>
        <w:t xml:space="preserve"> y que </w:t>
      </w:r>
      <w:r w:rsidR="009A7569">
        <w:rPr>
          <w:rFonts w:ascii="Arial" w:hAnsi="Arial" w:cs="Arial"/>
          <w:sz w:val="28"/>
          <w:szCs w:val="28"/>
        </w:rPr>
        <w:t xml:space="preserve">aparecen en </w:t>
      </w:r>
      <w:r w:rsidR="00961B0A">
        <w:rPr>
          <w:rFonts w:ascii="Arial" w:hAnsi="Arial" w:cs="Arial"/>
          <w:sz w:val="28"/>
          <w:szCs w:val="28"/>
        </w:rPr>
        <w:t>esta indicación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="00AD6E35">
        <w:rPr>
          <w:rFonts w:ascii="Arial" w:hAnsi="Arial" w:cs="Arial"/>
          <w:sz w:val="28"/>
          <w:szCs w:val="28"/>
        </w:rPr>
        <w:t xml:space="preserve">en el </w:t>
      </w:r>
      <w:r w:rsidR="00FE245D" w:rsidRPr="00083D64">
        <w:rPr>
          <w:rFonts w:ascii="Arial" w:hAnsi="Arial" w:cs="Arial"/>
          <w:sz w:val="28"/>
          <w:szCs w:val="28"/>
        </w:rPr>
        <w:t>Anexo IV</w:t>
      </w:r>
      <w:r w:rsidR="00AD6E35" w:rsidRPr="00083D64">
        <w:rPr>
          <w:rFonts w:ascii="Arial" w:hAnsi="Arial" w:cs="Arial"/>
          <w:sz w:val="28"/>
          <w:szCs w:val="28"/>
        </w:rPr>
        <w:t>.</w:t>
      </w:r>
    </w:p>
    <w:p w:rsidR="00AD6E35" w:rsidRPr="002D7685" w:rsidRDefault="00AD6E35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961B0A" w:rsidRDefault="00C3753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961B0A">
        <w:rPr>
          <w:rFonts w:ascii="Arial" w:hAnsi="Arial" w:cs="Arial"/>
          <w:b/>
          <w:sz w:val="28"/>
          <w:szCs w:val="28"/>
        </w:rPr>
        <w:t>QUINT</w:t>
      </w:r>
      <w:r>
        <w:rPr>
          <w:rFonts w:ascii="Arial" w:hAnsi="Arial" w:cs="Arial"/>
          <w:b/>
          <w:sz w:val="28"/>
          <w:szCs w:val="28"/>
        </w:rPr>
        <w:t>A</w:t>
      </w:r>
      <w:r w:rsidRPr="00961B0A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 w:rsidR="009A7569" w:rsidRPr="009A7569">
        <w:rPr>
          <w:rFonts w:ascii="Arial" w:hAnsi="Arial" w:cs="Arial"/>
          <w:sz w:val="28"/>
          <w:szCs w:val="28"/>
        </w:rPr>
        <w:t>Reconocer l</w:t>
      </w:r>
      <w:r w:rsidR="00961B0A" w:rsidRPr="009A7569">
        <w:rPr>
          <w:rFonts w:ascii="Arial" w:hAnsi="Arial" w:cs="Arial"/>
          <w:sz w:val="28"/>
          <w:szCs w:val="28"/>
        </w:rPr>
        <w:t>a</w:t>
      </w:r>
      <w:r w:rsidR="00961B0A" w:rsidRPr="00961B0A">
        <w:rPr>
          <w:rFonts w:ascii="Arial" w:hAnsi="Arial" w:cs="Arial"/>
          <w:sz w:val="28"/>
          <w:szCs w:val="28"/>
        </w:rPr>
        <w:t xml:space="preserve"> certificación otorgada a los estudiantes</w:t>
      </w:r>
      <w:r w:rsidR="009A7569">
        <w:rPr>
          <w:rFonts w:ascii="Arial" w:hAnsi="Arial" w:cs="Arial"/>
          <w:sz w:val="28"/>
          <w:szCs w:val="28"/>
        </w:rPr>
        <w:t>,</w:t>
      </w:r>
      <w:r w:rsidR="00961B0A" w:rsidRPr="00961B0A">
        <w:rPr>
          <w:rFonts w:ascii="Arial" w:hAnsi="Arial" w:cs="Arial"/>
          <w:sz w:val="28"/>
          <w:szCs w:val="28"/>
        </w:rPr>
        <w:t xml:space="preserve"> como cumplimiento del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961B0A" w:rsidRPr="00961B0A">
        <w:rPr>
          <w:rFonts w:ascii="Arial" w:hAnsi="Arial" w:cs="Arial"/>
          <w:sz w:val="28"/>
          <w:szCs w:val="28"/>
        </w:rPr>
        <w:t>requisito de graduación para acreditar el nivel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961B0A" w:rsidRPr="00961B0A">
        <w:rPr>
          <w:rFonts w:ascii="Arial" w:hAnsi="Arial" w:cs="Arial"/>
          <w:sz w:val="28"/>
          <w:szCs w:val="28"/>
        </w:rPr>
        <w:t>correspondiente de dominio del idioma inglés</w:t>
      </w:r>
      <w:r w:rsidR="009A7569">
        <w:rPr>
          <w:rFonts w:ascii="Arial" w:hAnsi="Arial" w:cs="Arial"/>
          <w:sz w:val="28"/>
          <w:szCs w:val="28"/>
        </w:rPr>
        <w:t>, por</w:t>
      </w:r>
      <w:r w:rsidR="00961B0A" w:rsidRPr="00961B0A">
        <w:rPr>
          <w:rFonts w:ascii="Arial" w:hAnsi="Arial" w:cs="Arial"/>
          <w:sz w:val="28"/>
          <w:szCs w:val="28"/>
        </w:rPr>
        <w:t xml:space="preserve"> cualquiera de las </w:t>
      </w:r>
      <w:r w:rsidR="00961B0A">
        <w:rPr>
          <w:rFonts w:ascii="Arial" w:hAnsi="Arial" w:cs="Arial"/>
          <w:sz w:val="28"/>
          <w:szCs w:val="28"/>
        </w:rPr>
        <w:t xml:space="preserve">Instituciones de Educación Superior </w:t>
      </w:r>
      <w:r w:rsidR="00AD6E35">
        <w:rPr>
          <w:rFonts w:ascii="Arial" w:hAnsi="Arial" w:cs="Arial"/>
          <w:sz w:val="28"/>
          <w:szCs w:val="28"/>
        </w:rPr>
        <w:t xml:space="preserve">del país </w:t>
      </w:r>
      <w:r w:rsidR="00961B0A" w:rsidRPr="00961B0A">
        <w:rPr>
          <w:rFonts w:ascii="Arial" w:hAnsi="Arial" w:cs="Arial"/>
          <w:sz w:val="28"/>
          <w:szCs w:val="28"/>
        </w:rPr>
        <w:t>durante los años de la carrera</w:t>
      </w:r>
      <w:r w:rsidR="00052040">
        <w:rPr>
          <w:rFonts w:ascii="Arial" w:hAnsi="Arial" w:cs="Arial"/>
          <w:sz w:val="28"/>
          <w:szCs w:val="28"/>
        </w:rPr>
        <w:t xml:space="preserve">, </w:t>
      </w:r>
      <w:r w:rsidR="00AD6E35">
        <w:rPr>
          <w:rFonts w:ascii="Arial" w:hAnsi="Arial" w:cs="Arial"/>
          <w:sz w:val="28"/>
          <w:szCs w:val="28"/>
        </w:rPr>
        <w:t xml:space="preserve"> sean o no adscriptas al MINSAP</w:t>
      </w:r>
      <w:r w:rsidR="00961B0A">
        <w:rPr>
          <w:rFonts w:ascii="Arial" w:hAnsi="Arial" w:cs="Arial"/>
          <w:sz w:val="28"/>
          <w:szCs w:val="28"/>
        </w:rPr>
        <w:t xml:space="preserve">. </w:t>
      </w:r>
    </w:p>
    <w:p w:rsidR="00961B0A" w:rsidRPr="002D7685" w:rsidRDefault="00961B0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961B0A" w:rsidRPr="000A5A95" w:rsidRDefault="00C3753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4510A5">
        <w:rPr>
          <w:rFonts w:ascii="Arial" w:hAnsi="Arial" w:cs="Arial"/>
          <w:b/>
          <w:sz w:val="28"/>
          <w:szCs w:val="28"/>
        </w:rPr>
        <w:t>SEXT</w:t>
      </w:r>
      <w:r>
        <w:rPr>
          <w:rFonts w:ascii="Arial" w:hAnsi="Arial" w:cs="Arial"/>
          <w:b/>
          <w:sz w:val="28"/>
          <w:szCs w:val="28"/>
        </w:rPr>
        <w:t>A</w:t>
      </w:r>
      <w:r w:rsidRPr="004510A5">
        <w:rPr>
          <w:rFonts w:ascii="Arial" w:hAnsi="Arial" w:cs="Arial"/>
          <w:b/>
          <w:sz w:val="28"/>
          <w:szCs w:val="28"/>
        </w:rPr>
        <w:t>:</w:t>
      </w:r>
      <w:r w:rsidR="00E142CE">
        <w:rPr>
          <w:rFonts w:ascii="Arial" w:hAnsi="Arial" w:cs="Arial"/>
          <w:b/>
          <w:sz w:val="28"/>
          <w:szCs w:val="28"/>
        </w:rPr>
        <w:t xml:space="preserve"> </w:t>
      </w:r>
      <w:r w:rsidR="00380BA6">
        <w:rPr>
          <w:rFonts w:ascii="Arial" w:hAnsi="Arial" w:cs="Arial"/>
          <w:sz w:val="28"/>
          <w:szCs w:val="28"/>
        </w:rPr>
        <w:t>Impedir que l</w:t>
      </w:r>
      <w:r w:rsidR="00961B0A" w:rsidRPr="00961B0A">
        <w:rPr>
          <w:rFonts w:ascii="Arial" w:hAnsi="Arial" w:cs="Arial"/>
          <w:sz w:val="28"/>
          <w:szCs w:val="28"/>
        </w:rPr>
        <w:t>os estudiantes que no hayan cumplido el requisito de graduación de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961B0A" w:rsidRPr="00961B0A">
        <w:rPr>
          <w:rFonts w:ascii="Arial" w:hAnsi="Arial" w:cs="Arial"/>
          <w:sz w:val="28"/>
          <w:szCs w:val="28"/>
        </w:rPr>
        <w:t xml:space="preserve">dominio del idioma inglés </w:t>
      </w:r>
      <w:r w:rsidR="00380BA6">
        <w:rPr>
          <w:rFonts w:ascii="Arial" w:hAnsi="Arial" w:cs="Arial"/>
          <w:sz w:val="28"/>
          <w:szCs w:val="28"/>
        </w:rPr>
        <w:t xml:space="preserve">se </w:t>
      </w:r>
      <w:r w:rsidR="00961B0A" w:rsidRPr="00961B0A">
        <w:rPr>
          <w:rFonts w:ascii="Arial" w:hAnsi="Arial" w:cs="Arial"/>
          <w:sz w:val="28"/>
          <w:szCs w:val="28"/>
        </w:rPr>
        <w:t>present</w:t>
      </w:r>
      <w:r w:rsidR="00380BA6">
        <w:rPr>
          <w:rFonts w:ascii="Arial" w:hAnsi="Arial" w:cs="Arial"/>
          <w:sz w:val="28"/>
          <w:szCs w:val="28"/>
        </w:rPr>
        <w:t xml:space="preserve">en </w:t>
      </w:r>
      <w:r w:rsidR="00961B0A" w:rsidRPr="00961B0A">
        <w:rPr>
          <w:rFonts w:ascii="Arial" w:hAnsi="Arial" w:cs="Arial"/>
          <w:sz w:val="28"/>
          <w:szCs w:val="28"/>
        </w:rPr>
        <w:t>a los ejercicios de culminación de los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961B0A" w:rsidRPr="00961B0A">
        <w:rPr>
          <w:rFonts w:ascii="Arial" w:hAnsi="Arial" w:cs="Arial"/>
          <w:sz w:val="28"/>
          <w:szCs w:val="28"/>
        </w:rPr>
        <w:t>estudios de las carreras. En estos casos, deben regirse por lo establecido en el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AD6E35">
        <w:rPr>
          <w:rFonts w:ascii="Arial" w:hAnsi="Arial" w:cs="Arial"/>
          <w:sz w:val="28"/>
          <w:szCs w:val="28"/>
        </w:rPr>
        <w:t>“</w:t>
      </w:r>
      <w:r w:rsidR="00961B0A" w:rsidRPr="00961B0A">
        <w:rPr>
          <w:rFonts w:ascii="Arial" w:hAnsi="Arial" w:cs="Arial"/>
          <w:sz w:val="28"/>
          <w:szCs w:val="28"/>
        </w:rPr>
        <w:t xml:space="preserve">Reglamento </w:t>
      </w:r>
      <w:r w:rsidR="00816CC5">
        <w:rPr>
          <w:rFonts w:ascii="Arial" w:hAnsi="Arial" w:cs="Arial"/>
          <w:sz w:val="28"/>
          <w:szCs w:val="28"/>
        </w:rPr>
        <w:t>organizativo del proceso docente y de dirección de</w:t>
      </w:r>
      <w:r w:rsidR="00961B0A" w:rsidRPr="00961B0A">
        <w:rPr>
          <w:rFonts w:ascii="Arial" w:hAnsi="Arial" w:cs="Arial"/>
          <w:sz w:val="28"/>
          <w:szCs w:val="28"/>
        </w:rPr>
        <w:t xml:space="preserve">l Trabajo Docente y Metodológico </w:t>
      </w:r>
      <w:r w:rsidR="00816CC5">
        <w:rPr>
          <w:rFonts w:ascii="Arial" w:hAnsi="Arial" w:cs="Arial"/>
          <w:sz w:val="28"/>
          <w:szCs w:val="28"/>
        </w:rPr>
        <w:t>para las carreras universitarias</w:t>
      </w:r>
      <w:r w:rsidR="00AD6E35">
        <w:rPr>
          <w:rFonts w:ascii="Arial" w:hAnsi="Arial" w:cs="Arial"/>
          <w:sz w:val="28"/>
          <w:szCs w:val="28"/>
        </w:rPr>
        <w:t xml:space="preserve">”, refrendado por la </w:t>
      </w:r>
      <w:r w:rsidR="00816CC5">
        <w:rPr>
          <w:rFonts w:ascii="Arial" w:hAnsi="Arial" w:cs="Arial"/>
          <w:sz w:val="28"/>
          <w:szCs w:val="28"/>
        </w:rPr>
        <w:t xml:space="preserve">Resolución </w:t>
      </w:r>
      <w:r w:rsidR="00AD6E35">
        <w:rPr>
          <w:rFonts w:ascii="Arial" w:hAnsi="Arial" w:cs="Arial"/>
          <w:sz w:val="28"/>
          <w:szCs w:val="28"/>
        </w:rPr>
        <w:t xml:space="preserve">No. </w:t>
      </w:r>
      <w:r w:rsidR="00816CC5">
        <w:rPr>
          <w:rFonts w:ascii="Arial" w:hAnsi="Arial" w:cs="Arial"/>
          <w:sz w:val="28"/>
          <w:szCs w:val="28"/>
        </w:rPr>
        <w:t>47</w:t>
      </w:r>
      <w:r w:rsidR="008212A4">
        <w:rPr>
          <w:rFonts w:ascii="Arial" w:hAnsi="Arial" w:cs="Arial"/>
          <w:sz w:val="28"/>
          <w:szCs w:val="28"/>
        </w:rPr>
        <w:t xml:space="preserve"> </w:t>
      </w:r>
      <w:r w:rsidR="00816CC5">
        <w:rPr>
          <w:rFonts w:ascii="Arial" w:hAnsi="Arial" w:cs="Arial"/>
          <w:sz w:val="28"/>
          <w:szCs w:val="28"/>
        </w:rPr>
        <w:t>del Ministro de Educación Superior</w:t>
      </w:r>
      <w:r w:rsidR="00AD6E35">
        <w:rPr>
          <w:rFonts w:ascii="Arial" w:hAnsi="Arial" w:cs="Arial"/>
          <w:sz w:val="28"/>
          <w:szCs w:val="28"/>
        </w:rPr>
        <w:t>, de fecha</w:t>
      </w:r>
      <w:r w:rsidR="004866CF">
        <w:rPr>
          <w:rFonts w:ascii="Arial" w:hAnsi="Arial" w:cs="Arial"/>
          <w:sz w:val="28"/>
          <w:szCs w:val="28"/>
        </w:rPr>
        <w:t xml:space="preserve"> 27 de </w:t>
      </w:r>
      <w:r w:rsidR="004866CF" w:rsidRPr="004866CF">
        <w:rPr>
          <w:rFonts w:ascii="Arial" w:hAnsi="Arial" w:cs="Arial"/>
          <w:sz w:val="28"/>
          <w:szCs w:val="28"/>
        </w:rPr>
        <w:t xml:space="preserve">mayo </w:t>
      </w:r>
      <w:r w:rsidR="00AD6E35" w:rsidRPr="004866CF">
        <w:rPr>
          <w:rFonts w:ascii="Arial" w:hAnsi="Arial" w:cs="Arial"/>
          <w:sz w:val="28"/>
          <w:szCs w:val="28"/>
        </w:rPr>
        <w:t>de 2022,</w:t>
      </w:r>
      <w:r w:rsidR="00380BA6">
        <w:rPr>
          <w:rFonts w:ascii="Arial" w:hAnsi="Arial" w:cs="Arial"/>
          <w:sz w:val="28"/>
          <w:szCs w:val="28"/>
        </w:rPr>
        <w:t xml:space="preserve">la </w:t>
      </w:r>
      <w:r w:rsidR="00AD6E35">
        <w:rPr>
          <w:rFonts w:ascii="Arial" w:hAnsi="Arial" w:cs="Arial"/>
          <w:sz w:val="28"/>
          <w:szCs w:val="28"/>
        </w:rPr>
        <w:t xml:space="preserve">que establece </w:t>
      </w:r>
      <w:r w:rsidR="00380BA6">
        <w:rPr>
          <w:rFonts w:ascii="Arial" w:hAnsi="Arial" w:cs="Arial"/>
          <w:sz w:val="28"/>
          <w:szCs w:val="28"/>
        </w:rPr>
        <w:t xml:space="preserve">en </w:t>
      </w:r>
      <w:r w:rsidR="00816CC5">
        <w:rPr>
          <w:rFonts w:ascii="Arial" w:hAnsi="Arial" w:cs="Arial"/>
          <w:sz w:val="28"/>
          <w:szCs w:val="28"/>
        </w:rPr>
        <w:t>el artículo 374</w:t>
      </w:r>
      <w:r w:rsidR="00083D64">
        <w:rPr>
          <w:rFonts w:ascii="Arial" w:hAnsi="Arial" w:cs="Arial"/>
          <w:sz w:val="28"/>
          <w:szCs w:val="28"/>
        </w:rPr>
        <w:t>, en su inciso 1</w:t>
      </w:r>
      <w:r w:rsidR="00380BA6">
        <w:rPr>
          <w:rFonts w:ascii="Arial" w:hAnsi="Arial" w:cs="Arial"/>
          <w:sz w:val="28"/>
          <w:szCs w:val="28"/>
        </w:rPr>
        <w:t xml:space="preserve">, </w:t>
      </w:r>
      <w:r w:rsidR="00083D64">
        <w:rPr>
          <w:rFonts w:ascii="Arial" w:hAnsi="Arial" w:cs="Arial"/>
          <w:sz w:val="28"/>
          <w:szCs w:val="28"/>
        </w:rPr>
        <w:t>que</w:t>
      </w:r>
      <w:r w:rsidR="00380BA6">
        <w:rPr>
          <w:rFonts w:ascii="Arial" w:hAnsi="Arial" w:cs="Arial"/>
          <w:sz w:val="28"/>
          <w:szCs w:val="28"/>
        </w:rPr>
        <w:t>:</w:t>
      </w:r>
      <w:r w:rsidR="00083D64">
        <w:rPr>
          <w:rFonts w:ascii="Arial" w:hAnsi="Arial" w:cs="Arial"/>
          <w:sz w:val="28"/>
          <w:szCs w:val="28"/>
        </w:rPr>
        <w:t xml:space="preserve"> “</w:t>
      </w:r>
      <w:r w:rsidR="009F665E">
        <w:rPr>
          <w:rFonts w:ascii="Arial" w:hAnsi="Arial" w:cs="Arial"/>
          <w:sz w:val="28"/>
          <w:szCs w:val="28"/>
        </w:rPr>
        <w:t>l</w:t>
      </w:r>
      <w:r w:rsidR="00816CC5" w:rsidRPr="000A5A95">
        <w:rPr>
          <w:rFonts w:ascii="Arial" w:hAnsi="Arial" w:cs="Arial"/>
          <w:sz w:val="28"/>
          <w:szCs w:val="28"/>
        </w:rPr>
        <w:t>os estudiantes matriculados en cualquier tipo decurso que tenga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816CC5" w:rsidRPr="000A5A95">
        <w:rPr>
          <w:rFonts w:ascii="Arial" w:hAnsi="Arial" w:cs="Arial"/>
          <w:sz w:val="28"/>
          <w:szCs w:val="28"/>
        </w:rPr>
        <w:t xml:space="preserve">establecido en su plan </w:t>
      </w:r>
      <w:r w:rsidR="000A5A95" w:rsidRPr="000A5A95">
        <w:rPr>
          <w:rFonts w:ascii="Arial" w:hAnsi="Arial" w:cs="Arial"/>
          <w:sz w:val="28"/>
          <w:szCs w:val="28"/>
        </w:rPr>
        <w:t>d</w:t>
      </w:r>
      <w:r w:rsidR="00816CC5" w:rsidRPr="000A5A95">
        <w:rPr>
          <w:rFonts w:ascii="Arial" w:hAnsi="Arial" w:cs="Arial"/>
          <w:sz w:val="28"/>
          <w:szCs w:val="28"/>
        </w:rPr>
        <w:t>e estudio cumplir algún requisito para asistir al ejercicio de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816CC5" w:rsidRPr="000A5A95">
        <w:rPr>
          <w:rFonts w:ascii="Arial" w:hAnsi="Arial" w:cs="Arial"/>
          <w:sz w:val="28"/>
          <w:szCs w:val="28"/>
        </w:rPr>
        <w:t xml:space="preserve">culminación de </w:t>
      </w:r>
      <w:r w:rsidR="000A5A95" w:rsidRPr="000A5A95">
        <w:rPr>
          <w:rFonts w:ascii="Arial" w:hAnsi="Arial" w:cs="Arial"/>
          <w:sz w:val="28"/>
          <w:szCs w:val="28"/>
        </w:rPr>
        <w:t>los estudio</w:t>
      </w:r>
      <w:r w:rsidR="00816CC5" w:rsidRPr="000A5A95">
        <w:rPr>
          <w:rFonts w:ascii="Arial" w:hAnsi="Arial" w:cs="Arial"/>
          <w:sz w:val="28"/>
          <w:szCs w:val="28"/>
        </w:rPr>
        <w:t>s, pueden presentarse a cumplir el requisito cada vez que se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816CC5" w:rsidRPr="000A5A95">
        <w:rPr>
          <w:rFonts w:ascii="Arial" w:hAnsi="Arial" w:cs="Arial"/>
          <w:sz w:val="28"/>
          <w:szCs w:val="28"/>
        </w:rPr>
        <w:t xml:space="preserve">realice una convocatoria </w:t>
      </w:r>
      <w:r w:rsidR="000A5A95" w:rsidRPr="000A5A95">
        <w:rPr>
          <w:rFonts w:ascii="Arial" w:hAnsi="Arial" w:cs="Arial"/>
          <w:sz w:val="28"/>
          <w:szCs w:val="28"/>
        </w:rPr>
        <w:t>d</w:t>
      </w:r>
      <w:r w:rsidR="00816CC5" w:rsidRPr="000A5A95">
        <w:rPr>
          <w:rFonts w:ascii="Arial" w:hAnsi="Arial" w:cs="Arial"/>
          <w:sz w:val="28"/>
          <w:szCs w:val="28"/>
        </w:rPr>
        <w:t>urante los años en que transite por la carrera</w:t>
      </w:r>
      <w:r w:rsidR="00083D64">
        <w:rPr>
          <w:rFonts w:ascii="Arial" w:hAnsi="Arial" w:cs="Arial"/>
          <w:sz w:val="28"/>
          <w:szCs w:val="28"/>
        </w:rPr>
        <w:t>”</w:t>
      </w:r>
      <w:r w:rsidR="00816CC5" w:rsidRPr="000A5A95">
        <w:rPr>
          <w:rFonts w:ascii="Arial" w:hAnsi="Arial" w:cs="Arial"/>
          <w:sz w:val="28"/>
          <w:szCs w:val="28"/>
        </w:rPr>
        <w:t>.</w:t>
      </w:r>
    </w:p>
    <w:p w:rsidR="000A5A95" w:rsidRPr="000A5A95" w:rsidRDefault="00083D64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el inciso </w:t>
      </w:r>
      <w:r w:rsidR="000A5A95" w:rsidRPr="000A5A95">
        <w:rPr>
          <w:rFonts w:ascii="Arial" w:hAnsi="Arial" w:cs="Arial"/>
          <w:sz w:val="28"/>
          <w:szCs w:val="28"/>
        </w:rPr>
        <w:t>2</w:t>
      </w:r>
      <w:r w:rsidR="00380BA6">
        <w:rPr>
          <w:rFonts w:ascii="Arial" w:hAnsi="Arial" w:cs="Arial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>eñala que</w:t>
      </w:r>
      <w:r w:rsidR="00380BA6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“</w:t>
      </w:r>
      <w:r w:rsidR="000A5A95" w:rsidRPr="000A5A95">
        <w:rPr>
          <w:rFonts w:ascii="Arial" w:hAnsi="Arial" w:cs="Arial"/>
          <w:sz w:val="28"/>
          <w:szCs w:val="28"/>
        </w:rPr>
        <w:t>De no aprobarlo en esas convocatorias, y habiendo aprobado todas las asignaturas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0A5A95" w:rsidRPr="000A5A95">
        <w:rPr>
          <w:rFonts w:ascii="Arial" w:hAnsi="Arial" w:cs="Arial"/>
          <w:sz w:val="28"/>
          <w:szCs w:val="28"/>
        </w:rPr>
        <w:t>del plan de estudio, tiene tres (3) más para realizarlo en un plazo de dos (2) cursos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0A5A95" w:rsidRPr="000A5A95">
        <w:rPr>
          <w:rFonts w:ascii="Arial" w:hAnsi="Arial" w:cs="Arial"/>
          <w:sz w:val="28"/>
          <w:szCs w:val="28"/>
        </w:rPr>
        <w:t>académicos consecutivos. Si el estudiante desaprueba este requisito en todas las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0A5A95" w:rsidRPr="000A5A95">
        <w:rPr>
          <w:rFonts w:ascii="Arial" w:hAnsi="Arial" w:cs="Arial"/>
          <w:sz w:val="28"/>
          <w:szCs w:val="28"/>
        </w:rPr>
        <w:t xml:space="preserve">oportunidades anteriores, causa baja por </w:t>
      </w:r>
      <w:r w:rsidR="000A5A95">
        <w:rPr>
          <w:rFonts w:ascii="Arial" w:hAnsi="Arial" w:cs="Arial"/>
          <w:sz w:val="28"/>
          <w:szCs w:val="28"/>
        </w:rPr>
        <w:t>i</w:t>
      </w:r>
      <w:r w:rsidR="000A5A95" w:rsidRPr="000A5A95">
        <w:rPr>
          <w:rFonts w:ascii="Arial" w:hAnsi="Arial" w:cs="Arial"/>
          <w:sz w:val="28"/>
          <w:szCs w:val="28"/>
        </w:rPr>
        <w:t>nsuficiencia docente</w:t>
      </w:r>
      <w:r>
        <w:rPr>
          <w:rFonts w:ascii="Arial" w:hAnsi="Arial" w:cs="Arial"/>
          <w:sz w:val="28"/>
          <w:szCs w:val="28"/>
        </w:rPr>
        <w:t>”</w:t>
      </w:r>
      <w:r w:rsidR="000A5A95" w:rsidRPr="000A5A95">
        <w:rPr>
          <w:rFonts w:ascii="Arial" w:hAnsi="Arial" w:cs="Arial"/>
          <w:sz w:val="28"/>
          <w:szCs w:val="28"/>
        </w:rPr>
        <w:t>.</w:t>
      </w:r>
    </w:p>
    <w:p w:rsidR="000A5A95" w:rsidRDefault="00083D64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Finalmente en su inciso </w:t>
      </w:r>
      <w:r w:rsidR="000A5A95" w:rsidRPr="000A5A95">
        <w:rPr>
          <w:rFonts w:ascii="Arial" w:hAnsi="Arial" w:cs="Arial"/>
          <w:sz w:val="28"/>
          <w:szCs w:val="28"/>
        </w:rPr>
        <w:t>3</w:t>
      </w:r>
      <w:r w:rsidR="00380BA6"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>efiere: “</w:t>
      </w:r>
      <w:r w:rsidR="000A5A95" w:rsidRPr="000A5A95">
        <w:rPr>
          <w:rFonts w:ascii="Arial" w:hAnsi="Arial" w:cs="Arial"/>
          <w:sz w:val="28"/>
          <w:szCs w:val="28"/>
        </w:rPr>
        <w:t>Si es autorizado a reingresar, habiendo aprobado todas las asignaturas, tiene tres (3)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0A5A95" w:rsidRPr="000A5A95">
        <w:rPr>
          <w:rFonts w:ascii="Arial" w:hAnsi="Arial" w:cs="Arial"/>
          <w:sz w:val="28"/>
          <w:szCs w:val="28"/>
        </w:rPr>
        <w:t>oportunidades más para realizarlo en un término de dos (2) cursos académicos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0A5A95" w:rsidRPr="000A5A95">
        <w:rPr>
          <w:rFonts w:ascii="Arial" w:hAnsi="Arial" w:cs="Arial"/>
          <w:sz w:val="28"/>
          <w:szCs w:val="28"/>
        </w:rPr>
        <w:t>adicionales consecutivos. De no aprobarlo, causa baja definitiva</w:t>
      </w:r>
      <w:r>
        <w:rPr>
          <w:rFonts w:ascii="Arial" w:hAnsi="Arial" w:cs="Arial"/>
          <w:sz w:val="28"/>
          <w:szCs w:val="28"/>
        </w:rPr>
        <w:t>”</w:t>
      </w:r>
      <w:r w:rsidR="000A5A95" w:rsidRPr="000A5A95">
        <w:rPr>
          <w:rFonts w:ascii="Arial" w:hAnsi="Arial" w:cs="Arial"/>
          <w:sz w:val="28"/>
          <w:szCs w:val="28"/>
        </w:rPr>
        <w:t>.</w:t>
      </w:r>
    </w:p>
    <w:p w:rsidR="00380BA6" w:rsidRPr="00593BEC" w:rsidRDefault="00380BA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0A5A95" w:rsidRDefault="00380BA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380BA6">
        <w:rPr>
          <w:rFonts w:ascii="Arial" w:hAnsi="Arial" w:cs="Arial"/>
          <w:b/>
          <w:sz w:val="28"/>
          <w:szCs w:val="28"/>
        </w:rPr>
        <w:lastRenderedPageBreak/>
        <w:t>SEPTIMA:</w:t>
      </w:r>
      <w:r>
        <w:rPr>
          <w:rFonts w:ascii="Arial" w:hAnsi="Arial" w:cs="Arial"/>
          <w:sz w:val="28"/>
          <w:szCs w:val="28"/>
        </w:rPr>
        <w:t xml:space="preserve"> Establecer</w:t>
      </w:r>
      <w:r w:rsidR="00BC210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para </w:t>
      </w:r>
      <w:r w:rsidR="009F665E">
        <w:rPr>
          <w:rFonts w:ascii="Arial" w:hAnsi="Arial" w:cs="Arial"/>
          <w:sz w:val="28"/>
          <w:szCs w:val="28"/>
        </w:rPr>
        <w:t xml:space="preserve">los estudiantes de </w:t>
      </w:r>
      <w:r w:rsidR="000A5A95">
        <w:rPr>
          <w:rFonts w:ascii="Arial" w:hAnsi="Arial" w:cs="Arial"/>
          <w:sz w:val="28"/>
          <w:szCs w:val="28"/>
        </w:rPr>
        <w:t xml:space="preserve">las </w:t>
      </w:r>
      <w:r w:rsidR="00083D64">
        <w:rPr>
          <w:rFonts w:ascii="Arial" w:hAnsi="Arial" w:cs="Arial"/>
          <w:sz w:val="28"/>
          <w:szCs w:val="28"/>
        </w:rPr>
        <w:t>C</w:t>
      </w:r>
      <w:r w:rsidR="000A5A95">
        <w:rPr>
          <w:rFonts w:ascii="Arial" w:hAnsi="Arial" w:cs="Arial"/>
          <w:sz w:val="28"/>
          <w:szCs w:val="28"/>
        </w:rPr>
        <w:t xml:space="preserve">iencias </w:t>
      </w:r>
      <w:r w:rsidR="00083D64">
        <w:rPr>
          <w:rFonts w:ascii="Arial" w:hAnsi="Arial" w:cs="Arial"/>
          <w:sz w:val="28"/>
          <w:szCs w:val="28"/>
        </w:rPr>
        <w:t>M</w:t>
      </w:r>
      <w:r w:rsidR="000A5A95">
        <w:rPr>
          <w:rFonts w:ascii="Arial" w:hAnsi="Arial" w:cs="Arial"/>
          <w:sz w:val="28"/>
          <w:szCs w:val="28"/>
        </w:rPr>
        <w:t>édicas que incida</w:t>
      </w:r>
      <w:r w:rsidR="009F665E">
        <w:rPr>
          <w:rFonts w:ascii="Arial" w:hAnsi="Arial" w:cs="Arial"/>
          <w:sz w:val="28"/>
          <w:szCs w:val="28"/>
        </w:rPr>
        <w:t>n en</w:t>
      </w:r>
      <w:r w:rsidR="000A5A95">
        <w:rPr>
          <w:rFonts w:ascii="Arial" w:hAnsi="Arial" w:cs="Arial"/>
          <w:sz w:val="28"/>
          <w:szCs w:val="28"/>
        </w:rPr>
        <w:t xml:space="preserve"> los puntos 2 y 3 de este artículo</w:t>
      </w:r>
      <w:r w:rsidR="00083D64">
        <w:rPr>
          <w:rFonts w:ascii="Arial" w:hAnsi="Arial" w:cs="Arial"/>
          <w:sz w:val="28"/>
          <w:szCs w:val="28"/>
        </w:rPr>
        <w:t>,</w:t>
      </w:r>
      <w:r w:rsidR="00E142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es una obligación </w:t>
      </w:r>
      <w:r w:rsidR="000A5A95">
        <w:rPr>
          <w:rFonts w:ascii="Arial" w:hAnsi="Arial" w:cs="Arial"/>
          <w:sz w:val="28"/>
          <w:szCs w:val="28"/>
        </w:rPr>
        <w:t xml:space="preserve"> permanecer vinculado</w:t>
      </w:r>
      <w:r w:rsidR="00083D64">
        <w:rPr>
          <w:rFonts w:ascii="Arial" w:hAnsi="Arial" w:cs="Arial"/>
          <w:sz w:val="28"/>
          <w:szCs w:val="28"/>
        </w:rPr>
        <w:t>s</w:t>
      </w:r>
      <w:r w:rsidR="000A5A95">
        <w:rPr>
          <w:rFonts w:ascii="Arial" w:hAnsi="Arial" w:cs="Arial"/>
          <w:sz w:val="28"/>
          <w:szCs w:val="28"/>
        </w:rPr>
        <w:t xml:space="preserve"> a </w:t>
      </w:r>
      <w:r w:rsidR="00BC2106">
        <w:rPr>
          <w:rFonts w:ascii="Arial" w:hAnsi="Arial" w:cs="Arial"/>
          <w:sz w:val="28"/>
          <w:szCs w:val="28"/>
        </w:rPr>
        <w:t xml:space="preserve">alguno de </w:t>
      </w:r>
      <w:r w:rsidR="000A5A95">
        <w:rPr>
          <w:rFonts w:ascii="Arial" w:hAnsi="Arial" w:cs="Arial"/>
          <w:sz w:val="28"/>
          <w:szCs w:val="28"/>
        </w:rPr>
        <w:t>los servicios de las rotaciones del</w:t>
      </w:r>
      <w:r w:rsidR="00083D64">
        <w:rPr>
          <w:rFonts w:ascii="Arial" w:hAnsi="Arial" w:cs="Arial"/>
          <w:sz w:val="28"/>
          <w:szCs w:val="28"/>
        </w:rPr>
        <w:t xml:space="preserve"> año terminal de su Carrera</w:t>
      </w:r>
      <w:r>
        <w:rPr>
          <w:rFonts w:ascii="Arial" w:hAnsi="Arial" w:cs="Arial"/>
          <w:sz w:val="28"/>
          <w:szCs w:val="28"/>
        </w:rPr>
        <w:t xml:space="preserve">, </w:t>
      </w:r>
      <w:r w:rsidR="007947FD">
        <w:rPr>
          <w:rFonts w:ascii="Arial" w:hAnsi="Arial" w:cs="Arial"/>
          <w:sz w:val="28"/>
          <w:szCs w:val="28"/>
        </w:rPr>
        <w:t xml:space="preserve">con un programa confeccionado por la </w:t>
      </w:r>
      <w:r>
        <w:rPr>
          <w:rFonts w:ascii="Arial" w:hAnsi="Arial" w:cs="Arial"/>
          <w:sz w:val="28"/>
          <w:szCs w:val="28"/>
        </w:rPr>
        <w:t>F</w:t>
      </w:r>
      <w:r w:rsidR="007947FD">
        <w:rPr>
          <w:rFonts w:ascii="Arial" w:hAnsi="Arial" w:cs="Arial"/>
          <w:sz w:val="28"/>
          <w:szCs w:val="28"/>
        </w:rPr>
        <w:t>acultad</w:t>
      </w:r>
      <w:r>
        <w:rPr>
          <w:rFonts w:ascii="Arial" w:hAnsi="Arial" w:cs="Arial"/>
          <w:sz w:val="28"/>
          <w:szCs w:val="28"/>
        </w:rPr>
        <w:t xml:space="preserve"> de donde sea matrícula</w:t>
      </w:r>
      <w:r w:rsidR="00083D64">
        <w:rPr>
          <w:rFonts w:ascii="Arial" w:hAnsi="Arial" w:cs="Arial"/>
          <w:sz w:val="28"/>
          <w:szCs w:val="28"/>
        </w:rPr>
        <w:t>,</w:t>
      </w:r>
      <w:r w:rsidR="007947FD">
        <w:rPr>
          <w:rFonts w:ascii="Arial" w:hAnsi="Arial" w:cs="Arial"/>
          <w:sz w:val="28"/>
          <w:szCs w:val="28"/>
        </w:rPr>
        <w:t xml:space="preserve"> con tutor asignado</w:t>
      </w:r>
      <w:r w:rsidR="00083D64">
        <w:rPr>
          <w:rFonts w:ascii="Arial" w:hAnsi="Arial" w:cs="Arial"/>
          <w:sz w:val="28"/>
          <w:szCs w:val="28"/>
        </w:rPr>
        <w:t>,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0A5A95">
        <w:rPr>
          <w:rFonts w:ascii="Arial" w:hAnsi="Arial" w:cs="Arial"/>
          <w:sz w:val="28"/>
          <w:szCs w:val="28"/>
        </w:rPr>
        <w:t xml:space="preserve">hasta que </w:t>
      </w:r>
      <w:r w:rsidR="00BC2106">
        <w:rPr>
          <w:rFonts w:ascii="Arial" w:hAnsi="Arial" w:cs="Arial"/>
          <w:sz w:val="28"/>
          <w:szCs w:val="28"/>
        </w:rPr>
        <w:t xml:space="preserve">apruebe o agote </w:t>
      </w:r>
      <w:r w:rsidR="000A5A95">
        <w:rPr>
          <w:rFonts w:ascii="Arial" w:hAnsi="Arial" w:cs="Arial"/>
          <w:sz w:val="28"/>
          <w:szCs w:val="28"/>
        </w:rPr>
        <w:t xml:space="preserve">los plazos que establece </w:t>
      </w:r>
      <w:r w:rsidR="00BC2106">
        <w:rPr>
          <w:rFonts w:ascii="Arial" w:hAnsi="Arial" w:cs="Arial"/>
          <w:sz w:val="28"/>
          <w:szCs w:val="28"/>
        </w:rPr>
        <w:t>el 374 antes mencionado y se defina su baja definitiva</w:t>
      </w:r>
      <w:r w:rsidR="007947FD">
        <w:rPr>
          <w:rFonts w:ascii="Arial" w:hAnsi="Arial" w:cs="Arial"/>
          <w:sz w:val="28"/>
          <w:szCs w:val="28"/>
        </w:rPr>
        <w:t xml:space="preserve">. </w:t>
      </w:r>
    </w:p>
    <w:p w:rsidR="00A904FA" w:rsidRPr="00083D64" w:rsidRDefault="00A904F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BC2106" w:rsidRDefault="00BC210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BC2106">
        <w:rPr>
          <w:rStyle w:val="fontstyle01"/>
          <w:rFonts w:ascii="Arial" w:hAnsi="Arial" w:cs="Arial"/>
          <w:b/>
          <w:sz w:val="28"/>
          <w:szCs w:val="28"/>
        </w:rPr>
        <w:t>OCTAVA:</w:t>
      </w:r>
      <w:r w:rsidR="00E142CE">
        <w:rPr>
          <w:rStyle w:val="fontstyle01"/>
          <w:rFonts w:ascii="Arial" w:hAnsi="Arial" w:cs="Arial"/>
          <w:b/>
          <w:sz w:val="28"/>
          <w:szCs w:val="28"/>
        </w:rPr>
        <w:t xml:space="preserve"> </w:t>
      </w:r>
      <w:r w:rsidRPr="00BC2106">
        <w:rPr>
          <w:rStyle w:val="fontstyle01"/>
          <w:rFonts w:ascii="Arial" w:hAnsi="Arial" w:cs="Arial"/>
          <w:sz w:val="28"/>
          <w:szCs w:val="28"/>
        </w:rPr>
        <w:t>Definir que el</w:t>
      </w:r>
      <w:r w:rsidR="00E142CE">
        <w:rPr>
          <w:rStyle w:val="fontstyle01"/>
          <w:rFonts w:ascii="Arial" w:hAnsi="Arial" w:cs="Arial"/>
          <w:sz w:val="28"/>
          <w:szCs w:val="28"/>
        </w:rPr>
        <w:t xml:space="preserve"> </w:t>
      </w:r>
      <w:r>
        <w:rPr>
          <w:rStyle w:val="fontstyle01"/>
          <w:rFonts w:ascii="Arial" w:hAnsi="Arial" w:cs="Arial"/>
          <w:sz w:val="28"/>
          <w:szCs w:val="28"/>
        </w:rPr>
        <w:t xml:space="preserve">objetivo del </w:t>
      </w:r>
      <w:r w:rsidR="00083D64" w:rsidRPr="00464B6A">
        <w:rPr>
          <w:rStyle w:val="fontstyle01"/>
          <w:rFonts w:ascii="Arial" w:hAnsi="Arial" w:cs="Arial"/>
          <w:sz w:val="28"/>
          <w:szCs w:val="28"/>
        </w:rPr>
        <w:t>“</w:t>
      </w:r>
      <w:r w:rsidR="00A437BA" w:rsidRPr="00BC2106">
        <w:rPr>
          <w:rStyle w:val="fontstyle01"/>
          <w:rFonts w:ascii="Arial" w:hAnsi="Arial" w:cs="Arial"/>
          <w:i/>
          <w:sz w:val="28"/>
          <w:szCs w:val="28"/>
        </w:rPr>
        <w:t xml:space="preserve">examen </w:t>
      </w:r>
      <w:r w:rsidR="00083D64" w:rsidRPr="00BC2106">
        <w:rPr>
          <w:rStyle w:val="fontstyle01"/>
          <w:rFonts w:ascii="Arial" w:hAnsi="Arial" w:cs="Arial"/>
          <w:i/>
          <w:sz w:val="28"/>
          <w:szCs w:val="28"/>
        </w:rPr>
        <w:t>de certificación</w:t>
      </w:r>
      <w:r w:rsidR="00083D64">
        <w:rPr>
          <w:rStyle w:val="fontstyle01"/>
          <w:rFonts w:ascii="Arial" w:hAnsi="Arial" w:cs="Arial"/>
          <w:sz w:val="28"/>
          <w:szCs w:val="28"/>
        </w:rPr>
        <w:t xml:space="preserve">” </w:t>
      </w:r>
      <w:r>
        <w:rPr>
          <w:rStyle w:val="fontstyle01"/>
          <w:rFonts w:ascii="Arial" w:hAnsi="Arial" w:cs="Arial"/>
          <w:sz w:val="28"/>
          <w:szCs w:val="28"/>
        </w:rPr>
        <w:t xml:space="preserve">es </w:t>
      </w:r>
      <w:r w:rsidR="00A437BA" w:rsidRPr="00D65894">
        <w:rPr>
          <w:rStyle w:val="fontstyle01"/>
          <w:rFonts w:ascii="Arial" w:hAnsi="Arial" w:cs="Arial"/>
          <w:sz w:val="28"/>
          <w:szCs w:val="28"/>
        </w:rPr>
        <w:t xml:space="preserve">medir los niveles Básico1, Básico 2 e Intermedio, </w:t>
      </w:r>
      <w:r>
        <w:rPr>
          <w:rStyle w:val="fontstyle01"/>
          <w:rFonts w:ascii="Arial" w:hAnsi="Arial" w:cs="Arial"/>
          <w:sz w:val="28"/>
          <w:szCs w:val="28"/>
        </w:rPr>
        <w:t xml:space="preserve">que son </w:t>
      </w:r>
      <w:r w:rsidR="00A437BA" w:rsidRPr="00D65894">
        <w:rPr>
          <w:rStyle w:val="fontstyle01"/>
          <w:rFonts w:ascii="Arial" w:hAnsi="Arial" w:cs="Arial"/>
          <w:sz w:val="28"/>
          <w:szCs w:val="28"/>
        </w:rPr>
        <w:t>equivalentes a los del MCERL A1, A2 y B1.</w:t>
      </w:r>
      <w:r>
        <w:rPr>
          <w:rStyle w:val="fontstyle01"/>
          <w:rFonts w:ascii="Arial" w:hAnsi="Arial" w:cs="Arial"/>
          <w:sz w:val="28"/>
          <w:szCs w:val="28"/>
        </w:rPr>
        <w:t xml:space="preserve"> Por tanto, se</w:t>
      </w:r>
      <w:r w:rsidR="00A437BA" w:rsidRPr="00D65894">
        <w:rPr>
          <w:rStyle w:val="fontstyle01"/>
          <w:rFonts w:ascii="Arial" w:hAnsi="Arial" w:cs="Arial"/>
          <w:sz w:val="28"/>
          <w:szCs w:val="28"/>
        </w:rPr>
        <w:t xml:space="preserve"> evalúan las habilidades receptivas (comprensión de lectura y auditiva) y productivas</w:t>
      </w:r>
      <w:r w:rsidR="00D65894" w:rsidRPr="00D65894">
        <w:rPr>
          <w:rStyle w:val="fontstyle01"/>
          <w:rFonts w:ascii="Arial" w:hAnsi="Arial" w:cs="Arial"/>
          <w:sz w:val="28"/>
          <w:szCs w:val="28"/>
        </w:rPr>
        <w:t xml:space="preserve"> (</w:t>
      </w:r>
      <w:r w:rsidR="00D65894">
        <w:rPr>
          <w:rFonts w:ascii="Arial" w:hAnsi="Arial" w:cs="Arial"/>
          <w:bCs/>
          <w:color w:val="000000"/>
          <w:sz w:val="28"/>
          <w:szCs w:val="28"/>
        </w:rPr>
        <w:t>comunicaci</w:t>
      </w:r>
      <w:r w:rsidR="00A437BA" w:rsidRPr="00D65894">
        <w:rPr>
          <w:rFonts w:ascii="Arial" w:hAnsi="Arial" w:cs="Arial"/>
          <w:bCs/>
          <w:color w:val="000000"/>
          <w:sz w:val="28"/>
          <w:szCs w:val="28"/>
        </w:rPr>
        <w:t xml:space="preserve">ón </w:t>
      </w:r>
      <w:r w:rsidR="00D65894" w:rsidRPr="00D65894">
        <w:rPr>
          <w:rFonts w:ascii="Arial" w:hAnsi="Arial" w:cs="Arial"/>
          <w:bCs/>
          <w:color w:val="000000"/>
          <w:sz w:val="28"/>
          <w:szCs w:val="28"/>
        </w:rPr>
        <w:t>oral</w:t>
      </w:r>
      <w:r w:rsidR="00D65894">
        <w:rPr>
          <w:rFonts w:ascii="Arial" w:hAnsi="Arial" w:cs="Arial"/>
          <w:bCs/>
          <w:color w:val="000000"/>
          <w:sz w:val="28"/>
          <w:szCs w:val="28"/>
        </w:rPr>
        <w:t xml:space="preserve"> y </w:t>
      </w:r>
      <w:r w:rsidR="00D65894" w:rsidRPr="00D65894">
        <w:rPr>
          <w:rFonts w:ascii="Arial" w:hAnsi="Arial" w:cs="Arial"/>
          <w:bCs/>
          <w:color w:val="000000"/>
          <w:sz w:val="28"/>
          <w:szCs w:val="28"/>
        </w:rPr>
        <w:t>escrita)</w:t>
      </w:r>
      <w:r w:rsidR="00D65894">
        <w:rPr>
          <w:rFonts w:ascii="Arial" w:hAnsi="Arial" w:cs="Arial"/>
          <w:bCs/>
          <w:color w:val="000000"/>
          <w:sz w:val="28"/>
          <w:szCs w:val="28"/>
        </w:rPr>
        <w:t xml:space="preserve">. </w:t>
      </w:r>
      <w:r w:rsidR="00D65894" w:rsidRPr="00D65894">
        <w:rPr>
          <w:rFonts w:ascii="Arial" w:hAnsi="Arial" w:cs="Arial"/>
          <w:color w:val="000000"/>
          <w:sz w:val="28"/>
          <w:szCs w:val="28"/>
        </w:rPr>
        <w:t xml:space="preserve">Para el examen de </w:t>
      </w:r>
      <w:r w:rsidR="00D65894" w:rsidRPr="00D65894">
        <w:rPr>
          <w:rFonts w:ascii="Arial" w:hAnsi="Arial" w:cs="Arial"/>
          <w:bCs/>
          <w:color w:val="000000"/>
          <w:sz w:val="28"/>
          <w:szCs w:val="28"/>
        </w:rPr>
        <w:t>expresión oral</w:t>
      </w:r>
      <w:r w:rsidR="00E142CE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D65894" w:rsidRPr="00D65894">
        <w:rPr>
          <w:rFonts w:ascii="Arial" w:hAnsi="Arial" w:cs="Arial"/>
          <w:color w:val="000000"/>
          <w:sz w:val="28"/>
          <w:szCs w:val="28"/>
        </w:rPr>
        <w:t>se conformarán tribunales de, al menos, dos</w:t>
      </w:r>
      <w:r w:rsidR="00E142CE">
        <w:rPr>
          <w:rFonts w:ascii="Arial" w:hAnsi="Arial" w:cs="Arial"/>
          <w:color w:val="000000"/>
          <w:sz w:val="28"/>
          <w:szCs w:val="28"/>
        </w:rPr>
        <w:t xml:space="preserve"> </w:t>
      </w:r>
      <w:r w:rsidR="00D65894" w:rsidRPr="00D65894">
        <w:rPr>
          <w:rFonts w:ascii="Arial" w:hAnsi="Arial" w:cs="Arial"/>
          <w:color w:val="000000"/>
          <w:sz w:val="28"/>
          <w:szCs w:val="28"/>
        </w:rPr>
        <w:t xml:space="preserve">profesores. </w:t>
      </w:r>
    </w:p>
    <w:p w:rsidR="00BC2106" w:rsidRPr="00593BEC" w:rsidRDefault="00BC210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4937EB" w:rsidRDefault="00BC210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BC2106">
        <w:rPr>
          <w:rFonts w:ascii="Arial" w:hAnsi="Arial" w:cs="Arial"/>
          <w:b/>
          <w:color w:val="000000"/>
          <w:sz w:val="28"/>
          <w:szCs w:val="28"/>
        </w:rPr>
        <w:t>NOVENA:</w:t>
      </w:r>
      <w:r>
        <w:rPr>
          <w:rFonts w:ascii="Arial" w:hAnsi="Arial" w:cs="Arial"/>
          <w:color w:val="000000"/>
          <w:sz w:val="28"/>
          <w:szCs w:val="28"/>
        </w:rPr>
        <w:t xml:space="preserve"> P</w:t>
      </w:r>
      <w:r w:rsidRPr="00D65894">
        <w:rPr>
          <w:rStyle w:val="fontstyle01"/>
          <w:rFonts w:ascii="Arial" w:hAnsi="Arial" w:cs="Arial"/>
          <w:sz w:val="28"/>
          <w:szCs w:val="28"/>
        </w:rPr>
        <w:t>rohib</w:t>
      </w:r>
      <w:r>
        <w:rPr>
          <w:rStyle w:val="fontstyle01"/>
          <w:rFonts w:ascii="Arial" w:hAnsi="Arial" w:cs="Arial"/>
          <w:sz w:val="28"/>
          <w:szCs w:val="28"/>
        </w:rPr>
        <w:t>ir</w:t>
      </w:r>
      <w:r w:rsidR="00D65894" w:rsidRPr="00D65894">
        <w:rPr>
          <w:rStyle w:val="fontstyle01"/>
          <w:rFonts w:ascii="Arial" w:hAnsi="Arial" w:cs="Arial"/>
          <w:sz w:val="28"/>
          <w:szCs w:val="28"/>
        </w:rPr>
        <w:t xml:space="preserve"> el uso de celulares </w:t>
      </w:r>
      <w:r w:rsidR="00083D64">
        <w:rPr>
          <w:rStyle w:val="fontstyle01"/>
          <w:rFonts w:ascii="Arial" w:hAnsi="Arial" w:cs="Arial"/>
          <w:sz w:val="28"/>
          <w:szCs w:val="28"/>
        </w:rPr>
        <w:t xml:space="preserve">u otros medios técnicos </w:t>
      </w:r>
      <w:r w:rsidR="00D65894" w:rsidRPr="00D65894">
        <w:rPr>
          <w:rStyle w:val="fontstyle01"/>
          <w:rFonts w:ascii="Arial" w:hAnsi="Arial" w:cs="Arial"/>
          <w:sz w:val="28"/>
          <w:szCs w:val="28"/>
        </w:rPr>
        <w:t>por parte de los estudiantes en los exámenes</w:t>
      </w:r>
      <w:r w:rsidR="00D65894">
        <w:rPr>
          <w:rStyle w:val="fontstyle01"/>
          <w:rFonts w:ascii="Arial" w:hAnsi="Arial" w:cs="Arial"/>
          <w:sz w:val="28"/>
          <w:szCs w:val="28"/>
        </w:rPr>
        <w:t>.</w:t>
      </w:r>
      <w:r w:rsidR="00E142CE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D65894" w:rsidRPr="004937EB">
        <w:rPr>
          <w:rFonts w:ascii="Arial" w:hAnsi="Arial" w:cs="Arial"/>
          <w:color w:val="000000"/>
          <w:sz w:val="28"/>
          <w:szCs w:val="28"/>
        </w:rPr>
        <w:t>Para la comprensión auditiva (Listening) se precisa de la utilización en cada local de un medio de reproducción de</w:t>
      </w:r>
      <w:r w:rsidR="00E142CE">
        <w:rPr>
          <w:rFonts w:ascii="Arial" w:hAnsi="Arial" w:cs="Arial"/>
          <w:color w:val="000000"/>
          <w:sz w:val="28"/>
          <w:szCs w:val="28"/>
        </w:rPr>
        <w:t xml:space="preserve"> </w:t>
      </w:r>
      <w:r w:rsidR="00D65894" w:rsidRPr="004937EB">
        <w:rPr>
          <w:rFonts w:ascii="Arial" w:hAnsi="Arial" w:cs="Arial"/>
          <w:color w:val="000000"/>
          <w:sz w:val="28"/>
          <w:szCs w:val="28"/>
        </w:rPr>
        <w:t>archivos de audio</w:t>
      </w:r>
      <w:r w:rsidR="004937EB">
        <w:rPr>
          <w:rFonts w:ascii="Arial" w:hAnsi="Arial" w:cs="Arial"/>
          <w:color w:val="000000"/>
          <w:sz w:val="28"/>
          <w:szCs w:val="28"/>
        </w:rPr>
        <w:t xml:space="preserve"> (laptop, televis</w:t>
      </w:r>
      <w:r>
        <w:rPr>
          <w:rFonts w:ascii="Arial" w:hAnsi="Arial" w:cs="Arial"/>
          <w:color w:val="000000"/>
          <w:sz w:val="28"/>
          <w:szCs w:val="28"/>
        </w:rPr>
        <w:t xml:space="preserve">or con puesto USB, grabadora, entre otros), garantizándose que </w:t>
      </w:r>
      <w:r w:rsidR="00D65894" w:rsidRPr="004937EB">
        <w:rPr>
          <w:rFonts w:ascii="Arial" w:hAnsi="Arial" w:cs="Arial"/>
          <w:bCs/>
          <w:color w:val="000000"/>
          <w:sz w:val="28"/>
          <w:szCs w:val="28"/>
        </w:rPr>
        <w:t>la reproducción sea lo más clara posible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y el local </w:t>
      </w:r>
      <w:r w:rsidR="008B52F7">
        <w:rPr>
          <w:rFonts w:ascii="Arial" w:hAnsi="Arial" w:cs="Arial"/>
          <w:bCs/>
          <w:color w:val="000000"/>
          <w:sz w:val="28"/>
          <w:szCs w:val="28"/>
        </w:rPr>
        <w:t>reúna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condiciones para ello</w:t>
      </w:r>
      <w:r w:rsidR="00D65894" w:rsidRPr="004937EB">
        <w:rPr>
          <w:rFonts w:ascii="Arial" w:hAnsi="Arial" w:cs="Arial"/>
          <w:color w:val="000000"/>
          <w:sz w:val="28"/>
          <w:szCs w:val="28"/>
        </w:rPr>
        <w:t>.</w:t>
      </w:r>
    </w:p>
    <w:p w:rsidR="004937EB" w:rsidRPr="00593BEC" w:rsidRDefault="004937EB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6"/>
          <w:szCs w:val="16"/>
        </w:rPr>
      </w:pPr>
    </w:p>
    <w:p w:rsidR="00D65894" w:rsidRDefault="00BC210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DÉCIMA</w:t>
      </w:r>
      <w:r w:rsidR="004937EB" w:rsidRPr="00450E68">
        <w:rPr>
          <w:rFonts w:ascii="Arial" w:hAnsi="Arial" w:cs="Arial"/>
          <w:b/>
          <w:color w:val="000000"/>
          <w:sz w:val="28"/>
          <w:szCs w:val="28"/>
        </w:rPr>
        <w:t>:</w:t>
      </w:r>
      <w:r w:rsidR="00E142C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Obtener </w:t>
      </w:r>
      <w:r w:rsidR="004937EB">
        <w:rPr>
          <w:rFonts w:ascii="Arial" w:hAnsi="Arial" w:cs="Arial"/>
          <w:color w:val="000000"/>
          <w:sz w:val="28"/>
          <w:szCs w:val="28"/>
        </w:rPr>
        <w:t xml:space="preserve">el </w:t>
      </w:r>
      <w:r>
        <w:rPr>
          <w:rFonts w:ascii="Arial" w:hAnsi="Arial" w:cs="Arial"/>
          <w:color w:val="000000"/>
          <w:sz w:val="28"/>
          <w:szCs w:val="28"/>
        </w:rPr>
        <w:t>“</w:t>
      </w:r>
      <w:r w:rsidR="004937EB" w:rsidRPr="00BC2106">
        <w:rPr>
          <w:rFonts w:ascii="Arial" w:hAnsi="Arial" w:cs="Arial"/>
          <w:i/>
          <w:color w:val="000000"/>
          <w:sz w:val="28"/>
          <w:szCs w:val="28"/>
        </w:rPr>
        <w:t xml:space="preserve">examen </w:t>
      </w:r>
      <w:r w:rsidRPr="00BC2106">
        <w:rPr>
          <w:rFonts w:ascii="Arial" w:hAnsi="Arial" w:cs="Arial"/>
          <w:i/>
          <w:color w:val="000000"/>
          <w:sz w:val="28"/>
          <w:szCs w:val="28"/>
        </w:rPr>
        <w:t>de certificación</w:t>
      </w:r>
      <w:r>
        <w:rPr>
          <w:rFonts w:ascii="Arial" w:hAnsi="Arial" w:cs="Arial"/>
          <w:i/>
          <w:color w:val="000000"/>
          <w:sz w:val="28"/>
          <w:szCs w:val="28"/>
        </w:rPr>
        <w:t xml:space="preserve">”, </w:t>
      </w:r>
      <w:r w:rsidRPr="00BC2106">
        <w:rPr>
          <w:rFonts w:ascii="Arial" w:hAnsi="Arial" w:cs="Arial"/>
          <w:color w:val="000000"/>
          <w:sz w:val="28"/>
          <w:szCs w:val="28"/>
        </w:rPr>
        <w:t xml:space="preserve">previa </w:t>
      </w:r>
      <w:r w:rsidR="004937EB">
        <w:rPr>
          <w:rFonts w:ascii="Arial" w:hAnsi="Arial" w:cs="Arial"/>
          <w:color w:val="000000"/>
          <w:sz w:val="28"/>
          <w:szCs w:val="28"/>
        </w:rPr>
        <w:t>coordinación con la Universidad de MES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="004937EB">
        <w:rPr>
          <w:rFonts w:ascii="Arial" w:hAnsi="Arial" w:cs="Arial"/>
          <w:color w:val="000000"/>
          <w:sz w:val="28"/>
          <w:szCs w:val="28"/>
        </w:rPr>
        <w:t xml:space="preserve">en memoria clasificada, </w:t>
      </w:r>
      <w:r>
        <w:rPr>
          <w:rFonts w:ascii="Arial" w:hAnsi="Arial" w:cs="Arial"/>
          <w:color w:val="000000"/>
          <w:sz w:val="28"/>
          <w:szCs w:val="28"/>
        </w:rPr>
        <w:t>mediante persona autorizada (</w:t>
      </w:r>
      <w:r w:rsidR="00BE765D">
        <w:rPr>
          <w:rFonts w:ascii="Arial" w:hAnsi="Arial" w:cs="Arial"/>
          <w:color w:val="000000"/>
          <w:sz w:val="28"/>
          <w:szCs w:val="28"/>
        </w:rPr>
        <w:t>R</w:t>
      </w:r>
      <w:r w:rsidR="004937EB">
        <w:rPr>
          <w:rFonts w:ascii="Arial" w:hAnsi="Arial" w:cs="Arial"/>
          <w:color w:val="000000"/>
          <w:sz w:val="28"/>
          <w:szCs w:val="28"/>
        </w:rPr>
        <w:t>ector, Vicerrector Académico o Decano</w:t>
      </w:r>
      <w:r w:rsidR="00BE765D">
        <w:rPr>
          <w:rFonts w:ascii="Arial" w:hAnsi="Arial" w:cs="Arial"/>
          <w:color w:val="000000"/>
          <w:sz w:val="28"/>
          <w:szCs w:val="28"/>
        </w:rPr>
        <w:t xml:space="preserve">), realizando la obtención, </w:t>
      </w:r>
      <w:r w:rsidR="004937EB">
        <w:rPr>
          <w:rFonts w:ascii="Arial" w:hAnsi="Arial" w:cs="Arial"/>
          <w:color w:val="000000"/>
          <w:sz w:val="28"/>
          <w:szCs w:val="28"/>
        </w:rPr>
        <w:t xml:space="preserve"> impresión, custodia y distribución del examen escrito</w:t>
      </w:r>
      <w:r w:rsidR="00BE765D">
        <w:rPr>
          <w:rFonts w:ascii="Arial" w:hAnsi="Arial" w:cs="Arial"/>
          <w:color w:val="000000"/>
          <w:sz w:val="28"/>
          <w:szCs w:val="28"/>
        </w:rPr>
        <w:t xml:space="preserve">, </w:t>
      </w:r>
      <w:r w:rsidR="004937EB">
        <w:rPr>
          <w:rFonts w:ascii="Arial" w:hAnsi="Arial" w:cs="Arial"/>
          <w:color w:val="000000"/>
          <w:sz w:val="28"/>
          <w:szCs w:val="28"/>
        </w:rPr>
        <w:t xml:space="preserve">cumpliendo </w:t>
      </w:r>
      <w:r w:rsidR="00BE765D">
        <w:rPr>
          <w:rFonts w:ascii="Arial" w:hAnsi="Arial" w:cs="Arial"/>
          <w:color w:val="000000"/>
          <w:sz w:val="28"/>
          <w:szCs w:val="28"/>
        </w:rPr>
        <w:t xml:space="preserve">todas </w:t>
      </w:r>
      <w:r w:rsidR="004937EB">
        <w:rPr>
          <w:rFonts w:ascii="Arial" w:hAnsi="Arial" w:cs="Arial"/>
          <w:color w:val="000000"/>
          <w:sz w:val="28"/>
          <w:szCs w:val="28"/>
        </w:rPr>
        <w:t>las indicaciones establecidas</w:t>
      </w:r>
      <w:r w:rsidR="00BE765D">
        <w:rPr>
          <w:rFonts w:ascii="Arial" w:hAnsi="Arial" w:cs="Arial"/>
          <w:color w:val="000000"/>
          <w:sz w:val="28"/>
          <w:szCs w:val="28"/>
        </w:rPr>
        <w:t xml:space="preserve"> en nuestro organismo </w:t>
      </w:r>
      <w:r w:rsidR="00450E68">
        <w:rPr>
          <w:rFonts w:ascii="Arial" w:hAnsi="Arial" w:cs="Arial"/>
          <w:color w:val="000000"/>
          <w:sz w:val="28"/>
          <w:szCs w:val="28"/>
        </w:rPr>
        <w:t>para los exámenes finales.</w:t>
      </w:r>
    </w:p>
    <w:p w:rsidR="00593BEC" w:rsidRPr="00593BEC" w:rsidRDefault="00593BE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971A26" w:rsidRDefault="00593BEC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DÉCIMA PRIMERA</w:t>
      </w:r>
      <w:r w:rsidR="00450E68" w:rsidRPr="00450E68">
        <w:rPr>
          <w:rFonts w:ascii="Arial" w:hAnsi="Arial" w:cs="Arial"/>
          <w:b/>
          <w:sz w:val="28"/>
          <w:szCs w:val="28"/>
        </w:rPr>
        <w:t>:</w:t>
      </w:r>
      <w:r w:rsidR="00E142CE">
        <w:rPr>
          <w:rFonts w:ascii="Arial" w:hAnsi="Arial" w:cs="Arial"/>
          <w:b/>
          <w:sz w:val="28"/>
          <w:szCs w:val="28"/>
        </w:rPr>
        <w:t xml:space="preserve"> </w:t>
      </w:r>
      <w:r w:rsidR="00BE765D">
        <w:rPr>
          <w:rFonts w:ascii="Arial" w:hAnsi="Arial" w:cs="Arial"/>
          <w:sz w:val="28"/>
          <w:szCs w:val="28"/>
        </w:rPr>
        <w:t>C</w:t>
      </w:r>
      <w:r w:rsidR="004510A5">
        <w:rPr>
          <w:rFonts w:ascii="Arial" w:hAnsi="Arial" w:cs="Arial"/>
          <w:sz w:val="28"/>
          <w:szCs w:val="28"/>
        </w:rPr>
        <w:t>onfecciona</w:t>
      </w:r>
      <w:r w:rsidR="00BE765D">
        <w:rPr>
          <w:rFonts w:ascii="Arial" w:hAnsi="Arial" w:cs="Arial"/>
          <w:sz w:val="28"/>
          <w:szCs w:val="28"/>
        </w:rPr>
        <w:t xml:space="preserve">r </w:t>
      </w:r>
      <w:r w:rsidR="004510A5">
        <w:rPr>
          <w:rFonts w:ascii="Arial" w:hAnsi="Arial" w:cs="Arial"/>
          <w:sz w:val="28"/>
          <w:szCs w:val="28"/>
        </w:rPr>
        <w:t xml:space="preserve">acta de comparecencia al examen por grupos docentes, la cual firman los estudiantes, </w:t>
      </w:r>
      <w:r w:rsidR="00BE765D">
        <w:rPr>
          <w:rFonts w:ascii="Arial" w:hAnsi="Arial" w:cs="Arial"/>
          <w:sz w:val="28"/>
          <w:szCs w:val="28"/>
        </w:rPr>
        <w:t xml:space="preserve">y </w:t>
      </w:r>
      <w:r w:rsidR="004510A5">
        <w:rPr>
          <w:rFonts w:ascii="Arial" w:hAnsi="Arial" w:cs="Arial"/>
          <w:sz w:val="28"/>
          <w:szCs w:val="28"/>
        </w:rPr>
        <w:t xml:space="preserve">se </w:t>
      </w:r>
      <w:r w:rsidR="00184695">
        <w:rPr>
          <w:rFonts w:ascii="Arial" w:hAnsi="Arial" w:cs="Arial"/>
          <w:sz w:val="28"/>
          <w:szCs w:val="28"/>
        </w:rPr>
        <w:t>registran</w:t>
      </w:r>
      <w:r w:rsidR="004510A5">
        <w:rPr>
          <w:rFonts w:ascii="Arial" w:hAnsi="Arial" w:cs="Arial"/>
          <w:sz w:val="28"/>
          <w:szCs w:val="28"/>
        </w:rPr>
        <w:t xml:space="preserve"> en la misma los resultados del examen por habilidad</w:t>
      </w:r>
      <w:r w:rsidR="00971A26">
        <w:rPr>
          <w:rFonts w:ascii="Arial" w:hAnsi="Arial" w:cs="Arial"/>
          <w:sz w:val="28"/>
          <w:szCs w:val="28"/>
        </w:rPr>
        <w:t xml:space="preserve"> comunicativa y </w:t>
      </w:r>
      <w:r w:rsidR="0019460D">
        <w:rPr>
          <w:rFonts w:ascii="Arial" w:hAnsi="Arial" w:cs="Arial"/>
          <w:sz w:val="28"/>
          <w:szCs w:val="28"/>
        </w:rPr>
        <w:t>calificación final</w:t>
      </w:r>
      <w:r w:rsidR="00BE765D">
        <w:rPr>
          <w:rFonts w:ascii="Arial" w:hAnsi="Arial" w:cs="Arial"/>
          <w:sz w:val="28"/>
          <w:szCs w:val="28"/>
        </w:rPr>
        <w:t>, la que firma e</w:t>
      </w:r>
      <w:r w:rsidR="00971A26">
        <w:rPr>
          <w:rFonts w:ascii="Arial" w:hAnsi="Arial" w:cs="Arial"/>
          <w:sz w:val="28"/>
          <w:szCs w:val="28"/>
        </w:rPr>
        <w:t xml:space="preserve">l </w:t>
      </w:r>
      <w:r w:rsidR="00184695">
        <w:rPr>
          <w:rFonts w:ascii="Arial" w:hAnsi="Arial" w:cs="Arial"/>
          <w:sz w:val="28"/>
          <w:szCs w:val="28"/>
        </w:rPr>
        <w:t>Presidente del Tribunal</w:t>
      </w:r>
      <w:r w:rsidR="00BE765D">
        <w:rPr>
          <w:rFonts w:ascii="Arial" w:hAnsi="Arial" w:cs="Arial"/>
          <w:sz w:val="28"/>
          <w:szCs w:val="28"/>
        </w:rPr>
        <w:t xml:space="preserve"> y se </w:t>
      </w:r>
      <w:r w:rsidR="00971A26">
        <w:rPr>
          <w:rFonts w:ascii="Arial" w:hAnsi="Arial" w:cs="Arial"/>
          <w:sz w:val="28"/>
          <w:szCs w:val="28"/>
        </w:rPr>
        <w:t>entrega a la Se</w:t>
      </w:r>
      <w:r w:rsidR="00184695">
        <w:rPr>
          <w:rFonts w:ascii="Arial" w:hAnsi="Arial" w:cs="Arial"/>
          <w:sz w:val="28"/>
          <w:szCs w:val="28"/>
        </w:rPr>
        <w:t>cretaria docente</w:t>
      </w:r>
      <w:r w:rsidR="00BE765D">
        <w:rPr>
          <w:rFonts w:ascii="Arial" w:hAnsi="Arial" w:cs="Arial"/>
          <w:sz w:val="28"/>
          <w:szCs w:val="28"/>
        </w:rPr>
        <w:t>,</w:t>
      </w:r>
      <w:r w:rsidR="00184695">
        <w:rPr>
          <w:rFonts w:ascii="Arial" w:hAnsi="Arial" w:cs="Arial"/>
          <w:sz w:val="28"/>
          <w:szCs w:val="28"/>
        </w:rPr>
        <w:t xml:space="preserve"> sin tachaduras, enmiendas o</w:t>
      </w:r>
      <w:r w:rsidR="00971A26">
        <w:rPr>
          <w:rFonts w:ascii="Arial" w:hAnsi="Arial" w:cs="Arial"/>
          <w:sz w:val="28"/>
          <w:szCs w:val="28"/>
        </w:rPr>
        <w:t xml:space="preserve"> borrones. (Se anexa </w:t>
      </w:r>
      <w:r w:rsidR="00BE765D">
        <w:rPr>
          <w:rFonts w:ascii="Arial" w:hAnsi="Arial" w:cs="Arial"/>
          <w:sz w:val="28"/>
          <w:szCs w:val="28"/>
        </w:rPr>
        <w:t xml:space="preserve">formato del </w:t>
      </w:r>
      <w:r w:rsidR="00971A26">
        <w:rPr>
          <w:rFonts w:ascii="Arial" w:hAnsi="Arial" w:cs="Arial"/>
          <w:sz w:val="28"/>
          <w:szCs w:val="28"/>
        </w:rPr>
        <w:t>modelo)</w:t>
      </w:r>
    </w:p>
    <w:p w:rsidR="00971A26" w:rsidRPr="00593BEC" w:rsidRDefault="00971A2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4510A5" w:rsidRDefault="00450E6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DECIMA</w:t>
      </w:r>
      <w:r w:rsidR="00593BEC">
        <w:rPr>
          <w:rFonts w:ascii="Arial" w:hAnsi="Arial" w:cs="Arial"/>
          <w:b/>
          <w:sz w:val="28"/>
          <w:szCs w:val="28"/>
        </w:rPr>
        <w:t>SEGUNDA</w:t>
      </w:r>
      <w:r w:rsidR="00971A26" w:rsidRPr="00971A26">
        <w:rPr>
          <w:rFonts w:ascii="Arial" w:hAnsi="Arial" w:cs="Arial"/>
          <w:b/>
          <w:sz w:val="28"/>
          <w:szCs w:val="28"/>
        </w:rPr>
        <w:t xml:space="preserve">: </w:t>
      </w:r>
      <w:r w:rsidR="00BE765D" w:rsidRPr="00BE765D">
        <w:rPr>
          <w:rFonts w:ascii="Arial" w:hAnsi="Arial" w:cs="Arial"/>
          <w:sz w:val="28"/>
          <w:szCs w:val="28"/>
        </w:rPr>
        <w:t xml:space="preserve">Confeccionar </w:t>
      </w:r>
      <w:r w:rsidR="00BE765D">
        <w:rPr>
          <w:rFonts w:ascii="Arial" w:hAnsi="Arial" w:cs="Arial"/>
          <w:sz w:val="28"/>
          <w:szCs w:val="28"/>
        </w:rPr>
        <w:t xml:space="preserve">por </w:t>
      </w:r>
      <w:r w:rsidR="00BE765D" w:rsidRPr="00971A26">
        <w:rPr>
          <w:rFonts w:ascii="Arial" w:hAnsi="Arial" w:cs="Arial"/>
          <w:sz w:val="28"/>
          <w:szCs w:val="28"/>
        </w:rPr>
        <w:t xml:space="preserve"> Secretaria docente</w:t>
      </w:r>
      <w:r w:rsidR="00624142">
        <w:rPr>
          <w:rFonts w:ascii="Arial" w:hAnsi="Arial" w:cs="Arial"/>
          <w:sz w:val="28"/>
          <w:szCs w:val="28"/>
        </w:rPr>
        <w:t xml:space="preserve"> </w:t>
      </w:r>
      <w:r w:rsidR="00BE765D" w:rsidRPr="00971A26">
        <w:rPr>
          <w:rFonts w:ascii="Arial" w:hAnsi="Arial" w:cs="Arial"/>
          <w:sz w:val="28"/>
          <w:szCs w:val="28"/>
        </w:rPr>
        <w:t>un</w:t>
      </w:r>
      <w:r w:rsidR="00624142">
        <w:rPr>
          <w:rFonts w:ascii="Arial" w:hAnsi="Arial" w:cs="Arial"/>
          <w:sz w:val="28"/>
          <w:szCs w:val="28"/>
        </w:rPr>
        <w:t xml:space="preserve"> </w:t>
      </w:r>
      <w:r w:rsidR="00BE765D" w:rsidRPr="00971A26">
        <w:rPr>
          <w:rFonts w:ascii="Arial" w:hAnsi="Arial" w:cs="Arial"/>
          <w:sz w:val="28"/>
          <w:szCs w:val="28"/>
        </w:rPr>
        <w:t>hago con</w:t>
      </w:r>
      <w:r w:rsidR="00BE765D">
        <w:rPr>
          <w:rFonts w:ascii="Arial" w:hAnsi="Arial" w:cs="Arial"/>
          <w:sz w:val="28"/>
          <w:szCs w:val="28"/>
        </w:rPr>
        <w:t>s</w:t>
      </w:r>
      <w:r w:rsidR="00BE765D" w:rsidRPr="00971A26">
        <w:rPr>
          <w:rFonts w:ascii="Arial" w:hAnsi="Arial" w:cs="Arial"/>
          <w:sz w:val="28"/>
          <w:szCs w:val="28"/>
        </w:rPr>
        <w:t>tar</w:t>
      </w:r>
      <w:r w:rsidR="00BE765D">
        <w:rPr>
          <w:rFonts w:ascii="Arial" w:hAnsi="Arial" w:cs="Arial"/>
          <w:sz w:val="28"/>
          <w:szCs w:val="28"/>
        </w:rPr>
        <w:t xml:space="preserve"> (</w:t>
      </w:r>
      <w:r w:rsidR="00BE765D" w:rsidRPr="00971A26">
        <w:rPr>
          <w:rFonts w:ascii="Arial" w:hAnsi="Arial" w:cs="Arial"/>
          <w:sz w:val="28"/>
          <w:szCs w:val="28"/>
        </w:rPr>
        <w:t xml:space="preserve">que se pone </w:t>
      </w:r>
      <w:r w:rsidR="00BE765D">
        <w:rPr>
          <w:rFonts w:ascii="Arial" w:hAnsi="Arial" w:cs="Arial"/>
          <w:sz w:val="28"/>
          <w:szCs w:val="28"/>
        </w:rPr>
        <w:t xml:space="preserve">en el expediente académico del estudiante) y un certificado del nivel </w:t>
      </w:r>
      <w:r w:rsidR="009C6967">
        <w:rPr>
          <w:rFonts w:ascii="Arial" w:hAnsi="Arial" w:cs="Arial"/>
          <w:sz w:val="28"/>
          <w:szCs w:val="28"/>
        </w:rPr>
        <w:t>aprobado</w:t>
      </w:r>
      <w:r w:rsidR="00BE765D">
        <w:rPr>
          <w:rFonts w:ascii="Arial" w:hAnsi="Arial" w:cs="Arial"/>
          <w:sz w:val="28"/>
          <w:szCs w:val="28"/>
        </w:rPr>
        <w:t xml:space="preserve"> (que se entrega al estudiante), cuando haya vencido </w:t>
      </w:r>
      <w:r w:rsidR="00971A26" w:rsidRPr="00971A26">
        <w:rPr>
          <w:rFonts w:ascii="Arial" w:hAnsi="Arial" w:cs="Arial"/>
          <w:sz w:val="28"/>
          <w:szCs w:val="28"/>
        </w:rPr>
        <w:t xml:space="preserve">el </w:t>
      </w:r>
      <w:r w:rsidR="00971A26" w:rsidRPr="00971A26">
        <w:rPr>
          <w:rFonts w:ascii="Arial" w:hAnsi="Arial" w:cs="Arial"/>
          <w:sz w:val="28"/>
          <w:szCs w:val="28"/>
        </w:rPr>
        <w:lastRenderedPageBreak/>
        <w:t>nivel establecido de idioma</w:t>
      </w:r>
      <w:r w:rsidR="00BE765D">
        <w:rPr>
          <w:rFonts w:ascii="Arial" w:hAnsi="Arial" w:cs="Arial"/>
          <w:sz w:val="28"/>
          <w:szCs w:val="28"/>
        </w:rPr>
        <w:t>, lo que lo autoriza a p</w:t>
      </w:r>
      <w:r w:rsidR="00971A26" w:rsidRPr="00971A26">
        <w:rPr>
          <w:rFonts w:ascii="Arial" w:hAnsi="Arial" w:cs="Arial"/>
          <w:sz w:val="28"/>
          <w:szCs w:val="28"/>
        </w:rPr>
        <w:t>resentarse al ejercicio de culminación de estudios</w:t>
      </w:r>
      <w:r w:rsidR="00971A26">
        <w:rPr>
          <w:rFonts w:ascii="Arial" w:hAnsi="Arial" w:cs="Arial"/>
          <w:sz w:val="28"/>
          <w:szCs w:val="28"/>
        </w:rPr>
        <w:t>. (Se anexan modelos)</w:t>
      </w:r>
    </w:p>
    <w:p w:rsidR="00971A26" w:rsidRPr="00593BEC" w:rsidRDefault="00971A26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19460D" w:rsidRPr="0019460D" w:rsidRDefault="00450E6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DECIM</w:t>
      </w:r>
      <w:r w:rsidR="00593BEC">
        <w:rPr>
          <w:rFonts w:ascii="Arial" w:hAnsi="Arial" w:cs="Arial"/>
          <w:b/>
          <w:sz w:val="28"/>
          <w:szCs w:val="28"/>
        </w:rPr>
        <w:t>ATERCERA</w:t>
      </w:r>
      <w:r w:rsidR="00971A26" w:rsidRPr="00971A26">
        <w:rPr>
          <w:rFonts w:ascii="Arial" w:hAnsi="Arial" w:cs="Arial"/>
          <w:b/>
          <w:sz w:val="28"/>
          <w:szCs w:val="28"/>
        </w:rPr>
        <w:t xml:space="preserve">: </w:t>
      </w:r>
      <w:r w:rsidR="009C6967" w:rsidRPr="009C6967">
        <w:rPr>
          <w:rFonts w:ascii="Arial" w:hAnsi="Arial" w:cs="Arial"/>
          <w:sz w:val="28"/>
          <w:szCs w:val="28"/>
        </w:rPr>
        <w:t>Establecer en cada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19460D" w:rsidRPr="0019460D">
        <w:rPr>
          <w:rFonts w:ascii="Arial" w:hAnsi="Arial" w:cs="Arial"/>
          <w:sz w:val="28"/>
          <w:szCs w:val="28"/>
        </w:rPr>
        <w:t xml:space="preserve">Secretaria docente un libro de registro para </w:t>
      </w:r>
      <w:r w:rsidR="00184695">
        <w:rPr>
          <w:rFonts w:ascii="Arial" w:hAnsi="Arial" w:cs="Arial"/>
          <w:sz w:val="28"/>
          <w:szCs w:val="28"/>
        </w:rPr>
        <w:t xml:space="preserve">el control de </w:t>
      </w:r>
      <w:r w:rsidR="0055740B">
        <w:rPr>
          <w:rFonts w:ascii="Arial" w:hAnsi="Arial" w:cs="Arial"/>
          <w:sz w:val="28"/>
          <w:szCs w:val="28"/>
        </w:rPr>
        <w:t xml:space="preserve">los </w:t>
      </w:r>
      <w:r w:rsidR="00184695">
        <w:rPr>
          <w:rFonts w:ascii="Arial" w:hAnsi="Arial" w:cs="Arial"/>
          <w:sz w:val="28"/>
          <w:szCs w:val="28"/>
        </w:rPr>
        <w:t xml:space="preserve">estudiantes aprobados en el </w:t>
      </w:r>
      <w:r w:rsidR="0055740B">
        <w:rPr>
          <w:rFonts w:ascii="Arial" w:hAnsi="Arial" w:cs="Arial"/>
          <w:sz w:val="28"/>
          <w:szCs w:val="28"/>
        </w:rPr>
        <w:t>“</w:t>
      </w:r>
      <w:r w:rsidR="00184695" w:rsidRPr="0055740B">
        <w:rPr>
          <w:rFonts w:ascii="Arial" w:hAnsi="Arial" w:cs="Arial"/>
          <w:i/>
          <w:sz w:val="28"/>
          <w:szCs w:val="28"/>
        </w:rPr>
        <w:t xml:space="preserve">examen de </w:t>
      </w:r>
      <w:r w:rsidR="0019460D" w:rsidRPr="0055740B">
        <w:rPr>
          <w:rFonts w:ascii="Arial" w:hAnsi="Arial" w:cs="Arial"/>
          <w:i/>
          <w:sz w:val="28"/>
          <w:szCs w:val="28"/>
        </w:rPr>
        <w:t>certifica</w:t>
      </w:r>
      <w:r w:rsidR="00184695" w:rsidRPr="0055740B">
        <w:rPr>
          <w:rFonts w:ascii="Arial" w:hAnsi="Arial" w:cs="Arial"/>
          <w:i/>
          <w:sz w:val="28"/>
          <w:szCs w:val="28"/>
        </w:rPr>
        <w:t>ción</w:t>
      </w:r>
      <w:r w:rsidR="0055740B">
        <w:rPr>
          <w:rFonts w:ascii="Arial" w:hAnsi="Arial" w:cs="Arial"/>
          <w:sz w:val="28"/>
          <w:szCs w:val="28"/>
        </w:rPr>
        <w:t>”,</w:t>
      </w:r>
      <w:r w:rsidR="00607388">
        <w:rPr>
          <w:rFonts w:ascii="Arial" w:hAnsi="Arial" w:cs="Arial"/>
          <w:sz w:val="28"/>
          <w:szCs w:val="28"/>
        </w:rPr>
        <w:t xml:space="preserve"> </w:t>
      </w:r>
      <w:r w:rsidR="0055740B" w:rsidRPr="0019460D">
        <w:rPr>
          <w:rFonts w:ascii="Arial" w:hAnsi="Arial" w:cs="Arial"/>
          <w:sz w:val="28"/>
          <w:szCs w:val="28"/>
        </w:rPr>
        <w:t>amparados en l</w:t>
      </w:r>
      <w:r w:rsidR="0055740B">
        <w:rPr>
          <w:rFonts w:ascii="Arial" w:hAnsi="Arial" w:cs="Arial"/>
          <w:sz w:val="28"/>
          <w:szCs w:val="28"/>
        </w:rPr>
        <w:t>o que establece l</w:t>
      </w:r>
      <w:r w:rsidR="0055740B" w:rsidRPr="0019460D">
        <w:rPr>
          <w:rFonts w:ascii="Arial" w:hAnsi="Arial" w:cs="Arial"/>
          <w:sz w:val="28"/>
          <w:szCs w:val="28"/>
        </w:rPr>
        <w:t>a Resolución 80</w:t>
      </w:r>
      <w:r w:rsidR="0055740B">
        <w:rPr>
          <w:rFonts w:ascii="Arial" w:hAnsi="Arial" w:cs="Arial"/>
          <w:sz w:val="28"/>
          <w:szCs w:val="28"/>
        </w:rPr>
        <w:t xml:space="preserve"> del Ministro de Educación Superior, de fecha 29 de agosto de </w:t>
      </w:r>
      <w:r w:rsidR="0055740B" w:rsidRPr="0055740B">
        <w:rPr>
          <w:rFonts w:ascii="Arial" w:hAnsi="Arial" w:cs="Arial"/>
          <w:sz w:val="28"/>
          <w:szCs w:val="28"/>
        </w:rPr>
        <w:t>2</w:t>
      </w:r>
      <w:r w:rsidR="0055740B" w:rsidRPr="0019460D">
        <w:rPr>
          <w:rFonts w:ascii="Arial" w:hAnsi="Arial" w:cs="Arial"/>
          <w:sz w:val="28"/>
          <w:szCs w:val="28"/>
        </w:rPr>
        <w:t>022</w:t>
      </w:r>
      <w:r w:rsidR="0055740B">
        <w:rPr>
          <w:rFonts w:ascii="Arial" w:hAnsi="Arial" w:cs="Arial"/>
          <w:sz w:val="28"/>
          <w:szCs w:val="28"/>
        </w:rPr>
        <w:t xml:space="preserve">, conocido </w:t>
      </w:r>
      <w:r w:rsidR="0055740B" w:rsidRPr="0055740B">
        <w:rPr>
          <w:rFonts w:ascii="Arial" w:hAnsi="Arial" w:cs="Arial"/>
          <w:sz w:val="28"/>
          <w:szCs w:val="28"/>
        </w:rPr>
        <w:t>como “</w:t>
      </w:r>
      <w:r w:rsidR="0055740B" w:rsidRPr="0055740B">
        <w:rPr>
          <w:rStyle w:val="markedcontent"/>
          <w:rFonts w:ascii="Arial" w:hAnsi="Arial" w:cs="Arial"/>
          <w:sz w:val="28"/>
          <w:szCs w:val="28"/>
        </w:rPr>
        <w:t>Manual para gestión de los procesos en las secretarías de las</w:t>
      </w:r>
      <w:r w:rsidR="00A6258D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55740B" w:rsidRPr="0055740B">
        <w:rPr>
          <w:rStyle w:val="markedcontent"/>
          <w:rFonts w:ascii="Arial" w:hAnsi="Arial" w:cs="Arial"/>
          <w:sz w:val="28"/>
          <w:szCs w:val="28"/>
        </w:rPr>
        <w:t>instituciones de educación superior”</w:t>
      </w:r>
      <w:r w:rsidR="0055740B">
        <w:rPr>
          <w:rStyle w:val="markedcontent"/>
          <w:rFonts w:ascii="Arial" w:hAnsi="Arial" w:cs="Arial"/>
          <w:sz w:val="28"/>
          <w:szCs w:val="28"/>
        </w:rPr>
        <w:t>,</w:t>
      </w:r>
      <w:r w:rsidR="00E142CE">
        <w:rPr>
          <w:rStyle w:val="markedcontent"/>
          <w:rFonts w:ascii="Arial" w:hAnsi="Arial" w:cs="Arial"/>
          <w:sz w:val="28"/>
          <w:szCs w:val="28"/>
        </w:rPr>
        <w:t xml:space="preserve"> </w:t>
      </w:r>
      <w:r w:rsidR="00184695" w:rsidRPr="0055740B">
        <w:rPr>
          <w:rFonts w:ascii="Arial" w:hAnsi="Arial" w:cs="Arial"/>
          <w:sz w:val="28"/>
          <w:szCs w:val="28"/>
        </w:rPr>
        <w:t>c</w:t>
      </w:r>
      <w:r w:rsidR="00184695">
        <w:rPr>
          <w:rFonts w:ascii="Arial" w:hAnsi="Arial" w:cs="Arial"/>
          <w:sz w:val="28"/>
          <w:szCs w:val="28"/>
        </w:rPr>
        <w:t xml:space="preserve">uya metodología a utilizar </w:t>
      </w:r>
      <w:r w:rsidR="0055740B">
        <w:rPr>
          <w:rFonts w:ascii="Arial" w:hAnsi="Arial" w:cs="Arial"/>
          <w:sz w:val="28"/>
          <w:szCs w:val="28"/>
        </w:rPr>
        <w:t>será</w:t>
      </w:r>
      <w:r w:rsidR="00184695">
        <w:rPr>
          <w:rFonts w:ascii="Arial" w:hAnsi="Arial" w:cs="Arial"/>
          <w:sz w:val="28"/>
          <w:szCs w:val="28"/>
        </w:rPr>
        <w:t xml:space="preserve"> la establecida en la sección séptima de dicha</w:t>
      </w:r>
      <w:r w:rsidR="0055740B">
        <w:rPr>
          <w:rFonts w:ascii="Arial" w:hAnsi="Arial" w:cs="Arial"/>
          <w:sz w:val="28"/>
          <w:szCs w:val="28"/>
        </w:rPr>
        <w:t xml:space="preserve"> norma</w:t>
      </w:r>
      <w:r w:rsidR="00184695">
        <w:rPr>
          <w:rFonts w:ascii="Arial" w:hAnsi="Arial" w:cs="Arial"/>
          <w:sz w:val="28"/>
          <w:szCs w:val="28"/>
        </w:rPr>
        <w:t xml:space="preserve">. </w:t>
      </w:r>
    </w:p>
    <w:p w:rsidR="0019460D" w:rsidRPr="00593BEC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A904FA" w:rsidRDefault="00450E6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DECIM</w:t>
      </w:r>
      <w:r w:rsidR="00593BEC">
        <w:rPr>
          <w:rFonts w:ascii="Arial" w:hAnsi="Arial" w:cs="Arial"/>
          <w:b/>
          <w:sz w:val="28"/>
          <w:szCs w:val="28"/>
        </w:rPr>
        <w:t>ACUARTA</w:t>
      </w:r>
      <w:r w:rsidR="00A904FA" w:rsidRPr="00A904FA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 w:rsidR="0055740B">
        <w:rPr>
          <w:rFonts w:ascii="Arial" w:hAnsi="Arial" w:cs="Arial"/>
          <w:sz w:val="28"/>
          <w:szCs w:val="28"/>
        </w:rPr>
        <w:t xml:space="preserve">Responsabilizar a los principales directivos de las Instituciones de Educación Superior adscriptas al Ministerio de Salud Pública (rectores de las Universidades y los decanos de las Facultades de Ciencias Médicas de Artemisa y Mayabeque) </w:t>
      </w:r>
      <w:r w:rsidR="00A904FA">
        <w:rPr>
          <w:rFonts w:ascii="Arial" w:hAnsi="Arial" w:cs="Arial"/>
          <w:sz w:val="28"/>
          <w:szCs w:val="28"/>
        </w:rPr>
        <w:t xml:space="preserve">con </w:t>
      </w:r>
      <w:r w:rsidR="0055740B">
        <w:rPr>
          <w:rFonts w:ascii="Arial" w:hAnsi="Arial" w:cs="Arial"/>
          <w:sz w:val="28"/>
          <w:szCs w:val="28"/>
        </w:rPr>
        <w:t>la</w:t>
      </w:r>
      <w:r w:rsidR="00A904FA">
        <w:rPr>
          <w:rFonts w:ascii="Arial" w:hAnsi="Arial" w:cs="Arial"/>
          <w:sz w:val="28"/>
          <w:szCs w:val="28"/>
        </w:rPr>
        <w:t xml:space="preserve"> implementación dela </w:t>
      </w:r>
      <w:r w:rsidR="006A1DDD">
        <w:rPr>
          <w:rFonts w:ascii="Arial" w:hAnsi="Arial" w:cs="Arial"/>
          <w:sz w:val="28"/>
          <w:szCs w:val="28"/>
        </w:rPr>
        <w:t xml:space="preserve">estrategia de </w:t>
      </w:r>
      <w:r w:rsidR="00A904FA">
        <w:rPr>
          <w:rFonts w:ascii="Arial" w:hAnsi="Arial" w:cs="Arial"/>
          <w:sz w:val="28"/>
          <w:szCs w:val="28"/>
        </w:rPr>
        <w:t xml:space="preserve">perfeccionamiento de la disciplina inglés en su institución, </w:t>
      </w:r>
      <w:r w:rsidR="0055740B">
        <w:rPr>
          <w:rFonts w:ascii="Arial" w:hAnsi="Arial" w:cs="Arial"/>
          <w:sz w:val="28"/>
          <w:szCs w:val="28"/>
        </w:rPr>
        <w:t xml:space="preserve">lo que implica </w:t>
      </w:r>
      <w:r w:rsidR="00A904FA">
        <w:rPr>
          <w:rFonts w:ascii="Arial" w:hAnsi="Arial" w:cs="Arial"/>
          <w:sz w:val="28"/>
          <w:szCs w:val="28"/>
        </w:rPr>
        <w:t xml:space="preserve">la preparación del claustro, </w:t>
      </w:r>
      <w:r w:rsidR="00F33299">
        <w:rPr>
          <w:rFonts w:ascii="Arial" w:hAnsi="Arial" w:cs="Arial"/>
          <w:sz w:val="28"/>
          <w:szCs w:val="28"/>
        </w:rPr>
        <w:t xml:space="preserve">exigir </w:t>
      </w:r>
      <w:r>
        <w:rPr>
          <w:rFonts w:ascii="Arial" w:hAnsi="Arial" w:cs="Arial"/>
          <w:sz w:val="28"/>
          <w:szCs w:val="28"/>
        </w:rPr>
        <w:t xml:space="preserve">la </w:t>
      </w:r>
      <w:r w:rsidR="00F33299">
        <w:rPr>
          <w:rFonts w:ascii="Arial" w:hAnsi="Arial" w:cs="Arial"/>
          <w:sz w:val="28"/>
          <w:szCs w:val="28"/>
        </w:rPr>
        <w:t xml:space="preserve">calidad de </w:t>
      </w:r>
      <w:r>
        <w:rPr>
          <w:rFonts w:ascii="Arial" w:hAnsi="Arial" w:cs="Arial"/>
          <w:sz w:val="28"/>
          <w:szCs w:val="28"/>
        </w:rPr>
        <w:t>formación de los estudiantes</w:t>
      </w:r>
      <w:r w:rsidR="00F33299">
        <w:rPr>
          <w:rFonts w:ascii="Arial" w:hAnsi="Arial" w:cs="Arial"/>
          <w:sz w:val="28"/>
          <w:szCs w:val="28"/>
        </w:rPr>
        <w:t xml:space="preserve">, </w:t>
      </w:r>
      <w:r w:rsidR="00A904FA">
        <w:rPr>
          <w:rFonts w:ascii="Arial" w:hAnsi="Arial" w:cs="Arial"/>
          <w:sz w:val="28"/>
          <w:szCs w:val="28"/>
        </w:rPr>
        <w:t xml:space="preserve">así como </w:t>
      </w:r>
      <w:r>
        <w:rPr>
          <w:rFonts w:ascii="Arial" w:hAnsi="Arial" w:cs="Arial"/>
          <w:sz w:val="28"/>
          <w:szCs w:val="28"/>
        </w:rPr>
        <w:t xml:space="preserve">garantizar la infraestructura necesaria para la aplicación de los </w:t>
      </w:r>
      <w:r w:rsidR="00F33299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exámenes</w:t>
      </w:r>
      <w:r w:rsidR="00F33299">
        <w:rPr>
          <w:rFonts w:ascii="Arial" w:hAnsi="Arial" w:cs="Arial"/>
          <w:sz w:val="28"/>
          <w:szCs w:val="28"/>
        </w:rPr>
        <w:t xml:space="preserve"> de certificación” y la emisión oportuna de toda la documentación que de ello se derive y garantice que el que haya aprobado el nivel exigido pueda presentarse </w:t>
      </w:r>
      <w:r w:rsidR="00F33299" w:rsidRPr="00961B0A">
        <w:rPr>
          <w:rFonts w:ascii="Arial" w:hAnsi="Arial" w:cs="Arial"/>
          <w:sz w:val="28"/>
          <w:szCs w:val="28"/>
        </w:rPr>
        <w:t>a los ejercicios de culminación de los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F33299" w:rsidRPr="00961B0A">
        <w:rPr>
          <w:rFonts w:ascii="Arial" w:hAnsi="Arial" w:cs="Arial"/>
          <w:sz w:val="28"/>
          <w:szCs w:val="28"/>
        </w:rPr>
        <w:t>estudios</w:t>
      </w:r>
      <w:r w:rsidR="00F33299">
        <w:rPr>
          <w:rFonts w:ascii="Arial" w:hAnsi="Arial" w:cs="Arial"/>
          <w:sz w:val="28"/>
          <w:szCs w:val="28"/>
        </w:rPr>
        <w:t>.</w:t>
      </w:r>
    </w:p>
    <w:p w:rsidR="00A904FA" w:rsidRPr="00593BEC" w:rsidRDefault="00A904F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4510A5" w:rsidRPr="004510A5" w:rsidRDefault="00A904F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A904FA">
        <w:rPr>
          <w:rFonts w:ascii="Arial" w:hAnsi="Arial" w:cs="Arial"/>
          <w:b/>
          <w:sz w:val="28"/>
          <w:szCs w:val="28"/>
        </w:rPr>
        <w:t>DECIM</w:t>
      </w:r>
      <w:r w:rsidR="00593BEC">
        <w:rPr>
          <w:rFonts w:ascii="Arial" w:hAnsi="Arial" w:cs="Arial"/>
          <w:b/>
          <w:sz w:val="28"/>
          <w:szCs w:val="28"/>
        </w:rPr>
        <w:t>AQUINTA</w:t>
      </w:r>
      <w:r w:rsidRPr="00A904FA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 w:rsidR="00F33299">
        <w:rPr>
          <w:rFonts w:ascii="Arial" w:hAnsi="Arial" w:cs="Arial"/>
          <w:sz w:val="28"/>
          <w:szCs w:val="28"/>
        </w:rPr>
        <w:t xml:space="preserve">Responsabilizar a todos los Decanos </w:t>
      </w:r>
      <w:r w:rsidR="004510A5" w:rsidRPr="004510A5">
        <w:rPr>
          <w:rFonts w:ascii="Arial" w:hAnsi="Arial" w:cs="Arial"/>
          <w:sz w:val="28"/>
          <w:szCs w:val="28"/>
        </w:rPr>
        <w:t xml:space="preserve">con: </w:t>
      </w:r>
    </w:p>
    <w:p w:rsidR="004510A5" w:rsidRPr="004510A5" w:rsidRDefault="004510A5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4510A5">
        <w:rPr>
          <w:rFonts w:ascii="Arial" w:hAnsi="Arial" w:cs="Arial"/>
          <w:sz w:val="28"/>
          <w:szCs w:val="28"/>
        </w:rPr>
        <w:t xml:space="preserve">a) El cumplimiento de la implementación </w:t>
      </w:r>
      <w:r>
        <w:rPr>
          <w:rFonts w:ascii="Arial" w:hAnsi="Arial" w:cs="Arial"/>
          <w:sz w:val="28"/>
          <w:szCs w:val="28"/>
        </w:rPr>
        <w:t xml:space="preserve">de </w:t>
      </w:r>
      <w:r w:rsidRPr="004510A5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>estrategia</w:t>
      </w:r>
      <w:r w:rsidRPr="004510A5">
        <w:rPr>
          <w:rFonts w:ascii="Arial" w:hAnsi="Arial" w:cs="Arial"/>
          <w:sz w:val="28"/>
          <w:szCs w:val="28"/>
        </w:rPr>
        <w:t xml:space="preserve"> de perfeccionamiento de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Pr="004510A5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a disciplina </w:t>
      </w:r>
      <w:r w:rsidRPr="004510A5">
        <w:rPr>
          <w:rFonts w:ascii="Arial" w:hAnsi="Arial" w:cs="Arial"/>
          <w:sz w:val="28"/>
          <w:szCs w:val="28"/>
        </w:rPr>
        <w:t>de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Pr="004510A5">
        <w:rPr>
          <w:rFonts w:ascii="Arial" w:hAnsi="Arial" w:cs="Arial"/>
          <w:sz w:val="28"/>
          <w:szCs w:val="28"/>
        </w:rPr>
        <w:t>idioma inglés en las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Pr="004510A5">
        <w:rPr>
          <w:rFonts w:ascii="Arial" w:hAnsi="Arial" w:cs="Arial"/>
          <w:sz w:val="28"/>
          <w:szCs w:val="28"/>
        </w:rPr>
        <w:t>carreras que son de su competencia y su control sistemático,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Pr="004510A5">
        <w:rPr>
          <w:rFonts w:ascii="Arial" w:hAnsi="Arial" w:cs="Arial"/>
          <w:sz w:val="28"/>
          <w:szCs w:val="28"/>
        </w:rPr>
        <w:t>en estrecha relación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Pr="004510A5">
        <w:rPr>
          <w:rFonts w:ascii="Arial" w:hAnsi="Arial" w:cs="Arial"/>
          <w:sz w:val="28"/>
          <w:szCs w:val="28"/>
        </w:rPr>
        <w:t>con los colectivos de carrera y año académ</w:t>
      </w:r>
      <w:r>
        <w:rPr>
          <w:rFonts w:ascii="Arial" w:hAnsi="Arial" w:cs="Arial"/>
          <w:sz w:val="28"/>
          <w:szCs w:val="28"/>
        </w:rPr>
        <w:t>i</w:t>
      </w:r>
      <w:r w:rsidRPr="004510A5">
        <w:rPr>
          <w:rFonts w:ascii="Arial" w:hAnsi="Arial" w:cs="Arial"/>
          <w:sz w:val="28"/>
          <w:szCs w:val="28"/>
        </w:rPr>
        <w:t>co.</w:t>
      </w:r>
    </w:p>
    <w:p w:rsidR="00A437BA" w:rsidRDefault="004510A5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4510A5">
        <w:rPr>
          <w:rFonts w:ascii="Arial" w:hAnsi="Arial" w:cs="Arial"/>
          <w:sz w:val="28"/>
          <w:szCs w:val="28"/>
        </w:rPr>
        <w:t>b) El diseño adecuado de la estrategia curricular de idioma inglés en las carreras que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Pr="004510A5">
        <w:rPr>
          <w:rFonts w:ascii="Arial" w:hAnsi="Arial" w:cs="Arial"/>
          <w:sz w:val="28"/>
          <w:szCs w:val="28"/>
        </w:rPr>
        <w:t>son de su competencia y el control de su cumplimiento</w:t>
      </w:r>
      <w:r w:rsidR="006A1DDD">
        <w:rPr>
          <w:rFonts w:ascii="Arial" w:hAnsi="Arial" w:cs="Arial"/>
          <w:sz w:val="28"/>
          <w:szCs w:val="28"/>
        </w:rPr>
        <w:t>.</w:t>
      </w:r>
    </w:p>
    <w:p w:rsidR="00A437BA" w:rsidRPr="00A437BA" w:rsidRDefault="00A437B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r w:rsidR="00F33299">
        <w:rPr>
          <w:rFonts w:ascii="Arial" w:hAnsi="Arial" w:cs="Arial"/>
          <w:sz w:val="28"/>
          <w:szCs w:val="28"/>
        </w:rPr>
        <w:t>La c</w:t>
      </w:r>
      <w:r w:rsidRPr="00A437BA">
        <w:rPr>
          <w:rStyle w:val="fontstyle01"/>
          <w:rFonts w:ascii="Arial" w:hAnsi="Arial" w:cs="Arial"/>
          <w:sz w:val="28"/>
          <w:szCs w:val="28"/>
        </w:rPr>
        <w:t>apacitación de los profesores evaluadores</w:t>
      </w:r>
      <w:r w:rsidR="00E142CE"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A437BA">
        <w:rPr>
          <w:rStyle w:val="fontstyle01"/>
          <w:rFonts w:ascii="Arial" w:hAnsi="Arial" w:cs="Arial"/>
          <w:sz w:val="28"/>
          <w:szCs w:val="28"/>
        </w:rPr>
        <w:t xml:space="preserve">implicados directa e indirectamente en </w:t>
      </w:r>
      <w:r>
        <w:rPr>
          <w:rStyle w:val="fontstyle01"/>
          <w:rFonts w:ascii="Arial" w:hAnsi="Arial" w:cs="Arial"/>
          <w:sz w:val="28"/>
          <w:szCs w:val="28"/>
        </w:rPr>
        <w:t xml:space="preserve">la </w:t>
      </w:r>
      <w:r w:rsidRPr="00A437BA">
        <w:rPr>
          <w:rStyle w:val="fontstyle01"/>
          <w:rFonts w:ascii="Arial" w:hAnsi="Arial" w:cs="Arial"/>
          <w:sz w:val="28"/>
          <w:szCs w:val="28"/>
        </w:rPr>
        <w:t>aplicación y</w:t>
      </w:r>
      <w:r w:rsidR="00E142CE"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A437BA">
        <w:rPr>
          <w:rStyle w:val="fontstyle01"/>
          <w:rFonts w:ascii="Arial" w:hAnsi="Arial" w:cs="Arial"/>
          <w:sz w:val="28"/>
          <w:szCs w:val="28"/>
        </w:rPr>
        <w:t>calificación para garantizar la calidad y agilidad de ambos procesos a fin de obtener</w:t>
      </w:r>
      <w:r w:rsidR="00E142CE">
        <w:rPr>
          <w:rStyle w:val="fontstyle01"/>
          <w:rFonts w:ascii="Arial" w:hAnsi="Arial" w:cs="Arial"/>
          <w:sz w:val="28"/>
          <w:szCs w:val="28"/>
        </w:rPr>
        <w:t xml:space="preserve"> </w:t>
      </w:r>
      <w:r w:rsidRPr="00A437BA">
        <w:rPr>
          <w:rStyle w:val="fontstyle01"/>
          <w:rFonts w:ascii="Arial" w:hAnsi="Arial" w:cs="Arial"/>
          <w:sz w:val="28"/>
          <w:szCs w:val="28"/>
        </w:rPr>
        <w:t>resultados de calidad.</w:t>
      </w:r>
    </w:p>
    <w:p w:rsidR="006A1DDD" w:rsidRPr="00450E68" w:rsidRDefault="00A437B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6A1DDD">
        <w:rPr>
          <w:rFonts w:ascii="Arial" w:hAnsi="Arial" w:cs="Arial"/>
          <w:sz w:val="28"/>
          <w:szCs w:val="28"/>
        </w:rPr>
        <w:t>)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6A1DDD" w:rsidRPr="00450E68">
        <w:rPr>
          <w:rFonts w:ascii="Arial" w:hAnsi="Arial" w:cs="Arial"/>
          <w:sz w:val="28"/>
          <w:szCs w:val="28"/>
        </w:rPr>
        <w:t>G</w:t>
      </w:r>
      <w:r w:rsidR="006A1DDD" w:rsidRPr="00450E68">
        <w:rPr>
          <w:rStyle w:val="fontstyle01"/>
          <w:rFonts w:ascii="Arial" w:hAnsi="Arial" w:cs="Arial"/>
          <w:sz w:val="28"/>
          <w:szCs w:val="28"/>
        </w:rPr>
        <w:t>arantizar las condiciones de infraestructura necesarias para la aplicación de los exámenes</w:t>
      </w:r>
      <w:r w:rsidR="00F33299">
        <w:rPr>
          <w:rStyle w:val="fontstyle01"/>
          <w:rFonts w:ascii="Arial" w:hAnsi="Arial" w:cs="Arial"/>
          <w:sz w:val="28"/>
          <w:szCs w:val="28"/>
        </w:rPr>
        <w:t>,</w:t>
      </w:r>
      <w:r w:rsidR="006A1DDD" w:rsidRPr="00450E68">
        <w:rPr>
          <w:rStyle w:val="fontstyle01"/>
          <w:rFonts w:ascii="Arial" w:hAnsi="Arial" w:cs="Arial"/>
          <w:sz w:val="28"/>
          <w:szCs w:val="28"/>
        </w:rPr>
        <w:t xml:space="preserve"> según</w:t>
      </w:r>
      <w:r w:rsidR="00E142CE">
        <w:rPr>
          <w:rStyle w:val="fontstyle01"/>
          <w:rFonts w:ascii="Arial" w:hAnsi="Arial" w:cs="Arial"/>
          <w:sz w:val="28"/>
          <w:szCs w:val="28"/>
        </w:rPr>
        <w:t xml:space="preserve"> </w:t>
      </w:r>
      <w:r w:rsidR="006A1DDD" w:rsidRPr="00450E68">
        <w:rPr>
          <w:rStyle w:val="fontstyle01"/>
          <w:rFonts w:ascii="Arial" w:hAnsi="Arial" w:cs="Arial"/>
          <w:sz w:val="28"/>
          <w:szCs w:val="28"/>
        </w:rPr>
        <w:t>calendario</w:t>
      </w:r>
      <w:r w:rsidR="00450E68">
        <w:rPr>
          <w:rStyle w:val="fontstyle01"/>
          <w:rFonts w:ascii="Arial" w:hAnsi="Arial" w:cs="Arial"/>
          <w:sz w:val="28"/>
          <w:szCs w:val="28"/>
        </w:rPr>
        <w:t>.</w:t>
      </w:r>
    </w:p>
    <w:p w:rsidR="004510A5" w:rsidRPr="00593BEC" w:rsidRDefault="004510A5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7947FD" w:rsidRDefault="00A904F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DECIM</w:t>
      </w:r>
      <w:r w:rsidR="00593BEC">
        <w:rPr>
          <w:rFonts w:ascii="Arial" w:hAnsi="Arial" w:cs="Arial"/>
          <w:b/>
          <w:sz w:val="28"/>
          <w:szCs w:val="28"/>
        </w:rPr>
        <w:t>ASEXTA</w:t>
      </w:r>
      <w:r w:rsidR="004510A5" w:rsidRPr="004510A5">
        <w:rPr>
          <w:rFonts w:ascii="Arial" w:hAnsi="Arial" w:cs="Arial"/>
          <w:b/>
          <w:sz w:val="28"/>
          <w:szCs w:val="28"/>
        </w:rPr>
        <w:t>:</w:t>
      </w:r>
      <w:r w:rsidR="00607388">
        <w:rPr>
          <w:rFonts w:ascii="Arial" w:hAnsi="Arial" w:cs="Arial"/>
          <w:b/>
          <w:sz w:val="28"/>
          <w:szCs w:val="28"/>
        </w:rPr>
        <w:t xml:space="preserve"> </w:t>
      </w:r>
      <w:r w:rsidR="00F33299">
        <w:rPr>
          <w:rFonts w:ascii="Arial" w:hAnsi="Arial" w:cs="Arial"/>
          <w:sz w:val="28"/>
          <w:szCs w:val="28"/>
        </w:rPr>
        <w:t>Responsabilizar a l</w:t>
      </w:r>
      <w:r w:rsidR="004510A5" w:rsidRPr="004510A5">
        <w:rPr>
          <w:rFonts w:ascii="Arial" w:hAnsi="Arial" w:cs="Arial"/>
          <w:sz w:val="28"/>
          <w:szCs w:val="28"/>
        </w:rPr>
        <w:t xml:space="preserve">os </w:t>
      </w:r>
      <w:r w:rsidR="004510A5">
        <w:rPr>
          <w:rFonts w:ascii="Arial" w:hAnsi="Arial" w:cs="Arial"/>
          <w:sz w:val="28"/>
          <w:szCs w:val="28"/>
        </w:rPr>
        <w:t xml:space="preserve">jefes de los colectivos de </w:t>
      </w:r>
      <w:r w:rsidR="004510A5" w:rsidRPr="004510A5">
        <w:rPr>
          <w:rFonts w:ascii="Arial" w:hAnsi="Arial" w:cs="Arial"/>
          <w:sz w:val="28"/>
          <w:szCs w:val="28"/>
        </w:rPr>
        <w:t>carrera</w:t>
      </w:r>
      <w:r w:rsidR="004510A5">
        <w:rPr>
          <w:rFonts w:ascii="Arial" w:hAnsi="Arial" w:cs="Arial"/>
          <w:sz w:val="28"/>
          <w:szCs w:val="28"/>
        </w:rPr>
        <w:t>s</w:t>
      </w:r>
      <w:r w:rsidR="004510A5" w:rsidRPr="004510A5">
        <w:rPr>
          <w:rFonts w:ascii="Arial" w:hAnsi="Arial" w:cs="Arial"/>
          <w:sz w:val="28"/>
          <w:szCs w:val="28"/>
        </w:rPr>
        <w:t xml:space="preserve"> con el seguimiento de la implementación de la política de idioma inglés </w:t>
      </w:r>
      <w:r w:rsidR="004510A5">
        <w:rPr>
          <w:rFonts w:ascii="Arial" w:hAnsi="Arial" w:cs="Arial"/>
          <w:sz w:val="28"/>
          <w:szCs w:val="28"/>
        </w:rPr>
        <w:t>de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4510A5">
        <w:rPr>
          <w:rFonts w:ascii="Arial" w:hAnsi="Arial" w:cs="Arial"/>
          <w:sz w:val="28"/>
          <w:szCs w:val="28"/>
        </w:rPr>
        <w:t>su</w:t>
      </w:r>
      <w:r w:rsidR="004510A5" w:rsidRPr="004510A5">
        <w:rPr>
          <w:rFonts w:ascii="Arial" w:hAnsi="Arial" w:cs="Arial"/>
          <w:sz w:val="28"/>
          <w:szCs w:val="28"/>
        </w:rPr>
        <w:t xml:space="preserve"> carrera y su perfeccionamiento continuo, de modo que se asegure la </w:t>
      </w:r>
      <w:r w:rsidR="004510A5">
        <w:rPr>
          <w:rFonts w:ascii="Arial" w:hAnsi="Arial" w:cs="Arial"/>
          <w:sz w:val="28"/>
          <w:szCs w:val="28"/>
        </w:rPr>
        <w:t>perti</w:t>
      </w:r>
      <w:r w:rsidR="004510A5" w:rsidRPr="004510A5">
        <w:rPr>
          <w:rFonts w:ascii="Arial" w:hAnsi="Arial" w:cs="Arial"/>
          <w:sz w:val="28"/>
          <w:szCs w:val="28"/>
        </w:rPr>
        <w:t>nencia y calidad en la formación de los estudiantes</w:t>
      </w:r>
      <w:r w:rsidR="00F33299">
        <w:rPr>
          <w:rFonts w:ascii="Arial" w:hAnsi="Arial" w:cs="Arial"/>
          <w:sz w:val="28"/>
          <w:szCs w:val="28"/>
        </w:rPr>
        <w:t xml:space="preserve">, y que puedan estos vencer el nivel exigido y presentarse oportunamente </w:t>
      </w:r>
      <w:r w:rsidR="00F33299" w:rsidRPr="00961B0A">
        <w:rPr>
          <w:rFonts w:ascii="Arial" w:hAnsi="Arial" w:cs="Arial"/>
          <w:sz w:val="28"/>
          <w:szCs w:val="28"/>
        </w:rPr>
        <w:t>a los ejercicios de culminación de los</w:t>
      </w:r>
      <w:r w:rsidR="00E142CE">
        <w:rPr>
          <w:rFonts w:ascii="Arial" w:hAnsi="Arial" w:cs="Arial"/>
          <w:sz w:val="28"/>
          <w:szCs w:val="28"/>
        </w:rPr>
        <w:t xml:space="preserve"> </w:t>
      </w:r>
      <w:r w:rsidR="00F33299" w:rsidRPr="00961B0A">
        <w:rPr>
          <w:rFonts w:ascii="Arial" w:hAnsi="Arial" w:cs="Arial"/>
          <w:sz w:val="28"/>
          <w:szCs w:val="28"/>
        </w:rPr>
        <w:t>estudios</w:t>
      </w:r>
      <w:r w:rsidR="004510A5" w:rsidRPr="004510A5">
        <w:rPr>
          <w:rFonts w:ascii="Arial" w:hAnsi="Arial" w:cs="Arial"/>
          <w:sz w:val="28"/>
          <w:szCs w:val="28"/>
        </w:rPr>
        <w:t>.</w:t>
      </w:r>
      <w:r w:rsidR="00F33299">
        <w:rPr>
          <w:rFonts w:ascii="Arial" w:hAnsi="Arial" w:cs="Arial"/>
          <w:sz w:val="28"/>
          <w:szCs w:val="28"/>
        </w:rPr>
        <w:t xml:space="preserve"> Dar seguimiento a los estudiantes </w:t>
      </w:r>
      <w:r w:rsidR="00F33299" w:rsidRPr="000A5A95">
        <w:rPr>
          <w:rFonts w:ascii="Arial" w:hAnsi="Arial" w:cs="Arial"/>
          <w:sz w:val="28"/>
          <w:szCs w:val="28"/>
        </w:rPr>
        <w:t>matriculados en cualquier tipo decurso que</w:t>
      </w:r>
      <w:r w:rsidR="00F33299">
        <w:rPr>
          <w:rFonts w:ascii="Arial" w:hAnsi="Arial" w:cs="Arial"/>
          <w:sz w:val="28"/>
          <w:szCs w:val="28"/>
        </w:rPr>
        <w:t xml:space="preserve">, teniendo vencido </w:t>
      </w:r>
      <w:r w:rsidR="00F33299" w:rsidRPr="000A5A95">
        <w:rPr>
          <w:rFonts w:ascii="Arial" w:hAnsi="Arial" w:cs="Arial"/>
          <w:sz w:val="28"/>
          <w:szCs w:val="28"/>
        </w:rPr>
        <w:t xml:space="preserve">su plan de estudio </w:t>
      </w:r>
      <w:r w:rsidR="00F33299">
        <w:rPr>
          <w:rFonts w:ascii="Arial" w:hAnsi="Arial" w:cs="Arial"/>
          <w:sz w:val="28"/>
          <w:szCs w:val="28"/>
        </w:rPr>
        <w:t xml:space="preserve">o estando próximo a concluirlo, no hayan </w:t>
      </w:r>
      <w:r w:rsidR="00F33299" w:rsidRPr="000A5A95">
        <w:rPr>
          <w:rFonts w:ascii="Arial" w:hAnsi="Arial" w:cs="Arial"/>
          <w:sz w:val="28"/>
          <w:szCs w:val="28"/>
        </w:rPr>
        <w:t>cumpli</w:t>
      </w:r>
      <w:r w:rsidR="00F33299">
        <w:rPr>
          <w:rFonts w:ascii="Arial" w:hAnsi="Arial" w:cs="Arial"/>
          <w:sz w:val="28"/>
          <w:szCs w:val="28"/>
        </w:rPr>
        <w:t xml:space="preserve">do todavía con el nivel exigido de idiomas, garantizando se preparen y presenten en las </w:t>
      </w:r>
      <w:r w:rsidR="00F33299" w:rsidRPr="000A5A95">
        <w:rPr>
          <w:rFonts w:ascii="Arial" w:hAnsi="Arial" w:cs="Arial"/>
          <w:sz w:val="28"/>
          <w:szCs w:val="28"/>
        </w:rPr>
        <w:t>convocatoria</w:t>
      </w:r>
      <w:r w:rsidR="00F33299">
        <w:rPr>
          <w:rFonts w:ascii="Arial" w:hAnsi="Arial" w:cs="Arial"/>
          <w:sz w:val="28"/>
          <w:szCs w:val="28"/>
        </w:rPr>
        <w:t>s establecidas.</w:t>
      </w:r>
    </w:p>
    <w:p w:rsidR="0019460D" w:rsidRPr="00593BEC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A904FA" w:rsidRPr="00EF5752" w:rsidRDefault="00A904FA" w:rsidP="004C073B">
      <w:pPr>
        <w:spacing w:after="0"/>
        <w:jc w:val="both"/>
        <w:rPr>
          <w:rFonts w:ascii="Arial" w:hAnsi="Arial" w:cs="Arial"/>
          <w:sz w:val="28"/>
          <w:szCs w:val="28"/>
        </w:rPr>
      </w:pPr>
      <w:r w:rsidRPr="00EF5752">
        <w:rPr>
          <w:rFonts w:ascii="Arial" w:hAnsi="Arial" w:cs="Arial"/>
          <w:b/>
          <w:bCs/>
          <w:sz w:val="28"/>
          <w:szCs w:val="28"/>
        </w:rPr>
        <w:t xml:space="preserve">Notifíquese </w:t>
      </w:r>
      <w:r w:rsidR="00450E68" w:rsidRPr="00450E68">
        <w:rPr>
          <w:rFonts w:ascii="Arial" w:hAnsi="Arial" w:cs="Arial"/>
          <w:bCs/>
          <w:sz w:val="28"/>
          <w:szCs w:val="28"/>
        </w:rPr>
        <w:t>la presente indicación</w:t>
      </w:r>
      <w:r w:rsidR="00E142CE">
        <w:rPr>
          <w:rFonts w:ascii="Arial" w:hAnsi="Arial" w:cs="Arial"/>
          <w:bCs/>
          <w:sz w:val="28"/>
          <w:szCs w:val="28"/>
        </w:rPr>
        <w:t xml:space="preserve"> </w:t>
      </w:r>
      <w:r w:rsidRPr="00EF5752">
        <w:rPr>
          <w:rFonts w:ascii="Arial" w:hAnsi="Arial" w:cs="Arial"/>
          <w:sz w:val="28"/>
          <w:szCs w:val="28"/>
        </w:rPr>
        <w:t>a los rectores y decanos de tod</w:t>
      </w:r>
      <w:r w:rsidR="00DF416C">
        <w:rPr>
          <w:rFonts w:ascii="Arial" w:hAnsi="Arial" w:cs="Arial"/>
          <w:sz w:val="28"/>
          <w:szCs w:val="28"/>
        </w:rPr>
        <w:t>a</w:t>
      </w:r>
      <w:r w:rsidRPr="00EF5752">
        <w:rPr>
          <w:rFonts w:ascii="Arial" w:hAnsi="Arial" w:cs="Arial"/>
          <w:sz w:val="28"/>
          <w:szCs w:val="28"/>
        </w:rPr>
        <w:t xml:space="preserve">s las Instituciones de Educación Superior (IES) adscriptas al Ministerio de Salud Pública. </w:t>
      </w:r>
    </w:p>
    <w:p w:rsidR="00A904FA" w:rsidRPr="00593BEC" w:rsidRDefault="00A904FA" w:rsidP="004C073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904FA" w:rsidRPr="00EF5752" w:rsidRDefault="00A904FA" w:rsidP="004C073B">
      <w:pPr>
        <w:spacing w:after="0"/>
        <w:jc w:val="both"/>
        <w:rPr>
          <w:rFonts w:ascii="Arial" w:hAnsi="Arial" w:cs="Arial"/>
          <w:sz w:val="28"/>
          <w:szCs w:val="28"/>
        </w:rPr>
      </w:pPr>
      <w:r w:rsidRPr="00EF5752">
        <w:rPr>
          <w:rFonts w:ascii="Arial" w:hAnsi="Arial" w:cs="Arial"/>
          <w:b/>
          <w:bCs/>
          <w:sz w:val="28"/>
          <w:szCs w:val="28"/>
        </w:rPr>
        <w:t xml:space="preserve">Comuníquese </w:t>
      </w:r>
      <w:r w:rsidRPr="00EF5752">
        <w:rPr>
          <w:rFonts w:ascii="Arial" w:hAnsi="Arial" w:cs="Arial"/>
          <w:sz w:val="28"/>
          <w:szCs w:val="28"/>
        </w:rPr>
        <w:t>a las organizaciones juveniles y estudiantiles, profesores</w:t>
      </w:r>
      <w:r>
        <w:rPr>
          <w:rFonts w:ascii="Arial" w:hAnsi="Arial" w:cs="Arial"/>
          <w:sz w:val="28"/>
          <w:szCs w:val="28"/>
        </w:rPr>
        <w:t xml:space="preserve"> y </w:t>
      </w:r>
      <w:r w:rsidRPr="00EF5752">
        <w:rPr>
          <w:rFonts w:ascii="Arial" w:hAnsi="Arial" w:cs="Arial"/>
          <w:sz w:val="28"/>
          <w:szCs w:val="28"/>
        </w:rPr>
        <w:t>estudiantes de Ciencias Médicas</w:t>
      </w:r>
      <w:r w:rsidR="00DF416C">
        <w:rPr>
          <w:rFonts w:ascii="Arial" w:hAnsi="Arial" w:cs="Arial"/>
          <w:sz w:val="28"/>
          <w:szCs w:val="28"/>
        </w:rPr>
        <w:t>, de cualquiera de sus formaciones en Curso Diurno y de Curso por Encuentro, estén matriculados en Carreras o en la formación del Técnico Superior de Ciclo Corto,</w:t>
      </w:r>
      <w:r w:rsidRPr="00EF5752">
        <w:rPr>
          <w:rFonts w:ascii="Arial" w:hAnsi="Arial" w:cs="Arial"/>
          <w:sz w:val="28"/>
          <w:szCs w:val="28"/>
        </w:rPr>
        <w:t xml:space="preserve"> de </w:t>
      </w:r>
      <w:r w:rsidR="00DF416C">
        <w:rPr>
          <w:rFonts w:ascii="Arial" w:hAnsi="Arial" w:cs="Arial"/>
          <w:sz w:val="28"/>
          <w:szCs w:val="28"/>
        </w:rPr>
        <w:t xml:space="preserve">todas </w:t>
      </w:r>
      <w:r w:rsidRPr="00EF5752">
        <w:rPr>
          <w:rFonts w:ascii="Arial" w:hAnsi="Arial" w:cs="Arial"/>
          <w:sz w:val="28"/>
          <w:szCs w:val="28"/>
        </w:rPr>
        <w:t>las IES adscriptos al Ministerio de Salud Pública, y a cuantos deban conocer de la misma.</w:t>
      </w:r>
    </w:p>
    <w:p w:rsidR="00450E68" w:rsidRPr="00593BEC" w:rsidRDefault="00450E68" w:rsidP="004C073B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904FA" w:rsidRPr="00BB17E3" w:rsidRDefault="00A904FA" w:rsidP="004C073B">
      <w:pPr>
        <w:spacing w:after="0"/>
        <w:jc w:val="both"/>
        <w:rPr>
          <w:rFonts w:ascii="Arial" w:hAnsi="Arial" w:cs="Arial"/>
          <w:sz w:val="28"/>
          <w:szCs w:val="28"/>
        </w:rPr>
      </w:pPr>
      <w:r w:rsidRPr="00BB17E3">
        <w:rPr>
          <w:rFonts w:ascii="Arial" w:hAnsi="Arial" w:cs="Arial"/>
          <w:sz w:val="28"/>
          <w:szCs w:val="28"/>
        </w:rPr>
        <w:t xml:space="preserve">Dada en La Habana, a los  </w:t>
      </w:r>
      <w:r w:rsidR="00DF416C">
        <w:rPr>
          <w:rFonts w:ascii="Arial" w:hAnsi="Arial" w:cs="Arial"/>
          <w:sz w:val="28"/>
          <w:szCs w:val="28"/>
        </w:rPr>
        <w:t xml:space="preserve">23 </w:t>
      </w:r>
      <w:r w:rsidRPr="00BB17E3">
        <w:rPr>
          <w:rFonts w:ascii="Arial" w:hAnsi="Arial" w:cs="Arial"/>
          <w:sz w:val="28"/>
          <w:szCs w:val="28"/>
        </w:rPr>
        <w:t>día</w:t>
      </w:r>
      <w:r>
        <w:rPr>
          <w:rFonts w:ascii="Arial" w:hAnsi="Arial" w:cs="Arial"/>
          <w:sz w:val="28"/>
          <w:szCs w:val="28"/>
        </w:rPr>
        <w:t xml:space="preserve">s </w:t>
      </w:r>
      <w:r w:rsidRPr="00BB17E3">
        <w:rPr>
          <w:rFonts w:ascii="Arial" w:hAnsi="Arial" w:cs="Arial"/>
          <w:sz w:val="28"/>
          <w:szCs w:val="28"/>
        </w:rPr>
        <w:t xml:space="preserve">del mes de </w:t>
      </w:r>
      <w:r>
        <w:rPr>
          <w:rFonts w:ascii="Arial" w:hAnsi="Arial" w:cs="Arial"/>
          <w:sz w:val="28"/>
          <w:szCs w:val="28"/>
        </w:rPr>
        <w:t>marzo</w:t>
      </w:r>
      <w:r w:rsidRPr="00BB17E3">
        <w:rPr>
          <w:rFonts w:ascii="Arial" w:hAnsi="Arial" w:cs="Arial"/>
          <w:sz w:val="28"/>
          <w:szCs w:val="28"/>
        </w:rPr>
        <w:t xml:space="preserve"> de 202</w:t>
      </w:r>
      <w:r>
        <w:rPr>
          <w:rFonts w:ascii="Arial" w:hAnsi="Arial" w:cs="Arial"/>
          <w:sz w:val="28"/>
          <w:szCs w:val="28"/>
        </w:rPr>
        <w:t>3</w:t>
      </w:r>
      <w:r w:rsidRPr="00BB17E3">
        <w:rPr>
          <w:rFonts w:ascii="Arial" w:hAnsi="Arial" w:cs="Arial"/>
          <w:sz w:val="28"/>
          <w:szCs w:val="28"/>
        </w:rPr>
        <w:t>, “Año 6</w:t>
      </w:r>
      <w:r>
        <w:rPr>
          <w:rFonts w:ascii="Arial" w:hAnsi="Arial" w:cs="Arial"/>
          <w:sz w:val="28"/>
          <w:szCs w:val="28"/>
        </w:rPr>
        <w:t>5</w:t>
      </w:r>
      <w:r w:rsidRPr="00BB17E3">
        <w:rPr>
          <w:rFonts w:ascii="Arial" w:hAnsi="Arial" w:cs="Arial"/>
          <w:sz w:val="28"/>
          <w:szCs w:val="28"/>
        </w:rPr>
        <w:t xml:space="preserve"> de la Revolución”.</w:t>
      </w:r>
    </w:p>
    <w:p w:rsidR="00A904FA" w:rsidRDefault="00A904FA" w:rsidP="004C073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F416C" w:rsidRDefault="00DF416C" w:rsidP="004C073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A904FA" w:rsidRDefault="00A904FA" w:rsidP="004C073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Prof. Dr. Jorge González Pérez. </w:t>
      </w:r>
    </w:p>
    <w:p w:rsidR="00A904FA" w:rsidRPr="00BF201F" w:rsidRDefault="00DF416C" w:rsidP="004C073B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Director General </w:t>
      </w:r>
      <w:r w:rsidR="00624142">
        <w:rPr>
          <w:rFonts w:ascii="Arial" w:hAnsi="Arial" w:cs="Arial"/>
          <w:sz w:val="28"/>
          <w:szCs w:val="28"/>
        </w:rPr>
        <w:t>de Docencia del MINSAP</w:t>
      </w:r>
    </w:p>
    <w:p w:rsidR="00DF416C" w:rsidRDefault="00DF41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904FA" w:rsidRPr="00FE245D" w:rsidRDefault="00A904F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FE245D">
        <w:rPr>
          <w:rFonts w:ascii="Arial" w:hAnsi="Arial" w:cs="Arial"/>
          <w:b/>
          <w:sz w:val="28"/>
          <w:szCs w:val="28"/>
        </w:rPr>
        <w:lastRenderedPageBreak/>
        <w:t xml:space="preserve">Anexo I: Acta de comparecencia al examen de certificación de idioma inglés. </w:t>
      </w:r>
    </w:p>
    <w:p w:rsidR="00A904FA" w:rsidRDefault="00A904F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121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678"/>
        <w:gridCol w:w="1408"/>
        <w:gridCol w:w="1475"/>
        <w:gridCol w:w="1559"/>
        <w:gridCol w:w="1610"/>
        <w:gridCol w:w="709"/>
        <w:gridCol w:w="1218"/>
      </w:tblGrid>
      <w:tr w:rsidR="00C844D7" w:rsidTr="00C844D7">
        <w:trPr>
          <w:jc w:val="center"/>
        </w:trPr>
        <w:tc>
          <w:tcPr>
            <w:tcW w:w="558" w:type="dxa"/>
          </w:tcPr>
          <w:p w:rsidR="00C844D7" w:rsidRPr="00A904FA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904FA">
              <w:rPr>
                <w:rFonts w:ascii="Arial" w:hAnsi="Arial" w:cs="Arial"/>
              </w:rPr>
              <w:t>No</w:t>
            </w:r>
          </w:p>
        </w:tc>
        <w:tc>
          <w:tcPr>
            <w:tcW w:w="2678" w:type="dxa"/>
          </w:tcPr>
          <w:p w:rsidR="00C844D7" w:rsidRPr="00A904FA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904FA">
              <w:rPr>
                <w:rFonts w:ascii="Arial" w:hAnsi="Arial" w:cs="Arial"/>
              </w:rPr>
              <w:t xml:space="preserve">Nombres y Apellidos </w:t>
            </w:r>
          </w:p>
        </w:tc>
        <w:tc>
          <w:tcPr>
            <w:tcW w:w="1408" w:type="dxa"/>
          </w:tcPr>
          <w:p w:rsidR="00C844D7" w:rsidRP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D7">
              <w:rPr>
                <w:rFonts w:ascii="Arial" w:hAnsi="Arial" w:cs="Arial"/>
                <w:sz w:val="20"/>
                <w:szCs w:val="20"/>
              </w:rPr>
              <w:t>Comprensión auditiva</w:t>
            </w:r>
          </w:p>
        </w:tc>
        <w:tc>
          <w:tcPr>
            <w:tcW w:w="1475" w:type="dxa"/>
          </w:tcPr>
          <w:p w:rsidR="00C844D7" w:rsidRP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D7">
              <w:rPr>
                <w:rFonts w:ascii="Arial" w:hAnsi="Arial" w:cs="Arial"/>
                <w:sz w:val="20"/>
                <w:szCs w:val="20"/>
              </w:rPr>
              <w:t>Comprensión de lectura</w:t>
            </w:r>
          </w:p>
        </w:tc>
        <w:tc>
          <w:tcPr>
            <w:tcW w:w="1559" w:type="dxa"/>
          </w:tcPr>
          <w:p w:rsidR="00C844D7" w:rsidRP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D7">
              <w:rPr>
                <w:rFonts w:ascii="Arial" w:hAnsi="Arial" w:cs="Arial"/>
                <w:sz w:val="20"/>
                <w:szCs w:val="20"/>
              </w:rPr>
              <w:t>Comunicación oral</w:t>
            </w:r>
          </w:p>
        </w:tc>
        <w:tc>
          <w:tcPr>
            <w:tcW w:w="1610" w:type="dxa"/>
          </w:tcPr>
          <w:p w:rsidR="00C844D7" w:rsidRP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D7">
              <w:rPr>
                <w:rFonts w:ascii="Arial" w:hAnsi="Arial" w:cs="Arial"/>
                <w:sz w:val="20"/>
                <w:szCs w:val="20"/>
              </w:rPr>
              <w:t>Comunicación escrita</w:t>
            </w:r>
          </w:p>
        </w:tc>
        <w:tc>
          <w:tcPr>
            <w:tcW w:w="709" w:type="dxa"/>
          </w:tcPr>
          <w:p w:rsidR="00C844D7" w:rsidRP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D7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1218" w:type="dxa"/>
          </w:tcPr>
          <w:p w:rsidR="00C844D7" w:rsidRP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D7">
              <w:rPr>
                <w:rFonts w:ascii="Arial" w:hAnsi="Arial" w:cs="Arial"/>
                <w:sz w:val="20"/>
                <w:szCs w:val="20"/>
              </w:rPr>
              <w:t>Firma Estudiante</w:t>
            </w: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44D7" w:rsidTr="00C844D7">
        <w:trPr>
          <w:jc w:val="center"/>
        </w:trPr>
        <w:tc>
          <w:tcPr>
            <w:tcW w:w="55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7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5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0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8" w:type="dxa"/>
          </w:tcPr>
          <w:p w:rsidR="00C844D7" w:rsidRDefault="00C844D7" w:rsidP="004C073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904FA" w:rsidRDefault="00A904FA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:rsidR="00A904FA" w:rsidRDefault="00C844D7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245F29">
        <w:rPr>
          <w:rFonts w:ascii="Arial" w:hAnsi="Arial" w:cs="Arial"/>
          <w:sz w:val="28"/>
          <w:szCs w:val="28"/>
          <w:u w:val="single"/>
        </w:rPr>
        <w:t>Nombre y Apellido</w:t>
      </w:r>
      <w:r w:rsidR="00245F29">
        <w:rPr>
          <w:rFonts w:ascii="Arial" w:hAnsi="Arial" w:cs="Arial"/>
          <w:sz w:val="28"/>
          <w:szCs w:val="28"/>
          <w:u w:val="single"/>
        </w:rPr>
        <w:t>____</w:t>
      </w:r>
      <w:r w:rsidR="00245F29">
        <w:rPr>
          <w:rFonts w:ascii="Arial" w:hAnsi="Arial" w:cs="Arial"/>
          <w:sz w:val="28"/>
          <w:szCs w:val="28"/>
        </w:rPr>
        <w:t xml:space="preserve">             Firma_____________ </w:t>
      </w:r>
    </w:p>
    <w:p w:rsidR="00C844D7" w:rsidRDefault="00245F29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del Tribunal</w:t>
      </w:r>
      <w:r w:rsidR="00C844D7">
        <w:rPr>
          <w:rFonts w:ascii="Arial" w:hAnsi="Arial" w:cs="Arial"/>
          <w:sz w:val="28"/>
          <w:szCs w:val="28"/>
        </w:rPr>
        <w:t xml:space="preserve">. </w:t>
      </w:r>
    </w:p>
    <w:p w:rsidR="0019460D" w:rsidRPr="001D4670" w:rsidRDefault="00F925F9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noProof/>
          <w:sz w:val="18"/>
          <w:szCs w:val="18"/>
          <w:lang w:val="es-MX" w:eastAsia="es-MX"/>
        </w:rPr>
        <w:lastRenderedPageBreak/>
        <w:object w:dxaOrig="1440" w:dyaOrig="1440">
          <v:shape id="_x0000_s1026" type="#_x0000_t75" style="position:absolute;left:0;text-align:left;margin-left:5.25pt;margin-top:76.15pt;width:36pt;height:36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775206022" r:id="rId9"/>
        </w:object>
      </w:r>
      <w:r w:rsidR="0019460D" w:rsidRPr="001D4670">
        <w:rPr>
          <w:rFonts w:ascii="Arial" w:hAnsi="Arial" w:cs="Arial"/>
          <w:b/>
          <w:sz w:val="28"/>
          <w:szCs w:val="28"/>
        </w:rPr>
        <w:t xml:space="preserve">Anexo </w:t>
      </w:r>
      <w:r w:rsidR="001D4670" w:rsidRPr="001D4670">
        <w:rPr>
          <w:rFonts w:ascii="Arial" w:hAnsi="Arial" w:cs="Arial"/>
          <w:b/>
          <w:sz w:val="28"/>
          <w:szCs w:val="28"/>
        </w:rPr>
        <w:t>I</w:t>
      </w:r>
      <w:r w:rsidR="00A904FA">
        <w:rPr>
          <w:rFonts w:ascii="Arial" w:hAnsi="Arial" w:cs="Arial"/>
          <w:b/>
          <w:sz w:val="28"/>
          <w:szCs w:val="28"/>
        </w:rPr>
        <w:t>I</w:t>
      </w:r>
      <w:r w:rsidR="0019460D" w:rsidRPr="001D4670">
        <w:rPr>
          <w:rFonts w:ascii="Arial" w:hAnsi="Arial" w:cs="Arial"/>
          <w:b/>
          <w:sz w:val="28"/>
          <w:szCs w:val="28"/>
        </w:rPr>
        <w:t xml:space="preserve"> Hago constar que se coloca en el expediente académico del estudiante</w:t>
      </w:r>
      <w:r w:rsidR="001D4670">
        <w:rPr>
          <w:rFonts w:ascii="Arial" w:hAnsi="Arial" w:cs="Arial"/>
          <w:b/>
          <w:sz w:val="28"/>
          <w:szCs w:val="28"/>
        </w:rPr>
        <w:t>.</w:t>
      </w:r>
    </w:p>
    <w:p w:rsidR="0019460D" w:rsidRDefault="0019460D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30"/>
          <w:szCs w:val="30"/>
        </w:rPr>
      </w:pPr>
    </w:p>
    <w:p w:rsidR="0019460D" w:rsidRDefault="00F925F9" w:rsidP="004C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388pt;margin-top:33.65pt;width:73.25pt;height:4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+gKwIAAFYEAAAOAAAAZHJzL2Uyb0RvYy54bWysVNuO2yAQfa/Uf0C8N0688V6sOKtttqkq&#10;bS/Sbj8AY2yjAkOBxE6/vgPOpuntpaofEAPDmZlzZry6HbUie+G8BFPRxWxOiTAcGmm6in5+2r66&#10;psQHZhqmwIiKHoSnt+uXL1aDLUUOPahGOIIgxpeDrWgfgi2zzPNeaOZnYIXByxacZgFN12WNYwOi&#10;a5Xl8/llNoBrrAMuvMfT++mSrhN+2woePratF4GoimJuIa0urXVcs/WKlZ1jtpf8mAb7hyw0kwaD&#10;nqDuWWBk5+RvUFpyBx7aMOOgM2hbyUWqAatZzH+p5rFnVqRakBxvTzT5/wfLP+w/OSKbiuaUGKZR&#10;oicxBvIaRnIR2RmsL9Hp0aJbGPEYVU6VevsA/IsnBjY9M524cw6GXrAGs1vEl9nZ0wnHR5B6eA8N&#10;hmG7AAlobJ2O1CEZBNFRpcNJmZgKx8Obi3l+VVDC8aq4XBaLIkVg5fNj63x4K0CTuKmoQ+ETONs/&#10;+BCTYeWzS4zlQclmK5VKhuvqjXJkz7BJtuk7ov/kpgwZMJMiL6b6/woxT9+fILQM2O1K6open5xY&#10;GVl7Y5rUi4FJNe0xZWWONEbmJg7DWI9Jr5M6NTQH5NXB1Nw4jLjpwX2jZMDGrqj/umNOUKLeGdTm&#10;ZrFcxklIxrK4ytFw5zf1+Q0zHKEqGiiZtpswTc/OOtn1GGnqBgN3qGcrE9dR+CmrY/rYvEmC46DF&#10;6Ti3k9eP38H6OwAAAP//AwBQSwMEFAAGAAgAAAAhAF0xTb/gAAAACgEAAA8AAABkcnMvZG93bnJl&#10;di54bWxMj8tOwzAQRfdI/IM1SGwQdUip04Y4FUICwQ7aCrZuPE0i/Ai2m4a/Z1jBcjRH955brSdr&#10;2Igh9t5JuJllwNA1XveulbDbPl4vgcWknFbGO5TwjRHW9flZpUrtT+4Nx01qGYW4WCoJXUpDyXls&#10;OrQqzvyAjn4HH6xKdIaW66BOFG4Nz7NMcKt6Rw2dGvChw+Zzc7QSlrfP40d8mb++N+JgVumqGJ++&#10;gpSXF9P9HbCEU/qD4Vef1KEmp70/Oh2ZkVAUgrYkCaKYAyNglecLYHsiFyIHXlf8/4T6BwAA//8D&#10;AFBLAQItABQABgAIAAAAIQC2gziS/gAAAOEBAAATAAAAAAAAAAAAAAAAAAAAAABbQ29udGVudF9U&#10;eXBlc10ueG1sUEsBAi0AFAAGAAgAAAAhADj9If/WAAAAlAEAAAsAAAAAAAAAAAAAAAAALwEAAF9y&#10;ZWxzLy5yZWxzUEsBAi0AFAAGAAgAAAAhAPPgf6ArAgAAVgQAAA4AAAAAAAAAAAAAAAAALgIAAGRy&#10;cy9lMm9Eb2MueG1sUEsBAi0AFAAGAAgAAAAhAF0xTb/gAAAACgEAAA8AAAAAAAAAAAAAAAAAhQQA&#10;AGRycy9kb3ducmV2LnhtbFBLBQYAAAAABAAEAPMAAACSBQAAAAA=&#10;">
            <v:textbox>
              <w:txbxContent>
                <w:p w:rsidR="00852698" w:rsidRPr="00852698" w:rsidRDefault="00852698">
                  <w:pPr>
                    <w:rPr>
                      <w:rFonts w:ascii="Arial" w:hAnsi="Arial" w:cs="Arial"/>
                    </w:rPr>
                  </w:pPr>
                  <w:r w:rsidRPr="00852698">
                    <w:rPr>
                      <w:rFonts w:ascii="Arial" w:hAnsi="Arial" w:cs="Arial"/>
                    </w:rPr>
                    <w:t xml:space="preserve">Logo de la Universidad </w:t>
                  </w:r>
                </w:p>
              </w:txbxContent>
            </v:textbox>
          </v:shape>
        </w:pict>
      </w:r>
    </w:p>
    <w:p w:rsidR="0019460D" w:rsidRDefault="0019460D" w:rsidP="004C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t>REPUBLICA DE CUBA</w:t>
      </w:r>
    </w:p>
    <w:p w:rsidR="0019460D" w:rsidRPr="0042077A" w:rsidRDefault="0019460D" w:rsidP="004C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noProof/>
          <w:sz w:val="18"/>
          <w:szCs w:val="18"/>
        </w:rPr>
      </w:pPr>
      <w:r w:rsidRPr="0042077A">
        <w:rPr>
          <w:rFonts w:ascii="Arial" w:hAnsi="Arial" w:cs="Arial"/>
          <w:b/>
          <w:noProof/>
          <w:sz w:val="18"/>
          <w:szCs w:val="18"/>
        </w:rPr>
        <w:t xml:space="preserve">MINISTERIO DE </w:t>
      </w:r>
      <w:r w:rsidRPr="0042077A">
        <w:rPr>
          <w:rFonts w:ascii="Arial" w:hAnsi="Arial" w:cs="Arial"/>
          <w:b/>
          <w:sz w:val="18"/>
          <w:szCs w:val="18"/>
        </w:rPr>
        <w:t>SALUD PÚBLICA</w:t>
      </w:r>
    </w:p>
    <w:p w:rsidR="0019460D" w:rsidRPr="007956AD" w:rsidRDefault="007956AD" w:rsidP="004C073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  <w:r w:rsidRPr="007956AD">
        <w:rPr>
          <w:rFonts w:ascii="Arial" w:hAnsi="Arial" w:cs="Arial"/>
          <w:b/>
          <w:sz w:val="18"/>
          <w:szCs w:val="18"/>
        </w:rPr>
        <w:t>Universidad …</w:t>
      </w:r>
    </w:p>
    <w:p w:rsidR="00E102F9" w:rsidRDefault="00E102F9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30"/>
          <w:szCs w:val="30"/>
        </w:rPr>
      </w:pPr>
    </w:p>
    <w:p w:rsidR="0019460D" w:rsidRPr="008617AE" w:rsidRDefault="0019460D" w:rsidP="004C073B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"/>
          <w:b/>
          <w:sz w:val="40"/>
          <w:szCs w:val="40"/>
        </w:rPr>
      </w:pPr>
      <w:r w:rsidRPr="008617AE">
        <w:rPr>
          <w:rFonts w:ascii="Arial Black" w:hAnsi="Arial Black" w:cs="Arial"/>
          <w:b/>
          <w:sz w:val="40"/>
          <w:szCs w:val="40"/>
        </w:rPr>
        <w:t>HAGO CONSTAR</w:t>
      </w:r>
    </w:p>
    <w:p w:rsidR="00E102F9" w:rsidRDefault="00E102F9" w:rsidP="004C07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7"/>
          <w:szCs w:val="37"/>
        </w:rPr>
      </w:pPr>
    </w:p>
    <w:p w:rsidR="0019460D" w:rsidRPr="00E102F9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E102F9">
        <w:rPr>
          <w:rFonts w:ascii="Arial" w:hAnsi="Arial" w:cs="Arial"/>
          <w:sz w:val="32"/>
          <w:szCs w:val="32"/>
        </w:rPr>
        <w:t>Por este medio se certifica que</w:t>
      </w:r>
      <w:r w:rsidR="00E102F9">
        <w:rPr>
          <w:rFonts w:ascii="Arial" w:hAnsi="Arial" w:cs="Arial"/>
          <w:sz w:val="32"/>
          <w:szCs w:val="32"/>
        </w:rPr>
        <w:t>__________________________</w:t>
      </w:r>
      <w:r w:rsidR="00E102F9" w:rsidRPr="00E102F9">
        <w:rPr>
          <w:rFonts w:ascii="Arial" w:hAnsi="Arial" w:cs="Arial"/>
          <w:sz w:val="32"/>
          <w:szCs w:val="32"/>
        </w:rPr>
        <w:t xml:space="preserve">, </w:t>
      </w:r>
    </w:p>
    <w:p w:rsidR="0019460D" w:rsidRPr="00E102F9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E102F9">
        <w:rPr>
          <w:rFonts w:ascii="Arial" w:hAnsi="Arial" w:cs="Arial"/>
          <w:sz w:val="32"/>
          <w:szCs w:val="32"/>
        </w:rPr>
        <w:t xml:space="preserve">estudiante de </w:t>
      </w:r>
      <w:r w:rsidR="00E102F9">
        <w:rPr>
          <w:rFonts w:ascii="Arial" w:hAnsi="Arial" w:cs="Arial"/>
          <w:sz w:val="32"/>
          <w:szCs w:val="32"/>
        </w:rPr>
        <w:t>_____</w:t>
      </w:r>
      <w:r w:rsidR="00E102F9" w:rsidRPr="00E102F9">
        <w:rPr>
          <w:rFonts w:ascii="Arial" w:hAnsi="Arial" w:cs="Arial"/>
          <w:sz w:val="32"/>
          <w:szCs w:val="32"/>
        </w:rPr>
        <w:t>año de l</w:t>
      </w:r>
      <w:r w:rsidRPr="00E102F9">
        <w:rPr>
          <w:rFonts w:ascii="Arial" w:hAnsi="Arial" w:cs="Arial"/>
          <w:sz w:val="32"/>
          <w:szCs w:val="32"/>
        </w:rPr>
        <w:t>a carrera de</w:t>
      </w:r>
      <w:r w:rsidR="00E102F9">
        <w:rPr>
          <w:rFonts w:ascii="Arial" w:hAnsi="Arial" w:cs="Arial"/>
          <w:sz w:val="32"/>
          <w:szCs w:val="32"/>
        </w:rPr>
        <w:t>__________________</w:t>
      </w:r>
      <w:r w:rsidR="00E102F9" w:rsidRPr="00E102F9">
        <w:rPr>
          <w:rFonts w:ascii="Arial" w:hAnsi="Arial" w:cs="Arial"/>
          <w:sz w:val="32"/>
          <w:szCs w:val="32"/>
        </w:rPr>
        <w:t>,</w:t>
      </w:r>
    </w:p>
    <w:p w:rsidR="0019460D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E102F9">
        <w:rPr>
          <w:rFonts w:ascii="Arial" w:hAnsi="Arial" w:cs="Arial"/>
          <w:sz w:val="32"/>
          <w:szCs w:val="32"/>
        </w:rPr>
        <w:t>ha cump</w:t>
      </w:r>
      <w:r w:rsid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>ido e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 xml:space="preserve"> Requisito de Graduación de dominiode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="007956AD">
        <w:rPr>
          <w:rFonts w:ascii="Arial" w:hAnsi="Arial" w:cs="Arial"/>
          <w:sz w:val="32"/>
          <w:szCs w:val="32"/>
        </w:rPr>
        <w:t xml:space="preserve">idioma </w:t>
      </w:r>
      <w:r w:rsidRPr="00E102F9">
        <w:rPr>
          <w:rFonts w:ascii="Arial" w:hAnsi="Arial" w:cs="Arial"/>
          <w:sz w:val="32"/>
          <w:szCs w:val="32"/>
        </w:rPr>
        <w:t>ing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>és, alcanzando e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 xml:space="preserve"> nivel </w:t>
      </w:r>
      <w:r w:rsidR="00E102F9" w:rsidRPr="00E102F9">
        <w:rPr>
          <w:rFonts w:ascii="Arial" w:hAnsi="Arial" w:cs="Arial"/>
          <w:sz w:val="32"/>
          <w:szCs w:val="32"/>
        </w:rPr>
        <w:t xml:space="preserve">______ </w:t>
      </w:r>
      <w:r w:rsidRPr="00E102F9">
        <w:rPr>
          <w:rFonts w:ascii="Arial" w:hAnsi="Arial" w:cs="Arial"/>
          <w:sz w:val="32"/>
          <w:szCs w:val="32"/>
        </w:rPr>
        <w:t>equiva</w:t>
      </w:r>
      <w:r w:rsid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 xml:space="preserve">ente a un </w:t>
      </w:r>
      <w:r w:rsidR="00E102F9" w:rsidRPr="00E102F9">
        <w:rPr>
          <w:rFonts w:ascii="Arial" w:hAnsi="Arial" w:cs="Arial"/>
          <w:sz w:val="32"/>
          <w:szCs w:val="32"/>
        </w:rPr>
        <w:t>____</w:t>
      </w:r>
      <w:r w:rsidRPr="00E102F9">
        <w:rPr>
          <w:rFonts w:ascii="Arial" w:hAnsi="Arial" w:cs="Arial"/>
          <w:sz w:val="32"/>
          <w:szCs w:val="32"/>
        </w:rPr>
        <w:t xml:space="preserve"> establecido para 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>a educaciónsuperior cubana a partir de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 xml:space="preserve"> Marco Común Europeo deReferencia para </w:t>
      </w:r>
      <w:r w:rsidR="00450E68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>as Len</w:t>
      </w:r>
      <w:r w:rsidR="00E102F9" w:rsidRPr="00E102F9">
        <w:rPr>
          <w:rFonts w:ascii="Arial" w:hAnsi="Arial" w:cs="Arial"/>
          <w:sz w:val="32"/>
          <w:szCs w:val="32"/>
        </w:rPr>
        <w:t>g</w:t>
      </w:r>
      <w:r w:rsidRPr="00E102F9">
        <w:rPr>
          <w:rFonts w:ascii="Arial" w:hAnsi="Arial" w:cs="Arial"/>
          <w:sz w:val="32"/>
          <w:szCs w:val="32"/>
        </w:rPr>
        <w:t>uas, desg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>osado porhabi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>idades como sigue:</w:t>
      </w:r>
    </w:p>
    <w:p w:rsidR="00E102F9" w:rsidRPr="00E102F9" w:rsidRDefault="00E102F9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:rsidR="0019460D" w:rsidRPr="00E102F9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E102F9">
        <w:rPr>
          <w:rFonts w:ascii="Arial" w:hAnsi="Arial" w:cs="Arial"/>
          <w:sz w:val="32"/>
          <w:szCs w:val="32"/>
        </w:rPr>
        <w:t xml:space="preserve">Comprensiónauditiva: </w:t>
      </w:r>
      <w:r w:rsidR="00E102F9" w:rsidRPr="00E102F9">
        <w:rPr>
          <w:rFonts w:ascii="Arial" w:hAnsi="Arial" w:cs="Arial"/>
          <w:sz w:val="32"/>
          <w:szCs w:val="32"/>
        </w:rPr>
        <w:t>_____</w:t>
      </w:r>
    </w:p>
    <w:p w:rsidR="0019460D" w:rsidRPr="00E102F9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E102F9">
        <w:rPr>
          <w:rFonts w:ascii="Arial" w:hAnsi="Arial" w:cs="Arial"/>
          <w:sz w:val="32"/>
          <w:szCs w:val="32"/>
        </w:rPr>
        <w:t xml:space="preserve">Comprensión de </w:t>
      </w:r>
      <w:r w:rsidR="00E102F9" w:rsidRPr="00E102F9">
        <w:rPr>
          <w:rFonts w:ascii="Arial" w:hAnsi="Arial" w:cs="Arial"/>
          <w:sz w:val="32"/>
          <w:szCs w:val="32"/>
        </w:rPr>
        <w:t>l</w:t>
      </w:r>
      <w:r w:rsidRPr="00E102F9">
        <w:rPr>
          <w:rFonts w:ascii="Arial" w:hAnsi="Arial" w:cs="Arial"/>
          <w:sz w:val="32"/>
          <w:szCs w:val="32"/>
        </w:rPr>
        <w:t xml:space="preserve">ectura: </w:t>
      </w:r>
      <w:r w:rsidR="00E102F9" w:rsidRPr="00E102F9">
        <w:rPr>
          <w:rFonts w:ascii="Arial" w:hAnsi="Arial" w:cs="Arial"/>
          <w:sz w:val="32"/>
          <w:szCs w:val="32"/>
        </w:rPr>
        <w:t>____</w:t>
      </w:r>
    </w:p>
    <w:p w:rsidR="0019460D" w:rsidRPr="00E102F9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E102F9">
        <w:rPr>
          <w:rFonts w:ascii="Arial" w:hAnsi="Arial" w:cs="Arial"/>
          <w:sz w:val="32"/>
          <w:szCs w:val="32"/>
        </w:rPr>
        <w:t>Comunicación ora</w:t>
      </w:r>
      <w:r w:rsidR="00E102F9" w:rsidRPr="00E102F9">
        <w:rPr>
          <w:rFonts w:ascii="Arial" w:hAnsi="Arial" w:cs="Arial"/>
          <w:sz w:val="32"/>
          <w:szCs w:val="32"/>
        </w:rPr>
        <w:t>l:____</w:t>
      </w:r>
    </w:p>
    <w:p w:rsidR="0019460D" w:rsidRPr="00E102F9" w:rsidRDefault="0019460D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E102F9">
        <w:rPr>
          <w:rFonts w:ascii="Arial" w:hAnsi="Arial" w:cs="Arial"/>
          <w:sz w:val="32"/>
          <w:szCs w:val="32"/>
        </w:rPr>
        <w:t>Comunicación escrita</w:t>
      </w:r>
      <w:r w:rsidR="00E102F9" w:rsidRPr="00E102F9">
        <w:rPr>
          <w:rFonts w:ascii="Arial" w:hAnsi="Arial" w:cs="Arial"/>
          <w:sz w:val="32"/>
          <w:szCs w:val="32"/>
        </w:rPr>
        <w:t>:____</w:t>
      </w:r>
    </w:p>
    <w:p w:rsidR="00E102F9" w:rsidRPr="00E102F9" w:rsidRDefault="00E102F9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:rsidR="007956AD" w:rsidRPr="00E102F9" w:rsidRDefault="007956AD" w:rsidP="007956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Por lo que se expide el presente en _______________a </w:t>
      </w:r>
      <w:r w:rsidRPr="00E102F9">
        <w:rPr>
          <w:rFonts w:ascii="Arial" w:hAnsi="Arial" w:cs="Arial"/>
          <w:sz w:val="32"/>
          <w:szCs w:val="32"/>
        </w:rPr>
        <w:t>los____  días del mes de _________ de</w:t>
      </w:r>
      <w:r>
        <w:rPr>
          <w:rFonts w:ascii="Arial" w:hAnsi="Arial" w:cs="Arial"/>
          <w:sz w:val="32"/>
          <w:szCs w:val="32"/>
        </w:rPr>
        <w:t>l año</w:t>
      </w:r>
      <w:r w:rsidRPr="00E102F9">
        <w:rPr>
          <w:rFonts w:ascii="Arial" w:hAnsi="Arial" w:cs="Arial"/>
          <w:sz w:val="32"/>
          <w:szCs w:val="32"/>
        </w:rPr>
        <w:t>___</w:t>
      </w:r>
      <w:r>
        <w:rPr>
          <w:rFonts w:ascii="Arial" w:hAnsi="Arial" w:cs="Arial"/>
          <w:sz w:val="32"/>
          <w:szCs w:val="32"/>
        </w:rPr>
        <w:t>___</w:t>
      </w:r>
      <w:r w:rsidR="00C96CC9">
        <w:rPr>
          <w:rFonts w:ascii="Arial" w:hAnsi="Arial" w:cs="Arial"/>
          <w:sz w:val="32"/>
          <w:szCs w:val="32"/>
        </w:rPr>
        <w:t>.</w:t>
      </w:r>
    </w:p>
    <w:p w:rsidR="00E102F9" w:rsidRDefault="00E102F9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5"/>
          <w:szCs w:val="25"/>
        </w:rPr>
      </w:pPr>
    </w:p>
    <w:p w:rsidR="0019460D" w:rsidRPr="00E102F9" w:rsidRDefault="0019460D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E102F9">
        <w:rPr>
          <w:rFonts w:ascii="Arial" w:hAnsi="Arial" w:cs="Arial"/>
          <w:sz w:val="28"/>
          <w:szCs w:val="28"/>
        </w:rPr>
        <w:t>Nombre</w:t>
      </w:r>
      <w:r w:rsidR="00F35118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  <w:r w:rsidR="00E102F9">
        <w:rPr>
          <w:rFonts w:ascii="Arial" w:hAnsi="Arial" w:cs="Arial"/>
          <w:sz w:val="28"/>
          <w:szCs w:val="28"/>
        </w:rPr>
        <w:t>Nombre</w:t>
      </w:r>
    </w:p>
    <w:p w:rsidR="0019460D" w:rsidRPr="00E102F9" w:rsidRDefault="0019460D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E102F9">
        <w:rPr>
          <w:rFonts w:ascii="Arial" w:hAnsi="Arial" w:cs="Arial"/>
          <w:sz w:val="28"/>
          <w:szCs w:val="28"/>
        </w:rPr>
        <w:t>Apellidos</w:t>
      </w:r>
      <w:r w:rsidR="00F3511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="00E102F9">
        <w:rPr>
          <w:rFonts w:ascii="Arial" w:hAnsi="Arial" w:cs="Arial"/>
          <w:sz w:val="28"/>
          <w:szCs w:val="28"/>
        </w:rPr>
        <w:t>Apellidos</w:t>
      </w:r>
    </w:p>
    <w:p w:rsidR="00FE245D" w:rsidRDefault="0019460D" w:rsidP="004C073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E102F9">
        <w:rPr>
          <w:rFonts w:ascii="Arial" w:hAnsi="Arial" w:cs="Arial"/>
          <w:sz w:val="28"/>
          <w:szCs w:val="28"/>
        </w:rPr>
        <w:t xml:space="preserve">DECANO </w:t>
      </w:r>
      <w:r w:rsidR="00F35118">
        <w:rPr>
          <w:rFonts w:ascii="Arial" w:hAnsi="Arial" w:cs="Arial"/>
          <w:sz w:val="28"/>
          <w:szCs w:val="28"/>
        </w:rPr>
        <w:t xml:space="preserve">                                                      SECRETARIO </w:t>
      </w:r>
      <w:r w:rsidRPr="00E102F9">
        <w:rPr>
          <w:rFonts w:ascii="Arial" w:hAnsi="Arial" w:cs="Arial"/>
          <w:sz w:val="28"/>
          <w:szCs w:val="28"/>
        </w:rPr>
        <w:t>LA FACU</w:t>
      </w:r>
      <w:r w:rsidR="00E102F9">
        <w:rPr>
          <w:rFonts w:ascii="Arial" w:hAnsi="Arial" w:cs="Arial"/>
          <w:sz w:val="28"/>
          <w:szCs w:val="28"/>
        </w:rPr>
        <w:t>LTA</w:t>
      </w:r>
      <w:r w:rsidRPr="00E102F9">
        <w:rPr>
          <w:rFonts w:ascii="Arial" w:hAnsi="Arial" w:cs="Arial"/>
          <w:sz w:val="28"/>
          <w:szCs w:val="28"/>
        </w:rPr>
        <w:t>D</w:t>
      </w:r>
      <w:r w:rsidR="00F35118">
        <w:rPr>
          <w:rFonts w:ascii="Arial" w:hAnsi="Arial" w:cs="Arial"/>
          <w:sz w:val="28"/>
          <w:szCs w:val="28"/>
        </w:rPr>
        <w:t xml:space="preserve">     </w:t>
      </w:r>
      <w:r w:rsidR="00852698">
        <w:rPr>
          <w:rFonts w:ascii="Arial" w:hAnsi="Arial" w:cs="Arial"/>
          <w:sz w:val="28"/>
          <w:szCs w:val="28"/>
        </w:rPr>
        <w:t xml:space="preserve">   </w:t>
      </w:r>
    </w:p>
    <w:p w:rsidR="00FE245D" w:rsidRDefault="00FE245D" w:rsidP="004C073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</w:p>
    <w:p w:rsidR="008617AE" w:rsidRPr="001D4670" w:rsidRDefault="00FE245D" w:rsidP="004C073B">
      <w:pPr>
        <w:autoSpaceDE w:val="0"/>
        <w:autoSpaceDN w:val="0"/>
        <w:adjustRightInd w:val="0"/>
        <w:spacing w:after="0"/>
        <w:rPr>
          <w:rFonts w:ascii="Arial Black" w:hAnsi="Arial Black" w:cs="Arial"/>
          <w:b/>
          <w:sz w:val="36"/>
          <w:szCs w:val="36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r w:rsidR="001D4670">
        <w:rPr>
          <w:rFonts w:ascii="Arial" w:hAnsi="Arial" w:cs="Arial"/>
          <w:b/>
          <w:sz w:val="28"/>
          <w:szCs w:val="28"/>
        </w:rPr>
        <w:t>I</w:t>
      </w:r>
      <w:r w:rsidR="00A904FA">
        <w:rPr>
          <w:rFonts w:ascii="Arial" w:hAnsi="Arial" w:cs="Arial"/>
          <w:b/>
          <w:sz w:val="28"/>
          <w:szCs w:val="28"/>
        </w:rPr>
        <w:t>II</w:t>
      </w:r>
      <w:r w:rsidR="00852698" w:rsidRPr="001D4670">
        <w:rPr>
          <w:rFonts w:ascii="Arial" w:hAnsi="Arial" w:cs="Arial"/>
          <w:b/>
          <w:sz w:val="28"/>
          <w:szCs w:val="28"/>
        </w:rPr>
        <w:t xml:space="preserve">: </w:t>
      </w:r>
      <w:r w:rsidR="008617AE" w:rsidRPr="001D4670">
        <w:rPr>
          <w:rFonts w:ascii="Arial" w:hAnsi="Arial" w:cs="Arial"/>
          <w:b/>
          <w:sz w:val="28"/>
          <w:szCs w:val="28"/>
        </w:rPr>
        <w:t>Diploma de certificación del nivel de dominio del idioma inglés</w:t>
      </w:r>
    </w:p>
    <w:p w:rsidR="00852698" w:rsidRPr="001D4670" w:rsidRDefault="00852698" w:rsidP="004C073B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</w:p>
    <w:p w:rsidR="00852698" w:rsidRDefault="00F925F9" w:rsidP="004C073B">
      <w:pPr>
        <w:autoSpaceDE w:val="0"/>
        <w:autoSpaceDN w:val="0"/>
        <w:adjustRightInd w:val="0"/>
        <w:spacing w:after="0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object w:dxaOrig="1440" w:dyaOrig="1440">
          <v:shape id="_x0000_s1028" type="#_x0000_t75" style="position:absolute;margin-left:7.25pt;margin-top:11.95pt;width:36pt;height:36pt;z-index:251660288;visibility:visible;mso-wrap-edited:f">
            <v:imagedata r:id="rId7" o:title=""/>
            <w10:wrap type="topAndBottom"/>
          </v:shape>
          <o:OLEObject Type="Embed" ProgID="Word.Picture.8" ShapeID="_x0000_s1028" DrawAspect="Content" ObjectID="_1775206023" r:id="rId10"/>
        </w:object>
      </w:r>
    </w:p>
    <w:p w:rsidR="00852698" w:rsidRDefault="00F925F9" w:rsidP="004C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b/>
          <w:noProof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pict>
          <v:shape id="Text Box 5" o:spid="_x0000_s1027" type="#_x0000_t202" style="position:absolute;left:0;text-align:left;margin-left:393.75pt;margin-top:19.1pt;width:73.25pt;height:44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4KLQIAAFYEAAAOAAAAZHJzL2Uyb0RvYy54bWysVNuO2yAQfa/Uf0C8N3bSeC9WnNU221SV&#10;thdptx+AMY5RgaFAYqdfvwNOUqvtU1U/IIYZDmfmzHh1N2hFDsJ5Caai81lOiTAcGml2Ff32vH1z&#10;Q4kPzDRMgREVPQpP79avX616W4oFdKAa4QiCGF/2tqJdCLbMMs87oZmfgRUGnS04zQKabpc1jvWI&#10;rlW2yPOrrAfXWAdceI+nD6OTrhN+2woevrStF4GoiiK3kFaX1jqu2XrFyp1jtpP8RIP9AwvNpMFH&#10;L1APLDCyd/IPKC25Aw9tmHHQGbSt5CLlgNnM89+yeeqYFSkXLI63lzL5/wfLPx++OiIb1I4SwzRK&#10;9CyGQN7BQIpYnd76EoOeLIaFAY9jZMzU20fg3z0xsOmY2Yl756DvBGuQ3TzezCZXRxwfQer+EzT4&#10;DNsHSEBD63QExGIQREeVjhdlIhWOh7dv88V1QQlHV3G1LOaJW8bK82XrfPggQJO4qahD4RM4Ozz6&#10;EMmw8hySyIOSzVYqlQy3qzfKkQPDJtmmL/HHHKdhypAemRSLYsx/6vNTiDx9f4PQMmC3K6krenMJ&#10;YmWs2nvTpF4MTKpxj5SVOZUxVm6sYRjqIem1PKtTQ3PEujoYmxuHETcduJ+U9NjYFfU/9swJStRH&#10;g9rczpfLOAnJWBbXCzTc1FNPPcxwhKpooGTcbsI4PXvr5K7Dl8ZuMHCPerYy1ToKP7I60cfmTRKc&#10;Bi1Ox9ROUb9+B+sXAAAA//8DAFBLAwQUAAYACAAAACEAB3pNM+AAAAAKAQAADwAAAGRycy9kb3du&#10;cmV2LnhtbEyPy07DMBBF90j8gzVIbFDrNClNGuJUCAlEd9Ai2LrxNInwI9huGv6eYQXL0Rzde261&#10;mYxmI/rQOytgMU+AoW2c6m0r4G3/OCuAhSitktpZFPCNATb15UUlS+XO9hXHXWwZhdhQSgFdjEPJ&#10;eWg6NDLM3YCWfkfnjYx0+pYrL88UbjRPk2TFjewtNXRywIcOm8/dyQgols/jR9hmL+/N6qjX8SYf&#10;n768ENdX0/0dsIhT/IPhV5/UoSangztZFZgWkBf5LaECsiIFRsA6W9K4A5FpvgBeV/z/hPoHAAD/&#10;/wMAUEsBAi0AFAAGAAgAAAAhALaDOJL+AAAA4QEAABMAAAAAAAAAAAAAAAAAAAAAAFtDb250ZW50&#10;X1R5cGVzXS54bWxQSwECLQAUAAYACAAAACEAOP0h/9YAAACUAQAACwAAAAAAAAAAAAAAAAAvAQAA&#10;X3JlbHMvLnJlbHNQSwECLQAUAAYACAAAACEAoNGeCi0CAABWBAAADgAAAAAAAAAAAAAAAAAuAgAA&#10;ZHJzL2Uyb0RvYy54bWxQSwECLQAUAAYACAAAACEAB3pNM+AAAAAKAQAADwAAAAAAAAAAAAAAAACH&#10;BAAAZHJzL2Rvd25yZXYueG1sUEsFBgAAAAAEAAQA8wAAAJQFAAAAAA==&#10;">
            <v:textbox>
              <w:txbxContent>
                <w:p w:rsidR="00852698" w:rsidRPr="00852698" w:rsidRDefault="00852698" w:rsidP="00852698">
                  <w:pPr>
                    <w:rPr>
                      <w:rFonts w:ascii="Arial" w:hAnsi="Arial" w:cs="Arial"/>
                    </w:rPr>
                  </w:pPr>
                  <w:r w:rsidRPr="00852698">
                    <w:rPr>
                      <w:rFonts w:ascii="Arial" w:hAnsi="Arial" w:cs="Arial"/>
                    </w:rPr>
                    <w:t xml:space="preserve">Logo de la Universidad </w:t>
                  </w:r>
                </w:p>
              </w:txbxContent>
            </v:textbox>
          </v:shape>
        </w:pict>
      </w:r>
      <w:r w:rsidR="00852698">
        <w:rPr>
          <w:rFonts w:ascii="Arial" w:hAnsi="Arial" w:cs="Arial"/>
          <w:b/>
          <w:noProof/>
          <w:sz w:val="18"/>
          <w:szCs w:val="18"/>
        </w:rPr>
        <w:t>REPUBLICA DE CUBA</w:t>
      </w:r>
    </w:p>
    <w:p w:rsidR="00852698" w:rsidRPr="0042077A" w:rsidRDefault="00852698" w:rsidP="004C0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noProof/>
          <w:sz w:val="18"/>
          <w:szCs w:val="18"/>
        </w:rPr>
      </w:pPr>
      <w:r w:rsidRPr="0042077A">
        <w:rPr>
          <w:rFonts w:ascii="Arial" w:hAnsi="Arial" w:cs="Arial"/>
          <w:b/>
          <w:noProof/>
          <w:sz w:val="18"/>
          <w:szCs w:val="18"/>
        </w:rPr>
        <w:t xml:space="preserve">MINISTERIO DE </w:t>
      </w:r>
      <w:r w:rsidRPr="0042077A">
        <w:rPr>
          <w:rFonts w:ascii="Arial" w:hAnsi="Arial" w:cs="Arial"/>
          <w:b/>
          <w:sz w:val="18"/>
          <w:szCs w:val="18"/>
        </w:rPr>
        <w:t>SALUD PÚBLICA</w:t>
      </w:r>
    </w:p>
    <w:p w:rsidR="007956AD" w:rsidRPr="007956AD" w:rsidRDefault="007956AD" w:rsidP="007956A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  <w:r w:rsidRPr="007956AD">
        <w:rPr>
          <w:rFonts w:ascii="Arial" w:hAnsi="Arial" w:cs="Arial"/>
          <w:b/>
          <w:sz w:val="18"/>
          <w:szCs w:val="18"/>
        </w:rPr>
        <w:t>Universidad …</w:t>
      </w:r>
    </w:p>
    <w:p w:rsidR="00852698" w:rsidRDefault="00852698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30"/>
          <w:szCs w:val="30"/>
        </w:rPr>
      </w:pPr>
    </w:p>
    <w:p w:rsidR="00852698" w:rsidRPr="008617AE" w:rsidRDefault="00852698" w:rsidP="004C073B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"/>
          <w:b/>
          <w:sz w:val="36"/>
          <w:szCs w:val="36"/>
        </w:rPr>
      </w:pPr>
      <w:r w:rsidRPr="008617AE">
        <w:rPr>
          <w:rFonts w:ascii="Arial Black" w:hAnsi="Arial Black" w:cs="Arial"/>
          <w:b/>
          <w:sz w:val="36"/>
          <w:szCs w:val="36"/>
        </w:rPr>
        <w:t>DIPLOMA DE CERTIFICACIÓN DEL NIVEL</w:t>
      </w:r>
    </w:p>
    <w:p w:rsidR="00852698" w:rsidRPr="008617AE" w:rsidRDefault="00852698" w:rsidP="004C073B">
      <w:pPr>
        <w:autoSpaceDE w:val="0"/>
        <w:autoSpaceDN w:val="0"/>
        <w:adjustRightInd w:val="0"/>
        <w:spacing w:after="0"/>
        <w:jc w:val="center"/>
        <w:rPr>
          <w:rFonts w:ascii="Arial Black" w:hAnsi="Arial Black" w:cs="Arial"/>
          <w:b/>
          <w:sz w:val="36"/>
          <w:szCs w:val="36"/>
        </w:rPr>
      </w:pPr>
      <w:r w:rsidRPr="008617AE">
        <w:rPr>
          <w:rFonts w:ascii="Arial Black" w:hAnsi="Arial Black" w:cs="Arial"/>
          <w:b/>
          <w:sz w:val="36"/>
          <w:szCs w:val="36"/>
        </w:rPr>
        <w:t>DE DOMINIO DEL IDIOMA INGLÉS</w:t>
      </w:r>
    </w:p>
    <w:p w:rsidR="008617AE" w:rsidRDefault="008617AE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852698" w:rsidRPr="008617AE" w:rsidRDefault="0085269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8617AE">
        <w:rPr>
          <w:rFonts w:ascii="Arial" w:hAnsi="Arial" w:cs="Arial"/>
          <w:sz w:val="32"/>
          <w:szCs w:val="32"/>
        </w:rPr>
        <w:t>Po</w:t>
      </w:r>
      <w:r w:rsidR="008617AE" w:rsidRPr="008617AE">
        <w:rPr>
          <w:rFonts w:ascii="Arial" w:hAnsi="Arial" w:cs="Arial"/>
          <w:sz w:val="32"/>
          <w:szCs w:val="32"/>
        </w:rPr>
        <w:t>r</w:t>
      </w:r>
      <w:r w:rsidRPr="008617AE">
        <w:rPr>
          <w:rFonts w:ascii="Arial" w:hAnsi="Arial" w:cs="Arial"/>
          <w:sz w:val="32"/>
          <w:szCs w:val="32"/>
        </w:rPr>
        <w:t xml:space="preserve"> este medio, se cert</w:t>
      </w:r>
      <w:r w:rsidR="008617AE" w:rsidRPr="008617AE">
        <w:rPr>
          <w:rFonts w:ascii="Arial" w:hAnsi="Arial" w:cs="Arial"/>
          <w:sz w:val="32"/>
          <w:szCs w:val="32"/>
        </w:rPr>
        <w:t>i</w:t>
      </w:r>
      <w:r w:rsidRPr="008617AE">
        <w:rPr>
          <w:rFonts w:ascii="Arial" w:hAnsi="Arial" w:cs="Arial"/>
          <w:sz w:val="32"/>
          <w:szCs w:val="32"/>
        </w:rPr>
        <w:t>f</w:t>
      </w:r>
      <w:r w:rsidR="008617AE" w:rsidRPr="008617AE">
        <w:rPr>
          <w:rFonts w:ascii="Arial" w:hAnsi="Arial" w:cs="Arial"/>
          <w:sz w:val="32"/>
          <w:szCs w:val="32"/>
        </w:rPr>
        <w:t>i</w:t>
      </w:r>
      <w:r w:rsidRPr="008617AE">
        <w:rPr>
          <w:rFonts w:ascii="Arial" w:hAnsi="Arial" w:cs="Arial"/>
          <w:sz w:val="32"/>
          <w:szCs w:val="32"/>
        </w:rPr>
        <w:t xml:space="preserve">ca </w:t>
      </w:r>
      <w:r w:rsidR="008617AE" w:rsidRPr="008617AE">
        <w:rPr>
          <w:rFonts w:ascii="Arial" w:hAnsi="Arial" w:cs="Arial"/>
          <w:sz w:val="32"/>
          <w:szCs w:val="32"/>
        </w:rPr>
        <w:t>que __________________________,</w:t>
      </w:r>
    </w:p>
    <w:p w:rsidR="00852698" w:rsidRPr="008617AE" w:rsidRDefault="008617AE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8617AE">
        <w:rPr>
          <w:rFonts w:ascii="Arial" w:hAnsi="Arial" w:cs="Arial"/>
          <w:sz w:val="32"/>
          <w:szCs w:val="32"/>
        </w:rPr>
        <w:t>e</w:t>
      </w:r>
      <w:r w:rsidR="00852698" w:rsidRPr="008617AE">
        <w:rPr>
          <w:rFonts w:ascii="Arial" w:hAnsi="Arial" w:cs="Arial"/>
          <w:sz w:val="32"/>
          <w:szCs w:val="32"/>
        </w:rPr>
        <w:t xml:space="preserve">studiante de </w:t>
      </w:r>
      <w:r w:rsidRPr="008617AE">
        <w:rPr>
          <w:rFonts w:ascii="Arial" w:hAnsi="Arial" w:cs="Arial"/>
          <w:sz w:val="32"/>
          <w:szCs w:val="32"/>
        </w:rPr>
        <w:t>______________________________</w:t>
      </w:r>
    </w:p>
    <w:p w:rsidR="00852698" w:rsidRPr="008617AE" w:rsidRDefault="0085269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8617AE">
        <w:rPr>
          <w:rFonts w:ascii="Arial" w:hAnsi="Arial" w:cs="Arial"/>
          <w:sz w:val="32"/>
          <w:szCs w:val="32"/>
        </w:rPr>
        <w:t>ha cumpl</w:t>
      </w:r>
      <w:r w:rsidR="008617AE" w:rsidRPr="008617AE">
        <w:rPr>
          <w:rFonts w:ascii="Arial" w:hAnsi="Arial" w:cs="Arial"/>
          <w:sz w:val="32"/>
          <w:szCs w:val="32"/>
        </w:rPr>
        <w:t>i</w:t>
      </w:r>
      <w:r w:rsidRPr="008617AE">
        <w:rPr>
          <w:rFonts w:ascii="Arial" w:hAnsi="Arial" w:cs="Arial"/>
          <w:sz w:val="32"/>
          <w:szCs w:val="32"/>
        </w:rPr>
        <w:t>do e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 xml:space="preserve"> Requisito de Graduación de dominiode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 xml:space="preserve"> ing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>és, a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>canzando e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 xml:space="preserve"> nivel </w:t>
      </w:r>
      <w:r w:rsidR="008617AE" w:rsidRPr="008617AE">
        <w:rPr>
          <w:rFonts w:ascii="Arial" w:hAnsi="Arial" w:cs="Arial"/>
          <w:sz w:val="32"/>
          <w:szCs w:val="32"/>
        </w:rPr>
        <w:t xml:space="preserve">_______ </w:t>
      </w:r>
      <w:r w:rsidRPr="008617AE">
        <w:rPr>
          <w:rFonts w:ascii="Arial" w:hAnsi="Arial" w:cs="Arial"/>
          <w:sz w:val="32"/>
          <w:szCs w:val="32"/>
        </w:rPr>
        <w:t>equ</w:t>
      </w:r>
      <w:r w:rsidR="008617AE" w:rsidRPr="008617AE">
        <w:rPr>
          <w:rFonts w:ascii="Arial" w:hAnsi="Arial" w:cs="Arial"/>
          <w:sz w:val="32"/>
          <w:szCs w:val="32"/>
        </w:rPr>
        <w:t>i</w:t>
      </w:r>
      <w:r w:rsidRPr="008617AE">
        <w:rPr>
          <w:rFonts w:ascii="Arial" w:hAnsi="Arial" w:cs="Arial"/>
          <w:sz w:val="32"/>
          <w:szCs w:val="32"/>
        </w:rPr>
        <w:t xml:space="preserve">valente a un </w:t>
      </w:r>
      <w:r w:rsidR="008617AE" w:rsidRPr="008617AE">
        <w:rPr>
          <w:rFonts w:ascii="Arial" w:hAnsi="Arial" w:cs="Arial"/>
          <w:sz w:val="32"/>
          <w:szCs w:val="32"/>
        </w:rPr>
        <w:t>_____</w:t>
      </w:r>
      <w:r w:rsidRPr="008617AE">
        <w:rPr>
          <w:rFonts w:ascii="Arial" w:hAnsi="Arial" w:cs="Arial"/>
          <w:sz w:val="32"/>
          <w:szCs w:val="32"/>
        </w:rPr>
        <w:t xml:space="preserve"> , estab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 xml:space="preserve">ecido para 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>a educaciónsuperior cubana a partir del Marco Común Europeo deReferencia para las Lenguas, desglosado porhabi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>idades co</w:t>
      </w:r>
      <w:r w:rsidR="008617AE" w:rsidRPr="008617AE">
        <w:rPr>
          <w:rFonts w:ascii="Arial" w:hAnsi="Arial" w:cs="Arial"/>
          <w:sz w:val="32"/>
          <w:szCs w:val="32"/>
        </w:rPr>
        <w:t>m</w:t>
      </w:r>
      <w:r w:rsidRPr="008617AE">
        <w:rPr>
          <w:rFonts w:ascii="Arial" w:hAnsi="Arial" w:cs="Arial"/>
          <w:sz w:val="32"/>
          <w:szCs w:val="32"/>
        </w:rPr>
        <w:t>o sigue:</w:t>
      </w:r>
    </w:p>
    <w:p w:rsidR="008617AE" w:rsidRPr="007956AD" w:rsidRDefault="008617AE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852698" w:rsidRPr="008617AE" w:rsidRDefault="0085269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8617AE">
        <w:rPr>
          <w:rFonts w:ascii="Arial" w:hAnsi="Arial" w:cs="Arial"/>
          <w:sz w:val="32"/>
          <w:szCs w:val="32"/>
        </w:rPr>
        <w:t xml:space="preserve">Comprensión auditiva: </w:t>
      </w:r>
      <w:r w:rsidR="008617AE" w:rsidRPr="008617AE">
        <w:rPr>
          <w:rFonts w:ascii="Arial" w:hAnsi="Arial" w:cs="Arial"/>
          <w:sz w:val="32"/>
          <w:szCs w:val="32"/>
        </w:rPr>
        <w:t xml:space="preserve">____   </w:t>
      </w:r>
      <w:r w:rsidRPr="008617AE">
        <w:rPr>
          <w:rFonts w:ascii="Arial" w:hAnsi="Arial" w:cs="Arial"/>
          <w:sz w:val="32"/>
          <w:szCs w:val="32"/>
        </w:rPr>
        <w:t>Comunicación ora</w:t>
      </w:r>
      <w:r w:rsidR="008617AE" w:rsidRPr="008617AE">
        <w:rPr>
          <w:rFonts w:ascii="Arial" w:hAnsi="Arial" w:cs="Arial"/>
          <w:sz w:val="32"/>
          <w:szCs w:val="32"/>
        </w:rPr>
        <w:t>l</w:t>
      </w:r>
      <w:r w:rsidRPr="008617AE">
        <w:rPr>
          <w:rFonts w:ascii="Arial" w:hAnsi="Arial" w:cs="Arial"/>
          <w:sz w:val="32"/>
          <w:szCs w:val="32"/>
        </w:rPr>
        <w:t xml:space="preserve">: </w:t>
      </w:r>
      <w:r w:rsidR="008617AE" w:rsidRPr="008617AE">
        <w:rPr>
          <w:rFonts w:ascii="Arial" w:hAnsi="Arial" w:cs="Arial"/>
          <w:sz w:val="32"/>
          <w:szCs w:val="32"/>
        </w:rPr>
        <w:t>_____</w:t>
      </w:r>
    </w:p>
    <w:p w:rsidR="00852698" w:rsidRPr="008617AE" w:rsidRDefault="0085269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8617AE">
        <w:rPr>
          <w:rFonts w:ascii="Arial" w:hAnsi="Arial" w:cs="Arial"/>
          <w:sz w:val="32"/>
          <w:szCs w:val="32"/>
        </w:rPr>
        <w:t xml:space="preserve">Comprensión de lectura: </w:t>
      </w:r>
      <w:r w:rsidR="008617AE" w:rsidRPr="008617AE">
        <w:rPr>
          <w:rFonts w:ascii="Arial" w:hAnsi="Arial" w:cs="Arial"/>
          <w:sz w:val="32"/>
          <w:szCs w:val="32"/>
        </w:rPr>
        <w:t>____</w:t>
      </w:r>
      <w:r w:rsidRPr="008617AE">
        <w:rPr>
          <w:rFonts w:ascii="Arial" w:hAnsi="Arial" w:cs="Arial"/>
          <w:sz w:val="32"/>
          <w:szCs w:val="32"/>
        </w:rPr>
        <w:t xml:space="preserve">Comunicación </w:t>
      </w:r>
      <w:r w:rsidR="008617AE">
        <w:rPr>
          <w:rFonts w:ascii="Arial" w:hAnsi="Arial" w:cs="Arial"/>
          <w:sz w:val="32"/>
          <w:szCs w:val="32"/>
        </w:rPr>
        <w:t>escrita:_____</w:t>
      </w:r>
      <w:r w:rsidRPr="008617AE">
        <w:rPr>
          <w:rFonts w:ascii="Arial" w:hAnsi="Arial" w:cs="Arial"/>
          <w:sz w:val="32"/>
          <w:szCs w:val="32"/>
        </w:rPr>
        <w:t>.</w:t>
      </w:r>
    </w:p>
    <w:p w:rsidR="008617AE" w:rsidRPr="007956AD" w:rsidRDefault="008617AE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7956AD" w:rsidRPr="00E102F9" w:rsidRDefault="007956AD" w:rsidP="007956A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Por lo que se expide el presente en _______________a </w:t>
      </w:r>
      <w:r w:rsidRPr="00E102F9">
        <w:rPr>
          <w:rFonts w:ascii="Arial" w:hAnsi="Arial" w:cs="Arial"/>
          <w:sz w:val="32"/>
          <w:szCs w:val="32"/>
        </w:rPr>
        <w:t>los____  días del mes de _________ de</w:t>
      </w:r>
      <w:r>
        <w:rPr>
          <w:rFonts w:ascii="Arial" w:hAnsi="Arial" w:cs="Arial"/>
          <w:sz w:val="32"/>
          <w:szCs w:val="32"/>
        </w:rPr>
        <w:t>l año</w:t>
      </w:r>
      <w:r w:rsidRPr="00E102F9">
        <w:rPr>
          <w:rFonts w:ascii="Arial" w:hAnsi="Arial" w:cs="Arial"/>
          <w:sz w:val="32"/>
          <w:szCs w:val="32"/>
        </w:rPr>
        <w:t>___</w:t>
      </w:r>
      <w:r>
        <w:rPr>
          <w:rFonts w:ascii="Arial" w:hAnsi="Arial" w:cs="Arial"/>
          <w:sz w:val="32"/>
          <w:szCs w:val="32"/>
        </w:rPr>
        <w:t>___</w:t>
      </w:r>
    </w:p>
    <w:p w:rsidR="008617AE" w:rsidRPr="007956AD" w:rsidRDefault="008617AE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7956AD" w:rsidRDefault="00852698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  <w:r w:rsidRPr="008617AE">
        <w:rPr>
          <w:rFonts w:ascii="Arial" w:hAnsi="Arial" w:cs="Arial"/>
          <w:sz w:val="32"/>
          <w:szCs w:val="32"/>
        </w:rPr>
        <w:t xml:space="preserve">Fecha de emisión: </w:t>
      </w:r>
      <w:r w:rsidR="008617AE">
        <w:rPr>
          <w:rFonts w:ascii="Arial" w:hAnsi="Arial" w:cs="Arial"/>
          <w:sz w:val="32"/>
          <w:szCs w:val="32"/>
        </w:rPr>
        <w:t>________           Tomo/Folio: ___________</w:t>
      </w:r>
    </w:p>
    <w:p w:rsidR="008617AE" w:rsidRPr="008617AE" w:rsidRDefault="008617AE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32"/>
          <w:szCs w:val="32"/>
        </w:rPr>
      </w:pPr>
    </w:p>
    <w:p w:rsidR="00852698" w:rsidRPr="008617AE" w:rsidRDefault="00852698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32"/>
          <w:szCs w:val="32"/>
        </w:rPr>
      </w:pPr>
      <w:r w:rsidRPr="008617AE">
        <w:rPr>
          <w:rFonts w:ascii="Arial" w:hAnsi="Arial" w:cs="Arial"/>
          <w:sz w:val="32"/>
          <w:szCs w:val="32"/>
        </w:rPr>
        <w:t>Ce</w:t>
      </w:r>
      <w:r w:rsidR="008617AE" w:rsidRPr="008617AE">
        <w:rPr>
          <w:rFonts w:ascii="Arial" w:hAnsi="Arial" w:cs="Arial"/>
          <w:sz w:val="32"/>
          <w:szCs w:val="32"/>
        </w:rPr>
        <w:t>rt</w:t>
      </w:r>
      <w:r w:rsidRPr="008617AE">
        <w:rPr>
          <w:rFonts w:ascii="Arial" w:hAnsi="Arial" w:cs="Arial"/>
          <w:sz w:val="32"/>
          <w:szCs w:val="32"/>
        </w:rPr>
        <w:t>ifican:</w:t>
      </w:r>
    </w:p>
    <w:p w:rsidR="008617AE" w:rsidRPr="00E102F9" w:rsidRDefault="008617AE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E102F9">
        <w:rPr>
          <w:rFonts w:ascii="Arial" w:hAnsi="Arial" w:cs="Arial"/>
          <w:sz w:val="28"/>
          <w:szCs w:val="28"/>
        </w:rPr>
        <w:t>Nombre</w:t>
      </w:r>
      <w:r>
        <w:rPr>
          <w:rFonts w:ascii="Arial" w:hAnsi="Arial" w:cs="Arial"/>
          <w:sz w:val="28"/>
          <w:szCs w:val="28"/>
        </w:rPr>
        <w:t>Nombre</w:t>
      </w:r>
    </w:p>
    <w:p w:rsidR="008617AE" w:rsidRPr="00E102F9" w:rsidRDefault="008617AE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E102F9">
        <w:rPr>
          <w:rFonts w:ascii="Arial" w:hAnsi="Arial" w:cs="Arial"/>
          <w:sz w:val="28"/>
          <w:szCs w:val="28"/>
        </w:rPr>
        <w:t>Apellidos</w:t>
      </w:r>
      <w:r>
        <w:rPr>
          <w:rFonts w:ascii="Arial" w:hAnsi="Arial" w:cs="Arial"/>
          <w:sz w:val="28"/>
          <w:szCs w:val="28"/>
        </w:rPr>
        <w:t>Apellidos</w:t>
      </w:r>
    </w:p>
    <w:p w:rsidR="008617AE" w:rsidRDefault="008617AE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E102F9">
        <w:rPr>
          <w:rFonts w:ascii="Arial" w:hAnsi="Arial" w:cs="Arial"/>
          <w:sz w:val="28"/>
          <w:szCs w:val="28"/>
        </w:rPr>
        <w:t>DECANO DE</w:t>
      </w:r>
      <w:r>
        <w:rPr>
          <w:rFonts w:ascii="Arial" w:hAnsi="Arial" w:cs="Arial"/>
          <w:sz w:val="28"/>
          <w:szCs w:val="28"/>
        </w:rPr>
        <w:t xml:space="preserve"> SECRETARIO              </w:t>
      </w:r>
    </w:p>
    <w:p w:rsidR="008617AE" w:rsidRDefault="008617AE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E102F9">
        <w:rPr>
          <w:rFonts w:ascii="Arial" w:hAnsi="Arial" w:cs="Arial"/>
          <w:sz w:val="28"/>
          <w:szCs w:val="28"/>
        </w:rPr>
        <w:lastRenderedPageBreak/>
        <w:t>LA FACU</w:t>
      </w:r>
      <w:r>
        <w:rPr>
          <w:rFonts w:ascii="Arial" w:hAnsi="Arial" w:cs="Arial"/>
          <w:sz w:val="28"/>
          <w:szCs w:val="28"/>
        </w:rPr>
        <w:t>LTA</w:t>
      </w:r>
      <w:r w:rsidRPr="00E102F9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  DOCENTE FACULTAD     </w:t>
      </w:r>
    </w:p>
    <w:p w:rsidR="008617AE" w:rsidRDefault="008617AE" w:rsidP="004C073B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6632FF" w:rsidRPr="006632FF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6632FF">
        <w:rPr>
          <w:rFonts w:ascii="Arial" w:hAnsi="Arial" w:cs="Arial"/>
          <w:b/>
          <w:sz w:val="28"/>
          <w:szCs w:val="28"/>
        </w:rPr>
        <w:t>Anexo I</w:t>
      </w:r>
      <w:r w:rsidR="00A904FA">
        <w:rPr>
          <w:rFonts w:ascii="Arial" w:hAnsi="Arial" w:cs="Arial"/>
          <w:b/>
          <w:sz w:val="28"/>
          <w:szCs w:val="28"/>
        </w:rPr>
        <w:t>V</w:t>
      </w:r>
      <w:r w:rsidRPr="006632FF">
        <w:rPr>
          <w:rFonts w:ascii="Arial" w:hAnsi="Arial" w:cs="Arial"/>
          <w:b/>
          <w:sz w:val="28"/>
          <w:szCs w:val="28"/>
        </w:rPr>
        <w:t xml:space="preserve"> Exámenes y resultados de exámenes de idioma inglés reconocidos por el Ministerio de Educación Superior (MES)</w:t>
      </w:r>
    </w:p>
    <w:p w:rsidR="006632FF" w:rsidRPr="002A3E1E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632FF" w:rsidRPr="006632FF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6632FF">
        <w:rPr>
          <w:rFonts w:ascii="Arial" w:hAnsi="Arial" w:cs="Arial"/>
          <w:sz w:val="28"/>
          <w:szCs w:val="28"/>
        </w:rPr>
        <w:t>El cumplimiento del requisito de graduación de dominio del idioma inglés se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Pr="006632FF">
        <w:rPr>
          <w:rFonts w:ascii="Arial" w:hAnsi="Arial" w:cs="Arial"/>
          <w:sz w:val="28"/>
          <w:szCs w:val="28"/>
        </w:rPr>
        <w:t>puede convalidar a partir de la presentación de certificaciones emitidas por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Pr="006632FF">
        <w:rPr>
          <w:rFonts w:ascii="Arial" w:hAnsi="Arial" w:cs="Arial"/>
          <w:sz w:val="28"/>
          <w:szCs w:val="28"/>
        </w:rPr>
        <w:t>organismos o instituciones internacionales reconocidas por el Ministerio de</w:t>
      </w:r>
      <w:r w:rsidR="00A6258D">
        <w:rPr>
          <w:rFonts w:ascii="Arial" w:hAnsi="Arial" w:cs="Arial"/>
          <w:sz w:val="28"/>
          <w:szCs w:val="28"/>
        </w:rPr>
        <w:t xml:space="preserve"> </w:t>
      </w:r>
      <w:r w:rsidRPr="006632FF">
        <w:rPr>
          <w:rFonts w:ascii="Arial" w:hAnsi="Arial" w:cs="Arial"/>
          <w:sz w:val="28"/>
          <w:szCs w:val="28"/>
        </w:rPr>
        <w:t>Educación Superior</w:t>
      </w:r>
      <w:r w:rsidR="007956AD">
        <w:rPr>
          <w:rFonts w:ascii="Arial" w:hAnsi="Arial" w:cs="Arial"/>
          <w:sz w:val="28"/>
          <w:szCs w:val="28"/>
        </w:rPr>
        <w:t xml:space="preserve">, </w:t>
      </w:r>
      <w:r w:rsidRPr="006632FF">
        <w:rPr>
          <w:rFonts w:ascii="Arial" w:hAnsi="Arial" w:cs="Arial"/>
          <w:sz w:val="28"/>
          <w:szCs w:val="28"/>
        </w:rPr>
        <w:t>como son los exámenes y resultados de exámenes que se</w:t>
      </w:r>
      <w:r w:rsidR="00A6258D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6632FF">
        <w:rPr>
          <w:rFonts w:ascii="Arial" w:hAnsi="Arial" w:cs="Arial"/>
          <w:sz w:val="28"/>
          <w:szCs w:val="28"/>
        </w:rPr>
        <w:t>listan a continuación:</w:t>
      </w:r>
    </w:p>
    <w:p w:rsidR="006632FF" w:rsidRPr="007956AD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632FF" w:rsidRPr="006632FF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6632FF">
        <w:rPr>
          <w:rFonts w:ascii="Arial" w:hAnsi="Arial" w:cs="Arial"/>
          <w:sz w:val="28"/>
          <w:szCs w:val="28"/>
        </w:rPr>
        <w:t xml:space="preserve">Para la certificación del </w:t>
      </w:r>
      <w:r w:rsidRPr="007956AD">
        <w:rPr>
          <w:rFonts w:ascii="Arial" w:hAnsi="Arial" w:cs="Arial"/>
          <w:b/>
          <w:sz w:val="28"/>
          <w:szCs w:val="28"/>
        </w:rPr>
        <w:t>nivel básico</w:t>
      </w:r>
      <w:r w:rsidRPr="006632FF">
        <w:rPr>
          <w:rFonts w:ascii="Arial" w:hAnsi="Arial" w:cs="Arial"/>
          <w:sz w:val="28"/>
          <w:szCs w:val="28"/>
        </w:rPr>
        <w:t xml:space="preserve"> equivalente a un </w:t>
      </w:r>
      <w:r w:rsidRPr="007956AD">
        <w:rPr>
          <w:rFonts w:ascii="Arial" w:hAnsi="Arial" w:cs="Arial"/>
          <w:b/>
          <w:sz w:val="28"/>
          <w:szCs w:val="28"/>
        </w:rPr>
        <w:t>A2</w:t>
      </w:r>
      <w:r w:rsidRPr="006632FF">
        <w:rPr>
          <w:rFonts w:ascii="Arial" w:hAnsi="Arial" w:cs="Arial"/>
          <w:sz w:val="28"/>
          <w:szCs w:val="28"/>
        </w:rPr>
        <w:t>:</w:t>
      </w:r>
    </w:p>
    <w:p w:rsidR="006632FF" w:rsidRPr="001D4670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Cambridge Key English Test (KET)</w:t>
      </w:r>
    </w:p>
    <w:p w:rsidR="006632FF" w:rsidRPr="001D4670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YLE Flyers</w:t>
      </w:r>
    </w:p>
    <w:p w:rsidR="006632FF" w:rsidRPr="001D4670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The Pearson Test of English General - PTE General Level 1 (A2) 30 - 42. The Test of English for International Communication (TOEIC) - TOEIC</w:t>
      </w:r>
      <w:r w:rsidR="001D4670">
        <w:rPr>
          <w:rFonts w:ascii="Arial" w:hAnsi="Arial" w:cs="Arial"/>
          <w:sz w:val="28"/>
          <w:szCs w:val="28"/>
          <w:lang w:val="en-US"/>
        </w:rPr>
        <w:t xml:space="preserve">. </w:t>
      </w:r>
      <w:r w:rsidRPr="001D4670">
        <w:rPr>
          <w:rFonts w:ascii="Arial" w:hAnsi="Arial" w:cs="Arial"/>
          <w:sz w:val="28"/>
          <w:szCs w:val="28"/>
          <w:lang w:val="en-US"/>
        </w:rPr>
        <w:t>Listening and Reading Test - 225</w:t>
      </w:r>
    </w:p>
    <w:p w:rsidR="006632FF" w:rsidRPr="001D4670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The Test of English for International Communication (TOEIC) - TOEIC</w:t>
      </w:r>
      <w:r w:rsidR="001D4670">
        <w:rPr>
          <w:rFonts w:ascii="Arial" w:hAnsi="Arial" w:cs="Arial"/>
          <w:sz w:val="28"/>
          <w:szCs w:val="28"/>
          <w:lang w:val="en-US"/>
        </w:rPr>
        <w:t xml:space="preserve">. </w:t>
      </w:r>
      <w:r w:rsidRPr="001D4670">
        <w:rPr>
          <w:rFonts w:ascii="Arial" w:hAnsi="Arial" w:cs="Arial"/>
          <w:sz w:val="28"/>
          <w:szCs w:val="28"/>
          <w:lang w:val="en-US"/>
        </w:rPr>
        <w:t>Speaking and Writing test - 160</w:t>
      </w:r>
    </w:p>
    <w:p w:rsidR="001D4670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Exámenes Trinity - Grades 3-4. </w:t>
      </w:r>
    </w:p>
    <w:p w:rsidR="006632FF" w:rsidRPr="001D4670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Unicert - Basis</w:t>
      </w:r>
    </w:p>
    <w:p w:rsidR="001D4670" w:rsidRPr="00EA23A1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International English Language Testing System IELTS - 3.5 - 3.9. </w:t>
      </w:r>
    </w:p>
    <w:p w:rsidR="006632FF" w:rsidRPr="001D4670" w:rsidRDefault="006632FF" w:rsidP="002A3E1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</w:rPr>
      </w:pPr>
      <w:r w:rsidRPr="001D4670">
        <w:rPr>
          <w:rFonts w:ascii="Arial" w:hAnsi="Arial" w:cs="Arial"/>
          <w:sz w:val="28"/>
          <w:szCs w:val="28"/>
        </w:rPr>
        <w:t xml:space="preserve">APTIS Nivel </w:t>
      </w:r>
      <w:r w:rsidR="001D4670">
        <w:rPr>
          <w:rFonts w:ascii="Arial" w:hAnsi="Arial" w:cs="Arial"/>
          <w:sz w:val="28"/>
          <w:szCs w:val="28"/>
        </w:rPr>
        <w:t>A</w:t>
      </w:r>
      <w:r w:rsidRPr="001D4670">
        <w:rPr>
          <w:rFonts w:ascii="Arial" w:hAnsi="Arial" w:cs="Arial"/>
          <w:sz w:val="28"/>
          <w:szCs w:val="28"/>
        </w:rPr>
        <w:t>2</w:t>
      </w:r>
    </w:p>
    <w:p w:rsidR="001D4670" w:rsidRPr="007956AD" w:rsidRDefault="001D467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632FF" w:rsidRPr="006632FF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6632FF">
        <w:rPr>
          <w:rFonts w:ascii="Arial" w:hAnsi="Arial" w:cs="Arial"/>
          <w:sz w:val="28"/>
          <w:szCs w:val="28"/>
        </w:rPr>
        <w:t xml:space="preserve">Para la certificación del </w:t>
      </w:r>
      <w:r w:rsidRPr="007956AD">
        <w:rPr>
          <w:rFonts w:ascii="Arial" w:hAnsi="Arial" w:cs="Arial"/>
          <w:b/>
          <w:sz w:val="28"/>
          <w:szCs w:val="28"/>
        </w:rPr>
        <w:t>nivel intermedio</w:t>
      </w:r>
      <w:r w:rsidRPr="006632FF">
        <w:rPr>
          <w:rFonts w:ascii="Arial" w:hAnsi="Arial" w:cs="Arial"/>
          <w:sz w:val="28"/>
          <w:szCs w:val="28"/>
        </w:rPr>
        <w:t xml:space="preserve"> equivalente a un </w:t>
      </w:r>
      <w:r w:rsidR="001D4670" w:rsidRPr="007956AD">
        <w:rPr>
          <w:rFonts w:ascii="Arial" w:hAnsi="Arial" w:cs="Arial"/>
          <w:b/>
          <w:sz w:val="28"/>
          <w:szCs w:val="28"/>
        </w:rPr>
        <w:t>B</w:t>
      </w:r>
      <w:r w:rsidRPr="007956AD">
        <w:rPr>
          <w:rFonts w:ascii="Arial" w:hAnsi="Arial" w:cs="Arial"/>
          <w:b/>
          <w:sz w:val="28"/>
          <w:szCs w:val="28"/>
        </w:rPr>
        <w:t>1</w:t>
      </w:r>
      <w:r w:rsidRPr="006632FF">
        <w:rPr>
          <w:rFonts w:ascii="Arial" w:hAnsi="Arial" w:cs="Arial"/>
          <w:sz w:val="28"/>
          <w:szCs w:val="28"/>
        </w:rPr>
        <w:t>:</w:t>
      </w:r>
    </w:p>
    <w:p w:rsidR="006632FF" w:rsidRPr="001D4670" w:rsidRDefault="001D4670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I</w:t>
      </w:r>
      <w:r w:rsidR="006632FF" w:rsidRPr="001D4670">
        <w:rPr>
          <w:rFonts w:ascii="Arial" w:hAnsi="Arial" w:cs="Arial"/>
          <w:sz w:val="28"/>
          <w:szCs w:val="28"/>
          <w:lang w:val="en-US"/>
        </w:rPr>
        <w:t>nternational English Language Testing System (IELTS) - 4 - 4,5</w:t>
      </w:r>
    </w:p>
    <w:p w:rsidR="001D4670" w:rsidRPr="001D4670" w:rsidRDefault="006632FF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Test of English as a Forergn Language (TOEFL - IBT) - 57 - 86 </w:t>
      </w:r>
    </w:p>
    <w:p w:rsidR="006632FF" w:rsidRPr="001D4670" w:rsidRDefault="006632FF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Cambridge English Preliminary (PET)</w:t>
      </w:r>
    </w:p>
    <w:p w:rsidR="006632FF" w:rsidRPr="001D4670" w:rsidRDefault="006632FF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The Pearson Test of English General - PTE General Level 2 (B1) 43 - 58. Test of English for International Communication (TOEIC) </w:t>
      </w:r>
      <w:r w:rsidR="001D4670" w:rsidRPr="001D4670">
        <w:rPr>
          <w:rFonts w:ascii="Arial" w:hAnsi="Arial" w:cs="Arial"/>
          <w:sz w:val="28"/>
          <w:szCs w:val="28"/>
          <w:lang w:val="en-US"/>
        </w:rPr>
        <w:t>–</w:t>
      </w:r>
      <w:r w:rsidRPr="001D4670">
        <w:rPr>
          <w:rFonts w:ascii="Arial" w:hAnsi="Arial" w:cs="Arial"/>
          <w:sz w:val="28"/>
          <w:szCs w:val="28"/>
          <w:lang w:val="en-US"/>
        </w:rPr>
        <w:t xml:space="preserve"> TOEIC</w:t>
      </w:r>
      <w:r w:rsidR="001D4670" w:rsidRPr="001D4670">
        <w:rPr>
          <w:rFonts w:ascii="Arial" w:hAnsi="Arial" w:cs="Arial"/>
          <w:sz w:val="28"/>
          <w:szCs w:val="28"/>
          <w:lang w:val="en-US"/>
        </w:rPr>
        <w:t xml:space="preserve">. </w:t>
      </w:r>
      <w:r w:rsidRPr="001D4670">
        <w:rPr>
          <w:rFonts w:ascii="Arial" w:hAnsi="Arial" w:cs="Arial"/>
          <w:sz w:val="28"/>
          <w:szCs w:val="28"/>
          <w:lang w:val="en-US"/>
        </w:rPr>
        <w:t>Listening &amp; Reading - 550</w:t>
      </w:r>
    </w:p>
    <w:p w:rsidR="006632FF" w:rsidRPr="001D4670" w:rsidRDefault="006632FF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Test of English for International Communication (TOEIC) - TOEIC</w:t>
      </w:r>
    </w:p>
    <w:p w:rsidR="006632FF" w:rsidRPr="001D4670" w:rsidRDefault="006632FF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Speaking&amp;Writing-240</w:t>
      </w:r>
    </w:p>
    <w:p w:rsidR="006632FF" w:rsidRPr="001D4670" w:rsidRDefault="006632FF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Trinity ISE (lntegrated Skills in English) B1</w:t>
      </w:r>
      <w:r w:rsidR="001D4670">
        <w:rPr>
          <w:rFonts w:ascii="Arial" w:hAnsi="Arial" w:cs="Arial"/>
          <w:sz w:val="28"/>
          <w:szCs w:val="28"/>
          <w:lang w:val="en-US"/>
        </w:rPr>
        <w:t>.</w:t>
      </w:r>
      <w:r w:rsidRPr="001D4670">
        <w:rPr>
          <w:rFonts w:ascii="Arial" w:hAnsi="Arial" w:cs="Arial"/>
          <w:sz w:val="28"/>
          <w:szCs w:val="28"/>
          <w:lang w:val="en-US"/>
        </w:rPr>
        <w:t xml:space="preserve"> Business English Certificate - BEC Preliminary.</w:t>
      </w:r>
    </w:p>
    <w:p w:rsidR="006632FF" w:rsidRPr="001D4670" w:rsidRDefault="006632FF" w:rsidP="002A3E1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</w:rPr>
      </w:pPr>
      <w:r w:rsidRPr="001D4670">
        <w:rPr>
          <w:rFonts w:ascii="Arial" w:hAnsi="Arial" w:cs="Arial"/>
          <w:sz w:val="28"/>
          <w:szCs w:val="28"/>
        </w:rPr>
        <w:lastRenderedPageBreak/>
        <w:t xml:space="preserve">APTIS Nivel </w:t>
      </w:r>
      <w:r w:rsidR="001D4670" w:rsidRPr="001D4670">
        <w:rPr>
          <w:rFonts w:ascii="Arial" w:hAnsi="Arial" w:cs="Arial"/>
          <w:sz w:val="28"/>
          <w:szCs w:val="28"/>
        </w:rPr>
        <w:t>B1</w:t>
      </w:r>
    </w:p>
    <w:p w:rsidR="001D4670" w:rsidRPr="002A3E1E" w:rsidRDefault="001D4670" w:rsidP="002A3E1E">
      <w:pPr>
        <w:autoSpaceDE w:val="0"/>
        <w:autoSpaceDN w:val="0"/>
        <w:adjustRightInd w:val="0"/>
        <w:spacing w:after="0"/>
        <w:ind w:left="426" w:hanging="360"/>
        <w:jc w:val="both"/>
        <w:rPr>
          <w:rFonts w:ascii="Arial" w:hAnsi="Arial" w:cs="Arial"/>
          <w:sz w:val="16"/>
          <w:szCs w:val="16"/>
        </w:rPr>
      </w:pPr>
    </w:p>
    <w:p w:rsidR="006632FF" w:rsidRPr="001D4670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D4670">
        <w:rPr>
          <w:rFonts w:ascii="Arial" w:hAnsi="Arial" w:cs="Arial"/>
          <w:sz w:val="28"/>
          <w:szCs w:val="28"/>
        </w:rPr>
        <w:t>Para la ce</w:t>
      </w:r>
      <w:r w:rsidR="001D4670" w:rsidRPr="001D4670">
        <w:rPr>
          <w:rFonts w:ascii="Arial" w:hAnsi="Arial" w:cs="Arial"/>
          <w:sz w:val="28"/>
          <w:szCs w:val="28"/>
        </w:rPr>
        <w:t>rt</w:t>
      </w:r>
      <w:r w:rsidRPr="001D4670">
        <w:rPr>
          <w:rFonts w:ascii="Arial" w:hAnsi="Arial" w:cs="Arial"/>
          <w:sz w:val="28"/>
          <w:szCs w:val="28"/>
        </w:rPr>
        <w:t xml:space="preserve">ificación del </w:t>
      </w:r>
      <w:r w:rsidRPr="002A3E1E">
        <w:rPr>
          <w:rFonts w:ascii="Arial" w:hAnsi="Arial" w:cs="Arial"/>
          <w:b/>
          <w:sz w:val="28"/>
          <w:szCs w:val="28"/>
        </w:rPr>
        <w:t>nivel intermedio</w:t>
      </w:r>
      <w:r w:rsidRPr="001D4670">
        <w:rPr>
          <w:rFonts w:ascii="Arial" w:hAnsi="Arial" w:cs="Arial"/>
          <w:sz w:val="28"/>
          <w:szCs w:val="28"/>
        </w:rPr>
        <w:t xml:space="preserve"> equivalente a un </w:t>
      </w:r>
      <w:r w:rsidR="001D4670" w:rsidRPr="002A3E1E">
        <w:rPr>
          <w:rFonts w:ascii="Arial" w:hAnsi="Arial" w:cs="Arial"/>
          <w:b/>
          <w:sz w:val="28"/>
          <w:szCs w:val="28"/>
        </w:rPr>
        <w:t>B</w:t>
      </w:r>
      <w:r w:rsidRPr="002A3E1E">
        <w:rPr>
          <w:rFonts w:ascii="Arial" w:hAnsi="Arial" w:cs="Arial"/>
          <w:b/>
          <w:sz w:val="28"/>
          <w:szCs w:val="28"/>
        </w:rPr>
        <w:t>2</w:t>
      </w:r>
      <w:r w:rsidRPr="001D4670">
        <w:rPr>
          <w:rFonts w:ascii="Arial" w:hAnsi="Arial" w:cs="Arial"/>
          <w:sz w:val="28"/>
          <w:szCs w:val="28"/>
        </w:rPr>
        <w:t>: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International English Language Testing System (IELTS) - 5 - 6,5. Test of English as a Foreign Language (TOEFL - IBT) - 87 - 109. Cambridge English: First (FCE). The Pearson Test of English General - PTE General Level 3 (B2) 59 -75.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Test of English for International Communication (TOEIC) - TOEIC</w:t>
      </w:r>
    </w:p>
    <w:p w:rsidR="006632FF" w:rsidRPr="001D4670" w:rsidRDefault="006632FF" w:rsidP="002A3E1E">
      <w:pPr>
        <w:pStyle w:val="Prrafodelist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Listening &amp; Reading - 785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Test of English for International Communication (TOEIC) - TOEIC</w:t>
      </w:r>
    </w:p>
    <w:p w:rsidR="006632FF" w:rsidRPr="001D4670" w:rsidRDefault="006632FF" w:rsidP="002A3E1E">
      <w:pPr>
        <w:pStyle w:val="Prrafodelista"/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Speaking&amp;Writing-310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The Examination for the Certificate of Competency in English (ECCE) 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Cambridge Michigan (82)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Trinity ISE (lntegrated Skills in English) 82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Business English Certificate - BEC Vantage</w:t>
      </w:r>
    </w:p>
    <w:p w:rsidR="006632FF" w:rsidRPr="001D4670" w:rsidRDefault="006632FF" w:rsidP="002A3E1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APTIS Nivel</w:t>
      </w:r>
      <w:r w:rsidR="002A3E1E">
        <w:rPr>
          <w:rFonts w:ascii="Arial" w:hAnsi="Arial" w:cs="Arial"/>
          <w:sz w:val="28"/>
          <w:szCs w:val="28"/>
          <w:lang w:val="en-US"/>
        </w:rPr>
        <w:t>B</w:t>
      </w:r>
      <w:r w:rsidRPr="001D4670">
        <w:rPr>
          <w:rFonts w:ascii="Arial" w:hAnsi="Arial" w:cs="Arial"/>
          <w:sz w:val="28"/>
          <w:szCs w:val="28"/>
          <w:lang w:val="en-US"/>
        </w:rPr>
        <w:t>2</w:t>
      </w:r>
    </w:p>
    <w:p w:rsidR="001D4670" w:rsidRPr="002A3E1E" w:rsidRDefault="001D4670" w:rsidP="002A3E1E">
      <w:p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16"/>
          <w:szCs w:val="16"/>
        </w:rPr>
      </w:pPr>
    </w:p>
    <w:p w:rsidR="006632FF" w:rsidRPr="001D4670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D4670">
        <w:rPr>
          <w:rFonts w:ascii="Arial" w:hAnsi="Arial" w:cs="Arial"/>
          <w:sz w:val="28"/>
          <w:szCs w:val="28"/>
        </w:rPr>
        <w:t xml:space="preserve">Para la certificación del </w:t>
      </w:r>
      <w:r w:rsidRPr="002A3E1E">
        <w:rPr>
          <w:rFonts w:ascii="Arial" w:hAnsi="Arial" w:cs="Arial"/>
          <w:b/>
          <w:sz w:val="28"/>
          <w:szCs w:val="28"/>
        </w:rPr>
        <w:t xml:space="preserve">nivel avanzado </w:t>
      </w:r>
      <w:r w:rsidRPr="001D4670">
        <w:rPr>
          <w:rFonts w:ascii="Arial" w:hAnsi="Arial" w:cs="Arial"/>
          <w:sz w:val="28"/>
          <w:szCs w:val="28"/>
        </w:rPr>
        <w:t xml:space="preserve">equivalente a un </w:t>
      </w:r>
      <w:r w:rsidRPr="002A3E1E">
        <w:rPr>
          <w:rFonts w:ascii="Arial" w:hAnsi="Arial" w:cs="Arial"/>
          <w:b/>
          <w:sz w:val="28"/>
          <w:szCs w:val="28"/>
        </w:rPr>
        <w:t>C1</w:t>
      </w:r>
      <w:r w:rsidRPr="001D4670">
        <w:rPr>
          <w:rFonts w:ascii="Arial" w:hAnsi="Arial" w:cs="Arial"/>
          <w:sz w:val="28"/>
          <w:szCs w:val="28"/>
        </w:rPr>
        <w:t>: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lnternational English Language Testing System (IELTS) -7 -B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Test of English as a Foreign Language (TOEFL - IBT) - 110 - 120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Cambridge English: Advanced (CAE)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The Pearson Test of English General - PTE General Level 4 (C1) 76 -84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Test of English for International Communication (TOEIC) </w:t>
      </w:r>
      <w:r w:rsidR="001D4670" w:rsidRPr="001D4670">
        <w:rPr>
          <w:rFonts w:ascii="Arial" w:hAnsi="Arial" w:cs="Arial"/>
          <w:sz w:val="28"/>
          <w:szCs w:val="28"/>
          <w:lang w:val="en-US"/>
        </w:rPr>
        <w:t>–</w:t>
      </w:r>
      <w:r w:rsidRPr="001D4670">
        <w:rPr>
          <w:rFonts w:ascii="Arial" w:hAnsi="Arial" w:cs="Arial"/>
          <w:sz w:val="28"/>
          <w:szCs w:val="28"/>
          <w:lang w:val="en-US"/>
        </w:rPr>
        <w:t xml:space="preserve"> TOEIC</w:t>
      </w:r>
      <w:r w:rsidR="001D4670" w:rsidRPr="001D4670">
        <w:rPr>
          <w:rFonts w:ascii="Arial" w:hAnsi="Arial" w:cs="Arial"/>
          <w:sz w:val="28"/>
          <w:szCs w:val="28"/>
          <w:lang w:val="en-US"/>
        </w:rPr>
        <w:t xml:space="preserve">. </w:t>
      </w:r>
      <w:r w:rsidRPr="001D4670">
        <w:rPr>
          <w:rFonts w:ascii="Arial" w:hAnsi="Arial" w:cs="Arial"/>
          <w:sz w:val="28"/>
          <w:szCs w:val="28"/>
          <w:lang w:val="en-US"/>
        </w:rPr>
        <w:t>Listening &amp; Reading - 945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Test of English for International Communication (TOEIC) </w:t>
      </w:r>
      <w:r w:rsidR="001D4670" w:rsidRPr="001D4670">
        <w:rPr>
          <w:rFonts w:ascii="Arial" w:hAnsi="Arial" w:cs="Arial"/>
          <w:sz w:val="28"/>
          <w:szCs w:val="28"/>
          <w:lang w:val="en-US"/>
        </w:rPr>
        <w:t>–</w:t>
      </w:r>
      <w:r w:rsidRPr="001D4670">
        <w:rPr>
          <w:rFonts w:ascii="Arial" w:hAnsi="Arial" w:cs="Arial"/>
          <w:sz w:val="28"/>
          <w:szCs w:val="28"/>
          <w:lang w:val="en-US"/>
        </w:rPr>
        <w:t xml:space="preserve"> TOEIC</w:t>
      </w:r>
      <w:r w:rsidR="001D4670" w:rsidRPr="001D4670">
        <w:rPr>
          <w:rFonts w:ascii="Arial" w:hAnsi="Arial" w:cs="Arial"/>
          <w:sz w:val="28"/>
          <w:szCs w:val="28"/>
          <w:lang w:val="en-US"/>
        </w:rPr>
        <w:t xml:space="preserve">. </w:t>
      </w:r>
      <w:r w:rsidRPr="001D4670">
        <w:rPr>
          <w:rFonts w:ascii="Arial" w:hAnsi="Arial" w:cs="Arial"/>
          <w:sz w:val="28"/>
          <w:szCs w:val="28"/>
          <w:lang w:val="en-US"/>
        </w:rPr>
        <w:t>Speaking&amp;Writing-360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Business English Certificate - BEC Higher</w:t>
      </w:r>
    </w:p>
    <w:p w:rsidR="006632FF" w:rsidRPr="001D4670" w:rsidRDefault="006632FF" w:rsidP="002A3E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</w:rPr>
      </w:pPr>
      <w:r w:rsidRPr="001D4670">
        <w:rPr>
          <w:rFonts w:ascii="Arial" w:hAnsi="Arial" w:cs="Arial"/>
          <w:sz w:val="28"/>
          <w:szCs w:val="28"/>
        </w:rPr>
        <w:t>APTIS Nivel C1</w:t>
      </w:r>
    </w:p>
    <w:p w:rsidR="001D4670" w:rsidRPr="002A3E1E" w:rsidRDefault="001D4670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</w:p>
    <w:p w:rsidR="006632FF" w:rsidRPr="001D4670" w:rsidRDefault="006632FF" w:rsidP="004C073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1D4670">
        <w:rPr>
          <w:rFonts w:ascii="Arial" w:hAnsi="Arial" w:cs="Arial"/>
          <w:sz w:val="28"/>
          <w:szCs w:val="28"/>
        </w:rPr>
        <w:t>Para la ce</w:t>
      </w:r>
      <w:r w:rsidR="001D4670">
        <w:rPr>
          <w:rFonts w:ascii="Arial" w:hAnsi="Arial" w:cs="Arial"/>
          <w:sz w:val="28"/>
          <w:szCs w:val="28"/>
        </w:rPr>
        <w:t>rt</w:t>
      </w:r>
      <w:r w:rsidRPr="001D4670">
        <w:rPr>
          <w:rFonts w:ascii="Arial" w:hAnsi="Arial" w:cs="Arial"/>
          <w:sz w:val="28"/>
          <w:szCs w:val="28"/>
        </w:rPr>
        <w:t xml:space="preserve">ificación del </w:t>
      </w:r>
      <w:r w:rsidRPr="002A3E1E">
        <w:rPr>
          <w:rFonts w:ascii="Arial" w:hAnsi="Arial" w:cs="Arial"/>
          <w:b/>
          <w:sz w:val="28"/>
          <w:szCs w:val="28"/>
        </w:rPr>
        <w:t>nivel avanzado</w:t>
      </w:r>
      <w:r w:rsidRPr="001D4670">
        <w:rPr>
          <w:rFonts w:ascii="Arial" w:hAnsi="Arial" w:cs="Arial"/>
          <w:sz w:val="28"/>
          <w:szCs w:val="28"/>
        </w:rPr>
        <w:t xml:space="preserve"> equivalente a un </w:t>
      </w:r>
      <w:r w:rsidRPr="002A3E1E">
        <w:rPr>
          <w:rFonts w:ascii="Arial" w:hAnsi="Arial" w:cs="Arial"/>
          <w:b/>
          <w:sz w:val="28"/>
          <w:szCs w:val="28"/>
        </w:rPr>
        <w:t>C2</w:t>
      </w:r>
      <w:r w:rsidRPr="001D4670">
        <w:rPr>
          <w:rFonts w:ascii="Arial" w:hAnsi="Arial" w:cs="Arial"/>
          <w:sz w:val="28"/>
          <w:szCs w:val="28"/>
        </w:rPr>
        <w:t>:</w:t>
      </w:r>
    </w:p>
    <w:p w:rsidR="006632FF" w:rsidRPr="001D4670" w:rsidRDefault="006632FF" w:rsidP="00E66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International English Language Testing System (IELTS) - 8,5 - I</w:t>
      </w:r>
    </w:p>
    <w:p w:rsidR="006632FF" w:rsidRPr="001D4670" w:rsidRDefault="006632FF" w:rsidP="00E66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Cambr</w:t>
      </w:r>
      <w:r w:rsidR="001D4670" w:rsidRPr="001D4670">
        <w:rPr>
          <w:rFonts w:ascii="Arial" w:hAnsi="Arial" w:cs="Arial"/>
          <w:sz w:val="28"/>
          <w:szCs w:val="28"/>
          <w:lang w:val="en-US"/>
        </w:rPr>
        <w:t>i</w:t>
      </w:r>
      <w:r w:rsidRPr="001D4670">
        <w:rPr>
          <w:rFonts w:ascii="Arial" w:hAnsi="Arial" w:cs="Arial"/>
          <w:sz w:val="28"/>
          <w:szCs w:val="28"/>
          <w:lang w:val="en-US"/>
        </w:rPr>
        <w:t>dge English: Proficiency (CPE)</w:t>
      </w:r>
    </w:p>
    <w:p w:rsidR="006632FF" w:rsidRPr="001D4670" w:rsidRDefault="006632FF" w:rsidP="00E66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>The Pearson Test of English General - PTE General Level 5 (C2) 85+</w:t>
      </w:r>
    </w:p>
    <w:p w:rsidR="006632FF" w:rsidRPr="001D4670" w:rsidRDefault="006632FF" w:rsidP="00E66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1D4670">
        <w:rPr>
          <w:rFonts w:ascii="Arial" w:hAnsi="Arial" w:cs="Arial"/>
          <w:sz w:val="28"/>
          <w:szCs w:val="28"/>
          <w:lang w:val="en-US"/>
        </w:rPr>
        <w:t xml:space="preserve">The Examination for the Certificate of Competency in English (ECCE) </w:t>
      </w:r>
    </w:p>
    <w:p w:rsidR="006632FF" w:rsidRPr="001D4670" w:rsidRDefault="006632FF" w:rsidP="00E6615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</w:rPr>
      </w:pPr>
      <w:r w:rsidRPr="001D4670">
        <w:rPr>
          <w:rFonts w:ascii="Arial" w:hAnsi="Arial" w:cs="Arial"/>
          <w:sz w:val="28"/>
          <w:szCs w:val="28"/>
        </w:rPr>
        <w:t>Cambridge Michigan (C2)</w:t>
      </w:r>
    </w:p>
    <w:p w:rsidR="006632FF" w:rsidRPr="00E6615D" w:rsidRDefault="006632FF" w:rsidP="00185E1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8"/>
          <w:szCs w:val="28"/>
        </w:rPr>
      </w:pPr>
      <w:r w:rsidRPr="00E6615D">
        <w:rPr>
          <w:rFonts w:ascii="Arial" w:hAnsi="Arial" w:cs="Arial"/>
          <w:sz w:val="28"/>
          <w:szCs w:val="28"/>
        </w:rPr>
        <w:lastRenderedPageBreak/>
        <w:t>APTIS Nivel C2</w:t>
      </w:r>
    </w:p>
    <w:sectPr w:rsidR="006632FF" w:rsidRPr="00E6615D" w:rsidSect="00F63750">
      <w:footerReference w:type="default" r:id="rId11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F9" w:rsidRDefault="00F925F9" w:rsidP="00E01EE9">
      <w:pPr>
        <w:spacing w:after="0" w:line="240" w:lineRule="auto"/>
      </w:pPr>
      <w:r>
        <w:separator/>
      </w:r>
    </w:p>
  </w:endnote>
  <w:endnote w:type="continuationSeparator" w:id="0">
    <w:p w:rsidR="00F925F9" w:rsidRDefault="00F925F9" w:rsidP="00E0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9178"/>
      <w:docPartObj>
        <w:docPartGallery w:val="Page Numbers (Bottom of Page)"/>
        <w:docPartUnique/>
      </w:docPartObj>
    </w:sdtPr>
    <w:sdtEndPr/>
    <w:sdtContent>
      <w:p w:rsidR="00E01EE9" w:rsidRDefault="00531946">
        <w:pPr>
          <w:pStyle w:val="Piedepgina"/>
          <w:jc w:val="center"/>
        </w:pPr>
        <w:r>
          <w:fldChar w:fldCharType="begin"/>
        </w:r>
        <w:r w:rsidR="00AD1AE1">
          <w:instrText xml:space="preserve"> PAGE   \* MERGEFORMAT </w:instrText>
        </w:r>
        <w:r>
          <w:fldChar w:fldCharType="separate"/>
        </w:r>
        <w:r w:rsidR="00A6258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01EE9" w:rsidRDefault="00E01E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F9" w:rsidRDefault="00F925F9" w:rsidP="00E01EE9">
      <w:pPr>
        <w:spacing w:after="0" w:line="240" w:lineRule="auto"/>
      </w:pPr>
      <w:r>
        <w:separator/>
      </w:r>
    </w:p>
  </w:footnote>
  <w:footnote w:type="continuationSeparator" w:id="0">
    <w:p w:rsidR="00F925F9" w:rsidRDefault="00F925F9" w:rsidP="00E0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1120"/>
    <w:multiLevelType w:val="hybridMultilevel"/>
    <w:tmpl w:val="52D8A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0F9D"/>
    <w:multiLevelType w:val="hybridMultilevel"/>
    <w:tmpl w:val="67FED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0A8"/>
    <w:multiLevelType w:val="hybridMultilevel"/>
    <w:tmpl w:val="0CF2F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37233"/>
    <w:multiLevelType w:val="hybridMultilevel"/>
    <w:tmpl w:val="DAC40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41CFE"/>
    <w:multiLevelType w:val="hybridMultilevel"/>
    <w:tmpl w:val="08FE5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412"/>
    <w:rsid w:val="000102BD"/>
    <w:rsid w:val="00051F50"/>
    <w:rsid w:val="00052040"/>
    <w:rsid w:val="00083D64"/>
    <w:rsid w:val="000A5A95"/>
    <w:rsid w:val="00184695"/>
    <w:rsid w:val="0019460D"/>
    <w:rsid w:val="001D4670"/>
    <w:rsid w:val="00245F29"/>
    <w:rsid w:val="002A3E1E"/>
    <w:rsid w:val="002D4156"/>
    <w:rsid w:val="002D7685"/>
    <w:rsid w:val="00380BA6"/>
    <w:rsid w:val="003D2A5E"/>
    <w:rsid w:val="00450E68"/>
    <w:rsid w:val="004510A5"/>
    <w:rsid w:val="00464B6A"/>
    <w:rsid w:val="004866CF"/>
    <w:rsid w:val="004937EB"/>
    <w:rsid w:val="004C073B"/>
    <w:rsid w:val="0052351F"/>
    <w:rsid w:val="00525B48"/>
    <w:rsid w:val="00531946"/>
    <w:rsid w:val="005433F5"/>
    <w:rsid w:val="0055740B"/>
    <w:rsid w:val="00593BEC"/>
    <w:rsid w:val="00600150"/>
    <w:rsid w:val="00607388"/>
    <w:rsid w:val="00624142"/>
    <w:rsid w:val="006632FF"/>
    <w:rsid w:val="006844AC"/>
    <w:rsid w:val="0068623C"/>
    <w:rsid w:val="006A1DDD"/>
    <w:rsid w:val="006C5929"/>
    <w:rsid w:val="007262E2"/>
    <w:rsid w:val="007515BC"/>
    <w:rsid w:val="007947FD"/>
    <w:rsid w:val="007956AD"/>
    <w:rsid w:val="007B1C4C"/>
    <w:rsid w:val="007B417F"/>
    <w:rsid w:val="00816CC5"/>
    <w:rsid w:val="008212A4"/>
    <w:rsid w:val="00852698"/>
    <w:rsid w:val="008617AE"/>
    <w:rsid w:val="008B52F7"/>
    <w:rsid w:val="00961B0A"/>
    <w:rsid w:val="00971A26"/>
    <w:rsid w:val="00993197"/>
    <w:rsid w:val="009A7569"/>
    <w:rsid w:val="009C6967"/>
    <w:rsid w:val="009F665E"/>
    <w:rsid w:val="00A01495"/>
    <w:rsid w:val="00A251C2"/>
    <w:rsid w:val="00A437BA"/>
    <w:rsid w:val="00A6258D"/>
    <w:rsid w:val="00A84B36"/>
    <w:rsid w:val="00A904FA"/>
    <w:rsid w:val="00AD1AE1"/>
    <w:rsid w:val="00AD6E35"/>
    <w:rsid w:val="00AE1412"/>
    <w:rsid w:val="00B1573F"/>
    <w:rsid w:val="00B35B48"/>
    <w:rsid w:val="00B35DBE"/>
    <w:rsid w:val="00B80171"/>
    <w:rsid w:val="00B85096"/>
    <w:rsid w:val="00BC2106"/>
    <w:rsid w:val="00BC45F6"/>
    <w:rsid w:val="00BE765D"/>
    <w:rsid w:val="00C3753C"/>
    <w:rsid w:val="00C65CF9"/>
    <w:rsid w:val="00C844D7"/>
    <w:rsid w:val="00C96CC9"/>
    <w:rsid w:val="00CC5E51"/>
    <w:rsid w:val="00CD7F55"/>
    <w:rsid w:val="00D65894"/>
    <w:rsid w:val="00D71A22"/>
    <w:rsid w:val="00DB269F"/>
    <w:rsid w:val="00DF416C"/>
    <w:rsid w:val="00E01EE9"/>
    <w:rsid w:val="00E102F9"/>
    <w:rsid w:val="00E142CE"/>
    <w:rsid w:val="00E62F66"/>
    <w:rsid w:val="00E6615D"/>
    <w:rsid w:val="00E93099"/>
    <w:rsid w:val="00EA23A1"/>
    <w:rsid w:val="00F33299"/>
    <w:rsid w:val="00F35118"/>
    <w:rsid w:val="00F54019"/>
    <w:rsid w:val="00F63750"/>
    <w:rsid w:val="00F73217"/>
    <w:rsid w:val="00F925F9"/>
    <w:rsid w:val="00FE2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51CB2A79-75B6-4D2C-8D37-2B4998BA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67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D467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SinespaciadoCar">
    <w:name w:val="Sin espaciado Car"/>
    <w:link w:val="Sinespaciado"/>
    <w:uiPriority w:val="1"/>
    <w:locked/>
    <w:rsid w:val="001D4670"/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59"/>
    <w:rsid w:val="00A90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6A1DD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A437B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E0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1EE9"/>
  </w:style>
  <w:style w:type="paragraph" w:styleId="Piedepgina">
    <w:name w:val="footer"/>
    <w:basedOn w:val="Normal"/>
    <w:link w:val="PiedepginaCar"/>
    <w:uiPriority w:val="99"/>
    <w:unhideWhenUsed/>
    <w:rsid w:val="00E01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EE9"/>
  </w:style>
  <w:style w:type="character" w:customStyle="1" w:styleId="markedcontent">
    <w:name w:val="markedcontent"/>
    <w:basedOn w:val="Fuentedeprrafopredeter"/>
    <w:rsid w:val="009C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2684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hsoca</dc:creator>
  <cp:lastModifiedBy>Cuenta Microsoft</cp:lastModifiedBy>
  <cp:revision>11</cp:revision>
  <dcterms:created xsi:type="dcterms:W3CDTF">2023-03-23T21:52:00Z</dcterms:created>
  <dcterms:modified xsi:type="dcterms:W3CDTF">2024-04-21T10:01:00Z</dcterms:modified>
</cp:coreProperties>
</file>