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51" w:rsidRPr="005F2E62" w:rsidRDefault="00F56C51" w:rsidP="00F56C51">
      <w:pPr>
        <w:autoSpaceDE w:val="0"/>
        <w:autoSpaceDN w:val="0"/>
        <w:adjustRightInd w:val="0"/>
        <w:rPr>
          <w:lang w:val="es-MX"/>
        </w:rPr>
      </w:pPr>
      <w:r>
        <w:rPr>
          <w:rFonts w:ascii="Arial" w:hAnsi="Arial" w:cs="Arial"/>
          <w:b/>
          <w:bCs/>
          <w:color w:val="000000"/>
        </w:rPr>
        <w:t xml:space="preserve">Facultad de Ciencias Médicas de </w:t>
      </w:r>
      <w:proofErr w:type="spellStart"/>
      <w:r>
        <w:rPr>
          <w:rFonts w:ascii="Arial" w:hAnsi="Arial" w:cs="Arial"/>
          <w:b/>
          <w:bCs/>
          <w:color w:val="000000"/>
        </w:rPr>
        <w:t>Sagua</w:t>
      </w:r>
      <w:proofErr w:type="spellEnd"/>
      <w:r>
        <w:rPr>
          <w:rFonts w:ascii="Arial" w:hAnsi="Arial" w:cs="Arial"/>
          <w:b/>
          <w:bCs/>
          <w:color w:val="000000"/>
        </w:rPr>
        <w:t xml:space="preserve"> la Grande   .  </w:t>
      </w:r>
    </w:p>
    <w:p w:rsidR="00F56C51" w:rsidRPr="00AE4517" w:rsidRDefault="00F56C51" w:rsidP="00F56C51">
      <w:pPr>
        <w:spacing w:line="276" w:lineRule="auto"/>
        <w:rPr>
          <w:rFonts w:ascii="Arial" w:hAnsi="Arial" w:cs="Arial"/>
          <w:b/>
          <w:color w:val="000000"/>
        </w:rPr>
      </w:pPr>
      <w:r w:rsidRPr="00AE4517">
        <w:rPr>
          <w:rFonts w:ascii="Arial" w:hAnsi="Arial" w:cs="Arial"/>
          <w:b/>
          <w:color w:val="000000"/>
        </w:rPr>
        <w:t>Departa</w:t>
      </w:r>
      <w:r>
        <w:rPr>
          <w:rFonts w:ascii="Arial" w:hAnsi="Arial" w:cs="Arial"/>
          <w:b/>
          <w:color w:val="000000"/>
        </w:rPr>
        <w:t>mento de Tecnología de la Salud</w:t>
      </w:r>
    </w:p>
    <w:p w:rsidR="00F56C51" w:rsidRPr="00AE4517" w:rsidRDefault="00F56C51" w:rsidP="00F56C51">
      <w:pPr>
        <w:spacing w:line="276" w:lineRule="auto"/>
        <w:rPr>
          <w:rFonts w:ascii="Arial" w:hAnsi="Arial" w:cs="Arial"/>
          <w:b/>
        </w:rPr>
      </w:pPr>
      <w:r w:rsidRPr="00AE4517">
        <w:rPr>
          <w:rFonts w:ascii="Arial" w:hAnsi="Arial" w:cs="Arial"/>
          <w:b/>
        </w:rPr>
        <w:t xml:space="preserve">Carrera: </w:t>
      </w:r>
      <w:r>
        <w:rPr>
          <w:rFonts w:ascii="Arial" w:hAnsi="Arial" w:cs="Arial"/>
          <w:b/>
        </w:rPr>
        <w:t>Técnico Superior de Ciclo Corto Higiene y Epidemiologia</w:t>
      </w:r>
      <w:r w:rsidRPr="00AE4517">
        <w:rPr>
          <w:rFonts w:ascii="Arial" w:hAnsi="Arial" w:cs="Arial"/>
          <w:b/>
        </w:rPr>
        <w:t>.</w:t>
      </w:r>
    </w:p>
    <w:p w:rsidR="00F56C51" w:rsidRPr="00AE4517" w:rsidRDefault="00F56C51" w:rsidP="00F56C51">
      <w:pPr>
        <w:spacing w:line="276" w:lineRule="auto"/>
        <w:rPr>
          <w:rFonts w:ascii="Arial" w:hAnsi="Arial" w:cs="Arial"/>
          <w:b/>
          <w:color w:val="000000"/>
        </w:rPr>
      </w:pPr>
      <w:r w:rsidRPr="00AE4517">
        <w:rPr>
          <w:rFonts w:ascii="Arial" w:hAnsi="Arial" w:cs="Arial"/>
          <w:b/>
        </w:rPr>
        <w:t xml:space="preserve">Asignatura: </w:t>
      </w:r>
      <w:r>
        <w:rPr>
          <w:rFonts w:ascii="Arial" w:hAnsi="Arial" w:cs="Arial"/>
          <w:b/>
        </w:rPr>
        <w:t>Inspección Sanitaria Estatal</w:t>
      </w:r>
      <w:r w:rsidRPr="00AE4517">
        <w:rPr>
          <w:rFonts w:ascii="Arial" w:hAnsi="Arial" w:cs="Arial"/>
          <w:b/>
        </w:rPr>
        <w:t xml:space="preserve">. </w:t>
      </w:r>
    </w:p>
    <w:p w:rsidR="00F56C51" w:rsidRPr="00AE4517" w:rsidRDefault="00F56C51" w:rsidP="00F56C51">
      <w:pPr>
        <w:spacing w:line="276" w:lineRule="auto"/>
        <w:rPr>
          <w:rFonts w:ascii="Arial" w:hAnsi="Arial" w:cs="Arial"/>
          <w:b/>
          <w:color w:val="000000"/>
        </w:rPr>
      </w:pPr>
      <w:r>
        <w:rPr>
          <w:rFonts w:ascii="Arial" w:hAnsi="Arial" w:cs="Arial"/>
          <w:b/>
          <w:color w:val="000000"/>
        </w:rPr>
        <w:t>2do año.</w:t>
      </w:r>
      <w:r w:rsidRPr="00AE4517">
        <w:rPr>
          <w:rFonts w:ascii="Arial" w:hAnsi="Arial" w:cs="Arial"/>
          <w:b/>
          <w:color w:val="000000"/>
        </w:rPr>
        <w:t xml:space="preserve"> Curso completo</w:t>
      </w:r>
      <w:r>
        <w:rPr>
          <w:rFonts w:ascii="Arial" w:hAnsi="Arial" w:cs="Arial"/>
          <w:b/>
          <w:color w:val="000000"/>
        </w:rPr>
        <w:t>. Primer Período.</w:t>
      </w:r>
    </w:p>
    <w:p w:rsidR="00F56C51" w:rsidRDefault="00F56C51" w:rsidP="00F56C51">
      <w:pPr>
        <w:spacing w:line="276" w:lineRule="auto"/>
        <w:rPr>
          <w:rFonts w:ascii="Arial" w:hAnsi="Arial" w:cs="Arial"/>
          <w:b/>
          <w:color w:val="000000"/>
        </w:rPr>
      </w:pPr>
      <w:r w:rsidRPr="00AE4517">
        <w:rPr>
          <w:rFonts w:ascii="Arial" w:hAnsi="Arial" w:cs="Arial"/>
          <w:b/>
          <w:color w:val="000000"/>
        </w:rPr>
        <w:t xml:space="preserve">Confeccionado por: Profesor </w:t>
      </w:r>
      <w:r>
        <w:rPr>
          <w:rFonts w:ascii="Arial" w:hAnsi="Arial" w:cs="Arial"/>
          <w:b/>
          <w:color w:val="000000"/>
        </w:rPr>
        <w:t xml:space="preserve">Auxiliar. Lic. Marcos A </w:t>
      </w:r>
      <w:proofErr w:type="spellStart"/>
      <w:r>
        <w:rPr>
          <w:rFonts w:ascii="Arial" w:hAnsi="Arial" w:cs="Arial"/>
          <w:b/>
          <w:color w:val="000000"/>
        </w:rPr>
        <w:t>Chateloin</w:t>
      </w:r>
      <w:proofErr w:type="spellEnd"/>
      <w:r>
        <w:rPr>
          <w:rFonts w:ascii="Arial" w:hAnsi="Arial" w:cs="Arial"/>
          <w:b/>
          <w:color w:val="000000"/>
        </w:rPr>
        <w:t xml:space="preserve"> Santos.</w:t>
      </w:r>
    </w:p>
    <w:p w:rsidR="00B62CDF" w:rsidRDefault="00B62CDF" w:rsidP="00F56C51">
      <w:pPr>
        <w:spacing w:line="276" w:lineRule="auto"/>
        <w:rPr>
          <w:rFonts w:ascii="Arial" w:hAnsi="Arial" w:cs="Arial"/>
          <w:b/>
          <w:color w:val="000000"/>
        </w:rPr>
      </w:pPr>
    </w:p>
    <w:p w:rsidR="00B62CDF" w:rsidRDefault="00B62CDF" w:rsidP="00F56C51">
      <w:pPr>
        <w:spacing w:line="276" w:lineRule="auto"/>
        <w:rPr>
          <w:rFonts w:ascii="Arial" w:hAnsi="Arial" w:cs="Arial"/>
          <w:b/>
          <w:color w:val="000000"/>
        </w:rPr>
      </w:pPr>
      <w:r>
        <w:rPr>
          <w:rFonts w:ascii="Arial" w:hAnsi="Arial" w:cs="Arial"/>
          <w:b/>
          <w:color w:val="000000"/>
        </w:rPr>
        <w:t>Clase 2.</w:t>
      </w:r>
    </w:p>
    <w:p w:rsidR="004844DB" w:rsidRDefault="004844DB" w:rsidP="00F56C51">
      <w:pPr>
        <w:spacing w:line="276" w:lineRule="auto"/>
        <w:rPr>
          <w:rFonts w:ascii="Arial" w:hAnsi="Arial" w:cs="Arial"/>
          <w:b/>
          <w:color w:val="000000"/>
        </w:rPr>
      </w:pPr>
    </w:p>
    <w:p w:rsidR="0008222D" w:rsidRDefault="00B62CDF" w:rsidP="0008222D">
      <w:pPr>
        <w:jc w:val="both"/>
        <w:rPr>
          <w:rFonts w:ascii="Arial" w:hAnsi="Arial" w:cs="Arial"/>
          <w:b/>
        </w:rPr>
      </w:pPr>
      <w:r>
        <w:rPr>
          <w:rFonts w:ascii="Arial" w:hAnsi="Arial" w:cs="Arial"/>
          <w:b/>
          <w:color w:val="000000"/>
        </w:rPr>
        <w:t>Tema 2.</w:t>
      </w:r>
      <w:r w:rsidR="0008222D" w:rsidRPr="0008222D">
        <w:rPr>
          <w:rFonts w:ascii="Arial" w:hAnsi="Arial" w:cs="Arial"/>
          <w:b/>
        </w:rPr>
        <w:t xml:space="preserve"> </w:t>
      </w:r>
      <w:r w:rsidR="0008222D">
        <w:rPr>
          <w:rFonts w:ascii="Arial" w:hAnsi="Arial" w:cs="Arial"/>
          <w:b/>
        </w:rPr>
        <w:t>TEMA 2: La Inspección Sanitaria Estatal. Generalidades</w:t>
      </w:r>
      <w:r w:rsidR="00927C1F">
        <w:rPr>
          <w:rFonts w:ascii="Arial" w:hAnsi="Arial" w:cs="Arial"/>
          <w:b/>
        </w:rPr>
        <w:t>.</w:t>
      </w:r>
    </w:p>
    <w:p w:rsidR="00927C1F" w:rsidRDefault="00927C1F" w:rsidP="0008222D">
      <w:pPr>
        <w:jc w:val="both"/>
        <w:rPr>
          <w:rFonts w:ascii="Arial" w:hAnsi="Arial" w:cs="Arial"/>
          <w:b/>
        </w:rPr>
      </w:pPr>
    </w:p>
    <w:p w:rsidR="00927C1F" w:rsidRDefault="00927C1F" w:rsidP="00927C1F">
      <w:pPr>
        <w:jc w:val="both"/>
        <w:rPr>
          <w:rFonts w:ascii="Arial" w:hAnsi="Arial" w:cs="Arial"/>
          <w:lang w:val="es-ES_tradnl" w:eastAsia="es-ES_tradnl"/>
        </w:rPr>
      </w:pPr>
      <w:r w:rsidRPr="00684380">
        <w:rPr>
          <w:rFonts w:ascii="Arial" w:hAnsi="Arial" w:cs="Arial"/>
          <w:b/>
          <w:lang w:val="es-ES_tradnl" w:eastAsia="es-ES_tradnl"/>
        </w:rPr>
        <w:t xml:space="preserve">OBJETIVO: </w:t>
      </w:r>
      <w:r w:rsidRPr="00684380">
        <w:rPr>
          <w:rFonts w:ascii="Arial" w:hAnsi="Arial" w:cs="Arial"/>
          <w:b/>
        </w:rPr>
        <w:t xml:space="preserve">Explicar </w:t>
      </w:r>
      <w:r>
        <w:rPr>
          <w:rFonts w:ascii="Arial" w:hAnsi="Arial" w:cs="Arial"/>
          <w:b/>
        </w:rPr>
        <w:t>los elementos conceptuales de la ISE así como las facultades, deberes y procedimientos del inspector sanitario estatal</w:t>
      </w:r>
      <w:r w:rsidRPr="00684380">
        <w:rPr>
          <w:rFonts w:ascii="Arial" w:hAnsi="Arial" w:cs="Arial"/>
          <w:b/>
          <w:lang w:val="es-ES_tradnl" w:eastAsia="es-ES_tradnl"/>
        </w:rPr>
        <w:t>, a través de la exposición y el diálogo, para contribuir a su futura formación profesional.</w:t>
      </w:r>
      <w:r w:rsidRPr="00684380">
        <w:rPr>
          <w:rFonts w:ascii="Arial" w:hAnsi="Arial" w:cs="Arial"/>
          <w:lang w:val="es-ES_tradnl" w:eastAsia="es-ES_tradnl"/>
        </w:rPr>
        <w:t xml:space="preserve"> </w:t>
      </w:r>
    </w:p>
    <w:p w:rsidR="001B4D80" w:rsidRPr="001B4D80" w:rsidRDefault="001B4D80" w:rsidP="00927C1F">
      <w:pPr>
        <w:jc w:val="both"/>
        <w:rPr>
          <w:rFonts w:ascii="Arial" w:hAnsi="Arial" w:cs="Arial"/>
          <w:b/>
          <w:lang w:val="es-ES_tradnl" w:eastAsia="es-ES_tradnl"/>
        </w:rPr>
      </w:pPr>
    </w:p>
    <w:p w:rsidR="001B4D80" w:rsidRDefault="001B4D80" w:rsidP="00927C1F">
      <w:pPr>
        <w:jc w:val="both"/>
        <w:rPr>
          <w:rFonts w:ascii="Arial" w:hAnsi="Arial" w:cs="Arial"/>
          <w:b/>
          <w:lang w:val="es-ES_tradnl" w:eastAsia="es-ES_tradnl"/>
        </w:rPr>
      </w:pPr>
      <w:r w:rsidRPr="001B4D80">
        <w:rPr>
          <w:rFonts w:ascii="Arial" w:hAnsi="Arial" w:cs="Arial"/>
          <w:b/>
          <w:lang w:val="es-ES_tradnl" w:eastAsia="es-ES_tradnl"/>
        </w:rPr>
        <w:t>Contenidos.</w:t>
      </w:r>
    </w:p>
    <w:p w:rsidR="00C42F82" w:rsidRDefault="00C42F82" w:rsidP="00C42F82">
      <w:pPr>
        <w:jc w:val="both"/>
        <w:rPr>
          <w:rFonts w:ascii="Arial" w:hAnsi="Arial" w:cs="Arial"/>
          <w:b/>
        </w:rPr>
      </w:pPr>
      <w:r>
        <w:rPr>
          <w:rFonts w:ascii="Arial" w:hAnsi="Arial" w:cs="Arial"/>
          <w:b/>
        </w:rPr>
        <w:t>2.1- Inspección Sanitaria Estatal. Definición. Objetivo y Clasificación.</w:t>
      </w:r>
    </w:p>
    <w:p w:rsidR="00C42F82" w:rsidRDefault="00C42F82" w:rsidP="00C42F82">
      <w:pPr>
        <w:jc w:val="both"/>
        <w:rPr>
          <w:rFonts w:ascii="Arial" w:hAnsi="Arial" w:cs="Arial"/>
          <w:b/>
        </w:rPr>
      </w:pPr>
      <w:r>
        <w:rPr>
          <w:rFonts w:ascii="Arial" w:hAnsi="Arial" w:cs="Arial"/>
          <w:b/>
        </w:rPr>
        <w:t>2.2- Procedimiento. Facultades y deberes del Inspector Sanitario Estatal.</w:t>
      </w:r>
    </w:p>
    <w:p w:rsidR="00C42F82" w:rsidRDefault="00C42F82" w:rsidP="00C42F82">
      <w:pPr>
        <w:jc w:val="both"/>
        <w:rPr>
          <w:rFonts w:ascii="Arial" w:hAnsi="Arial" w:cs="Arial"/>
          <w:b/>
        </w:rPr>
      </w:pPr>
      <w:r>
        <w:rPr>
          <w:rFonts w:ascii="Arial" w:hAnsi="Arial" w:cs="Arial"/>
          <w:b/>
        </w:rPr>
        <w:t>2.3-Obligaciones y derechos principales de las entidades sujetas a la ISE.</w:t>
      </w:r>
    </w:p>
    <w:p w:rsidR="00C42F82" w:rsidRDefault="00C42F82" w:rsidP="00927C1F">
      <w:pPr>
        <w:jc w:val="both"/>
        <w:rPr>
          <w:rFonts w:ascii="Arial" w:hAnsi="Arial" w:cs="Arial"/>
          <w:b/>
          <w:lang w:val="es-ES_tradnl" w:eastAsia="es-ES_tradnl"/>
        </w:rPr>
      </w:pPr>
    </w:p>
    <w:p w:rsidR="00D12C8A" w:rsidRDefault="00D12C8A" w:rsidP="00D12C8A">
      <w:pPr>
        <w:spacing w:after="13" w:line="248" w:lineRule="auto"/>
        <w:ind w:left="1094" w:right="54" w:hanging="360"/>
      </w:pPr>
      <w:r>
        <w:rPr>
          <w:b/>
          <w:sz w:val="28"/>
        </w:rPr>
        <w:t xml:space="preserve">Definición de la Inspección Sanitaria Estatal. La Resolución Ministerial 215 Reglamento de la ISE. </w:t>
      </w:r>
    </w:p>
    <w:p w:rsidR="00D12C8A" w:rsidRDefault="00D12C8A" w:rsidP="00D12C8A">
      <w:pPr>
        <w:spacing w:after="18" w:line="259" w:lineRule="auto"/>
        <w:ind w:left="749"/>
      </w:pPr>
      <w:r>
        <w:t xml:space="preserve"> </w:t>
      </w:r>
    </w:p>
    <w:p w:rsidR="00D12C8A" w:rsidRPr="002F30F8" w:rsidRDefault="00D12C8A" w:rsidP="00D12C8A">
      <w:pPr>
        <w:spacing w:after="13" w:line="248" w:lineRule="auto"/>
        <w:ind w:left="744" w:right="54"/>
        <w:rPr>
          <w:rFonts w:ascii="Arial" w:hAnsi="Arial" w:cs="Arial"/>
        </w:rPr>
      </w:pPr>
      <w:r w:rsidRPr="002F30F8">
        <w:rPr>
          <w:rFonts w:ascii="Arial" w:hAnsi="Arial" w:cs="Arial"/>
          <w:b/>
        </w:rPr>
        <w:t xml:space="preserve">2.1   Inspección Sanitaria Estatal: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744" w:right="61"/>
        <w:rPr>
          <w:rFonts w:ascii="Arial" w:hAnsi="Arial" w:cs="Arial"/>
        </w:rPr>
      </w:pPr>
      <w:r w:rsidRPr="002F30F8">
        <w:rPr>
          <w:rFonts w:ascii="Arial" w:hAnsi="Arial" w:cs="Arial"/>
        </w:rPr>
        <w:t xml:space="preserve">Es el conjunto de actividades de prevención, tratamiento, y control sanitario Epidemiológico que se realiza como función exclusiva por el personal del área de la Higiene y Epidemiología a nivel nacional, provincial, municipal, y tiene </w:t>
      </w:r>
      <w:r w:rsidR="001B6674" w:rsidRPr="002F30F8">
        <w:rPr>
          <w:rFonts w:ascii="Arial" w:hAnsi="Arial" w:cs="Arial"/>
        </w:rPr>
        <w:t>como Objetivo</w:t>
      </w:r>
      <w:r w:rsidRPr="002F30F8">
        <w:rPr>
          <w:rFonts w:ascii="Arial" w:hAnsi="Arial" w:cs="Arial"/>
        </w:rPr>
        <w:t xml:space="preserve"> exigir el cumplimiento de las disposiciones jurídico sanitarias.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744" w:right="61"/>
        <w:rPr>
          <w:rFonts w:ascii="Arial" w:hAnsi="Arial" w:cs="Arial"/>
        </w:rPr>
      </w:pPr>
      <w:r w:rsidRPr="002F30F8">
        <w:rPr>
          <w:rFonts w:ascii="Arial" w:hAnsi="Arial" w:cs="Arial"/>
        </w:rPr>
        <w:t xml:space="preserve"> La ISE se ejerce en todo el territorio nacional y las decisiones adoptadas por las autoridades de la misma son de obligatorio cumplimiento para todas las personas jurídicas individuales y colectivas, nacionales y extranjeras.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744" w:right="61"/>
        <w:rPr>
          <w:rFonts w:ascii="Arial" w:hAnsi="Arial" w:cs="Arial"/>
        </w:rPr>
      </w:pPr>
      <w:r w:rsidRPr="002F30F8">
        <w:rPr>
          <w:rFonts w:ascii="Arial" w:hAnsi="Arial" w:cs="Arial"/>
        </w:rPr>
        <w:t xml:space="preserve">Las decisiones medidas y acciones dispuestas como resultado de la ISE solo pueden ser derogadas, modificadas o suspendidas por otro inspector de nivel jerárquico superior, mediante resolución escrita y fundada. </w:t>
      </w:r>
    </w:p>
    <w:p w:rsidR="00D12C8A" w:rsidRPr="002F30F8" w:rsidRDefault="00D12C8A" w:rsidP="00D12C8A">
      <w:pPr>
        <w:spacing w:after="16" w:line="259" w:lineRule="auto"/>
        <w:ind w:left="749"/>
        <w:rPr>
          <w:rFonts w:ascii="Arial" w:hAnsi="Arial" w:cs="Arial"/>
        </w:rPr>
      </w:pPr>
      <w:r w:rsidRPr="002F30F8">
        <w:rPr>
          <w:rFonts w:ascii="Arial" w:hAnsi="Arial" w:cs="Arial"/>
        </w:rPr>
        <w:t xml:space="preserve"> </w:t>
      </w:r>
    </w:p>
    <w:p w:rsidR="00D12C8A" w:rsidRPr="002F30F8" w:rsidRDefault="00D12C8A" w:rsidP="00D12C8A">
      <w:pPr>
        <w:spacing w:after="13" w:line="248" w:lineRule="auto"/>
        <w:ind w:left="744" w:right="54"/>
        <w:rPr>
          <w:rFonts w:ascii="Arial" w:hAnsi="Arial" w:cs="Arial"/>
        </w:rPr>
      </w:pPr>
      <w:r w:rsidRPr="002F30F8">
        <w:rPr>
          <w:rFonts w:ascii="Arial" w:hAnsi="Arial" w:cs="Arial"/>
          <w:b/>
        </w:rPr>
        <w:t xml:space="preserve">Según la Resolución Ministerial 215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744" w:right="61"/>
        <w:rPr>
          <w:rFonts w:ascii="Arial" w:hAnsi="Arial" w:cs="Arial"/>
        </w:rPr>
      </w:pPr>
      <w:r w:rsidRPr="002F30F8">
        <w:rPr>
          <w:rFonts w:ascii="Arial" w:hAnsi="Arial" w:cs="Arial"/>
        </w:rPr>
        <w:t xml:space="preserve">ARTICULO 1: - </w:t>
      </w:r>
      <w:r w:rsidRPr="002F30F8">
        <w:rPr>
          <w:rFonts w:ascii="Arial" w:hAnsi="Arial" w:cs="Arial"/>
          <w:b/>
        </w:rPr>
        <w:t>La Inspección Sanitaria Estatal</w:t>
      </w:r>
      <w:r w:rsidRPr="002F30F8">
        <w:rPr>
          <w:rFonts w:ascii="Arial" w:hAnsi="Arial" w:cs="Arial"/>
        </w:rPr>
        <w:t xml:space="preserve"> (en lo adelante ISE) es el conjunto de actividades de prevención, tratamiento y control sanitario epidemiológico que realiza como función exclusiva el área de Higiene y Epidemiología a través del Vice-Ministro que la atiende, sus </w:t>
      </w:r>
      <w:r w:rsidRPr="002F30F8">
        <w:rPr>
          <w:rFonts w:ascii="Arial" w:hAnsi="Arial" w:cs="Arial"/>
        </w:rPr>
        <w:lastRenderedPageBreak/>
        <w:t xml:space="preserve">direcciones, departamentos especializados, los Centros Provinciales y los Centros y Unidades municipales de Higiene y Epidemiología, y que tiene como objetivo exigir el cumplimiento de las disposiciones jurídico-sanitarias.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rPr>
          <w:rFonts w:ascii="Arial" w:hAnsi="Arial" w:cs="Arial"/>
        </w:rPr>
      </w:pPr>
      <w:r w:rsidRPr="002F30F8">
        <w:rPr>
          <w:rFonts w:ascii="Arial" w:hAnsi="Arial" w:cs="Arial"/>
        </w:rPr>
        <w:t xml:space="preserve">ARTÍCULO 2:- En el presente Reglamento se usan las siglas para identificar los nombres que se relacionan, y los términos con el significado que para cada uno de ellos aparece a continuación: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rPr>
          <w:rFonts w:ascii="Arial" w:hAnsi="Arial" w:cs="Arial"/>
        </w:rPr>
      </w:pPr>
      <w:r w:rsidRPr="002F30F8">
        <w:rPr>
          <w:rFonts w:ascii="Arial" w:hAnsi="Arial" w:cs="Arial"/>
        </w:rPr>
        <w:t xml:space="preserve">ARTÍCULO 3.- Los dirigentes y funcionarios de la ISE están obligados a cumplir las decisiones de índole sanitaria que disponga el MINSAP dentro del marco de su competencia, así como la legislación sanitaria vigente.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744" w:right="61"/>
        <w:rPr>
          <w:rFonts w:ascii="Arial" w:hAnsi="Arial" w:cs="Arial"/>
        </w:rPr>
      </w:pPr>
      <w:r w:rsidRPr="002F30F8">
        <w:rPr>
          <w:rFonts w:ascii="Arial" w:hAnsi="Arial" w:cs="Arial"/>
        </w:rPr>
        <w:t xml:space="preserve">ARTÍCULO 4.- La ISE que ejerce en todo el territorio nacional y las decisiones adoptadas por las autoridades de la misma, son de obligatorio cumplimiento para todas las personas jurídicas individuales o colectivas, nacionales o extranjeras.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744" w:right="61"/>
        <w:rPr>
          <w:rFonts w:ascii="Arial" w:hAnsi="Arial" w:cs="Arial"/>
        </w:rPr>
      </w:pPr>
      <w:r w:rsidRPr="002F30F8">
        <w:rPr>
          <w:rFonts w:ascii="Arial" w:hAnsi="Arial" w:cs="Arial"/>
        </w:rPr>
        <w:t xml:space="preserve">ARTÍCULO5.- Las decisiones, medidas y acciones dispuestas por un Inspector Sanitario Estatal como resultado de la ISE solo pueden ser derogadas, modificadas o suspendidas por otro inspector de nivel jerárquico superior, mediante resolución escrita y fundada.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744" w:right="61"/>
        <w:rPr>
          <w:rFonts w:ascii="Arial" w:hAnsi="Arial" w:cs="Arial"/>
        </w:rPr>
      </w:pPr>
      <w:r w:rsidRPr="002F30F8">
        <w:rPr>
          <w:rFonts w:ascii="Arial" w:hAnsi="Arial" w:cs="Arial"/>
        </w:rPr>
        <w:t xml:space="preserve">ARTÍCULO 6.- Los CPHE, CMHE, UMHE y las Direcciones Nacionales de Higiene y Epidemiología podrán utilizar los laboratorios e instituciones del sistema Nacional de Salud para el ejercicio de la ISE y recabar la ayuda en caso necesario de cualquier otra institución que se considere. </w:t>
      </w:r>
    </w:p>
    <w:p w:rsidR="00D12C8A" w:rsidRPr="002F30F8" w:rsidRDefault="00D12C8A" w:rsidP="00D12C8A">
      <w:pPr>
        <w:ind w:left="744" w:right="61"/>
        <w:rPr>
          <w:rFonts w:ascii="Arial" w:hAnsi="Arial" w:cs="Arial"/>
        </w:rPr>
      </w:pPr>
      <w:r w:rsidRPr="002F30F8">
        <w:rPr>
          <w:rFonts w:ascii="Arial" w:hAnsi="Arial" w:cs="Arial"/>
        </w:rPr>
        <w:t xml:space="preserve">ARTÍCULO 7.- El Viceministro que atiende el área de Higiene y Epidemiología dirige metodológica y técnicamente, coordina y controla las actividades de la ISE, de todos los CPHE, CMHE UMHE y de los organismos homólogos del MINFAR y el MININT.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spacing w:after="16" w:line="259" w:lineRule="auto"/>
        <w:ind w:left="749"/>
        <w:rPr>
          <w:rFonts w:ascii="Arial" w:hAnsi="Arial" w:cs="Arial"/>
        </w:rPr>
      </w:pPr>
      <w:r w:rsidRPr="002F30F8">
        <w:rPr>
          <w:rFonts w:ascii="Arial" w:hAnsi="Arial" w:cs="Arial"/>
        </w:rPr>
        <w:t xml:space="preserve"> </w:t>
      </w:r>
    </w:p>
    <w:p w:rsidR="00D12C8A" w:rsidRPr="002F30F8" w:rsidRDefault="00D12C8A" w:rsidP="00D12C8A">
      <w:pPr>
        <w:spacing w:after="13" w:line="248" w:lineRule="auto"/>
        <w:ind w:left="744" w:right="54"/>
        <w:rPr>
          <w:rFonts w:ascii="Arial" w:hAnsi="Arial" w:cs="Arial"/>
        </w:rPr>
      </w:pPr>
      <w:r w:rsidRPr="002F30F8">
        <w:rPr>
          <w:rFonts w:ascii="Arial" w:hAnsi="Arial" w:cs="Arial"/>
          <w:b/>
        </w:rPr>
        <w:t xml:space="preserve"> Objetivos y alcance de la Inspección Sanitaria Estatal.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1B6674" w:rsidP="00D12C8A">
      <w:pPr>
        <w:ind w:left="744" w:right="61"/>
        <w:rPr>
          <w:rFonts w:ascii="Arial" w:hAnsi="Arial" w:cs="Arial"/>
        </w:rPr>
      </w:pPr>
      <w:r w:rsidRPr="002F30F8">
        <w:rPr>
          <w:rFonts w:ascii="Arial" w:hAnsi="Arial" w:cs="Arial"/>
        </w:rPr>
        <w:t>ARTÍCULO</w:t>
      </w:r>
      <w:r w:rsidR="00D12C8A" w:rsidRPr="002F30F8">
        <w:rPr>
          <w:rFonts w:ascii="Arial" w:hAnsi="Arial" w:cs="Arial"/>
        </w:rPr>
        <w:t xml:space="preserve"> 8.- La ISE tendrá como Objetivos: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744" w:right="61"/>
        <w:rPr>
          <w:rFonts w:ascii="Arial" w:hAnsi="Arial" w:cs="Arial"/>
        </w:rPr>
      </w:pPr>
      <w:r w:rsidRPr="002F30F8">
        <w:rPr>
          <w:rFonts w:ascii="Arial" w:hAnsi="Arial" w:cs="Arial"/>
          <w:b/>
        </w:rPr>
        <w:t xml:space="preserve">Objetivos fundamentales de la ISE </w:t>
      </w:r>
      <w:r w:rsidRPr="002F30F8">
        <w:rPr>
          <w:rFonts w:ascii="Arial" w:hAnsi="Arial" w:cs="Arial"/>
        </w:rPr>
        <w:t xml:space="preserve">controlar y hacer cumplir las disposiciones legales relacionadas con las normas higiénico-sanitarias y anti-epidémicas tendentes a prevenir, disminuir o erradicar la contaminación del medio ambiente y el saneamiento de las condiciones de vida, estudio y trabajo de la población, así como reprimirá los infractores de estas normas.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spacing w:after="13"/>
        <w:ind w:right="57"/>
        <w:rPr>
          <w:rFonts w:ascii="Arial" w:hAnsi="Arial" w:cs="Arial"/>
        </w:rPr>
      </w:pPr>
      <w:r w:rsidRPr="002F30F8">
        <w:rPr>
          <w:rFonts w:ascii="Arial" w:hAnsi="Arial" w:cs="Arial"/>
          <w:b/>
        </w:rPr>
        <w:t>Otro objetivo igualmente importante es</w:t>
      </w:r>
      <w:r w:rsidRPr="002F30F8">
        <w:rPr>
          <w:rFonts w:ascii="Arial" w:hAnsi="Arial" w:cs="Arial"/>
        </w:rPr>
        <w:t xml:space="preserve">: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744" w:right="61"/>
        <w:rPr>
          <w:rFonts w:ascii="Arial" w:hAnsi="Arial" w:cs="Arial"/>
        </w:rPr>
      </w:pPr>
      <w:r w:rsidRPr="002F30F8">
        <w:rPr>
          <w:rFonts w:ascii="Arial" w:hAnsi="Arial" w:cs="Arial"/>
        </w:rPr>
        <w:t xml:space="preserve">Fortalecer la disciplina higiénico-epidemiológica y la responsabilidad de todos los órganos y organismos y de toda la ciudadanía en general. </w:t>
      </w:r>
    </w:p>
    <w:p w:rsidR="00D12C8A" w:rsidRPr="002F30F8" w:rsidRDefault="00D12C8A" w:rsidP="00D12C8A">
      <w:pPr>
        <w:spacing w:line="259" w:lineRule="auto"/>
        <w:ind w:left="749"/>
        <w:rPr>
          <w:rFonts w:ascii="Arial" w:hAnsi="Arial" w:cs="Arial"/>
        </w:rPr>
      </w:pPr>
      <w:r w:rsidRPr="002F30F8">
        <w:rPr>
          <w:rFonts w:ascii="Arial" w:hAnsi="Arial" w:cs="Arial"/>
          <w:b/>
        </w:rPr>
        <w:lastRenderedPageBreak/>
        <w:t xml:space="preserve"> </w:t>
      </w:r>
    </w:p>
    <w:p w:rsidR="00D12C8A" w:rsidRPr="002F30F8" w:rsidRDefault="00D12C8A" w:rsidP="00D12C8A">
      <w:pPr>
        <w:spacing w:after="13"/>
        <w:ind w:right="57"/>
        <w:rPr>
          <w:rFonts w:ascii="Arial" w:hAnsi="Arial" w:cs="Arial"/>
        </w:rPr>
      </w:pPr>
      <w:r w:rsidRPr="002F30F8">
        <w:rPr>
          <w:rFonts w:ascii="Arial" w:hAnsi="Arial" w:cs="Arial"/>
          <w:b/>
        </w:rPr>
        <w:t>Autoridades que pueden ejercer la Inspección Sanitaria Estata</w:t>
      </w:r>
      <w:r w:rsidRPr="002F30F8">
        <w:rPr>
          <w:rFonts w:ascii="Arial" w:hAnsi="Arial" w:cs="Arial"/>
        </w:rPr>
        <w:t xml:space="preserve">l. Facultades según cargo y especialidad del funcionario. </w:t>
      </w:r>
    </w:p>
    <w:p w:rsidR="00D12C8A" w:rsidRPr="002F30F8" w:rsidRDefault="00D12C8A" w:rsidP="00D12C8A">
      <w:pPr>
        <w:spacing w:after="16" w:line="259" w:lineRule="auto"/>
        <w:ind w:left="749"/>
        <w:rPr>
          <w:rFonts w:ascii="Arial" w:hAnsi="Arial" w:cs="Arial"/>
        </w:rPr>
      </w:pPr>
      <w:r w:rsidRPr="002F30F8">
        <w:rPr>
          <w:rFonts w:ascii="Arial" w:hAnsi="Arial" w:cs="Arial"/>
        </w:rPr>
        <w:t xml:space="preserve"> </w:t>
      </w:r>
    </w:p>
    <w:p w:rsidR="00D12C8A" w:rsidRPr="002F30F8" w:rsidRDefault="00D12C8A" w:rsidP="00D12C8A">
      <w:pPr>
        <w:spacing w:after="13" w:line="248" w:lineRule="auto"/>
        <w:ind w:left="1094" w:right="54" w:hanging="360"/>
        <w:rPr>
          <w:rFonts w:ascii="Arial" w:hAnsi="Arial" w:cs="Arial"/>
        </w:rPr>
      </w:pPr>
      <w:r w:rsidRPr="002F30F8">
        <w:rPr>
          <w:rFonts w:ascii="Arial" w:hAnsi="Arial" w:cs="Arial"/>
          <w:b/>
        </w:rPr>
        <w:t xml:space="preserve">  Autoridades que pueden ejercer la Inspección Sanitaria Estatal. Facultades según cargo y especialidad del funcionario.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21303C" w:rsidP="00D12C8A">
      <w:pPr>
        <w:spacing w:after="13"/>
        <w:ind w:right="57"/>
        <w:rPr>
          <w:rFonts w:ascii="Arial" w:hAnsi="Arial" w:cs="Arial"/>
        </w:rPr>
      </w:pPr>
      <w:r>
        <w:rPr>
          <w:rFonts w:ascii="Arial" w:hAnsi="Arial" w:cs="Arial"/>
          <w:b/>
        </w:rPr>
        <w:t xml:space="preserve"> </w:t>
      </w:r>
      <w:r w:rsidR="00D12C8A" w:rsidRPr="002F30F8">
        <w:rPr>
          <w:rFonts w:ascii="Arial" w:hAnsi="Arial" w:cs="Arial"/>
          <w:b/>
        </w:rPr>
        <w:t xml:space="preserve">DE LAS AUTORIDADES DE LA ISE.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744" w:right="61"/>
        <w:rPr>
          <w:rFonts w:ascii="Arial" w:hAnsi="Arial" w:cs="Arial"/>
        </w:rPr>
      </w:pPr>
      <w:r w:rsidRPr="002F30F8">
        <w:rPr>
          <w:rFonts w:ascii="Arial" w:hAnsi="Arial" w:cs="Arial"/>
        </w:rPr>
        <w:t xml:space="preserve">ARTÍCULO 9.- La aplicación de este Reglamento por orden jerárquico es facultad exclusiva de las autoridades sanitarias en los diferentes niveles que a continuación se relacionan.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El Ministro de Salud Pública como máxima autoridad de la ISE.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El Viceministro que atiende el área de Higiene y Epidemiología como primer sustituto del Ministro de Salud Pública para la ISE.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Los Jefes de direcciones del área de Higiene y Epidemiología del nivel central, excepto el de la Dirección de Divulgación. </w:t>
      </w:r>
    </w:p>
    <w:p w:rsidR="00D12C8A" w:rsidRPr="002F30F8" w:rsidRDefault="00D12C8A" w:rsidP="00D12C8A">
      <w:pPr>
        <w:ind w:left="1119" w:right="61"/>
        <w:rPr>
          <w:rFonts w:ascii="Arial" w:hAnsi="Arial" w:cs="Arial"/>
        </w:rPr>
      </w:pPr>
      <w:r w:rsidRPr="002F30F8">
        <w:rPr>
          <w:rFonts w:ascii="Arial" w:hAnsi="Arial" w:cs="Arial"/>
        </w:rPr>
        <w:t xml:space="preserve">Ch) Los jefes de departamentos del nivel central del área de Higiene y Epidemiología.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Los funcionarios del área de Higiene y Epidemiología del nivel central, excepto: los cargos del personal administrativo y de servicios, los emplantillados en la Dirección de Divulgación, en los Institutos anexos al área de Higiene y Epidemiología; y los del Centro Nacional de Educación para la Salud.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Los Directores de los CPHE y del CMHE de la Isla de la Juventud.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Los Vicedirectores Provinciales de los Centros de Higiene y Epidemiología (excepto Economía y Educación para la Salud).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Los jefes de departamentos provinciales delos CPHE, excepto: los de Microbiología, Química, Laboratorio de Entomología, Docencia y los que se encuentran dentro de la estructura de las Vice </w:t>
      </w:r>
      <w:r w:rsidR="001B6674" w:rsidRPr="002F30F8">
        <w:rPr>
          <w:rFonts w:ascii="Arial" w:hAnsi="Arial" w:cs="Arial"/>
        </w:rPr>
        <w:t>direcciones de</w:t>
      </w:r>
      <w:r w:rsidRPr="002F30F8">
        <w:rPr>
          <w:rFonts w:ascii="Arial" w:hAnsi="Arial" w:cs="Arial"/>
        </w:rPr>
        <w:t xml:space="preserve"> Economía y educación para la Salud.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Los funcionarios de los CPHE, subordinados por la plantilla a los jefes de departamentos autorizados en el acápite G, excepto los cargos administrativos y de servicios de los mismos.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Los Directores de los CMHE y las UMHE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Los subdirectores de los CMHE y de las UMHE.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Los jefes de departamentos de los CMHE y las UMHE, excepto los departamentos de Laboratorios sanitarios y administrativos) </w:t>
      </w:r>
    </w:p>
    <w:p w:rsidR="00D12C8A" w:rsidRPr="002F30F8" w:rsidRDefault="00D12C8A" w:rsidP="00D12C8A">
      <w:pPr>
        <w:numPr>
          <w:ilvl w:val="0"/>
          <w:numId w:val="1"/>
        </w:numPr>
        <w:spacing w:after="5" w:line="249" w:lineRule="auto"/>
        <w:ind w:right="61" w:hanging="360"/>
        <w:jc w:val="both"/>
        <w:rPr>
          <w:rFonts w:ascii="Arial" w:hAnsi="Arial" w:cs="Arial"/>
        </w:rPr>
      </w:pPr>
      <w:r w:rsidRPr="002F30F8">
        <w:rPr>
          <w:rFonts w:ascii="Arial" w:hAnsi="Arial" w:cs="Arial"/>
        </w:rPr>
        <w:t xml:space="preserve">Los funcionarios de los CMHE y delas UMHE excepto: administrativos, de servicios, de laboratorios sanitarios, de Educación para la Salud y operarios de control de vectores y desinfección. </w:t>
      </w:r>
    </w:p>
    <w:p w:rsidR="00D12C8A" w:rsidRPr="002F30F8" w:rsidRDefault="00D12C8A" w:rsidP="00D12C8A">
      <w:pPr>
        <w:ind w:left="1119" w:right="61"/>
        <w:rPr>
          <w:rFonts w:ascii="Arial" w:hAnsi="Arial" w:cs="Arial"/>
        </w:rPr>
      </w:pPr>
      <w:r w:rsidRPr="002F30F8">
        <w:rPr>
          <w:rFonts w:ascii="Arial" w:hAnsi="Arial" w:cs="Arial"/>
        </w:rPr>
        <w:t xml:space="preserve">Ll) Los médicos residentes de Higiene y Epidemiología ubicados en los CPHE, CMHE y UMHE a partir del </w:t>
      </w:r>
      <w:r w:rsidR="001B6674" w:rsidRPr="002F30F8">
        <w:rPr>
          <w:rFonts w:ascii="Arial" w:hAnsi="Arial" w:cs="Arial"/>
        </w:rPr>
        <w:t>tercer año</w:t>
      </w:r>
      <w:r w:rsidRPr="002F30F8">
        <w:rPr>
          <w:rFonts w:ascii="Arial" w:hAnsi="Arial" w:cs="Arial"/>
        </w:rPr>
        <w:t xml:space="preserve"> de la residencia.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spacing w:after="16" w:line="259" w:lineRule="auto"/>
        <w:ind w:left="749"/>
        <w:rPr>
          <w:rFonts w:ascii="Arial" w:hAnsi="Arial" w:cs="Arial"/>
        </w:rPr>
      </w:pPr>
      <w:r w:rsidRPr="002F30F8">
        <w:rPr>
          <w:rFonts w:ascii="Arial" w:hAnsi="Arial" w:cs="Arial"/>
        </w:rPr>
        <w:t xml:space="preserve"> </w:t>
      </w:r>
    </w:p>
    <w:p w:rsidR="00D12C8A" w:rsidRPr="002F30F8" w:rsidRDefault="00D12C8A" w:rsidP="00D12C8A">
      <w:pPr>
        <w:spacing w:after="13" w:line="248" w:lineRule="auto"/>
        <w:ind w:left="1094" w:right="54" w:hanging="360"/>
        <w:rPr>
          <w:rFonts w:ascii="Arial" w:hAnsi="Arial" w:cs="Arial"/>
        </w:rPr>
      </w:pPr>
      <w:r w:rsidRPr="002F30F8">
        <w:rPr>
          <w:rFonts w:ascii="Arial" w:hAnsi="Arial" w:cs="Arial"/>
          <w:b/>
        </w:rPr>
        <w:lastRenderedPageBreak/>
        <w:t xml:space="preserve"> </w:t>
      </w:r>
      <w:r w:rsidRPr="002F30F8">
        <w:rPr>
          <w:rFonts w:ascii="Arial" w:hAnsi="Arial" w:cs="Arial"/>
          <w:b/>
        </w:rPr>
        <w:tab/>
      </w:r>
      <w:r w:rsidR="0021303C">
        <w:rPr>
          <w:rFonts w:ascii="Arial" w:hAnsi="Arial" w:cs="Arial"/>
          <w:b/>
        </w:rPr>
        <w:t>2.2</w:t>
      </w:r>
      <w:r w:rsidRPr="002F30F8">
        <w:rPr>
          <w:rFonts w:ascii="Arial" w:hAnsi="Arial" w:cs="Arial"/>
          <w:b/>
        </w:rPr>
        <w:t xml:space="preserve"> Facultades y deberes de los Inspectores Sanitarios Estatales. </w:t>
      </w:r>
    </w:p>
    <w:p w:rsidR="00D12C8A" w:rsidRPr="002F30F8" w:rsidRDefault="00D12C8A" w:rsidP="00D12C8A">
      <w:pPr>
        <w:spacing w:line="259" w:lineRule="auto"/>
        <w:ind w:left="749"/>
        <w:rPr>
          <w:rFonts w:ascii="Arial" w:hAnsi="Arial" w:cs="Arial"/>
        </w:rPr>
      </w:pPr>
      <w:r w:rsidRPr="002F30F8">
        <w:rPr>
          <w:rFonts w:ascii="Arial" w:hAnsi="Arial" w:cs="Arial"/>
          <w:b/>
        </w:rPr>
        <w:t xml:space="preserve"> </w:t>
      </w:r>
    </w:p>
    <w:p w:rsidR="00D12C8A" w:rsidRPr="002F30F8" w:rsidRDefault="00D12C8A" w:rsidP="00D12C8A">
      <w:pPr>
        <w:spacing w:after="13"/>
        <w:ind w:right="57"/>
        <w:rPr>
          <w:rFonts w:ascii="Arial" w:hAnsi="Arial" w:cs="Arial"/>
        </w:rPr>
      </w:pPr>
      <w:r w:rsidRPr="002F30F8">
        <w:rPr>
          <w:rFonts w:ascii="Arial" w:hAnsi="Arial" w:cs="Arial"/>
          <w:b/>
        </w:rPr>
        <w:t xml:space="preserve">DE LAS FACULTADES Y DEBERES DE LOS INSPECTORES SANITARIOS ESTATALES. </w:t>
      </w:r>
    </w:p>
    <w:p w:rsidR="00D12C8A" w:rsidRPr="002F30F8" w:rsidRDefault="00D12C8A" w:rsidP="00D12C8A">
      <w:pPr>
        <w:spacing w:line="259" w:lineRule="auto"/>
        <w:ind w:left="749"/>
        <w:rPr>
          <w:rFonts w:ascii="Arial" w:hAnsi="Arial" w:cs="Arial"/>
        </w:rPr>
      </w:pPr>
      <w:r w:rsidRPr="002F30F8">
        <w:rPr>
          <w:rFonts w:ascii="Arial" w:hAnsi="Arial" w:cs="Arial"/>
          <w:b/>
        </w:rPr>
        <w:t xml:space="preserve"> </w:t>
      </w:r>
    </w:p>
    <w:p w:rsidR="00D12C8A" w:rsidRPr="002F30F8" w:rsidRDefault="00D12C8A" w:rsidP="00D12C8A">
      <w:pPr>
        <w:ind w:left="744" w:right="61"/>
        <w:rPr>
          <w:rFonts w:ascii="Arial" w:hAnsi="Arial" w:cs="Arial"/>
        </w:rPr>
      </w:pPr>
      <w:r w:rsidRPr="002F30F8">
        <w:rPr>
          <w:rFonts w:ascii="Arial" w:hAnsi="Arial" w:cs="Arial"/>
        </w:rPr>
        <w:t xml:space="preserve">ARTÍCULO 13.- Son facultades y deberes de los Inspectores Sanitarios Estatales las siguientes: </w:t>
      </w:r>
    </w:p>
    <w:p w:rsidR="00D12C8A" w:rsidRPr="002F30F8" w:rsidRDefault="00D12C8A" w:rsidP="00D12C8A">
      <w:pPr>
        <w:spacing w:line="259" w:lineRule="auto"/>
        <w:ind w:left="110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Disponer la medida de clausura inmediata provisional o definitiva total o parcial, cuando sea necesario de acuerdo con la gravedad de la situación detectada en establecimiento o locales de todo tipo. Esta facultad es potestad de las autoridades que ocupen los cargos previstos en el artículo 9, incisos a, b, c, ch, e, i. </w:t>
      </w:r>
    </w:p>
    <w:p w:rsidR="00D12C8A" w:rsidRPr="002F30F8" w:rsidRDefault="00D12C8A" w:rsidP="00D12C8A">
      <w:pPr>
        <w:spacing w:line="259" w:lineRule="auto"/>
        <w:ind w:left="146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Disponer la retención como medida administrativa para el control sanitario de las materias primas o productos cuando se detecte o sospeche de alteraciones, poluciones o contaminaciones en sus características y ofrezcan riesgos para la salud del hombre y/o existan evidencias de que puedan haber causado o puedan causar daños o enfermedades hasta definir sus condiciones sanitarias.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Disponer el decomiso sanitario de alimentos, cosméticos, juguetes, desinfectantes, plaguicidas de uso doméstico y cualquier tipo de producto, artículo, material o sustancias que puedan afectar la salud humana y controlar su destino final en correspondencia con las normas técnicas y jurídicas vigentes.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Disponer la paralización de transporte, obras en construcción; y actividades de venta o servicio en establecimientos o locales de cualquier tipo, cuando las violaciones detectadas de las normas higiénico-sanitarias supongan un peligro inminente para la vida o la salud de los trabajadores, usuarios o moradores.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Aplicar disposiciones sanitarias en cumplimiento de las órdenes de las autoridades de la ISE correspondientes.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10" w:line="249" w:lineRule="auto"/>
        <w:ind w:right="61" w:hanging="360"/>
        <w:jc w:val="both"/>
        <w:rPr>
          <w:rFonts w:ascii="Arial" w:hAnsi="Arial" w:cs="Arial"/>
        </w:rPr>
      </w:pPr>
      <w:r w:rsidRPr="002F30F8">
        <w:rPr>
          <w:rFonts w:ascii="Arial" w:hAnsi="Arial" w:cs="Arial"/>
        </w:rPr>
        <w:t xml:space="preserve">Expedir, negar o retirar licencias sanitarias. Esta facultad es potestad de las autoridades previstas en el artículo 9, incisos a, b, c, ch, e, i.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Expedir o negar o retirar licencias de utilización o habilidad, es potestad de las autoridades previstas en el artículo 9, incisos a, b, c, ch, e, i.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lastRenderedPageBreak/>
        <w:t xml:space="preserve">Imponer multas administrativas a los infractores de la legislación sanitaria.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Prohibir la utilización de las sustancias químicas, medios y métodos de producción y procesamiento de productos no autorizados en las normas técnicas.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Prohibir la utilización de productos alimenticios no aptos para consumo humano.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Prohibir temporalmente el ejercicio de un puesto de trabajo a las personas que son portadoras de agentes biológicos patógenos y pueden ser propagadores de las enfermedades infecciosas en el trabajo que realizan. El periodo de prohibición termina en el momento en que el afectado acredite mediante los documentos facultativos, que cesó la causa que originó su suspensión.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Prohibir provisionalmente a los trabajadores el desempeño de un puesto de trabajo que por condiciones higiénicas inadecuadas, ofrezcan riesgo de sufrir una enfermedad profesional hasta tanto se </w:t>
      </w:r>
      <w:r w:rsidR="001B6674" w:rsidRPr="002F30F8">
        <w:rPr>
          <w:rFonts w:ascii="Arial" w:hAnsi="Arial" w:cs="Arial"/>
        </w:rPr>
        <w:t>subsanen las</w:t>
      </w:r>
      <w:r w:rsidRPr="002F30F8">
        <w:rPr>
          <w:rFonts w:ascii="Arial" w:hAnsi="Arial" w:cs="Arial"/>
        </w:rPr>
        <w:t xml:space="preserve"> causas que originaron estas.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En el caso de que algún trabajador, ya presente síntomas y signos o que exámenes de laboratorio hagan suponer que se padece una enfermedad profesional serán separados del puesto de trabajo por el facultativo médico autorizado para ello y remitidos inexcusablemente al centro correspondiente para su evaluación y tratamiento.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Prohibir a las autoridades docentes la permanencia en las instalaciones infantiles educacionales y otras delos educandos que son portadores o están infestados por agentes biológicos y pueden propagarlos. El periodo de prohibición concluye en el momento en que cesen las causas que la ocasionaron, lo que será avalado por la autoridad médica competente.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Exigir el cumplimiento de las disposiciones legales vigentes en materia sanitaria.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Exigir las acciones de desinfección concurrente y terminal de reservorios de enfermedades infectocontagiosas.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3"/>
        </w:numPr>
        <w:spacing w:after="5" w:line="249" w:lineRule="auto"/>
        <w:ind w:right="61" w:hanging="360"/>
        <w:jc w:val="both"/>
        <w:rPr>
          <w:rFonts w:ascii="Arial" w:hAnsi="Arial" w:cs="Arial"/>
        </w:rPr>
      </w:pPr>
      <w:r w:rsidRPr="002F30F8">
        <w:rPr>
          <w:rFonts w:ascii="Arial" w:hAnsi="Arial" w:cs="Arial"/>
        </w:rPr>
        <w:t xml:space="preserve">Aplicar medidas de cuarentena modificada como: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4"/>
          <w:numId w:val="2"/>
        </w:numPr>
        <w:spacing w:after="5" w:line="249" w:lineRule="auto"/>
        <w:ind w:right="61" w:hanging="360"/>
        <w:jc w:val="both"/>
        <w:rPr>
          <w:rFonts w:ascii="Arial" w:hAnsi="Arial" w:cs="Arial"/>
        </w:rPr>
      </w:pPr>
      <w:r w:rsidRPr="002F30F8">
        <w:rPr>
          <w:rFonts w:ascii="Arial" w:hAnsi="Arial" w:cs="Arial"/>
        </w:rPr>
        <w:t xml:space="preserve">Excluir niños de las escuelas, Instituciones Infantiles y otras. </w:t>
      </w:r>
    </w:p>
    <w:p w:rsidR="00D12C8A" w:rsidRPr="002F30F8" w:rsidRDefault="00D12C8A" w:rsidP="00D12C8A">
      <w:pPr>
        <w:spacing w:line="259" w:lineRule="auto"/>
        <w:ind w:left="749"/>
        <w:rPr>
          <w:rFonts w:ascii="Arial" w:hAnsi="Arial" w:cs="Arial"/>
        </w:rPr>
      </w:pPr>
      <w:r w:rsidRPr="002F30F8">
        <w:rPr>
          <w:rFonts w:ascii="Arial" w:hAnsi="Arial" w:cs="Arial"/>
        </w:rPr>
        <w:lastRenderedPageBreak/>
        <w:t xml:space="preserve"> </w:t>
      </w:r>
    </w:p>
    <w:p w:rsidR="00D12C8A" w:rsidRPr="002F30F8" w:rsidRDefault="00D12C8A" w:rsidP="00D12C8A">
      <w:pPr>
        <w:numPr>
          <w:ilvl w:val="4"/>
          <w:numId w:val="2"/>
        </w:numPr>
        <w:spacing w:after="5" w:line="249" w:lineRule="auto"/>
        <w:ind w:right="61" w:hanging="360"/>
        <w:jc w:val="both"/>
        <w:rPr>
          <w:rFonts w:ascii="Arial" w:hAnsi="Arial" w:cs="Arial"/>
        </w:rPr>
      </w:pPr>
      <w:r w:rsidRPr="002F30F8">
        <w:rPr>
          <w:rFonts w:ascii="Arial" w:hAnsi="Arial" w:cs="Arial"/>
        </w:rPr>
        <w:t xml:space="preserve">Eximir a personas </w:t>
      </w:r>
      <w:r w:rsidR="001B6674" w:rsidRPr="002F30F8">
        <w:rPr>
          <w:rFonts w:ascii="Arial" w:hAnsi="Arial" w:cs="Arial"/>
        </w:rPr>
        <w:t>inmunes del</w:t>
      </w:r>
      <w:r w:rsidRPr="002F30F8">
        <w:rPr>
          <w:rFonts w:ascii="Arial" w:hAnsi="Arial" w:cs="Arial"/>
        </w:rPr>
        <w:t xml:space="preserve"> cumplimiento de medidas exigidas a personas susceptibles. </w:t>
      </w:r>
    </w:p>
    <w:p w:rsidR="00D12C8A" w:rsidRPr="002F30F8" w:rsidRDefault="00D12C8A" w:rsidP="00D12C8A">
      <w:pPr>
        <w:numPr>
          <w:ilvl w:val="4"/>
          <w:numId w:val="2"/>
        </w:numPr>
        <w:spacing w:after="5" w:line="249" w:lineRule="auto"/>
        <w:ind w:right="61" w:hanging="360"/>
        <w:jc w:val="both"/>
        <w:rPr>
          <w:rFonts w:ascii="Arial" w:hAnsi="Arial" w:cs="Arial"/>
        </w:rPr>
      </w:pPr>
      <w:r w:rsidRPr="002F30F8">
        <w:rPr>
          <w:rFonts w:ascii="Arial" w:hAnsi="Arial" w:cs="Arial"/>
        </w:rPr>
        <w:t xml:space="preserve">La vigilancia u observación </w:t>
      </w:r>
      <w:r w:rsidR="001B6674" w:rsidRPr="002F30F8">
        <w:rPr>
          <w:rFonts w:ascii="Arial" w:hAnsi="Arial" w:cs="Arial"/>
        </w:rPr>
        <w:t>personal de</w:t>
      </w:r>
      <w:r w:rsidRPr="002F30F8">
        <w:rPr>
          <w:rFonts w:ascii="Arial" w:hAnsi="Arial" w:cs="Arial"/>
        </w:rPr>
        <w:t xml:space="preserve"> contactos con el </w:t>
      </w:r>
      <w:r w:rsidR="001B6674" w:rsidRPr="002F30F8">
        <w:rPr>
          <w:rFonts w:ascii="Arial" w:hAnsi="Arial" w:cs="Arial"/>
        </w:rPr>
        <w:t>fin de</w:t>
      </w:r>
      <w:r w:rsidRPr="002F30F8">
        <w:rPr>
          <w:rFonts w:ascii="Arial" w:hAnsi="Arial" w:cs="Arial"/>
        </w:rPr>
        <w:t xml:space="preserve"> hacer diagnósticos </w:t>
      </w:r>
      <w:r w:rsidR="001B6674" w:rsidRPr="002F30F8">
        <w:rPr>
          <w:rFonts w:ascii="Arial" w:hAnsi="Arial" w:cs="Arial"/>
        </w:rPr>
        <w:t>rápidos dela</w:t>
      </w:r>
      <w:r w:rsidRPr="002F30F8">
        <w:rPr>
          <w:rFonts w:ascii="Arial" w:hAnsi="Arial" w:cs="Arial"/>
        </w:rPr>
        <w:t xml:space="preserve"> infección o enfermedad sin restringir su libertad de movimientos. </w:t>
      </w:r>
    </w:p>
    <w:p w:rsidR="00D12C8A" w:rsidRPr="002F30F8" w:rsidRDefault="00D12C8A" w:rsidP="00D12C8A">
      <w:pPr>
        <w:ind w:left="2244" w:right="61" w:hanging="360"/>
        <w:rPr>
          <w:rFonts w:ascii="Arial" w:hAnsi="Arial" w:cs="Arial"/>
        </w:rPr>
      </w:pPr>
      <w:r w:rsidRPr="002F30F8">
        <w:rPr>
          <w:rFonts w:ascii="Arial" w:hAnsi="Arial" w:cs="Arial"/>
        </w:rPr>
        <w:t xml:space="preserve">Ch) La separación de parte de un grupo de personas o animales domésticos de los     demás para un mejor control. </w:t>
      </w:r>
    </w:p>
    <w:p w:rsidR="00D12C8A" w:rsidRPr="002F30F8" w:rsidRDefault="00D12C8A" w:rsidP="00D12C8A">
      <w:pPr>
        <w:numPr>
          <w:ilvl w:val="4"/>
          <w:numId w:val="2"/>
        </w:numPr>
        <w:spacing w:after="5" w:line="249" w:lineRule="auto"/>
        <w:ind w:right="61" w:hanging="360"/>
        <w:jc w:val="both"/>
        <w:rPr>
          <w:rFonts w:ascii="Arial" w:hAnsi="Arial" w:cs="Arial"/>
        </w:rPr>
      </w:pPr>
      <w:r w:rsidRPr="002F30F8">
        <w:rPr>
          <w:rFonts w:ascii="Arial" w:hAnsi="Arial" w:cs="Arial"/>
        </w:rPr>
        <w:t xml:space="preserve">Establecimiento de cordones sanitarios. </w:t>
      </w:r>
    </w:p>
    <w:p w:rsidR="00D12C8A" w:rsidRPr="002F30F8" w:rsidRDefault="00D12C8A" w:rsidP="00D12C8A">
      <w:pPr>
        <w:numPr>
          <w:ilvl w:val="4"/>
          <w:numId w:val="2"/>
        </w:numPr>
        <w:spacing w:line="259" w:lineRule="auto"/>
        <w:ind w:right="61" w:hanging="360"/>
        <w:jc w:val="both"/>
        <w:rPr>
          <w:rFonts w:ascii="Arial" w:hAnsi="Arial" w:cs="Arial"/>
        </w:rPr>
      </w:pPr>
      <w:r w:rsidRPr="002F30F8">
        <w:rPr>
          <w:rFonts w:ascii="Arial" w:hAnsi="Arial" w:cs="Arial"/>
        </w:rPr>
        <w:t xml:space="preserve">Cualquier otra acción que permita proteger a individuos sanos. </w:t>
      </w:r>
    </w:p>
    <w:p w:rsidR="00D12C8A" w:rsidRPr="002F30F8" w:rsidRDefault="00D12C8A" w:rsidP="00D12C8A">
      <w:pPr>
        <w:spacing w:line="259" w:lineRule="auto"/>
        <w:ind w:left="1884"/>
        <w:rPr>
          <w:rFonts w:ascii="Arial" w:hAnsi="Arial" w:cs="Arial"/>
        </w:rPr>
      </w:pPr>
      <w:r w:rsidRPr="002F30F8">
        <w:rPr>
          <w:rFonts w:ascii="Arial" w:hAnsi="Arial" w:cs="Arial"/>
        </w:rPr>
        <w:t xml:space="preserve"> </w:t>
      </w:r>
    </w:p>
    <w:p w:rsidR="00D12C8A" w:rsidRPr="002F30F8" w:rsidRDefault="00D12C8A" w:rsidP="00D12C8A">
      <w:pPr>
        <w:ind w:left="2244" w:right="61" w:hanging="360"/>
        <w:rPr>
          <w:rFonts w:ascii="Arial" w:hAnsi="Arial" w:cs="Arial"/>
        </w:rPr>
      </w:pPr>
      <w:r w:rsidRPr="002F30F8">
        <w:rPr>
          <w:rFonts w:ascii="Arial" w:hAnsi="Arial" w:cs="Arial"/>
        </w:rPr>
        <w:t xml:space="preserve">      Las medidas de este inciso son facultad exclusiva de los inspectores médicos del subsistema de Higiene y Epidemiología. </w:t>
      </w:r>
    </w:p>
    <w:p w:rsidR="00D12C8A" w:rsidRPr="002F30F8" w:rsidRDefault="00D12C8A" w:rsidP="00D12C8A">
      <w:pPr>
        <w:spacing w:line="259" w:lineRule="auto"/>
        <w:ind w:left="562"/>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Planificar, orientar y controlar acciones de lucha </w:t>
      </w:r>
      <w:proofErr w:type="spellStart"/>
      <w:r w:rsidRPr="002F30F8">
        <w:rPr>
          <w:rFonts w:ascii="Arial" w:hAnsi="Arial" w:cs="Arial"/>
        </w:rPr>
        <w:t>antivectorial</w:t>
      </w:r>
      <w:proofErr w:type="spellEnd"/>
      <w:r w:rsidRPr="002F30F8">
        <w:rPr>
          <w:rFonts w:ascii="Arial" w:hAnsi="Arial" w:cs="Arial"/>
        </w:rPr>
        <w:t xml:space="preserve">. </w:t>
      </w:r>
    </w:p>
    <w:p w:rsidR="00D12C8A" w:rsidRPr="002F30F8" w:rsidRDefault="00D12C8A" w:rsidP="00D12C8A">
      <w:pPr>
        <w:spacing w:line="259" w:lineRule="auto"/>
        <w:ind w:left="182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Demandar de las direcciones o administraciones de las entidades que exijan a los trabajadores las certificaciones sanitarias oficiales que demuestran que han sido cumplidos los exámenes y regulaciones sanitario-epidemiológicas para el </w:t>
      </w:r>
      <w:r w:rsidR="001B6674" w:rsidRPr="002F30F8">
        <w:rPr>
          <w:rFonts w:ascii="Arial" w:hAnsi="Arial" w:cs="Arial"/>
        </w:rPr>
        <w:t>desempeño de</w:t>
      </w:r>
      <w:r w:rsidRPr="002F30F8">
        <w:rPr>
          <w:rFonts w:ascii="Arial" w:hAnsi="Arial" w:cs="Arial"/>
        </w:rPr>
        <w:t xml:space="preserve"> su puesto de trabajo </w:t>
      </w:r>
      <w:r w:rsidR="007415B3" w:rsidRPr="002F30F8">
        <w:rPr>
          <w:rFonts w:ascii="Arial" w:hAnsi="Arial" w:cs="Arial"/>
        </w:rPr>
        <w:t>sin</w:t>
      </w:r>
      <w:bookmarkStart w:id="0" w:name="_GoBack"/>
      <w:bookmarkEnd w:id="0"/>
      <w:r w:rsidRPr="002F30F8">
        <w:rPr>
          <w:rFonts w:ascii="Arial" w:hAnsi="Arial" w:cs="Arial"/>
        </w:rPr>
        <w:t xml:space="preserve"> perjuicio de que esto mismo sea exigido en las inspecciones que hagan los Inspectores Sanitarios Estatales, a los propios trabajadores.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Exigir de las administraciones estatales la información necesaria para la mejor evaluación de los riesgos sanitarios, así como solicitar las explicaciones e informaciones sobre deficiencias o infracciones detectadas y recibir las respuestas correspondientes.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Exigir el estricto cumplimiento de las recomendaciones formuladas con vista a las soluciones de las deficiencias sanitarias detectadas.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Exigir el ingreso hospitalario </w:t>
      </w:r>
      <w:r w:rsidR="001B6674" w:rsidRPr="002F30F8">
        <w:rPr>
          <w:rFonts w:ascii="Arial" w:hAnsi="Arial" w:cs="Arial"/>
        </w:rPr>
        <w:t>obligatorio de</w:t>
      </w:r>
      <w:r w:rsidRPr="002F30F8">
        <w:rPr>
          <w:rFonts w:ascii="Arial" w:hAnsi="Arial" w:cs="Arial"/>
        </w:rPr>
        <w:t xml:space="preserve"> los enfermos infectocontagiosos que ofrezcan peligro a las personas que los circundan. Estas medidas son facultad exclusiva de los inspectores médicos del subsistema de Higiene y Epidemiología.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Disponer la realización de exámenes y análisis higiénico en las instituciones de investigación científica y laboratorios dentro del Sistemas Nacional de Salud independientemente de su nivel de subordinación.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5A6279" w:rsidRDefault="00D12C8A" w:rsidP="005A6279">
      <w:pPr>
        <w:numPr>
          <w:ilvl w:val="2"/>
          <w:numId w:val="5"/>
        </w:numPr>
        <w:spacing w:after="5" w:line="249" w:lineRule="auto"/>
        <w:ind w:right="61" w:hanging="360"/>
        <w:jc w:val="both"/>
        <w:rPr>
          <w:rFonts w:ascii="Arial" w:hAnsi="Arial" w:cs="Arial"/>
        </w:rPr>
      </w:pPr>
      <w:r w:rsidRPr="002F30F8">
        <w:rPr>
          <w:rFonts w:ascii="Arial" w:hAnsi="Arial" w:cs="Arial"/>
        </w:rPr>
        <w:lastRenderedPageBreak/>
        <w:t>Ordenar según sus atribuciones la aplicación de las disposiciones, medidas y acciones que se requiera e</w:t>
      </w:r>
      <w:r w:rsidR="005A6279">
        <w:rPr>
          <w:rFonts w:ascii="Arial" w:hAnsi="Arial" w:cs="Arial"/>
        </w:rPr>
        <w:t xml:space="preserve">jecutar en forma inmediata o en </w:t>
      </w:r>
      <w:r w:rsidRPr="005A6279">
        <w:rPr>
          <w:rFonts w:ascii="Arial" w:hAnsi="Arial" w:cs="Arial"/>
        </w:rPr>
        <w:t>el plazo que se determine para eliminar las violac</w:t>
      </w:r>
      <w:r w:rsidR="005A6279" w:rsidRPr="005A6279">
        <w:rPr>
          <w:rFonts w:ascii="Arial" w:hAnsi="Arial" w:cs="Arial"/>
        </w:rPr>
        <w:t>iones o deficiencias detectadas.</w:t>
      </w:r>
      <w:r w:rsidRPr="005A6279">
        <w:rPr>
          <w:rFonts w:ascii="Arial" w:hAnsi="Arial" w:cs="Arial"/>
        </w:rPr>
        <w:t xml:space="preserve">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Verificar el cumplimiento de las disposiciones, medidas o acciones ordenadas como resultado de las inspecciones anteriores y en caso de no cumplimiento proceder conforme a la legislación vigente.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Denunciar de inmediato ante la unidad municipal de policía toda acción u omisión que a juicio del Inspector Sanitario Estatal constituya un delito previsto en la ley, especialmente todas aquellas que pongan en peligro la situación </w:t>
      </w:r>
      <w:r w:rsidR="001B6674" w:rsidRPr="002F30F8">
        <w:rPr>
          <w:rFonts w:ascii="Arial" w:hAnsi="Arial" w:cs="Arial"/>
        </w:rPr>
        <w:t>higiénica</w:t>
      </w:r>
      <w:r w:rsidRPr="002F30F8">
        <w:rPr>
          <w:rFonts w:ascii="Arial" w:hAnsi="Arial" w:cs="Arial"/>
        </w:rPr>
        <w:t xml:space="preserve"> sanitaria y epidemiológica.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Tomar declaraciones a dirigentes administrativos y sindicales, funcionarios y demás trabajadores, escritas o verbales, así como tomar fotografías y en general practicar cuantas pruebas y diligencias sean necesarias dentro y fuera de la entidad inspeccionada.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line="249" w:lineRule="auto"/>
        <w:ind w:right="61" w:hanging="360"/>
        <w:jc w:val="both"/>
        <w:rPr>
          <w:rFonts w:ascii="Arial" w:hAnsi="Arial" w:cs="Arial"/>
        </w:rPr>
      </w:pPr>
      <w:r w:rsidRPr="002F30F8">
        <w:rPr>
          <w:rFonts w:ascii="Arial" w:hAnsi="Arial" w:cs="Arial"/>
        </w:rPr>
        <w:t xml:space="preserve">Tomar muestras de todo tipo relacionadas con la salud del hombre en las cantidades que se regulan por los procedimientos establecidos en las normas técnicas.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Inspeccionar medios de transporte, pasajeros, tripulantes y sus pertenencias o equipajes, mercancías o cualquier cosa que se considere fuente de infección, vehículo de transmisión de enfermedades o sea capaz de producir alteraciones a la salud.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Ejecutar las inspecciones dispuestas, según el procedimiento establecido.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Cumplir las reglamentaciones vigentes para el trabajo de los Inspectores Sanitarios Estatales y el reglamento disciplinario interno.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Conocer la problemática general de la entidad e inspeccionar de acuerdo con las investigaciones realizadas o los antecedentes que existan.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Observar la más estricta veracidad en los criterios que emita sobre la entidad inspeccionada. </w:t>
      </w:r>
    </w:p>
    <w:p w:rsidR="00D12C8A" w:rsidRPr="002F30F8" w:rsidRDefault="00D12C8A" w:rsidP="00D12C8A">
      <w:pPr>
        <w:spacing w:line="259" w:lineRule="auto"/>
        <w:ind w:left="182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Mantener discreción sobre las informaciones, hechos y situaciones que conozcan en el ejercicio de sus funciones de conformidad con la legislación vigente y los principios éticos y </w:t>
      </w:r>
      <w:r w:rsidRPr="002F30F8">
        <w:rPr>
          <w:rFonts w:ascii="Arial" w:hAnsi="Arial" w:cs="Arial"/>
        </w:rPr>
        <w:lastRenderedPageBreak/>
        <w:t xml:space="preserve">tener una actitud respetuosa hasta el personal de la entidad inspeccionada. </w:t>
      </w:r>
    </w:p>
    <w:p w:rsidR="00D12C8A" w:rsidRPr="002F30F8" w:rsidRDefault="00D12C8A" w:rsidP="00D12C8A">
      <w:pPr>
        <w:spacing w:line="259" w:lineRule="auto"/>
        <w:ind w:left="182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Cumplir su plan diario de actividades y dentro de su horario de trabajo portar el reglamento de la ISE. </w:t>
      </w:r>
    </w:p>
    <w:p w:rsidR="00D12C8A" w:rsidRPr="002F30F8" w:rsidRDefault="00D12C8A" w:rsidP="00D12C8A">
      <w:pPr>
        <w:spacing w:line="259" w:lineRule="auto"/>
        <w:ind w:left="182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Llenar correctamente el modelaje de la ISE en correspondencia con las instrucciones y procedimientos vigentes, utilizando para ello la documentación y medios requeridos.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Buscar y controlar sanitariamente los reservorios, fuentes de infección o de contaminación y mecanismos de trasmisión de enfermedades infectocontagiosas para su negativización. </w:t>
      </w:r>
    </w:p>
    <w:p w:rsidR="00D12C8A" w:rsidRPr="002F30F8" w:rsidRDefault="00D12C8A" w:rsidP="00D12C8A">
      <w:pPr>
        <w:spacing w:line="259" w:lineRule="auto"/>
        <w:ind w:left="182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Confeccionar el expediente de inspección de cada entidad a controlar, según la programación que establece el Plan Técnico Administrativo y se controla mediante el libro de organización del trabajo.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Rendir informe escrito acerca de las actividades desarrolladas en sus visitas cuando lo soliciten sus superiores.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Cumplir las órdenes que determine la autoridad de la ISE, en la lucha </w:t>
      </w:r>
      <w:proofErr w:type="spellStart"/>
      <w:r w:rsidRPr="002F30F8">
        <w:rPr>
          <w:rFonts w:ascii="Arial" w:hAnsi="Arial" w:cs="Arial"/>
        </w:rPr>
        <w:t>antiepidémica</w:t>
      </w:r>
      <w:proofErr w:type="spellEnd"/>
      <w:r w:rsidRPr="002F30F8">
        <w:rPr>
          <w:rFonts w:ascii="Arial" w:hAnsi="Arial" w:cs="Arial"/>
        </w:rPr>
        <w:t xml:space="preserve"> y profilaxis higiénico-epidemiológica.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Actuar de acuerdo con su condición de inspector y dentro del marco de su jurisdicción y competencia frente a situaciones potencialmente peligrosas para la vida o la salud del hombre y cuando estas estén fuera de su competencia y jurisdicción</w:t>
      </w:r>
      <w:r w:rsidR="001B6674" w:rsidRPr="002F30F8">
        <w:rPr>
          <w:rFonts w:ascii="Arial" w:hAnsi="Arial" w:cs="Arial"/>
        </w:rPr>
        <w:t>, informará</w:t>
      </w:r>
      <w:r w:rsidRPr="002F30F8">
        <w:rPr>
          <w:rFonts w:ascii="Arial" w:hAnsi="Arial" w:cs="Arial"/>
        </w:rPr>
        <w:t xml:space="preserve"> de inmediato a las autoridades de la ISE para que estos decidan </w:t>
      </w:r>
      <w:r w:rsidR="001B6674" w:rsidRPr="002F30F8">
        <w:rPr>
          <w:rFonts w:ascii="Arial" w:hAnsi="Arial" w:cs="Arial"/>
        </w:rPr>
        <w:t>al efecto</w:t>
      </w:r>
      <w:r w:rsidRPr="002F30F8">
        <w:rPr>
          <w:rFonts w:ascii="Arial" w:hAnsi="Arial" w:cs="Arial"/>
        </w:rPr>
        <w:t xml:space="preserve">.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numPr>
          <w:ilvl w:val="2"/>
          <w:numId w:val="5"/>
        </w:numPr>
        <w:spacing w:after="5" w:line="249" w:lineRule="auto"/>
        <w:ind w:right="61" w:hanging="360"/>
        <w:jc w:val="both"/>
        <w:rPr>
          <w:rFonts w:ascii="Arial" w:hAnsi="Arial" w:cs="Arial"/>
        </w:rPr>
      </w:pPr>
      <w:r w:rsidRPr="002F30F8">
        <w:rPr>
          <w:rFonts w:ascii="Arial" w:hAnsi="Arial" w:cs="Arial"/>
        </w:rPr>
        <w:t xml:space="preserve">El Inspector Sanitario Estatal en función de su trabajo específico está facultado para entrar en todos los edificios y lugares públicos cualquiera que sea el punto del territorio </w:t>
      </w:r>
      <w:r w:rsidR="001B6674" w:rsidRPr="002F30F8">
        <w:rPr>
          <w:rFonts w:ascii="Arial" w:hAnsi="Arial" w:cs="Arial"/>
        </w:rPr>
        <w:t>nacional en</w:t>
      </w:r>
      <w:r w:rsidRPr="002F30F8">
        <w:rPr>
          <w:rFonts w:ascii="Arial" w:hAnsi="Arial" w:cs="Arial"/>
        </w:rPr>
        <w:t xml:space="preserve"> que se hallan, de día o de noche y a cualquier hora; así como realizar en ellos el tipo de acción o medida que se requiere si con ello se cumplen o se tratan de hacer cumplir los objetivos del presente Reglamento. El concepto de edificio y lugares públicos que se tiene en cuenta a los efectos de la presente disposición es el que se encuentre en el código penal vigente. </w:t>
      </w:r>
    </w:p>
    <w:p w:rsidR="00D12C8A" w:rsidRPr="002F30F8" w:rsidRDefault="00D12C8A" w:rsidP="00D12C8A">
      <w:pPr>
        <w:spacing w:line="259" w:lineRule="auto"/>
        <w:ind w:left="1884"/>
        <w:rPr>
          <w:rFonts w:ascii="Arial" w:hAnsi="Arial" w:cs="Arial"/>
        </w:rPr>
      </w:pPr>
      <w:r w:rsidRPr="002F30F8">
        <w:rPr>
          <w:rFonts w:ascii="Arial" w:hAnsi="Arial" w:cs="Arial"/>
        </w:rPr>
        <w:t xml:space="preserve"> </w:t>
      </w:r>
    </w:p>
    <w:p w:rsidR="00D12C8A" w:rsidRPr="002F30F8" w:rsidRDefault="00D12C8A" w:rsidP="00D12C8A">
      <w:pPr>
        <w:ind w:left="1882" w:right="61"/>
        <w:rPr>
          <w:rFonts w:ascii="Arial" w:hAnsi="Arial" w:cs="Arial"/>
        </w:rPr>
      </w:pPr>
      <w:r w:rsidRPr="002F30F8">
        <w:rPr>
          <w:rFonts w:ascii="Arial" w:hAnsi="Arial" w:cs="Arial"/>
        </w:rPr>
        <w:t xml:space="preserve">Es obligatorio para los responsables de los edificios y lugares públicos brindar y facilitar todo tipo de ayuda e información al Inspector Sanitario Estatal que lo visite para el cumplimiento de su trabajo; de no hacerlo pueden incurrir en responsabilidad penal según la legislación vigente </w:t>
      </w:r>
      <w:r w:rsidRPr="002F30F8">
        <w:rPr>
          <w:rFonts w:ascii="Arial" w:hAnsi="Arial" w:cs="Arial"/>
        </w:rPr>
        <w:lastRenderedPageBreak/>
        <w:t xml:space="preserve">independientemente de la ayuda que se le pida a la fuerza pública para ejecutar la ISE. </w:t>
      </w:r>
    </w:p>
    <w:p w:rsidR="00D12C8A" w:rsidRPr="002F30F8" w:rsidRDefault="00D12C8A" w:rsidP="00D12C8A">
      <w:pPr>
        <w:spacing w:line="259" w:lineRule="auto"/>
        <w:ind w:left="1884"/>
        <w:rPr>
          <w:rFonts w:ascii="Arial" w:hAnsi="Arial" w:cs="Arial"/>
        </w:rPr>
      </w:pPr>
      <w:r w:rsidRPr="002F30F8">
        <w:rPr>
          <w:rFonts w:ascii="Arial" w:hAnsi="Arial" w:cs="Arial"/>
        </w:rPr>
        <w:t xml:space="preserve"> </w:t>
      </w:r>
    </w:p>
    <w:p w:rsidR="00D12C8A" w:rsidRPr="002F30F8" w:rsidRDefault="00D12C8A" w:rsidP="00D12C8A">
      <w:pPr>
        <w:ind w:left="1882" w:right="61"/>
        <w:rPr>
          <w:rFonts w:ascii="Arial" w:hAnsi="Arial" w:cs="Arial"/>
        </w:rPr>
      </w:pPr>
      <w:r w:rsidRPr="002F30F8">
        <w:rPr>
          <w:rFonts w:ascii="Arial" w:hAnsi="Arial" w:cs="Arial"/>
        </w:rPr>
        <w:t xml:space="preserve">En los locales destinados a viviendas que constituyan domicilio la ISE se hará en el horario de las 8 a las 18 horas, salvo cuando se trate de epidemias o desastres naturales u otras situaciones específicas que hagan necesario efectuar la actividad a cualquier </w:t>
      </w:r>
      <w:r w:rsidR="001B6674" w:rsidRPr="002F30F8">
        <w:rPr>
          <w:rFonts w:ascii="Arial" w:hAnsi="Arial" w:cs="Arial"/>
        </w:rPr>
        <w:t>hora que</w:t>
      </w:r>
      <w:r w:rsidRPr="002F30F8">
        <w:rPr>
          <w:rFonts w:ascii="Arial" w:hAnsi="Arial" w:cs="Arial"/>
        </w:rPr>
        <w:t xml:space="preserve"> se requiera, siempre que previamente se haya autorizado por uno de los moradores de la vivienda, mayor de 18 años y sin impedimento para hacerlo. </w:t>
      </w:r>
    </w:p>
    <w:p w:rsidR="00D12C8A" w:rsidRPr="002F30F8" w:rsidRDefault="00D12C8A" w:rsidP="00D12C8A">
      <w:pPr>
        <w:spacing w:line="259" w:lineRule="auto"/>
        <w:ind w:left="1884"/>
        <w:rPr>
          <w:rFonts w:ascii="Arial" w:hAnsi="Arial" w:cs="Arial"/>
        </w:rPr>
      </w:pPr>
      <w:r w:rsidRPr="002F30F8">
        <w:rPr>
          <w:rFonts w:ascii="Arial" w:hAnsi="Arial" w:cs="Arial"/>
        </w:rPr>
        <w:t xml:space="preserve"> </w:t>
      </w:r>
    </w:p>
    <w:p w:rsidR="00D12C8A" w:rsidRPr="002F30F8" w:rsidRDefault="00D12C8A" w:rsidP="00D12C8A">
      <w:pPr>
        <w:ind w:left="1882" w:right="61"/>
        <w:rPr>
          <w:rFonts w:ascii="Arial" w:hAnsi="Arial" w:cs="Arial"/>
        </w:rPr>
      </w:pPr>
      <w:r w:rsidRPr="002F30F8">
        <w:rPr>
          <w:rFonts w:ascii="Arial" w:hAnsi="Arial" w:cs="Arial"/>
        </w:rPr>
        <w:t xml:space="preserve">A falta de consentimiento será imprescindible la presentación de una resolución fundada y escrita del director del CPHE. Copia de la cual se le entregará a la persona que se negó en primera instancia a aceptar la ISE, a partir de ese momento el interesado estará obligado a aceptar su práctica, la que se hará además en presencia de 2 testigos y dentro del horario comprendido de las 8 a las 18 horas. La resolución que dispone la ISE con carácter obligatorio precisará lugar, dirección, día y hora en que habrá de ejecutarse la ISE y el nombre del Inspector Sanitario designado para su práctica aunque se trate de la propia autoridad que lo dispone. </w:t>
      </w:r>
    </w:p>
    <w:p w:rsidR="00D12C8A" w:rsidRPr="002F30F8" w:rsidRDefault="00D12C8A" w:rsidP="00D12C8A">
      <w:pPr>
        <w:spacing w:line="259" w:lineRule="auto"/>
        <w:ind w:left="1884"/>
        <w:rPr>
          <w:rFonts w:ascii="Arial" w:hAnsi="Arial" w:cs="Arial"/>
        </w:rPr>
      </w:pPr>
      <w:r w:rsidRPr="002F30F8">
        <w:rPr>
          <w:rFonts w:ascii="Arial" w:hAnsi="Arial" w:cs="Arial"/>
        </w:rPr>
        <w:t xml:space="preserve"> </w:t>
      </w:r>
    </w:p>
    <w:p w:rsidR="00D12C8A" w:rsidRPr="002F30F8" w:rsidRDefault="00D12C8A" w:rsidP="00D12C8A">
      <w:pPr>
        <w:ind w:left="1829" w:right="61" w:hanging="360"/>
        <w:rPr>
          <w:rFonts w:ascii="Arial" w:hAnsi="Arial" w:cs="Arial"/>
        </w:rPr>
      </w:pPr>
      <w:r w:rsidRPr="002F30F8">
        <w:rPr>
          <w:rFonts w:ascii="Arial" w:hAnsi="Arial" w:cs="Arial"/>
        </w:rPr>
        <w:t xml:space="preserve">43) El responsable de los inspectores, además de las atribuciones expresadas en el articulado anterior tiene las siguientes: </w:t>
      </w:r>
    </w:p>
    <w:p w:rsidR="00D12C8A" w:rsidRPr="002F30F8" w:rsidRDefault="00D12C8A" w:rsidP="00D12C8A">
      <w:pPr>
        <w:spacing w:line="259" w:lineRule="auto"/>
        <w:ind w:left="1469"/>
        <w:rPr>
          <w:rFonts w:ascii="Arial" w:hAnsi="Arial" w:cs="Arial"/>
        </w:rPr>
      </w:pPr>
      <w:r w:rsidRPr="002F30F8">
        <w:rPr>
          <w:rFonts w:ascii="Arial" w:hAnsi="Arial" w:cs="Arial"/>
        </w:rPr>
        <w:t xml:space="preserve"> </w:t>
      </w:r>
    </w:p>
    <w:p w:rsidR="00D12C8A" w:rsidRPr="002F30F8" w:rsidRDefault="00D12C8A" w:rsidP="00D12C8A">
      <w:pPr>
        <w:numPr>
          <w:ilvl w:val="3"/>
          <w:numId w:val="4"/>
        </w:numPr>
        <w:spacing w:after="5" w:line="249" w:lineRule="auto"/>
        <w:ind w:right="61" w:hanging="360"/>
        <w:jc w:val="both"/>
        <w:rPr>
          <w:rFonts w:ascii="Arial" w:hAnsi="Arial" w:cs="Arial"/>
        </w:rPr>
      </w:pPr>
      <w:r w:rsidRPr="002F30F8">
        <w:rPr>
          <w:rFonts w:ascii="Arial" w:hAnsi="Arial" w:cs="Arial"/>
        </w:rPr>
        <w:t xml:space="preserve">Orientar, asesorar y exigir debidamente el trabajo del grupo. </w:t>
      </w:r>
    </w:p>
    <w:p w:rsidR="00D12C8A" w:rsidRPr="002F30F8" w:rsidRDefault="00D12C8A" w:rsidP="00D12C8A">
      <w:pPr>
        <w:numPr>
          <w:ilvl w:val="3"/>
          <w:numId w:val="4"/>
        </w:numPr>
        <w:spacing w:after="10" w:line="249" w:lineRule="auto"/>
        <w:ind w:right="61" w:hanging="360"/>
        <w:jc w:val="both"/>
        <w:rPr>
          <w:rFonts w:ascii="Arial" w:hAnsi="Arial" w:cs="Arial"/>
        </w:rPr>
      </w:pPr>
      <w:r w:rsidRPr="002F30F8">
        <w:rPr>
          <w:rFonts w:ascii="Arial" w:hAnsi="Arial" w:cs="Arial"/>
        </w:rPr>
        <w:t xml:space="preserve">Responder por el trabajo de los inspectores que dirige. </w:t>
      </w:r>
    </w:p>
    <w:p w:rsidR="00D12C8A" w:rsidRPr="002F30F8" w:rsidRDefault="00D12C8A" w:rsidP="00D12C8A">
      <w:pPr>
        <w:numPr>
          <w:ilvl w:val="3"/>
          <w:numId w:val="4"/>
        </w:numPr>
        <w:spacing w:after="5" w:line="249" w:lineRule="auto"/>
        <w:ind w:right="61" w:hanging="360"/>
        <w:jc w:val="both"/>
        <w:rPr>
          <w:rFonts w:ascii="Arial" w:hAnsi="Arial" w:cs="Arial"/>
        </w:rPr>
      </w:pPr>
      <w:r w:rsidRPr="002F30F8">
        <w:rPr>
          <w:rFonts w:ascii="Arial" w:hAnsi="Arial" w:cs="Arial"/>
        </w:rPr>
        <w:t xml:space="preserve">Controlar en el terreno y en los aspectos técnicos administrativos el trabajo de sus subordinados.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1829" w:right="61" w:hanging="360"/>
        <w:rPr>
          <w:rFonts w:ascii="Arial" w:hAnsi="Arial" w:cs="Arial"/>
        </w:rPr>
      </w:pPr>
      <w:r w:rsidRPr="002F30F8">
        <w:rPr>
          <w:rFonts w:ascii="Arial" w:hAnsi="Arial" w:cs="Arial"/>
        </w:rPr>
        <w:t xml:space="preserve">44) Tanto los Inspectores Sanitarios como sus superiores jerárquicos son responsables de los efectos causados por cada una de sus acciones, disposiciones o medidas sanitarias que hayan dispuesto injustificadamente.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1479" w:right="61"/>
        <w:rPr>
          <w:rFonts w:ascii="Arial" w:hAnsi="Arial" w:cs="Arial"/>
        </w:rPr>
      </w:pPr>
      <w:r w:rsidRPr="002F30F8">
        <w:rPr>
          <w:rFonts w:ascii="Arial" w:hAnsi="Arial" w:cs="Arial"/>
        </w:rPr>
        <w:t xml:space="preserve">ARTÍCULO 14.-El Inspector Sanitario Estatal en los casos en que proceda podrá: </w:t>
      </w:r>
    </w:p>
    <w:p w:rsidR="00D12C8A" w:rsidRPr="002F30F8" w:rsidRDefault="00D12C8A" w:rsidP="00D12C8A">
      <w:pPr>
        <w:spacing w:line="259" w:lineRule="auto"/>
        <w:ind w:left="1469"/>
        <w:rPr>
          <w:rFonts w:ascii="Arial" w:hAnsi="Arial" w:cs="Arial"/>
        </w:rPr>
      </w:pPr>
      <w:r w:rsidRPr="002F30F8">
        <w:rPr>
          <w:rFonts w:ascii="Arial" w:hAnsi="Arial" w:cs="Arial"/>
        </w:rPr>
        <w:t xml:space="preserve"> </w:t>
      </w:r>
    </w:p>
    <w:p w:rsidR="00D12C8A" w:rsidRPr="002F30F8" w:rsidRDefault="00D12C8A" w:rsidP="00D12C8A">
      <w:pPr>
        <w:numPr>
          <w:ilvl w:val="4"/>
          <w:numId w:val="6"/>
        </w:numPr>
        <w:spacing w:after="5" w:line="249" w:lineRule="auto"/>
        <w:ind w:right="61" w:hanging="360"/>
        <w:jc w:val="both"/>
        <w:rPr>
          <w:rFonts w:ascii="Arial" w:hAnsi="Arial" w:cs="Arial"/>
        </w:rPr>
      </w:pPr>
      <w:r w:rsidRPr="002F30F8">
        <w:rPr>
          <w:rFonts w:ascii="Arial" w:hAnsi="Arial" w:cs="Arial"/>
        </w:rPr>
        <w:t xml:space="preserve">Proponer ante las autoridades competentes de la ISE la necesidad de clausurar un establecimiento de cualquier tipo, por violaciones de las normas sanitarias según lo establecido en la legislación vigente, cuando esta facultad no corresponda a su nivel. </w:t>
      </w:r>
    </w:p>
    <w:p w:rsidR="00D12C8A" w:rsidRPr="002F30F8" w:rsidRDefault="00D12C8A" w:rsidP="00D12C8A">
      <w:pPr>
        <w:numPr>
          <w:ilvl w:val="4"/>
          <w:numId w:val="6"/>
        </w:numPr>
        <w:spacing w:after="5" w:line="249" w:lineRule="auto"/>
        <w:ind w:right="61" w:hanging="360"/>
        <w:jc w:val="both"/>
        <w:rPr>
          <w:rFonts w:ascii="Arial" w:hAnsi="Arial" w:cs="Arial"/>
        </w:rPr>
      </w:pPr>
      <w:r w:rsidRPr="002F30F8">
        <w:rPr>
          <w:rFonts w:ascii="Arial" w:hAnsi="Arial" w:cs="Arial"/>
        </w:rPr>
        <w:t xml:space="preserve">Solicitar la colaboración de la Policía Nacional Revolucionaria ante las dificultades que hagan necesaria </w:t>
      </w:r>
      <w:r w:rsidRPr="002F30F8">
        <w:rPr>
          <w:rFonts w:ascii="Arial" w:hAnsi="Arial" w:cs="Arial"/>
        </w:rPr>
        <w:lastRenderedPageBreak/>
        <w:t xml:space="preserve">el apoyo de aquella, para el cumplimiento de sus funciones. </w:t>
      </w:r>
    </w:p>
    <w:p w:rsidR="00D12C8A" w:rsidRPr="002F30F8" w:rsidRDefault="00D12C8A" w:rsidP="00D12C8A">
      <w:pPr>
        <w:numPr>
          <w:ilvl w:val="4"/>
          <w:numId w:val="6"/>
        </w:numPr>
        <w:spacing w:after="5" w:line="249" w:lineRule="auto"/>
        <w:ind w:right="61" w:hanging="360"/>
        <w:jc w:val="both"/>
        <w:rPr>
          <w:rFonts w:ascii="Arial" w:hAnsi="Arial" w:cs="Arial"/>
        </w:rPr>
      </w:pPr>
      <w:r w:rsidRPr="002F30F8">
        <w:rPr>
          <w:rFonts w:ascii="Arial" w:hAnsi="Arial" w:cs="Arial"/>
        </w:rPr>
        <w:t xml:space="preserve">Solicitar de los responsables de las entidades inspeccionadas el inicio del procedimiento disciplinario laboral correspondiente contra los dirigentes, funcionarios y demás trabajadores que cometen las infracciones higiénico-sanitarias, independientemente de las multas impuestas, cuando se haga necesaria una mayor exigencia o ante los casos de reincidencia o reiteración. </w:t>
      </w:r>
    </w:p>
    <w:p w:rsidR="00D12C8A" w:rsidRPr="002F30F8" w:rsidRDefault="00D12C8A" w:rsidP="00D12C8A">
      <w:pPr>
        <w:ind w:left="2244" w:right="61" w:hanging="360"/>
        <w:rPr>
          <w:rFonts w:ascii="Arial" w:hAnsi="Arial" w:cs="Arial"/>
        </w:rPr>
      </w:pPr>
      <w:r w:rsidRPr="002F30F8">
        <w:rPr>
          <w:rFonts w:ascii="Arial" w:hAnsi="Arial" w:cs="Arial"/>
        </w:rPr>
        <w:t xml:space="preserve">Ch) Solicitar la participación de los niveles superiores correspondientes, ante situaciones en las cuales no se considera facultado técnica o </w:t>
      </w:r>
      <w:r w:rsidR="001B6674" w:rsidRPr="002F30F8">
        <w:rPr>
          <w:rFonts w:ascii="Arial" w:hAnsi="Arial" w:cs="Arial"/>
        </w:rPr>
        <w:t>administrativamente para</w:t>
      </w:r>
      <w:r w:rsidRPr="002F30F8">
        <w:rPr>
          <w:rFonts w:ascii="Arial" w:hAnsi="Arial" w:cs="Arial"/>
        </w:rPr>
        <w:t xml:space="preserve"> brindar soluciones. </w:t>
      </w:r>
    </w:p>
    <w:p w:rsidR="00D12C8A" w:rsidRPr="002F30F8" w:rsidRDefault="00D12C8A" w:rsidP="00D12C8A">
      <w:pPr>
        <w:numPr>
          <w:ilvl w:val="4"/>
          <w:numId w:val="6"/>
        </w:numPr>
        <w:spacing w:after="5" w:line="249" w:lineRule="auto"/>
        <w:ind w:right="61" w:hanging="360"/>
        <w:jc w:val="both"/>
        <w:rPr>
          <w:rFonts w:ascii="Arial" w:hAnsi="Arial" w:cs="Arial"/>
        </w:rPr>
      </w:pPr>
      <w:r w:rsidRPr="002F30F8">
        <w:rPr>
          <w:rFonts w:ascii="Arial" w:hAnsi="Arial" w:cs="Arial"/>
        </w:rPr>
        <w:t xml:space="preserve">Coordinar cuando lo estime pertinente las actividades de inspección sanitaria con la administración o los usuarios del establecimiento, local o vivienda para el mejor cumplimiento de sus funciones. </w:t>
      </w:r>
    </w:p>
    <w:p w:rsidR="00D12C8A" w:rsidRPr="002F30F8" w:rsidRDefault="00D12C8A" w:rsidP="00D12C8A">
      <w:pPr>
        <w:numPr>
          <w:ilvl w:val="4"/>
          <w:numId w:val="6"/>
        </w:numPr>
        <w:spacing w:after="5" w:line="249" w:lineRule="auto"/>
        <w:ind w:right="61" w:hanging="360"/>
        <w:jc w:val="both"/>
        <w:rPr>
          <w:rFonts w:ascii="Arial" w:hAnsi="Arial" w:cs="Arial"/>
        </w:rPr>
      </w:pPr>
      <w:r w:rsidRPr="002F30F8">
        <w:rPr>
          <w:rFonts w:ascii="Arial" w:hAnsi="Arial" w:cs="Arial"/>
        </w:rPr>
        <w:t xml:space="preserve">Participar en las reuniones de análisis sobre las condiciones sanitarias de cualquier entidad bajo su jurisdicción. </w:t>
      </w:r>
    </w:p>
    <w:p w:rsidR="00D12C8A" w:rsidRPr="002F30F8" w:rsidRDefault="00D12C8A" w:rsidP="00D12C8A">
      <w:pPr>
        <w:numPr>
          <w:ilvl w:val="4"/>
          <w:numId w:val="6"/>
        </w:numPr>
        <w:spacing w:after="5" w:line="249" w:lineRule="auto"/>
        <w:ind w:right="61" w:hanging="360"/>
        <w:jc w:val="both"/>
        <w:rPr>
          <w:rFonts w:ascii="Arial" w:hAnsi="Arial" w:cs="Arial"/>
        </w:rPr>
      </w:pPr>
      <w:r w:rsidRPr="002F30F8">
        <w:rPr>
          <w:rFonts w:ascii="Arial" w:hAnsi="Arial" w:cs="Arial"/>
        </w:rPr>
        <w:t xml:space="preserve">Cuando convenga a los intereses de la ISE tomar medidas de influencia pública sobre los violadores de la disciplina </w:t>
      </w:r>
      <w:proofErr w:type="spellStart"/>
      <w:r w:rsidRPr="002F30F8">
        <w:rPr>
          <w:rFonts w:ascii="Arial" w:hAnsi="Arial" w:cs="Arial"/>
        </w:rPr>
        <w:t>higiénicosanitaria</w:t>
      </w:r>
      <w:proofErr w:type="spellEnd"/>
      <w:r w:rsidRPr="002F30F8">
        <w:rPr>
          <w:rFonts w:ascii="Arial" w:hAnsi="Arial" w:cs="Arial"/>
        </w:rPr>
        <w:t xml:space="preserve"> y epidemiológica, se le informará de los hechos que constituyan violaciones de la misma a las organizaciones políticas, los sindicatos y a otras organizaciones sociales y de masas, para que en el seno de las mismas sean conocidos y analizados. También podrá informar a los trabajadores, usuarios o moradores de cualquier establecimiento, local o área sobre las medidas sanitarias o cualquier otra acción en las cuáles su participación pueda activar la solución de un problema.  </w:t>
      </w:r>
    </w:p>
    <w:p w:rsidR="00D12C8A" w:rsidRPr="002F30F8" w:rsidRDefault="00D12C8A" w:rsidP="00D12C8A">
      <w:pPr>
        <w:numPr>
          <w:ilvl w:val="4"/>
          <w:numId w:val="6"/>
        </w:numPr>
        <w:spacing w:after="5" w:line="249" w:lineRule="auto"/>
        <w:ind w:right="61" w:hanging="360"/>
        <w:jc w:val="both"/>
        <w:rPr>
          <w:rFonts w:ascii="Arial" w:hAnsi="Arial" w:cs="Arial"/>
        </w:rPr>
      </w:pPr>
      <w:r w:rsidRPr="002F30F8">
        <w:rPr>
          <w:rFonts w:ascii="Arial" w:hAnsi="Arial" w:cs="Arial"/>
        </w:rPr>
        <w:t xml:space="preserve">Impartir educación sanitaria para el mejor desarrollo de las actividades de la ISE, que le han sido encomendadas. </w:t>
      </w:r>
    </w:p>
    <w:p w:rsidR="00D12C8A" w:rsidRPr="002F30F8" w:rsidRDefault="00D12C8A" w:rsidP="00D12C8A">
      <w:pPr>
        <w:numPr>
          <w:ilvl w:val="4"/>
          <w:numId w:val="6"/>
        </w:numPr>
        <w:spacing w:after="5" w:line="249" w:lineRule="auto"/>
        <w:ind w:right="61" w:hanging="360"/>
        <w:jc w:val="both"/>
        <w:rPr>
          <w:rFonts w:ascii="Arial" w:hAnsi="Arial" w:cs="Arial"/>
        </w:rPr>
      </w:pPr>
      <w:r w:rsidRPr="002F30F8">
        <w:rPr>
          <w:rFonts w:ascii="Arial" w:hAnsi="Arial" w:cs="Arial"/>
        </w:rPr>
        <w:t xml:space="preserve">Auxiliarse en su trabajo por personal de laboratorio o de otro tipo que le sean necesario para el desempeño de su actividad. Este personal auxiliar no estará investido de las facultades y atribuciones del primero. </w:t>
      </w:r>
    </w:p>
    <w:p w:rsidR="00D12C8A" w:rsidRPr="002F30F8" w:rsidRDefault="00D12C8A" w:rsidP="00D12C8A">
      <w:pPr>
        <w:numPr>
          <w:ilvl w:val="4"/>
          <w:numId w:val="6"/>
        </w:numPr>
        <w:spacing w:after="5" w:line="249" w:lineRule="auto"/>
        <w:ind w:right="61" w:hanging="360"/>
        <w:jc w:val="both"/>
        <w:rPr>
          <w:rFonts w:ascii="Arial" w:hAnsi="Arial" w:cs="Arial"/>
        </w:rPr>
      </w:pPr>
      <w:r w:rsidRPr="002F30F8">
        <w:rPr>
          <w:rFonts w:ascii="Arial" w:hAnsi="Arial" w:cs="Arial"/>
        </w:rPr>
        <w:t xml:space="preserve">Realizar las actividades y funciones de inspección a niveles inferiores, por solicitud de estos, por iniciativa propia o por orden superior. </w:t>
      </w:r>
    </w:p>
    <w:p w:rsidR="00D12C8A" w:rsidRPr="002F30F8" w:rsidRDefault="00D12C8A" w:rsidP="00D12C8A">
      <w:pPr>
        <w:numPr>
          <w:ilvl w:val="4"/>
          <w:numId w:val="6"/>
        </w:numPr>
        <w:spacing w:after="10" w:line="249" w:lineRule="auto"/>
        <w:ind w:right="61" w:hanging="360"/>
        <w:jc w:val="both"/>
        <w:rPr>
          <w:rFonts w:ascii="Arial" w:hAnsi="Arial" w:cs="Arial"/>
        </w:rPr>
      </w:pPr>
      <w:r w:rsidRPr="002F30F8">
        <w:rPr>
          <w:rFonts w:ascii="Arial" w:hAnsi="Arial" w:cs="Arial"/>
        </w:rPr>
        <w:t xml:space="preserve">Realizar actividades docentes y de investigación. </w:t>
      </w:r>
    </w:p>
    <w:p w:rsidR="00D12C8A" w:rsidRPr="002F30F8" w:rsidRDefault="00D12C8A" w:rsidP="00D12C8A">
      <w:pPr>
        <w:spacing w:line="259" w:lineRule="auto"/>
        <w:ind w:left="1884"/>
        <w:rPr>
          <w:rFonts w:ascii="Arial" w:hAnsi="Arial" w:cs="Arial"/>
        </w:rPr>
      </w:pPr>
      <w:r w:rsidRPr="002F30F8">
        <w:rPr>
          <w:rFonts w:ascii="Arial" w:hAnsi="Arial" w:cs="Arial"/>
        </w:rPr>
        <w:t xml:space="preserve"> </w:t>
      </w:r>
    </w:p>
    <w:p w:rsidR="00D12C8A" w:rsidRPr="002F30F8" w:rsidRDefault="00D12C8A" w:rsidP="00D12C8A">
      <w:pPr>
        <w:ind w:left="197" w:right="61"/>
        <w:rPr>
          <w:rFonts w:ascii="Arial" w:hAnsi="Arial" w:cs="Arial"/>
        </w:rPr>
      </w:pPr>
      <w:r w:rsidRPr="002F30F8">
        <w:rPr>
          <w:rFonts w:ascii="Arial" w:hAnsi="Arial" w:cs="Arial"/>
        </w:rPr>
        <w:t xml:space="preserve">ARTÍCULO 15.- El Inspector Sanitario tiene la obligación de </w:t>
      </w:r>
      <w:r w:rsidR="001B6674" w:rsidRPr="002F30F8">
        <w:rPr>
          <w:rFonts w:ascii="Arial" w:hAnsi="Arial" w:cs="Arial"/>
        </w:rPr>
        <w:t>mantener comunicación</w:t>
      </w:r>
      <w:r w:rsidRPr="002F30F8">
        <w:rPr>
          <w:rFonts w:ascii="Arial" w:hAnsi="Arial" w:cs="Arial"/>
        </w:rPr>
        <w:t xml:space="preserve"> higiénico-epidemiológica con el médico de la familia apoyando su labor preventiva y actuando como factor de referencia para la canalización de los problemas sanitarios epidemiológicos con los CMHE. Y UMHE. </w:t>
      </w:r>
    </w:p>
    <w:p w:rsidR="00D12C8A" w:rsidRPr="002F30F8" w:rsidRDefault="00D12C8A" w:rsidP="00D12C8A">
      <w:pPr>
        <w:spacing w:line="259" w:lineRule="auto"/>
        <w:ind w:left="749"/>
        <w:rPr>
          <w:rFonts w:ascii="Arial" w:hAnsi="Arial" w:cs="Arial"/>
        </w:rPr>
      </w:pPr>
      <w:r w:rsidRPr="002F30F8">
        <w:rPr>
          <w:rFonts w:ascii="Arial" w:hAnsi="Arial" w:cs="Arial"/>
          <w:b/>
        </w:rPr>
        <w:t xml:space="preserve"> </w:t>
      </w:r>
    </w:p>
    <w:p w:rsidR="00D12C8A" w:rsidRPr="002F30F8" w:rsidRDefault="00D12C8A" w:rsidP="00D12C8A">
      <w:pPr>
        <w:spacing w:after="16" w:line="259" w:lineRule="auto"/>
        <w:ind w:left="749"/>
        <w:rPr>
          <w:rFonts w:ascii="Arial" w:hAnsi="Arial" w:cs="Arial"/>
        </w:rPr>
      </w:pPr>
      <w:r w:rsidRPr="002F30F8">
        <w:rPr>
          <w:rFonts w:ascii="Arial" w:hAnsi="Arial" w:cs="Arial"/>
        </w:rPr>
        <w:t xml:space="preserve"> </w:t>
      </w:r>
    </w:p>
    <w:p w:rsidR="00D12C8A" w:rsidRPr="002F30F8" w:rsidRDefault="00D12C8A" w:rsidP="00D12C8A">
      <w:pPr>
        <w:spacing w:after="13" w:line="248" w:lineRule="auto"/>
        <w:ind w:left="1094" w:right="54" w:hanging="360"/>
        <w:rPr>
          <w:rFonts w:ascii="Arial" w:hAnsi="Arial" w:cs="Arial"/>
        </w:rPr>
      </w:pPr>
      <w:r w:rsidRPr="002F30F8">
        <w:rPr>
          <w:rFonts w:ascii="Arial" w:hAnsi="Arial" w:cs="Arial"/>
          <w:b/>
        </w:rPr>
        <w:lastRenderedPageBreak/>
        <w:t xml:space="preserve"> </w:t>
      </w:r>
      <w:r w:rsidR="00286F8C">
        <w:rPr>
          <w:rFonts w:ascii="Arial" w:hAnsi="Arial" w:cs="Arial"/>
          <w:b/>
        </w:rPr>
        <w:t>2.3</w:t>
      </w:r>
      <w:r w:rsidRPr="002F30F8">
        <w:rPr>
          <w:rFonts w:ascii="Arial" w:hAnsi="Arial" w:cs="Arial"/>
          <w:b/>
        </w:rPr>
        <w:t xml:space="preserve"> Obligaciones y derechos de las entidades que son objeto de la ISE. </w:t>
      </w:r>
    </w:p>
    <w:p w:rsidR="00D12C8A" w:rsidRPr="002F30F8" w:rsidRDefault="00D12C8A" w:rsidP="00D12C8A">
      <w:pPr>
        <w:spacing w:line="259" w:lineRule="auto"/>
        <w:ind w:left="749"/>
        <w:rPr>
          <w:rFonts w:ascii="Arial" w:hAnsi="Arial" w:cs="Arial"/>
        </w:rPr>
      </w:pPr>
      <w:r w:rsidRPr="002F30F8">
        <w:rPr>
          <w:rFonts w:ascii="Arial" w:hAnsi="Arial" w:cs="Arial"/>
        </w:rPr>
        <w:t xml:space="preserve"> </w:t>
      </w:r>
    </w:p>
    <w:p w:rsidR="00D12C8A" w:rsidRPr="002F30F8" w:rsidRDefault="00D12C8A" w:rsidP="00D12C8A">
      <w:pPr>
        <w:ind w:left="197" w:right="61"/>
        <w:rPr>
          <w:rFonts w:ascii="Arial" w:hAnsi="Arial" w:cs="Arial"/>
        </w:rPr>
      </w:pPr>
      <w:r w:rsidRPr="002F30F8">
        <w:rPr>
          <w:rFonts w:ascii="Arial" w:hAnsi="Arial" w:cs="Arial"/>
        </w:rPr>
        <w:t xml:space="preserve">ARTÍCULO 16.- Los responsables de las entidades sujetas a la ISE tienen las siguientes obligaciones: </w:t>
      </w:r>
    </w:p>
    <w:p w:rsidR="00D12C8A" w:rsidRPr="002F30F8" w:rsidRDefault="00D12C8A" w:rsidP="00D12C8A">
      <w:pPr>
        <w:spacing w:line="259" w:lineRule="auto"/>
        <w:ind w:left="187"/>
        <w:rPr>
          <w:rFonts w:ascii="Arial" w:hAnsi="Arial" w:cs="Arial"/>
        </w:rPr>
      </w:pPr>
      <w:r w:rsidRPr="002F30F8">
        <w:rPr>
          <w:rFonts w:ascii="Arial" w:hAnsi="Arial" w:cs="Arial"/>
        </w:rPr>
        <w:t xml:space="preserve"> </w:t>
      </w:r>
    </w:p>
    <w:p w:rsidR="00D12C8A" w:rsidRPr="002F30F8" w:rsidRDefault="00D12C8A" w:rsidP="00D12C8A">
      <w:pPr>
        <w:numPr>
          <w:ilvl w:val="0"/>
          <w:numId w:val="7"/>
        </w:numPr>
        <w:spacing w:after="5" w:line="249" w:lineRule="auto"/>
        <w:ind w:right="61" w:hanging="360"/>
        <w:jc w:val="both"/>
        <w:rPr>
          <w:rFonts w:ascii="Arial" w:hAnsi="Arial" w:cs="Arial"/>
        </w:rPr>
      </w:pPr>
      <w:r w:rsidRPr="002F30F8">
        <w:rPr>
          <w:rFonts w:ascii="Arial" w:hAnsi="Arial" w:cs="Arial"/>
        </w:rPr>
        <w:t xml:space="preserve">Aceptar la ejecución de cada ISE, previo el cumplimiento de lo establecido en este Reglamento y garantizar el libre acceso del Inspector Sanitario Estatal a todas las dependencias de la entidad inspeccionada. </w:t>
      </w:r>
    </w:p>
    <w:p w:rsidR="00D12C8A" w:rsidRPr="002F30F8" w:rsidRDefault="00D12C8A" w:rsidP="00D12C8A">
      <w:pPr>
        <w:numPr>
          <w:ilvl w:val="0"/>
          <w:numId w:val="7"/>
        </w:numPr>
        <w:spacing w:after="5" w:line="249" w:lineRule="auto"/>
        <w:ind w:right="61" w:hanging="360"/>
        <w:jc w:val="both"/>
        <w:rPr>
          <w:rFonts w:ascii="Arial" w:hAnsi="Arial" w:cs="Arial"/>
        </w:rPr>
      </w:pPr>
      <w:r w:rsidRPr="002F30F8">
        <w:rPr>
          <w:rFonts w:ascii="Arial" w:hAnsi="Arial" w:cs="Arial"/>
        </w:rPr>
        <w:t xml:space="preserve">Facilitar el mejor desarrollo de las ISE, cooperando en todo momento con el inspector. </w:t>
      </w:r>
    </w:p>
    <w:p w:rsidR="00D12C8A" w:rsidRPr="002F30F8" w:rsidRDefault="00D12C8A" w:rsidP="00D12C8A">
      <w:pPr>
        <w:numPr>
          <w:ilvl w:val="0"/>
          <w:numId w:val="7"/>
        </w:numPr>
        <w:spacing w:after="5" w:line="249" w:lineRule="auto"/>
        <w:ind w:right="61" w:hanging="360"/>
        <w:jc w:val="both"/>
        <w:rPr>
          <w:rFonts w:ascii="Arial" w:hAnsi="Arial" w:cs="Arial"/>
        </w:rPr>
      </w:pPr>
      <w:r w:rsidRPr="002F30F8">
        <w:rPr>
          <w:rFonts w:ascii="Arial" w:hAnsi="Arial" w:cs="Arial"/>
        </w:rPr>
        <w:t xml:space="preserve">Propiciar que especialistas y personal administrativo que le estén subordinados ejecuten las tareas que para el mejor desarrollo de la inspección proponga el inspector y en todos los casos acompañar al inspector durante la inspección. </w:t>
      </w:r>
    </w:p>
    <w:p w:rsidR="00D12C8A" w:rsidRPr="002F30F8" w:rsidRDefault="00D12C8A" w:rsidP="00D12C8A">
      <w:pPr>
        <w:ind w:left="558" w:right="61"/>
        <w:rPr>
          <w:rFonts w:ascii="Arial" w:hAnsi="Arial" w:cs="Arial"/>
        </w:rPr>
      </w:pPr>
      <w:r w:rsidRPr="002F30F8">
        <w:rPr>
          <w:rFonts w:ascii="Arial" w:hAnsi="Arial" w:cs="Arial"/>
        </w:rPr>
        <w:t xml:space="preserve">Ch) Suministrar la información verbal y escrita que se solicite. </w:t>
      </w:r>
    </w:p>
    <w:p w:rsidR="00D12C8A" w:rsidRPr="002F30F8" w:rsidRDefault="00D12C8A" w:rsidP="00D12C8A">
      <w:pPr>
        <w:numPr>
          <w:ilvl w:val="0"/>
          <w:numId w:val="7"/>
        </w:numPr>
        <w:spacing w:after="5" w:line="249" w:lineRule="auto"/>
        <w:ind w:right="61" w:hanging="360"/>
        <w:jc w:val="both"/>
        <w:rPr>
          <w:rFonts w:ascii="Arial" w:hAnsi="Arial" w:cs="Arial"/>
        </w:rPr>
      </w:pPr>
      <w:r w:rsidRPr="002F30F8">
        <w:rPr>
          <w:rFonts w:ascii="Arial" w:hAnsi="Arial" w:cs="Arial"/>
        </w:rPr>
        <w:t xml:space="preserve">Firmar conjuntamente con el Inspector el acta de diligencia de la ISE. </w:t>
      </w:r>
    </w:p>
    <w:p w:rsidR="00D12C8A" w:rsidRPr="002F30F8" w:rsidRDefault="00D12C8A" w:rsidP="00D12C8A">
      <w:pPr>
        <w:numPr>
          <w:ilvl w:val="0"/>
          <w:numId w:val="7"/>
        </w:numPr>
        <w:spacing w:after="5" w:line="249" w:lineRule="auto"/>
        <w:ind w:right="61" w:hanging="360"/>
        <w:jc w:val="both"/>
        <w:rPr>
          <w:rFonts w:ascii="Arial" w:hAnsi="Arial" w:cs="Arial"/>
        </w:rPr>
      </w:pPr>
      <w:r w:rsidRPr="002F30F8">
        <w:rPr>
          <w:rFonts w:ascii="Arial" w:hAnsi="Arial" w:cs="Arial"/>
        </w:rPr>
        <w:t xml:space="preserve">Eliminar las deficiencias que se detecten, hacer cesar las infracciones cometidas y los efectos nocivos de éstas, elaborando un plan de medidas a partir de las recomendaciones fundamentales dejadas por el inspector en la diligencia de inspección. </w:t>
      </w:r>
    </w:p>
    <w:p w:rsidR="00D12C8A" w:rsidRPr="002F30F8" w:rsidRDefault="00D12C8A" w:rsidP="00D12C8A">
      <w:pPr>
        <w:spacing w:line="259" w:lineRule="auto"/>
        <w:ind w:left="1884"/>
        <w:rPr>
          <w:rFonts w:ascii="Arial" w:hAnsi="Arial" w:cs="Arial"/>
        </w:rPr>
      </w:pPr>
      <w:r w:rsidRPr="002F30F8">
        <w:rPr>
          <w:rFonts w:ascii="Arial" w:hAnsi="Arial" w:cs="Arial"/>
        </w:rPr>
        <w:t xml:space="preserve"> </w:t>
      </w:r>
    </w:p>
    <w:p w:rsidR="00D12C8A" w:rsidRPr="002F30F8" w:rsidRDefault="00D12C8A" w:rsidP="00D12C8A">
      <w:pPr>
        <w:ind w:left="562" w:right="61" w:hanging="360"/>
        <w:rPr>
          <w:rFonts w:ascii="Arial" w:hAnsi="Arial" w:cs="Arial"/>
        </w:rPr>
      </w:pPr>
      <w:r w:rsidRPr="002F30F8">
        <w:rPr>
          <w:rFonts w:ascii="Arial" w:hAnsi="Arial" w:cs="Arial"/>
        </w:rPr>
        <w:t xml:space="preserve">ARTÍCULO 17.- Los responsables de las entidades sujetas a la ISE tienen los siguientes derechos: </w:t>
      </w:r>
    </w:p>
    <w:p w:rsidR="00D12C8A" w:rsidRPr="002F30F8" w:rsidRDefault="00D12C8A" w:rsidP="00D12C8A">
      <w:pPr>
        <w:numPr>
          <w:ilvl w:val="0"/>
          <w:numId w:val="8"/>
        </w:numPr>
        <w:spacing w:after="5" w:line="249" w:lineRule="auto"/>
        <w:ind w:right="61" w:hanging="360"/>
        <w:jc w:val="both"/>
        <w:rPr>
          <w:rFonts w:ascii="Arial" w:hAnsi="Arial" w:cs="Arial"/>
        </w:rPr>
      </w:pPr>
      <w:r w:rsidRPr="002F30F8">
        <w:rPr>
          <w:rFonts w:ascii="Arial" w:hAnsi="Arial" w:cs="Arial"/>
        </w:rPr>
        <w:t xml:space="preserve">Exigir, antes de que se inicie la ISE que el inspector sanitario estatal se identifique plenamente. </w:t>
      </w:r>
    </w:p>
    <w:p w:rsidR="00D12C8A" w:rsidRPr="002F30F8" w:rsidRDefault="00D12C8A" w:rsidP="00D12C8A">
      <w:pPr>
        <w:numPr>
          <w:ilvl w:val="0"/>
          <w:numId w:val="8"/>
        </w:numPr>
        <w:spacing w:after="5" w:line="249" w:lineRule="auto"/>
        <w:ind w:right="61" w:hanging="360"/>
        <w:jc w:val="both"/>
        <w:rPr>
          <w:rFonts w:ascii="Arial" w:hAnsi="Arial" w:cs="Arial"/>
        </w:rPr>
      </w:pPr>
      <w:r w:rsidRPr="002F30F8">
        <w:rPr>
          <w:rFonts w:ascii="Arial" w:hAnsi="Arial" w:cs="Arial"/>
        </w:rPr>
        <w:t xml:space="preserve">Conocer los resultados de la inspección y recibir copia de las actas o informes correspondientes. </w:t>
      </w:r>
    </w:p>
    <w:p w:rsidR="00D12C8A" w:rsidRPr="002F30F8" w:rsidRDefault="00D12C8A" w:rsidP="00927C1F">
      <w:pPr>
        <w:jc w:val="both"/>
        <w:rPr>
          <w:rFonts w:ascii="Arial" w:hAnsi="Arial" w:cs="Arial"/>
          <w:b/>
          <w:lang w:val="es-ES_tradnl" w:eastAsia="es-ES_tradnl"/>
        </w:rPr>
      </w:pPr>
    </w:p>
    <w:p w:rsidR="00B46404" w:rsidRPr="00B46404" w:rsidRDefault="00B46404" w:rsidP="00B46404">
      <w:pPr>
        <w:autoSpaceDE w:val="0"/>
        <w:autoSpaceDN w:val="0"/>
        <w:adjustRightInd w:val="0"/>
        <w:rPr>
          <w:rFonts w:ascii="Book Antiqua" w:hAnsi="Book Antiqua" w:cs="Book Antiqua"/>
          <w:b/>
          <w:sz w:val="28"/>
          <w:szCs w:val="28"/>
        </w:rPr>
      </w:pPr>
      <w:r w:rsidRPr="00B46404">
        <w:rPr>
          <w:rFonts w:ascii="Book Antiqua" w:hAnsi="Book Antiqua" w:cs="Book Antiqua"/>
          <w:b/>
          <w:sz w:val="28"/>
          <w:szCs w:val="28"/>
        </w:rPr>
        <w:t>Estudio Independiente.</w:t>
      </w:r>
    </w:p>
    <w:p w:rsidR="00D72EC8" w:rsidRPr="00D72EC8" w:rsidRDefault="00D72EC8" w:rsidP="00D72EC8">
      <w:pPr>
        <w:spacing w:after="160" w:line="259" w:lineRule="auto"/>
        <w:rPr>
          <w:rFonts w:ascii="Arial" w:eastAsia="Calibri" w:hAnsi="Arial" w:cs="Arial"/>
          <w:lang w:eastAsia="en-US"/>
        </w:rPr>
      </w:pPr>
      <w:r w:rsidRPr="00D72EC8">
        <w:rPr>
          <w:rFonts w:ascii="Arial" w:eastAsia="Calibri" w:hAnsi="Arial" w:cs="Arial"/>
          <w:lang w:eastAsia="en-US"/>
        </w:rPr>
        <w:t>1-Resum</w:t>
      </w:r>
      <w:r>
        <w:rPr>
          <w:rFonts w:ascii="Arial" w:eastAsia="Calibri" w:hAnsi="Arial" w:cs="Arial"/>
          <w:lang w:eastAsia="en-US"/>
        </w:rPr>
        <w:t>a</w:t>
      </w:r>
      <w:r w:rsidRPr="00D72EC8">
        <w:rPr>
          <w:rFonts w:ascii="Arial" w:eastAsia="Calibri" w:hAnsi="Arial" w:cs="Arial"/>
          <w:lang w:eastAsia="en-US"/>
        </w:rPr>
        <w:t xml:space="preserve"> mediante el uso de la </w:t>
      </w:r>
      <w:proofErr w:type="spellStart"/>
      <w:r w:rsidRPr="00D72EC8">
        <w:rPr>
          <w:rFonts w:ascii="Arial" w:eastAsia="Calibri" w:hAnsi="Arial" w:cs="Arial"/>
          <w:lang w:eastAsia="en-US"/>
        </w:rPr>
        <w:t>R_Minist</w:t>
      </w:r>
      <w:proofErr w:type="spellEnd"/>
      <w:r w:rsidRPr="00D72EC8">
        <w:rPr>
          <w:rFonts w:ascii="Arial" w:eastAsia="Calibri" w:hAnsi="Arial" w:cs="Arial"/>
          <w:lang w:eastAsia="en-US"/>
        </w:rPr>
        <w:t xml:space="preserve"> 215 el objetivo que persigue la ISE en el Sistema de salud en Cuba.</w:t>
      </w:r>
    </w:p>
    <w:p w:rsidR="00D72EC8" w:rsidRPr="00D72EC8" w:rsidRDefault="00D72EC8" w:rsidP="00D72EC8">
      <w:pPr>
        <w:jc w:val="both"/>
        <w:rPr>
          <w:rFonts w:ascii="Arial" w:hAnsi="Arial" w:cs="Arial"/>
          <w:lang w:val="es-ES_tradnl" w:eastAsia="es-ES_tradnl"/>
        </w:rPr>
      </w:pPr>
      <w:r w:rsidRPr="00D72EC8">
        <w:rPr>
          <w:rFonts w:ascii="Arial" w:hAnsi="Arial" w:cs="Arial"/>
          <w:lang w:val="es-ES_tradnl" w:eastAsia="es-ES_tradnl"/>
        </w:rPr>
        <w:t>2-Al efectuar un higienista la ISE a un centro de alimentación colectiva cuáles son las funciones que debe de cumplir.</w:t>
      </w:r>
    </w:p>
    <w:p w:rsidR="00927C1F" w:rsidRPr="002F30F8" w:rsidRDefault="00927C1F" w:rsidP="0008222D">
      <w:pPr>
        <w:jc w:val="both"/>
        <w:rPr>
          <w:rFonts w:ascii="Arial" w:hAnsi="Arial" w:cs="Arial"/>
          <w:b/>
        </w:rPr>
      </w:pPr>
    </w:p>
    <w:p w:rsidR="00137265" w:rsidRPr="00137265" w:rsidRDefault="00137265" w:rsidP="00137265">
      <w:pPr>
        <w:spacing w:after="160" w:line="237" w:lineRule="auto"/>
        <w:contextualSpacing/>
        <w:jc w:val="both"/>
        <w:rPr>
          <w:rFonts w:ascii="Arial" w:eastAsia="Arial" w:hAnsi="Arial" w:cs="Arial"/>
          <w:b/>
          <w:color w:val="000000"/>
        </w:rPr>
      </w:pPr>
      <w:r w:rsidRPr="00137265">
        <w:rPr>
          <w:rFonts w:ascii="Arial" w:eastAsia="Arial" w:hAnsi="Arial" w:cs="Arial"/>
          <w:b/>
          <w:color w:val="000000"/>
        </w:rPr>
        <w:t>Bibliografía Básica.</w:t>
      </w:r>
    </w:p>
    <w:p w:rsidR="00B62CDF" w:rsidRDefault="00741567" w:rsidP="00F56C51">
      <w:pPr>
        <w:spacing w:line="276" w:lineRule="auto"/>
        <w:rPr>
          <w:rFonts w:ascii="Arial" w:hAnsi="Arial" w:cs="Arial"/>
          <w:color w:val="000000"/>
        </w:rPr>
      </w:pPr>
      <w:r>
        <w:rPr>
          <w:rFonts w:ascii="Arial" w:hAnsi="Arial" w:cs="Arial"/>
          <w:b/>
          <w:color w:val="000000"/>
        </w:rPr>
        <w:t xml:space="preserve">1_ </w:t>
      </w:r>
      <w:r>
        <w:rPr>
          <w:rFonts w:ascii="Arial" w:hAnsi="Arial" w:cs="Arial"/>
          <w:color w:val="000000"/>
        </w:rPr>
        <w:t>Folleto de la I.S.E.</w:t>
      </w:r>
    </w:p>
    <w:p w:rsidR="00741567" w:rsidRPr="00741567" w:rsidRDefault="00741567" w:rsidP="00741567">
      <w:pPr>
        <w:spacing w:after="160" w:line="259" w:lineRule="auto"/>
        <w:rPr>
          <w:rFonts w:ascii="Arial" w:eastAsia="Calibri" w:hAnsi="Arial" w:cs="Arial"/>
          <w:lang w:eastAsia="en-US"/>
        </w:rPr>
      </w:pPr>
      <w:r>
        <w:rPr>
          <w:rFonts w:ascii="Arial" w:hAnsi="Arial" w:cs="Arial"/>
          <w:color w:val="000000"/>
        </w:rPr>
        <w:t>2_</w:t>
      </w:r>
      <w:r w:rsidRPr="00741567">
        <w:rPr>
          <w:rFonts w:ascii="Arial" w:eastAsia="Calibri" w:hAnsi="Arial" w:cs="Arial"/>
          <w:b/>
          <w:lang w:eastAsia="en-US"/>
        </w:rPr>
        <w:t xml:space="preserve"> </w:t>
      </w:r>
      <w:r w:rsidRPr="00741567">
        <w:rPr>
          <w:rFonts w:ascii="Arial" w:eastAsia="Calibri" w:hAnsi="Arial" w:cs="Arial"/>
          <w:lang w:eastAsia="en-US"/>
        </w:rPr>
        <w:t xml:space="preserve">   RM 215 en formato Digital.</w:t>
      </w:r>
    </w:p>
    <w:p w:rsidR="00741567" w:rsidRPr="00741567" w:rsidRDefault="00741567" w:rsidP="00741567">
      <w:pPr>
        <w:spacing w:after="160" w:line="259" w:lineRule="auto"/>
        <w:rPr>
          <w:rFonts w:ascii="Arial" w:eastAsia="Calibri" w:hAnsi="Arial" w:cs="Arial"/>
          <w:lang w:eastAsia="en-US"/>
        </w:rPr>
      </w:pPr>
      <w:r w:rsidRPr="00741567">
        <w:rPr>
          <w:rFonts w:ascii="Arial" w:eastAsia="Calibri" w:hAnsi="Arial" w:cs="Arial"/>
          <w:lang w:eastAsia="en-US"/>
        </w:rPr>
        <w:t>Nota: Esta RM</w:t>
      </w:r>
      <w:r>
        <w:rPr>
          <w:rFonts w:ascii="Arial" w:eastAsia="Calibri" w:hAnsi="Arial" w:cs="Arial"/>
          <w:lang w:eastAsia="en-US"/>
        </w:rPr>
        <w:t xml:space="preserve"> y el </w:t>
      </w:r>
      <w:proofErr w:type="spellStart"/>
      <w:r>
        <w:rPr>
          <w:rFonts w:ascii="Arial" w:eastAsia="Calibri" w:hAnsi="Arial" w:cs="Arial"/>
          <w:lang w:eastAsia="en-US"/>
        </w:rPr>
        <w:t>foleto</w:t>
      </w:r>
      <w:proofErr w:type="spellEnd"/>
      <w:r>
        <w:rPr>
          <w:rFonts w:ascii="Arial" w:eastAsia="Calibri" w:hAnsi="Arial" w:cs="Arial"/>
          <w:lang w:eastAsia="en-US"/>
        </w:rPr>
        <w:t xml:space="preserve"> elaborado con el todo el contenido </w:t>
      </w:r>
      <w:proofErr w:type="spellStart"/>
      <w:r>
        <w:rPr>
          <w:rFonts w:ascii="Arial" w:eastAsia="Calibri" w:hAnsi="Arial" w:cs="Arial"/>
          <w:lang w:eastAsia="en-US"/>
        </w:rPr>
        <w:t>e</w:t>
      </w:r>
      <w:proofErr w:type="spellEnd"/>
      <w:r>
        <w:rPr>
          <w:rFonts w:ascii="Arial" w:eastAsia="Calibri" w:hAnsi="Arial" w:cs="Arial"/>
          <w:lang w:eastAsia="en-US"/>
        </w:rPr>
        <w:t xml:space="preserve"> la signatura</w:t>
      </w:r>
      <w:r w:rsidRPr="00741567">
        <w:rPr>
          <w:rFonts w:ascii="Arial" w:eastAsia="Calibri" w:hAnsi="Arial" w:cs="Arial"/>
          <w:lang w:eastAsia="en-US"/>
        </w:rPr>
        <w:t xml:space="preserve"> se le entregará a los alumnos de forma digital por el profesor a cargo de la asignatura. </w:t>
      </w:r>
    </w:p>
    <w:p w:rsidR="00741567" w:rsidRPr="00741567" w:rsidRDefault="00741567" w:rsidP="00F56C51">
      <w:pPr>
        <w:spacing w:line="276" w:lineRule="auto"/>
        <w:rPr>
          <w:rFonts w:ascii="Arial" w:hAnsi="Arial" w:cs="Arial"/>
          <w:color w:val="000000"/>
        </w:rPr>
      </w:pPr>
    </w:p>
    <w:p w:rsidR="003E0848" w:rsidRPr="002F30F8" w:rsidRDefault="003E0848">
      <w:pPr>
        <w:rPr>
          <w:rFonts w:ascii="Arial" w:hAnsi="Arial" w:cs="Arial"/>
        </w:rPr>
      </w:pPr>
    </w:p>
    <w:sectPr w:rsidR="003E0848" w:rsidRPr="002F30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15555"/>
    <w:multiLevelType w:val="hybridMultilevel"/>
    <w:tmpl w:val="AC9A36A8"/>
    <w:lvl w:ilvl="0" w:tplc="2CECDD0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98A2BE">
      <w:start w:val="1"/>
      <w:numFmt w:val="lowerLetter"/>
      <w:lvlText w:val="%2"/>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9C6022">
      <w:start w:val="1"/>
      <w:numFmt w:val="lowerRoman"/>
      <w:lvlText w:val="%3"/>
      <w:lvlJc w:val="left"/>
      <w:pPr>
        <w:ind w:left="1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6C02B6">
      <w:start w:val="1"/>
      <w:numFmt w:val="decimal"/>
      <w:lvlText w:val="%4"/>
      <w:lvlJc w:val="left"/>
      <w:pPr>
        <w:ind w:left="1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21238">
      <w:start w:val="1"/>
      <w:numFmt w:val="lowerLetter"/>
      <w:lvlRestart w:val="0"/>
      <w:lvlText w:val="%5)"/>
      <w:lvlJc w:val="left"/>
      <w:pPr>
        <w:ind w:left="2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000E52">
      <w:start w:val="1"/>
      <w:numFmt w:val="lowerRoman"/>
      <w:lvlText w:val="%6"/>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D65508">
      <w:start w:val="1"/>
      <w:numFmt w:val="decimal"/>
      <w:lvlText w:val="%7"/>
      <w:lvlJc w:val="left"/>
      <w:pPr>
        <w:ind w:left="3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3C25EC">
      <w:start w:val="1"/>
      <w:numFmt w:val="lowerLetter"/>
      <w:lvlText w:val="%8"/>
      <w:lvlJc w:val="left"/>
      <w:pPr>
        <w:ind w:left="3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4AB17E">
      <w:start w:val="1"/>
      <w:numFmt w:val="lowerRoman"/>
      <w:lvlText w:val="%9"/>
      <w:lvlJc w:val="left"/>
      <w:pPr>
        <w:ind w:left="4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547B30CD"/>
    <w:multiLevelType w:val="hybridMultilevel"/>
    <w:tmpl w:val="D424F4FC"/>
    <w:lvl w:ilvl="0" w:tplc="1EFAAD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BA5D22">
      <w:start w:val="1"/>
      <w:numFmt w:val="lowerLetter"/>
      <w:lvlText w:val="%2"/>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3856">
      <w:start w:val="1"/>
      <w:numFmt w:val="lowerRoman"/>
      <w:lvlText w:val="%3"/>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566D7E">
      <w:start w:val="1"/>
      <w:numFmt w:val="decimal"/>
      <w:lvlText w:val="%4"/>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269BE6">
      <w:start w:val="1"/>
      <w:numFmt w:val="lowerLetter"/>
      <w:lvlRestart w:val="0"/>
      <w:lvlText w:val="%5)"/>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62256A">
      <w:start w:val="1"/>
      <w:numFmt w:val="lowerRoman"/>
      <w:lvlText w:val="%6"/>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A08E9E">
      <w:start w:val="1"/>
      <w:numFmt w:val="decimal"/>
      <w:lvlText w:val="%7"/>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EB806">
      <w:start w:val="1"/>
      <w:numFmt w:val="lowerLetter"/>
      <w:lvlText w:val="%8"/>
      <w:lvlJc w:val="left"/>
      <w:pPr>
        <w:ind w:left="3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3AE0EE">
      <w:start w:val="1"/>
      <w:numFmt w:val="lowerRoman"/>
      <w:lvlText w:val="%9"/>
      <w:lvlJc w:val="left"/>
      <w:pPr>
        <w:ind w:left="4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55B255FA"/>
    <w:multiLevelType w:val="hybridMultilevel"/>
    <w:tmpl w:val="5DF02094"/>
    <w:lvl w:ilvl="0" w:tplc="31CA5CFA">
      <w:start w:val="1"/>
      <w:numFmt w:val="lowerLetter"/>
      <w:lvlText w:val="%1)"/>
      <w:lvlJc w:val="left"/>
      <w:pPr>
        <w:ind w:left="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26A59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A681A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4C53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948D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DAEEF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ECCD9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74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CC245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59B06D2A"/>
    <w:multiLevelType w:val="hybridMultilevel"/>
    <w:tmpl w:val="81CCE4B6"/>
    <w:lvl w:ilvl="0" w:tplc="D642218A">
      <w:start w:val="1"/>
      <w:numFmt w:val="lowerLetter"/>
      <w:lvlText w:val="%1)"/>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DCD9EA">
      <w:start w:val="1"/>
      <w:numFmt w:val="lowerLetter"/>
      <w:lvlText w:val="%2"/>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003B0A">
      <w:start w:val="1"/>
      <w:numFmt w:val="lowerRoman"/>
      <w:lvlText w:val="%3"/>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90A6AC">
      <w:start w:val="1"/>
      <w:numFmt w:val="decimal"/>
      <w:lvlText w:val="%4"/>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56F040">
      <w:start w:val="1"/>
      <w:numFmt w:val="lowerLetter"/>
      <w:lvlText w:val="%5"/>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836F0">
      <w:start w:val="1"/>
      <w:numFmt w:val="lowerRoman"/>
      <w:lvlText w:val="%6"/>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98B528">
      <w:start w:val="1"/>
      <w:numFmt w:val="decimal"/>
      <w:lvlText w:val="%7"/>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B49F12">
      <w:start w:val="1"/>
      <w:numFmt w:val="lowerLetter"/>
      <w:lvlText w:val="%8"/>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6C6C0E">
      <w:start w:val="1"/>
      <w:numFmt w:val="lowerRoman"/>
      <w:lvlText w:val="%9"/>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5F77363D"/>
    <w:multiLevelType w:val="hybridMultilevel"/>
    <w:tmpl w:val="01905F2A"/>
    <w:lvl w:ilvl="0" w:tplc="5678AE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7C7A7E">
      <w:start w:val="1"/>
      <w:numFmt w:val="lowerLetter"/>
      <w:lvlText w:val="%2"/>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C8893A">
      <w:start w:val="1"/>
      <w:numFmt w:val="decimal"/>
      <w:lvlRestart w:val="0"/>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122470">
      <w:start w:val="1"/>
      <w:numFmt w:val="decimal"/>
      <w:lvlText w:val="%4"/>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302388">
      <w:start w:val="1"/>
      <w:numFmt w:val="lowerLetter"/>
      <w:lvlText w:val="%5"/>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6E15A2">
      <w:start w:val="1"/>
      <w:numFmt w:val="lowerRoman"/>
      <w:lvlText w:val="%6"/>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1631A4">
      <w:start w:val="1"/>
      <w:numFmt w:val="decimal"/>
      <w:lvlText w:val="%7"/>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EC8DD0">
      <w:start w:val="1"/>
      <w:numFmt w:val="lowerLetter"/>
      <w:lvlText w:val="%8"/>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8CAF0C">
      <w:start w:val="1"/>
      <w:numFmt w:val="lowerRoman"/>
      <w:lvlText w:val="%9"/>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683D3015"/>
    <w:multiLevelType w:val="hybridMultilevel"/>
    <w:tmpl w:val="8594119E"/>
    <w:lvl w:ilvl="0" w:tplc="58623C04">
      <w:start w:val="1"/>
      <w:numFmt w:val="lowerLetter"/>
      <w:lvlText w:val="%1)"/>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A068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7246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143BC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642DB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0E321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82E2B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AE5F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9E8D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6BA443BC"/>
    <w:multiLevelType w:val="hybridMultilevel"/>
    <w:tmpl w:val="B1B2709C"/>
    <w:lvl w:ilvl="0" w:tplc="9EDCE0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EFA02">
      <w:start w:val="1"/>
      <w:numFmt w:val="lowerLetter"/>
      <w:lvlText w:val="%2"/>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D0765A">
      <w:start w:val="18"/>
      <w:numFmt w:val="decimal"/>
      <w:lvlRestart w:val="0"/>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86024E">
      <w:start w:val="1"/>
      <w:numFmt w:val="decimal"/>
      <w:lvlText w:val="%4"/>
      <w:lvlJc w:val="left"/>
      <w:pPr>
        <w:ind w:left="1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8E494">
      <w:start w:val="1"/>
      <w:numFmt w:val="lowerLetter"/>
      <w:lvlText w:val="%5"/>
      <w:lvlJc w:val="left"/>
      <w:pPr>
        <w:ind w:left="2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0A3474">
      <w:start w:val="1"/>
      <w:numFmt w:val="lowerRoman"/>
      <w:lvlText w:val="%6"/>
      <w:lvlJc w:val="left"/>
      <w:pPr>
        <w:ind w:left="3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66D964">
      <w:start w:val="1"/>
      <w:numFmt w:val="decimal"/>
      <w:lvlText w:val="%7"/>
      <w:lvlJc w:val="left"/>
      <w:pPr>
        <w:ind w:left="4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7647D8">
      <w:start w:val="1"/>
      <w:numFmt w:val="lowerLetter"/>
      <w:lvlText w:val="%8"/>
      <w:lvlJc w:val="left"/>
      <w:pPr>
        <w:ind w:left="4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A46B66">
      <w:start w:val="1"/>
      <w:numFmt w:val="lowerRoman"/>
      <w:lvlText w:val="%9"/>
      <w:lvlJc w:val="left"/>
      <w:pPr>
        <w:ind w:left="5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7D48157A"/>
    <w:multiLevelType w:val="hybridMultilevel"/>
    <w:tmpl w:val="595EBF22"/>
    <w:lvl w:ilvl="0" w:tplc="0B203D3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E9B42">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B8699E">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7804CA">
      <w:start w:val="1"/>
      <w:numFmt w:val="lowerLetter"/>
      <w:lvlRestart w:val="0"/>
      <w:lvlText w:val="%4)"/>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670A6">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2A2F84">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1A2140">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ABBD4">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48AA46">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7"/>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5E"/>
    <w:rsid w:val="0008222D"/>
    <w:rsid w:val="00137265"/>
    <w:rsid w:val="001B4D80"/>
    <w:rsid w:val="001B6674"/>
    <w:rsid w:val="00211D5E"/>
    <w:rsid w:val="0021303C"/>
    <w:rsid w:val="00286F8C"/>
    <w:rsid w:val="002F30F8"/>
    <w:rsid w:val="003E0848"/>
    <w:rsid w:val="004844DB"/>
    <w:rsid w:val="005A6279"/>
    <w:rsid w:val="00741567"/>
    <w:rsid w:val="007415B3"/>
    <w:rsid w:val="00927C1F"/>
    <w:rsid w:val="00B46404"/>
    <w:rsid w:val="00B62CDF"/>
    <w:rsid w:val="00C42F82"/>
    <w:rsid w:val="00D12C8A"/>
    <w:rsid w:val="00D72EC8"/>
    <w:rsid w:val="00F56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6A971-F455-4D59-8DB2-9C34F26F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3568</Words>
  <Characters>19627</Characters>
  <Application>Microsoft Office Word</Application>
  <DocSecurity>0</DocSecurity>
  <Lines>163</Lines>
  <Paragraphs>46</Paragraphs>
  <ScaleCrop>false</ScaleCrop>
  <Company/>
  <LinksUpToDate>false</LinksUpToDate>
  <CharactersWithSpaces>23149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24</cp:revision>
  <dcterms:created xsi:type="dcterms:W3CDTF">2023-05-04T06:43:00Z</dcterms:created>
  <dcterms:modified xsi:type="dcterms:W3CDTF">2023-05-08T07:56:00Z</dcterms:modified>
</cp:coreProperties>
</file>