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571" w:rsidRDefault="00B40571" w:rsidP="00BF054D">
      <w:pPr>
        <w:jc w:val="center"/>
        <w:rPr>
          <w:b/>
          <w:u w:val="single"/>
        </w:rPr>
      </w:pPr>
      <w:r>
        <w:rPr>
          <w:b/>
          <w:noProof/>
          <w:u w:val="single"/>
          <w:lang w:val="es-US" w:eastAsia="es-US"/>
        </w:rPr>
        <w:drawing>
          <wp:inline distT="0" distB="0" distL="0" distR="0" wp14:anchorId="56863809">
            <wp:extent cx="2105025" cy="876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054D" w:rsidRPr="00BF054D" w:rsidRDefault="00BF054D" w:rsidP="00BF054D">
      <w:pPr>
        <w:jc w:val="center"/>
        <w:rPr>
          <w:b/>
          <w:u w:val="single"/>
        </w:rPr>
      </w:pPr>
      <w:r w:rsidRPr="00BF054D">
        <w:rPr>
          <w:b/>
          <w:u w:val="single"/>
        </w:rPr>
        <w:t xml:space="preserve">GUIA </w:t>
      </w:r>
      <w:r>
        <w:rPr>
          <w:b/>
          <w:u w:val="single"/>
        </w:rPr>
        <w:t xml:space="preserve"> </w:t>
      </w:r>
      <w:r w:rsidRPr="00BF054D">
        <w:rPr>
          <w:b/>
          <w:u w:val="single"/>
        </w:rPr>
        <w:t>ORIENTADORA</w:t>
      </w:r>
    </w:p>
    <w:p w:rsidR="00BF054D" w:rsidRPr="0048593A" w:rsidRDefault="00BF054D" w:rsidP="00DE2A9D">
      <w:pPr>
        <w:spacing w:after="0"/>
        <w:rPr>
          <w:b/>
        </w:rPr>
      </w:pPr>
      <w:bookmarkStart w:id="0" w:name="_GoBack"/>
      <w:bookmarkEnd w:id="0"/>
      <w:r w:rsidRPr="0048593A">
        <w:rPr>
          <w:b/>
        </w:rPr>
        <w:t>Tema</w:t>
      </w:r>
      <w:r w:rsidR="00D11DC2">
        <w:rPr>
          <w:b/>
        </w:rPr>
        <w:t>7</w:t>
      </w:r>
      <w:r w:rsidRPr="0048593A">
        <w:rPr>
          <w:b/>
        </w:rPr>
        <w:t xml:space="preserve">: </w:t>
      </w:r>
      <w:r w:rsidR="00D11DC2" w:rsidRPr="00946ED3">
        <w:rPr>
          <w:b/>
          <w:u w:val="double"/>
        </w:rPr>
        <w:t>Primera asistencia médica (PAM) en situaciones excepcionales y de desastres</w:t>
      </w:r>
    </w:p>
    <w:p w:rsidR="00BF054D" w:rsidRPr="00946ED3" w:rsidRDefault="00DE2A9D" w:rsidP="00DE2A9D">
      <w:pPr>
        <w:spacing w:after="0"/>
        <w:rPr>
          <w:b/>
          <w:u w:val="double"/>
        </w:rPr>
      </w:pPr>
      <w:r w:rsidRPr="00DE2A9D">
        <w:rPr>
          <w:b/>
        </w:rPr>
        <w:t xml:space="preserve">                   </w:t>
      </w:r>
      <w:r w:rsidR="00BF054D" w:rsidRPr="00946ED3">
        <w:rPr>
          <w:b/>
          <w:u w:val="double"/>
        </w:rPr>
        <w:t>Objetivos</w:t>
      </w:r>
      <w:r w:rsidR="00745D17" w:rsidRPr="00946ED3">
        <w:rPr>
          <w:b/>
          <w:u w:val="double"/>
        </w:rPr>
        <w:t xml:space="preserve"> del tema</w:t>
      </w:r>
      <w:r w:rsidR="00BF054D" w:rsidRPr="00946ED3">
        <w:rPr>
          <w:b/>
          <w:u w:val="double"/>
        </w:rPr>
        <w:t>:</w:t>
      </w:r>
    </w:p>
    <w:p w:rsidR="00BF054D" w:rsidRDefault="00D11DC2" w:rsidP="00745D17">
      <w:pPr>
        <w:pStyle w:val="Prrafodelista"/>
        <w:numPr>
          <w:ilvl w:val="0"/>
          <w:numId w:val="1"/>
        </w:numPr>
        <w:spacing w:after="0"/>
        <w:ind w:left="270" w:hanging="270"/>
      </w:pPr>
      <w:r w:rsidRPr="00D11DC2">
        <w:rPr>
          <w:b/>
          <w:i/>
        </w:rPr>
        <w:t>Identificar</w:t>
      </w:r>
      <w:r w:rsidR="004008D0">
        <w:t xml:space="preserve"> l</w:t>
      </w:r>
      <w:r>
        <w:t>a</w:t>
      </w:r>
      <w:r w:rsidR="004008D0">
        <w:t xml:space="preserve">s </w:t>
      </w:r>
      <w:r>
        <w:t>lesiones de partes blandas y conducta a seguir</w:t>
      </w:r>
    </w:p>
    <w:p w:rsidR="004008D0" w:rsidRDefault="00D11DC2" w:rsidP="00745D17">
      <w:pPr>
        <w:pStyle w:val="Prrafodelista"/>
        <w:numPr>
          <w:ilvl w:val="0"/>
          <w:numId w:val="1"/>
        </w:numPr>
        <w:spacing w:after="0"/>
        <w:ind w:left="270" w:hanging="270"/>
      </w:pPr>
      <w:r w:rsidRPr="00D11DC2">
        <w:rPr>
          <w:b/>
          <w:i/>
        </w:rPr>
        <w:t>Reconoce</w:t>
      </w:r>
      <w:r w:rsidRPr="00D11DC2">
        <w:rPr>
          <w:b/>
        </w:rPr>
        <w:t>r</w:t>
      </w:r>
      <w:r w:rsidR="004008D0">
        <w:t xml:space="preserve"> </w:t>
      </w:r>
      <w:r>
        <w:t>los traumatismos más frecuentes</w:t>
      </w:r>
    </w:p>
    <w:p w:rsidR="004008D0" w:rsidRDefault="00D11DC2" w:rsidP="00745D17">
      <w:pPr>
        <w:pStyle w:val="Prrafodelista"/>
        <w:numPr>
          <w:ilvl w:val="0"/>
          <w:numId w:val="1"/>
        </w:numPr>
        <w:spacing w:after="0"/>
        <w:ind w:left="270" w:hanging="270"/>
      </w:pPr>
      <w:r w:rsidRPr="00D11DC2">
        <w:rPr>
          <w:b/>
          <w:i/>
        </w:rPr>
        <w:t>Explicar</w:t>
      </w:r>
      <w:r w:rsidR="004008D0" w:rsidRPr="00D11DC2">
        <w:rPr>
          <w:b/>
        </w:rPr>
        <w:t xml:space="preserve"> </w:t>
      </w:r>
      <w:r w:rsidR="004008D0">
        <w:t>la</w:t>
      </w:r>
      <w:r>
        <w:t xml:space="preserve"> conducta a seguir en la PAM frente a los traumas más frecuentes. </w:t>
      </w:r>
    </w:p>
    <w:p w:rsidR="004008D0" w:rsidRPr="0048593A" w:rsidRDefault="004008D0" w:rsidP="0048052E">
      <w:pPr>
        <w:pStyle w:val="Prrafodelista"/>
        <w:spacing w:after="0"/>
        <w:ind w:hanging="630"/>
        <w:rPr>
          <w:b/>
          <w:i/>
          <w:u w:val="single"/>
        </w:rPr>
      </w:pPr>
      <w:r w:rsidRPr="0048593A">
        <w:rPr>
          <w:b/>
          <w:i/>
          <w:u w:val="single"/>
        </w:rPr>
        <w:t xml:space="preserve">Clase </w:t>
      </w:r>
      <w:r w:rsidR="00D11DC2">
        <w:rPr>
          <w:b/>
          <w:i/>
          <w:u w:val="single"/>
        </w:rPr>
        <w:t xml:space="preserve">conferencia </w:t>
      </w:r>
      <w:r w:rsidRPr="00D11DC2">
        <w:t>No1</w:t>
      </w:r>
      <w:r w:rsidR="00D11DC2" w:rsidRPr="00D11DC2">
        <w:t>.1</w:t>
      </w:r>
      <w:r w:rsidR="0048052E" w:rsidRPr="00D11DC2">
        <w:t xml:space="preserve"> </w:t>
      </w:r>
      <w:r w:rsidR="00D11DC2" w:rsidRPr="00D11DC2">
        <w:t>Lesionados, enfermos y quemados en situaciones excepcionales y de desastres</w:t>
      </w:r>
      <w:r w:rsidR="00D11DC2">
        <w:t xml:space="preserve"> </w:t>
      </w:r>
    </w:p>
    <w:p w:rsidR="004008D0" w:rsidRPr="0048052E" w:rsidRDefault="004008D0" w:rsidP="004008D0">
      <w:pPr>
        <w:pStyle w:val="Prrafodelista"/>
        <w:spacing w:after="0"/>
        <w:rPr>
          <w:b/>
          <w:u w:val="single"/>
        </w:rPr>
      </w:pPr>
      <w:r w:rsidRPr="0048052E">
        <w:rPr>
          <w:b/>
          <w:u w:val="single"/>
        </w:rPr>
        <w:t>Objetivos</w:t>
      </w:r>
      <w:r w:rsidR="00745D17">
        <w:rPr>
          <w:b/>
          <w:u w:val="single"/>
        </w:rPr>
        <w:t xml:space="preserve"> de la clase</w:t>
      </w:r>
      <w:r w:rsidRPr="0048052E">
        <w:rPr>
          <w:b/>
          <w:u w:val="single"/>
        </w:rPr>
        <w:t xml:space="preserve">: </w:t>
      </w:r>
    </w:p>
    <w:p w:rsidR="004008D0" w:rsidRPr="00B1010A" w:rsidRDefault="00D11DC2" w:rsidP="00745D17">
      <w:pPr>
        <w:pStyle w:val="Prrafodelista"/>
        <w:numPr>
          <w:ilvl w:val="0"/>
          <w:numId w:val="2"/>
        </w:numPr>
        <w:tabs>
          <w:tab w:val="left" w:pos="540"/>
        </w:tabs>
        <w:spacing w:after="0"/>
        <w:ind w:left="270" w:hanging="180"/>
      </w:pPr>
      <w:r w:rsidRPr="00D11DC2">
        <w:rPr>
          <w:b/>
          <w:i/>
        </w:rPr>
        <w:t>Explicar</w:t>
      </w:r>
      <w:r>
        <w:t xml:space="preserve"> las particularidades de </w:t>
      </w:r>
      <w:r w:rsidR="00B1010A" w:rsidRPr="00B1010A">
        <w:t>Lesionados, enfermos y quemados</w:t>
      </w:r>
    </w:p>
    <w:p w:rsidR="00B1010A" w:rsidRPr="00B1010A" w:rsidRDefault="00D11DC2" w:rsidP="00745D17">
      <w:pPr>
        <w:pStyle w:val="Prrafodelista"/>
        <w:numPr>
          <w:ilvl w:val="0"/>
          <w:numId w:val="2"/>
        </w:numPr>
        <w:ind w:left="270" w:hanging="180"/>
      </w:pPr>
      <w:r w:rsidRPr="00B1010A">
        <w:rPr>
          <w:b/>
          <w:i/>
        </w:rPr>
        <w:t>Identificar</w:t>
      </w:r>
      <w:r>
        <w:t xml:space="preserve"> l</w:t>
      </w:r>
      <w:r w:rsidR="00B1010A">
        <w:t>a</w:t>
      </w:r>
      <w:r>
        <w:t xml:space="preserve">s </w:t>
      </w:r>
      <w:r w:rsidR="00B1010A">
        <w:t xml:space="preserve">lesiones </w:t>
      </w:r>
      <w:r w:rsidR="00B1010A" w:rsidRPr="00B1010A">
        <w:t>de partes blandas</w:t>
      </w:r>
      <w:r w:rsidR="00B1010A">
        <w:t xml:space="preserve"> </w:t>
      </w:r>
      <w:r w:rsidR="00B1010A" w:rsidRPr="00B1010A">
        <w:t>y conducta a seguir</w:t>
      </w:r>
    </w:p>
    <w:p w:rsidR="00B1010A" w:rsidRPr="00B1010A" w:rsidRDefault="00B1010A" w:rsidP="00745D17">
      <w:pPr>
        <w:pStyle w:val="Prrafodelista"/>
        <w:numPr>
          <w:ilvl w:val="0"/>
          <w:numId w:val="2"/>
        </w:numPr>
        <w:tabs>
          <w:tab w:val="left" w:pos="540"/>
        </w:tabs>
        <w:spacing w:after="0"/>
        <w:ind w:left="270" w:hanging="180"/>
      </w:pPr>
      <w:r>
        <w:rPr>
          <w:b/>
          <w:i/>
        </w:rPr>
        <w:t xml:space="preserve">Evaluar </w:t>
      </w:r>
      <w:r w:rsidRPr="00B1010A">
        <w:t>las características de las quemaduras y conducta a seguir</w:t>
      </w:r>
    </w:p>
    <w:p w:rsidR="00BF054D" w:rsidRPr="0048052E" w:rsidRDefault="00BF054D" w:rsidP="00D11DC2">
      <w:pPr>
        <w:pStyle w:val="Prrafodelista"/>
        <w:tabs>
          <w:tab w:val="left" w:pos="540"/>
        </w:tabs>
        <w:spacing w:after="0"/>
        <w:ind w:left="1080"/>
        <w:rPr>
          <w:b/>
          <w:u w:val="single"/>
        </w:rPr>
      </w:pPr>
      <w:r w:rsidRPr="0048052E">
        <w:rPr>
          <w:b/>
          <w:u w:val="single"/>
        </w:rPr>
        <w:t>Sumario:</w:t>
      </w:r>
    </w:p>
    <w:p w:rsidR="00B1010A" w:rsidRDefault="00FB5A9A" w:rsidP="00745D17">
      <w:pPr>
        <w:pStyle w:val="Prrafodelista"/>
        <w:spacing w:after="0"/>
        <w:ind w:hanging="630"/>
      </w:pPr>
      <w:r>
        <w:rPr>
          <w:b/>
          <w:i/>
        </w:rPr>
        <w:t>1.</w:t>
      </w:r>
      <w:r w:rsidRPr="00FB5A9A">
        <w:t>Particularidades del lesionado. Examen físico general</w:t>
      </w:r>
    </w:p>
    <w:p w:rsidR="00FB5A9A" w:rsidRDefault="00FB5A9A" w:rsidP="00745D17">
      <w:pPr>
        <w:pStyle w:val="Prrafodelista"/>
        <w:spacing w:after="0"/>
        <w:ind w:hanging="630"/>
      </w:pPr>
      <w:r>
        <w:rPr>
          <w:b/>
          <w:i/>
        </w:rPr>
        <w:t>2.</w:t>
      </w:r>
      <w:r w:rsidRPr="00FB5A9A">
        <w:t xml:space="preserve"> Las lesiones de partes blandas y conducta a seguir</w:t>
      </w:r>
      <w:r>
        <w:t>. Clasificación</w:t>
      </w:r>
    </w:p>
    <w:p w:rsidR="00FB5A9A" w:rsidRDefault="00FB5A9A" w:rsidP="00745D17">
      <w:pPr>
        <w:pStyle w:val="Prrafodelista"/>
        <w:spacing w:after="0"/>
        <w:ind w:hanging="630"/>
      </w:pPr>
      <w:r>
        <w:rPr>
          <w:b/>
          <w:i/>
        </w:rPr>
        <w:t>3.</w:t>
      </w:r>
      <w:r>
        <w:t xml:space="preserve"> Infecciones de las heridas, conducta a seguir </w:t>
      </w:r>
    </w:p>
    <w:p w:rsidR="00FB5A9A" w:rsidRDefault="00FB5A9A" w:rsidP="00745D17">
      <w:pPr>
        <w:pStyle w:val="Prrafodelista"/>
        <w:spacing w:after="0"/>
        <w:ind w:hanging="630"/>
        <w:rPr>
          <w:b/>
          <w:i/>
        </w:rPr>
      </w:pPr>
      <w:r>
        <w:rPr>
          <w:b/>
          <w:i/>
        </w:rPr>
        <w:t xml:space="preserve">4. </w:t>
      </w:r>
      <w:r w:rsidRPr="00745D17">
        <w:rPr>
          <w:i/>
        </w:rPr>
        <w:t>Quemados</w:t>
      </w:r>
      <w:r>
        <w:rPr>
          <w:b/>
          <w:i/>
        </w:rPr>
        <w:t xml:space="preserve">. </w:t>
      </w:r>
      <w:r w:rsidRPr="00FB5A9A">
        <w:t>Clasificación, diagnóstico y conducta a seguir</w:t>
      </w:r>
    </w:p>
    <w:p w:rsidR="00B1010A" w:rsidRPr="00B1010A" w:rsidRDefault="00B1010A" w:rsidP="00B1010A">
      <w:pPr>
        <w:pStyle w:val="Prrafodelista"/>
        <w:spacing w:after="0"/>
        <w:rPr>
          <w:b/>
          <w:i/>
        </w:rPr>
      </w:pPr>
    </w:p>
    <w:p w:rsidR="00733C18" w:rsidRPr="00BF054D" w:rsidRDefault="00BF054D" w:rsidP="00BF054D">
      <w:pPr>
        <w:spacing w:after="0"/>
        <w:rPr>
          <w:b/>
          <w:i/>
        </w:rPr>
      </w:pPr>
      <w:r w:rsidRPr="00BF054D">
        <w:rPr>
          <w:b/>
          <w:i/>
        </w:rPr>
        <w:t>Los estudiantes deberán cumplir las siguientes actividades:</w:t>
      </w:r>
    </w:p>
    <w:p w:rsidR="00BF054D" w:rsidRDefault="00BF054D" w:rsidP="00BF054D">
      <w:pPr>
        <w:spacing w:after="0"/>
      </w:pPr>
      <w:r>
        <w:t>1. Leer las indicaciones  para la clase</w:t>
      </w:r>
    </w:p>
    <w:p w:rsidR="00BF054D" w:rsidRDefault="00BF054D" w:rsidP="00BF054D">
      <w:pPr>
        <w:spacing w:after="0"/>
      </w:pPr>
      <w:r>
        <w:t>2. Estudiar el contenido por la presentación digital propuesta</w:t>
      </w:r>
    </w:p>
    <w:p w:rsidR="0048593A" w:rsidRDefault="0048593A" w:rsidP="00BF054D">
      <w:pPr>
        <w:spacing w:after="0"/>
      </w:pPr>
    </w:p>
    <w:p w:rsidR="00BF054D" w:rsidRDefault="00BF054D" w:rsidP="00BF054D">
      <w:pPr>
        <w:spacing w:after="0"/>
      </w:pPr>
      <w:r>
        <w:t>3. Consultar la bibliografía recomendada</w:t>
      </w:r>
    </w:p>
    <w:p w:rsidR="00BF054D" w:rsidRDefault="00BF054D" w:rsidP="00BF054D">
      <w:pPr>
        <w:spacing w:after="0"/>
      </w:pPr>
      <w:r>
        <w:t>4. Esclarecer las dudas comunicándose con los profesores del curso, correspondientes al encuentro   .</w:t>
      </w:r>
    </w:p>
    <w:p w:rsidR="00BF054D" w:rsidRDefault="00BF054D" w:rsidP="00BF054D">
      <w:pPr>
        <w:spacing w:after="0"/>
      </w:pPr>
    </w:p>
    <w:p w:rsidR="00BF054D" w:rsidRPr="00BF054D" w:rsidRDefault="00BF054D" w:rsidP="00BF054D">
      <w:pPr>
        <w:spacing w:after="0"/>
        <w:rPr>
          <w:b/>
          <w:i/>
        </w:rPr>
      </w:pPr>
      <w:r w:rsidRPr="00BF054D">
        <w:rPr>
          <w:b/>
          <w:i/>
        </w:rPr>
        <w:t>Bibliografía   :</w:t>
      </w:r>
    </w:p>
    <w:p w:rsidR="00BF054D" w:rsidRPr="00BF054D" w:rsidRDefault="00BF054D" w:rsidP="00BF054D">
      <w:r>
        <w:t xml:space="preserve">1. </w:t>
      </w:r>
    </w:p>
    <w:p w:rsidR="00BF054D" w:rsidRDefault="00BF054D" w:rsidP="00BF054D">
      <w:pPr>
        <w:spacing w:after="0"/>
      </w:pPr>
    </w:p>
    <w:sectPr w:rsidR="00BF054D" w:rsidSect="00745D17">
      <w:pgSz w:w="11906" w:h="16838"/>
      <w:pgMar w:top="1417" w:right="1016" w:bottom="1417" w:left="15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C0DC0"/>
    <w:multiLevelType w:val="hybridMultilevel"/>
    <w:tmpl w:val="9282FDCA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B5630"/>
    <w:multiLevelType w:val="hybridMultilevel"/>
    <w:tmpl w:val="791CB796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5D6C40"/>
    <w:multiLevelType w:val="hybridMultilevel"/>
    <w:tmpl w:val="93D2455E"/>
    <w:lvl w:ilvl="0" w:tplc="D7103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800" w:hanging="360"/>
      </w:pPr>
    </w:lvl>
    <w:lvl w:ilvl="2" w:tplc="540A001B" w:tentative="1">
      <w:start w:val="1"/>
      <w:numFmt w:val="lowerRoman"/>
      <w:lvlText w:val="%3."/>
      <w:lvlJc w:val="right"/>
      <w:pPr>
        <w:ind w:left="2520" w:hanging="180"/>
      </w:pPr>
    </w:lvl>
    <w:lvl w:ilvl="3" w:tplc="540A000F" w:tentative="1">
      <w:start w:val="1"/>
      <w:numFmt w:val="decimal"/>
      <w:lvlText w:val="%4."/>
      <w:lvlJc w:val="left"/>
      <w:pPr>
        <w:ind w:left="3240" w:hanging="360"/>
      </w:pPr>
    </w:lvl>
    <w:lvl w:ilvl="4" w:tplc="540A0019" w:tentative="1">
      <w:start w:val="1"/>
      <w:numFmt w:val="lowerLetter"/>
      <w:lvlText w:val="%5."/>
      <w:lvlJc w:val="left"/>
      <w:pPr>
        <w:ind w:left="3960" w:hanging="360"/>
      </w:pPr>
    </w:lvl>
    <w:lvl w:ilvl="5" w:tplc="540A001B" w:tentative="1">
      <w:start w:val="1"/>
      <w:numFmt w:val="lowerRoman"/>
      <w:lvlText w:val="%6."/>
      <w:lvlJc w:val="right"/>
      <w:pPr>
        <w:ind w:left="4680" w:hanging="180"/>
      </w:pPr>
    </w:lvl>
    <w:lvl w:ilvl="6" w:tplc="540A000F" w:tentative="1">
      <w:start w:val="1"/>
      <w:numFmt w:val="decimal"/>
      <w:lvlText w:val="%7."/>
      <w:lvlJc w:val="left"/>
      <w:pPr>
        <w:ind w:left="5400" w:hanging="360"/>
      </w:pPr>
    </w:lvl>
    <w:lvl w:ilvl="7" w:tplc="540A0019" w:tentative="1">
      <w:start w:val="1"/>
      <w:numFmt w:val="lowerLetter"/>
      <w:lvlText w:val="%8."/>
      <w:lvlJc w:val="left"/>
      <w:pPr>
        <w:ind w:left="6120" w:hanging="360"/>
      </w:pPr>
    </w:lvl>
    <w:lvl w:ilvl="8" w:tplc="5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F054D"/>
    <w:rsid w:val="001F7AE5"/>
    <w:rsid w:val="004008D0"/>
    <w:rsid w:val="0048052E"/>
    <w:rsid w:val="0048593A"/>
    <w:rsid w:val="005913EA"/>
    <w:rsid w:val="006870B6"/>
    <w:rsid w:val="00733C18"/>
    <w:rsid w:val="00745D17"/>
    <w:rsid w:val="0086090A"/>
    <w:rsid w:val="00946ED3"/>
    <w:rsid w:val="00B1010A"/>
    <w:rsid w:val="00B40571"/>
    <w:rsid w:val="00BF054D"/>
    <w:rsid w:val="00D11DC2"/>
    <w:rsid w:val="00DE2A9D"/>
    <w:rsid w:val="00FB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83506"/>
  <w15:docId w15:val="{9A117CBF-5E3F-43B9-952A-3DC19D1E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0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PPD</dc:creator>
  <cp:keywords/>
  <dc:description/>
  <cp:lastModifiedBy>Defensa</cp:lastModifiedBy>
  <cp:revision>13</cp:revision>
  <dcterms:created xsi:type="dcterms:W3CDTF">2009-01-01T02:08:00Z</dcterms:created>
  <dcterms:modified xsi:type="dcterms:W3CDTF">2023-03-10T21:10:00Z</dcterms:modified>
</cp:coreProperties>
</file>